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75DD" w14:textId="77777777" w:rsidR="00592FA5" w:rsidRDefault="00592FA5">
      <w:pPr>
        <w:pStyle w:val="Textoindependiente"/>
        <w:rPr>
          <w:rFonts w:ascii="Times New Roman"/>
          <w:sz w:val="20"/>
        </w:rPr>
      </w:pPr>
    </w:p>
    <w:p w14:paraId="774E505C" w14:textId="77777777" w:rsidR="00592FA5" w:rsidRDefault="00592FA5">
      <w:pPr>
        <w:pStyle w:val="Textoindependiente"/>
        <w:rPr>
          <w:rFonts w:ascii="Times New Roman"/>
          <w:sz w:val="20"/>
        </w:rPr>
      </w:pPr>
    </w:p>
    <w:p w14:paraId="126DD8A7" w14:textId="77777777" w:rsidR="00592FA5" w:rsidRDefault="00592FA5">
      <w:pPr>
        <w:pStyle w:val="Textoindependiente"/>
        <w:rPr>
          <w:rFonts w:ascii="Times New Roman"/>
          <w:sz w:val="20"/>
        </w:rPr>
      </w:pPr>
    </w:p>
    <w:p w14:paraId="1B1D42A1" w14:textId="77777777" w:rsidR="00592FA5" w:rsidRDefault="00592FA5">
      <w:pPr>
        <w:pStyle w:val="Textoindependiente"/>
        <w:spacing w:before="8"/>
        <w:rPr>
          <w:rFonts w:ascii="Times New Roman"/>
          <w:sz w:val="16"/>
        </w:rPr>
      </w:pPr>
    </w:p>
    <w:p w14:paraId="4C91EAA9" w14:textId="77777777" w:rsidR="00592FA5" w:rsidRDefault="00CA6E94">
      <w:pPr>
        <w:pStyle w:val="Ttulo1"/>
        <w:spacing w:before="97"/>
        <w:ind w:left="678"/>
      </w:pPr>
      <w:r>
        <w:t>MINISTERIO DE EDUCACIÓN</w:t>
      </w:r>
    </w:p>
    <w:p w14:paraId="14E43CE0" w14:textId="77777777" w:rsidR="00592FA5" w:rsidRDefault="00592FA5">
      <w:pPr>
        <w:pStyle w:val="Textoindependiente"/>
        <w:rPr>
          <w:rFonts w:ascii="Arial"/>
          <w:sz w:val="32"/>
        </w:rPr>
      </w:pPr>
    </w:p>
    <w:p w14:paraId="13000AEF" w14:textId="77777777" w:rsidR="00592FA5" w:rsidRDefault="00592FA5">
      <w:pPr>
        <w:pStyle w:val="Textoindependiente"/>
        <w:rPr>
          <w:rFonts w:ascii="Arial"/>
          <w:sz w:val="32"/>
        </w:rPr>
      </w:pPr>
    </w:p>
    <w:p w14:paraId="03B03717" w14:textId="77777777" w:rsidR="00592FA5" w:rsidRDefault="00592FA5">
      <w:pPr>
        <w:pStyle w:val="Textoindependiente"/>
        <w:rPr>
          <w:rFonts w:ascii="Arial"/>
          <w:sz w:val="32"/>
        </w:rPr>
      </w:pPr>
    </w:p>
    <w:p w14:paraId="1A3E0CAE" w14:textId="77777777" w:rsidR="00592FA5" w:rsidRDefault="00592FA5">
      <w:pPr>
        <w:pStyle w:val="Textoindependiente"/>
        <w:rPr>
          <w:rFonts w:ascii="Arial"/>
          <w:sz w:val="32"/>
        </w:rPr>
      </w:pPr>
    </w:p>
    <w:p w14:paraId="59791FD7" w14:textId="77777777" w:rsidR="00592FA5" w:rsidRDefault="00592FA5">
      <w:pPr>
        <w:pStyle w:val="Textoindependiente"/>
        <w:rPr>
          <w:rFonts w:ascii="Arial"/>
          <w:sz w:val="32"/>
        </w:rPr>
      </w:pPr>
    </w:p>
    <w:p w14:paraId="16C75087" w14:textId="77777777" w:rsidR="00592FA5" w:rsidRDefault="00592FA5">
      <w:pPr>
        <w:pStyle w:val="Textoindependiente"/>
        <w:rPr>
          <w:rFonts w:ascii="Arial"/>
          <w:sz w:val="32"/>
        </w:rPr>
      </w:pPr>
    </w:p>
    <w:p w14:paraId="77690137" w14:textId="77777777" w:rsidR="00592FA5" w:rsidRDefault="00592FA5">
      <w:pPr>
        <w:pStyle w:val="Textoindependiente"/>
        <w:rPr>
          <w:rFonts w:ascii="Arial"/>
          <w:sz w:val="32"/>
        </w:rPr>
      </w:pPr>
    </w:p>
    <w:p w14:paraId="12608156" w14:textId="77777777" w:rsidR="00592FA5" w:rsidRDefault="00592FA5">
      <w:pPr>
        <w:pStyle w:val="Textoindependiente"/>
        <w:rPr>
          <w:rFonts w:ascii="Arial"/>
          <w:sz w:val="32"/>
        </w:rPr>
      </w:pPr>
    </w:p>
    <w:p w14:paraId="1B4E7884" w14:textId="77777777" w:rsidR="00592FA5" w:rsidRDefault="00592FA5">
      <w:pPr>
        <w:pStyle w:val="Textoindependiente"/>
        <w:rPr>
          <w:rFonts w:ascii="Arial"/>
          <w:sz w:val="32"/>
        </w:rPr>
      </w:pPr>
    </w:p>
    <w:p w14:paraId="2C72233E" w14:textId="77777777" w:rsidR="00592FA5" w:rsidRDefault="00592FA5">
      <w:pPr>
        <w:pStyle w:val="Textoindependiente"/>
        <w:rPr>
          <w:rFonts w:ascii="Arial"/>
          <w:sz w:val="32"/>
        </w:rPr>
      </w:pPr>
    </w:p>
    <w:p w14:paraId="31BEB959" w14:textId="77777777" w:rsidR="00592FA5" w:rsidRDefault="00592FA5">
      <w:pPr>
        <w:pStyle w:val="Textoindependiente"/>
        <w:rPr>
          <w:rFonts w:ascii="Arial"/>
          <w:sz w:val="32"/>
        </w:rPr>
      </w:pPr>
    </w:p>
    <w:p w14:paraId="7CD94B2B" w14:textId="77777777" w:rsidR="00592FA5" w:rsidRDefault="00592FA5">
      <w:pPr>
        <w:pStyle w:val="Textoindependiente"/>
        <w:rPr>
          <w:rFonts w:ascii="Arial"/>
          <w:sz w:val="32"/>
        </w:rPr>
      </w:pPr>
    </w:p>
    <w:p w14:paraId="3725A788" w14:textId="77777777" w:rsidR="00592FA5" w:rsidRDefault="00592FA5">
      <w:pPr>
        <w:pStyle w:val="Textoindependiente"/>
        <w:spacing w:before="4"/>
        <w:rPr>
          <w:rFonts w:ascii="Arial"/>
          <w:sz w:val="32"/>
        </w:rPr>
      </w:pPr>
    </w:p>
    <w:p w14:paraId="3A98F070" w14:textId="77777777" w:rsidR="00592FA5" w:rsidRDefault="00CA6E94">
      <w:pPr>
        <w:ind w:left="677" w:right="1336"/>
        <w:jc w:val="center"/>
        <w:rPr>
          <w:rFonts w:ascii="Arial" w:hAnsi="Arial"/>
          <w:sz w:val="28"/>
        </w:rPr>
      </w:pPr>
      <w:r>
        <w:rPr>
          <w:rFonts w:ascii="Arial" w:hAnsi="Arial"/>
          <w:sz w:val="28"/>
        </w:rPr>
        <w:t>INFORME DE AUDITORÍA INTERNA</w:t>
      </w:r>
    </w:p>
    <w:p w14:paraId="184CBEF9" w14:textId="77777777" w:rsidR="00592FA5" w:rsidRDefault="00CA6E94">
      <w:pPr>
        <w:spacing w:before="6"/>
        <w:ind w:left="678" w:right="1336"/>
        <w:jc w:val="center"/>
        <w:rPr>
          <w:rFonts w:ascii="Arial" w:hAnsi="Arial"/>
          <w:sz w:val="28"/>
        </w:rPr>
      </w:pPr>
      <w:r>
        <w:rPr>
          <w:rFonts w:ascii="Arial" w:hAnsi="Arial"/>
          <w:sz w:val="28"/>
        </w:rPr>
        <w:t>DIRECCIÓN DEPARTAMENTAL DE EDUCACIÓN GUATEMALA SUR</w:t>
      </w:r>
    </w:p>
    <w:p w14:paraId="53471878" w14:textId="77777777" w:rsidR="00592FA5" w:rsidRDefault="00CA6E94">
      <w:pPr>
        <w:spacing w:before="7"/>
        <w:ind w:left="677" w:right="1336"/>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2023 al 31 de Marzo de 2023</w:t>
      </w:r>
    </w:p>
    <w:p w14:paraId="69828E68" w14:textId="77777777" w:rsidR="00592FA5" w:rsidRDefault="00CA6E94">
      <w:pPr>
        <w:spacing w:before="6"/>
        <w:ind w:left="677" w:right="1336"/>
        <w:jc w:val="center"/>
        <w:rPr>
          <w:rFonts w:ascii="Arial"/>
          <w:sz w:val="28"/>
        </w:rPr>
      </w:pPr>
      <w:r>
        <w:rPr>
          <w:rFonts w:ascii="Arial"/>
          <w:sz w:val="28"/>
        </w:rPr>
        <w:t>CAI 00021</w:t>
      </w:r>
    </w:p>
    <w:p w14:paraId="509E0B50" w14:textId="77777777" w:rsidR="00592FA5" w:rsidRDefault="00592FA5">
      <w:pPr>
        <w:pStyle w:val="Textoindependiente"/>
        <w:rPr>
          <w:rFonts w:ascii="Arial"/>
          <w:sz w:val="32"/>
        </w:rPr>
      </w:pPr>
    </w:p>
    <w:p w14:paraId="5A24EC9B" w14:textId="77777777" w:rsidR="00592FA5" w:rsidRDefault="00592FA5">
      <w:pPr>
        <w:pStyle w:val="Textoindependiente"/>
        <w:rPr>
          <w:rFonts w:ascii="Arial"/>
          <w:sz w:val="32"/>
        </w:rPr>
      </w:pPr>
    </w:p>
    <w:p w14:paraId="5595C967" w14:textId="77777777" w:rsidR="00592FA5" w:rsidRDefault="00592FA5">
      <w:pPr>
        <w:pStyle w:val="Textoindependiente"/>
        <w:rPr>
          <w:rFonts w:ascii="Arial"/>
          <w:sz w:val="32"/>
        </w:rPr>
      </w:pPr>
    </w:p>
    <w:p w14:paraId="6E5C5F1D" w14:textId="77777777" w:rsidR="00592FA5" w:rsidRDefault="00592FA5">
      <w:pPr>
        <w:pStyle w:val="Textoindependiente"/>
        <w:rPr>
          <w:rFonts w:ascii="Arial"/>
          <w:sz w:val="32"/>
        </w:rPr>
      </w:pPr>
    </w:p>
    <w:p w14:paraId="68B9CE8C" w14:textId="77777777" w:rsidR="00592FA5" w:rsidRDefault="00592FA5">
      <w:pPr>
        <w:pStyle w:val="Textoindependiente"/>
        <w:rPr>
          <w:rFonts w:ascii="Arial"/>
          <w:sz w:val="32"/>
        </w:rPr>
      </w:pPr>
    </w:p>
    <w:p w14:paraId="3B35CA2B" w14:textId="77777777" w:rsidR="00592FA5" w:rsidRDefault="00592FA5">
      <w:pPr>
        <w:pStyle w:val="Textoindependiente"/>
        <w:rPr>
          <w:rFonts w:ascii="Arial"/>
          <w:sz w:val="32"/>
        </w:rPr>
      </w:pPr>
    </w:p>
    <w:p w14:paraId="1999B063" w14:textId="77777777" w:rsidR="00592FA5" w:rsidRDefault="00592FA5">
      <w:pPr>
        <w:pStyle w:val="Textoindependiente"/>
        <w:rPr>
          <w:rFonts w:ascii="Arial"/>
          <w:sz w:val="32"/>
        </w:rPr>
      </w:pPr>
    </w:p>
    <w:p w14:paraId="3810747F" w14:textId="77777777" w:rsidR="00592FA5" w:rsidRDefault="00592FA5">
      <w:pPr>
        <w:pStyle w:val="Textoindependiente"/>
        <w:rPr>
          <w:rFonts w:ascii="Arial"/>
          <w:sz w:val="32"/>
        </w:rPr>
      </w:pPr>
    </w:p>
    <w:p w14:paraId="6A51FE42" w14:textId="77777777" w:rsidR="00592FA5" w:rsidRDefault="00592FA5">
      <w:pPr>
        <w:pStyle w:val="Textoindependiente"/>
        <w:rPr>
          <w:rFonts w:ascii="Arial"/>
          <w:sz w:val="32"/>
        </w:rPr>
      </w:pPr>
    </w:p>
    <w:p w14:paraId="669406D0" w14:textId="77777777" w:rsidR="00592FA5" w:rsidRDefault="00592FA5">
      <w:pPr>
        <w:pStyle w:val="Textoindependiente"/>
        <w:rPr>
          <w:rFonts w:ascii="Arial"/>
          <w:sz w:val="32"/>
        </w:rPr>
      </w:pPr>
    </w:p>
    <w:p w14:paraId="57D6356C" w14:textId="77777777" w:rsidR="00592FA5" w:rsidRDefault="00592FA5">
      <w:pPr>
        <w:pStyle w:val="Textoindependiente"/>
        <w:rPr>
          <w:rFonts w:ascii="Arial"/>
          <w:sz w:val="32"/>
        </w:rPr>
      </w:pPr>
    </w:p>
    <w:p w14:paraId="4FCC6499" w14:textId="77777777" w:rsidR="00592FA5" w:rsidRDefault="00592FA5">
      <w:pPr>
        <w:pStyle w:val="Textoindependiente"/>
        <w:rPr>
          <w:rFonts w:ascii="Arial"/>
          <w:sz w:val="32"/>
        </w:rPr>
      </w:pPr>
    </w:p>
    <w:p w14:paraId="6F3C1ECA" w14:textId="77777777" w:rsidR="00592FA5" w:rsidRDefault="00592FA5">
      <w:pPr>
        <w:pStyle w:val="Textoindependiente"/>
        <w:rPr>
          <w:rFonts w:ascii="Arial"/>
          <w:sz w:val="32"/>
        </w:rPr>
      </w:pPr>
    </w:p>
    <w:p w14:paraId="70762A15" w14:textId="77777777" w:rsidR="00592FA5" w:rsidRDefault="00CA6E94">
      <w:pPr>
        <w:spacing w:before="285"/>
        <w:ind w:left="677" w:right="1336"/>
        <w:jc w:val="center"/>
        <w:rPr>
          <w:rFonts w:ascii="Arial"/>
          <w:sz w:val="28"/>
        </w:rPr>
      </w:pPr>
      <w:r>
        <w:rPr>
          <w:rFonts w:ascii="Arial"/>
          <w:sz w:val="28"/>
        </w:rPr>
        <w:t xml:space="preserve">GUATEMALA, 22 de </w:t>
      </w:r>
      <w:proofErr w:type="gramStart"/>
      <w:r>
        <w:rPr>
          <w:rFonts w:ascii="Arial"/>
          <w:sz w:val="28"/>
        </w:rPr>
        <w:t>Junio</w:t>
      </w:r>
      <w:proofErr w:type="gramEnd"/>
      <w:r>
        <w:rPr>
          <w:rFonts w:ascii="Arial"/>
          <w:sz w:val="28"/>
        </w:rPr>
        <w:t xml:space="preserve"> de</w:t>
      </w:r>
      <w:r>
        <w:rPr>
          <w:rFonts w:ascii="Arial"/>
          <w:spacing w:val="-52"/>
          <w:sz w:val="28"/>
        </w:rPr>
        <w:t xml:space="preserve"> </w:t>
      </w:r>
      <w:r>
        <w:rPr>
          <w:rFonts w:ascii="Arial"/>
          <w:sz w:val="28"/>
        </w:rPr>
        <w:t>2023</w:t>
      </w:r>
    </w:p>
    <w:p w14:paraId="00396DD4" w14:textId="77777777" w:rsidR="00592FA5" w:rsidRDefault="00592FA5">
      <w:pPr>
        <w:jc w:val="center"/>
        <w:rPr>
          <w:rFonts w:ascii="Arial"/>
          <w:sz w:val="28"/>
        </w:rPr>
        <w:sectPr w:rsidR="00592FA5">
          <w:footerReference w:type="default" r:id="rId7"/>
          <w:type w:val="continuous"/>
          <w:pgSz w:w="12240" w:h="15840"/>
          <w:pgMar w:top="1500" w:right="480" w:bottom="1000" w:left="900" w:header="720" w:footer="800" w:gutter="0"/>
          <w:pgNumType w:start="1"/>
          <w:cols w:space="720"/>
        </w:sectPr>
      </w:pPr>
    </w:p>
    <w:p w14:paraId="36371DC8" w14:textId="77777777" w:rsidR="00592FA5" w:rsidRDefault="00592FA5">
      <w:pPr>
        <w:pStyle w:val="Textoindependiente"/>
        <w:spacing w:before="9"/>
        <w:rPr>
          <w:rFonts w:ascii="Arial"/>
          <w:sz w:val="27"/>
        </w:rPr>
      </w:pPr>
    </w:p>
    <w:p w14:paraId="7B7E4B3C" w14:textId="77777777" w:rsidR="00592FA5" w:rsidRDefault="00CA6E94">
      <w:pPr>
        <w:pStyle w:val="Textoindependiente"/>
        <w:spacing w:before="98"/>
        <w:ind w:left="6640"/>
        <w:rPr>
          <w:rFonts w:ascii="Arial"/>
        </w:rPr>
      </w:pPr>
      <w:r>
        <w:rPr>
          <w:rFonts w:ascii="Arial"/>
        </w:rPr>
        <w:t xml:space="preserve">Guatemala, 22 de </w:t>
      </w:r>
      <w:proofErr w:type="gramStart"/>
      <w:r>
        <w:rPr>
          <w:rFonts w:ascii="Arial"/>
        </w:rPr>
        <w:t>Junio</w:t>
      </w:r>
      <w:proofErr w:type="gramEnd"/>
      <w:r>
        <w:rPr>
          <w:rFonts w:ascii="Arial"/>
        </w:rPr>
        <w:t xml:space="preserve"> de 2023</w:t>
      </w:r>
    </w:p>
    <w:p w14:paraId="37193342" w14:textId="77777777" w:rsidR="00592FA5" w:rsidRDefault="00592FA5">
      <w:pPr>
        <w:pStyle w:val="Textoindependiente"/>
        <w:rPr>
          <w:rFonts w:ascii="Arial"/>
          <w:sz w:val="20"/>
        </w:rPr>
      </w:pPr>
    </w:p>
    <w:p w14:paraId="5CD04B8F" w14:textId="77777777" w:rsidR="00592FA5" w:rsidRDefault="00592FA5">
      <w:pPr>
        <w:pStyle w:val="Textoindependiente"/>
        <w:rPr>
          <w:rFonts w:ascii="Arial"/>
          <w:sz w:val="20"/>
        </w:rPr>
      </w:pPr>
    </w:p>
    <w:p w14:paraId="3DEF8BF5" w14:textId="77777777" w:rsidR="00592FA5" w:rsidRDefault="00592FA5">
      <w:pPr>
        <w:pStyle w:val="Textoindependiente"/>
        <w:rPr>
          <w:rFonts w:ascii="Arial"/>
          <w:sz w:val="20"/>
        </w:rPr>
      </w:pPr>
    </w:p>
    <w:p w14:paraId="29D91C22" w14:textId="77777777" w:rsidR="00592FA5" w:rsidRDefault="00592FA5">
      <w:pPr>
        <w:pStyle w:val="Textoindependiente"/>
        <w:rPr>
          <w:rFonts w:ascii="Arial"/>
          <w:sz w:val="20"/>
        </w:rPr>
      </w:pPr>
    </w:p>
    <w:p w14:paraId="09190DEF" w14:textId="77777777" w:rsidR="00592FA5" w:rsidRDefault="00592FA5">
      <w:pPr>
        <w:pStyle w:val="Textoindependiente"/>
        <w:rPr>
          <w:rFonts w:ascii="Arial"/>
          <w:sz w:val="20"/>
        </w:rPr>
      </w:pPr>
    </w:p>
    <w:p w14:paraId="21384B8A" w14:textId="77777777" w:rsidR="00592FA5" w:rsidRDefault="00592FA5">
      <w:pPr>
        <w:pStyle w:val="Textoindependiente"/>
        <w:rPr>
          <w:rFonts w:ascii="Arial"/>
          <w:sz w:val="20"/>
        </w:rPr>
      </w:pPr>
    </w:p>
    <w:p w14:paraId="07B6AC14" w14:textId="77777777" w:rsidR="00592FA5" w:rsidRDefault="00592FA5">
      <w:pPr>
        <w:pStyle w:val="Textoindependiente"/>
        <w:rPr>
          <w:rFonts w:ascii="Arial"/>
          <w:sz w:val="20"/>
        </w:rPr>
      </w:pPr>
    </w:p>
    <w:p w14:paraId="05F41E90" w14:textId="77777777" w:rsidR="00592FA5" w:rsidRDefault="00592FA5">
      <w:pPr>
        <w:pStyle w:val="Textoindependiente"/>
        <w:spacing w:before="2"/>
        <w:rPr>
          <w:rFonts w:ascii="Arial"/>
          <w:sz w:val="23"/>
        </w:rPr>
      </w:pPr>
    </w:p>
    <w:p w14:paraId="01451CA2" w14:textId="77777777" w:rsidR="00592FA5" w:rsidRDefault="00CA6E94">
      <w:pPr>
        <w:pStyle w:val="Textoindependiente"/>
        <w:spacing w:before="97"/>
        <w:ind w:left="100"/>
        <w:rPr>
          <w:rFonts w:ascii="Arial"/>
        </w:rPr>
      </w:pPr>
      <w:r>
        <w:rPr>
          <w:rFonts w:ascii="Arial"/>
          <w:w w:val="105"/>
        </w:rPr>
        <w:t>Magister:</w:t>
      </w:r>
    </w:p>
    <w:p w14:paraId="53682DAB" w14:textId="77777777" w:rsidR="00592FA5" w:rsidRDefault="00CA6E94">
      <w:pPr>
        <w:pStyle w:val="Textoindependiente"/>
        <w:spacing w:before="6" w:line="244" w:lineRule="auto"/>
        <w:ind w:left="100" w:right="6274"/>
        <w:rPr>
          <w:rFonts w:ascii="Arial" w:hAnsi="Arial"/>
        </w:rPr>
      </w:pPr>
      <w:r>
        <w:rPr>
          <w:rFonts w:ascii="Arial" w:hAnsi="Arial"/>
        </w:rPr>
        <w:t xml:space="preserve">Gloria Anabela Chilin Méndez </w:t>
      </w:r>
      <w:r>
        <w:rPr>
          <w:rFonts w:ascii="Arial" w:hAnsi="Arial"/>
          <w:w w:val="95"/>
        </w:rPr>
        <w:t>MINISTERIO DE EDUCACIÓN</w:t>
      </w:r>
    </w:p>
    <w:p w14:paraId="5EACE983" w14:textId="77777777" w:rsidR="00592FA5" w:rsidRDefault="00CA6E94">
      <w:pPr>
        <w:pStyle w:val="Textoindependiente"/>
        <w:spacing w:line="275" w:lineRule="exact"/>
        <w:ind w:left="100"/>
        <w:rPr>
          <w:rFonts w:ascii="Arial"/>
        </w:rPr>
      </w:pPr>
      <w:r>
        <w:rPr>
          <w:rFonts w:ascii="Arial"/>
        </w:rPr>
        <w:t>Su despacho</w:t>
      </w:r>
    </w:p>
    <w:p w14:paraId="2A873D94" w14:textId="77777777" w:rsidR="00592FA5" w:rsidRDefault="00592FA5">
      <w:pPr>
        <w:pStyle w:val="Textoindependiente"/>
        <w:rPr>
          <w:rFonts w:ascii="Arial"/>
          <w:sz w:val="28"/>
        </w:rPr>
      </w:pPr>
    </w:p>
    <w:p w14:paraId="21521B54" w14:textId="77777777" w:rsidR="00592FA5" w:rsidRDefault="00592FA5">
      <w:pPr>
        <w:pStyle w:val="Textoindependiente"/>
        <w:rPr>
          <w:rFonts w:ascii="Arial"/>
          <w:sz w:val="28"/>
        </w:rPr>
      </w:pPr>
    </w:p>
    <w:p w14:paraId="65EF20B5" w14:textId="77777777" w:rsidR="00592FA5" w:rsidRDefault="00CA6E94">
      <w:pPr>
        <w:pStyle w:val="Textoindependiente"/>
        <w:spacing w:before="205"/>
        <w:ind w:left="100"/>
        <w:rPr>
          <w:rFonts w:ascii="Arial" w:hAnsi="Arial"/>
        </w:rPr>
      </w:pPr>
      <w:r>
        <w:rPr>
          <w:rFonts w:ascii="Arial" w:hAnsi="Arial"/>
        </w:rPr>
        <w:t>Señor(a):</w:t>
      </w:r>
    </w:p>
    <w:p w14:paraId="21C6ACA0" w14:textId="77777777" w:rsidR="00592FA5" w:rsidRDefault="00592FA5">
      <w:pPr>
        <w:pStyle w:val="Textoindependiente"/>
        <w:rPr>
          <w:rFonts w:ascii="Arial"/>
          <w:sz w:val="28"/>
        </w:rPr>
      </w:pPr>
    </w:p>
    <w:p w14:paraId="5DD94D0A" w14:textId="77777777" w:rsidR="00592FA5" w:rsidRDefault="00CA6E94">
      <w:pPr>
        <w:pStyle w:val="Textoindependiente"/>
        <w:spacing w:before="247" w:line="213" w:lineRule="auto"/>
        <w:ind w:left="100" w:right="759"/>
        <w:jc w:val="both"/>
      </w:pPr>
      <w:r>
        <w:t>De acuerdo a nombramiento de auditoría interna No. NAI-021-2023, emitido con fecha 29-03-2023, hago de su conocimiento en el informe de auditoría interna, actuamos de conformidad con la ordenanza de auditoría interna Gubernamental y Manual de Auditoría Interna</w:t>
      </w:r>
    </w:p>
    <w:p w14:paraId="746D6D71" w14:textId="77777777" w:rsidR="00592FA5" w:rsidRDefault="00592FA5">
      <w:pPr>
        <w:pStyle w:val="Textoindependiente"/>
        <w:rPr>
          <w:sz w:val="28"/>
        </w:rPr>
      </w:pPr>
    </w:p>
    <w:p w14:paraId="250C8F13" w14:textId="77777777" w:rsidR="00592FA5" w:rsidRDefault="00CA6E94">
      <w:pPr>
        <w:pStyle w:val="Textoindependiente"/>
        <w:spacing w:before="190"/>
        <w:ind w:left="100"/>
        <w:rPr>
          <w:rFonts w:ascii="Arial"/>
        </w:rPr>
      </w:pPr>
      <w:r>
        <w:rPr>
          <w:rFonts w:ascii="Arial"/>
        </w:rPr>
        <w:t>Sin otro particular, atentamente</w:t>
      </w:r>
    </w:p>
    <w:p w14:paraId="6DD98BAA" w14:textId="77777777" w:rsidR="00592FA5" w:rsidRDefault="00592FA5">
      <w:pPr>
        <w:pStyle w:val="Textoindependiente"/>
        <w:rPr>
          <w:rFonts w:ascii="Arial"/>
          <w:sz w:val="28"/>
        </w:rPr>
      </w:pPr>
    </w:p>
    <w:p w14:paraId="4DCFE8B3" w14:textId="77777777" w:rsidR="00592FA5" w:rsidRDefault="00CA6E94">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3C1F0341" w14:textId="77777777" w:rsidR="00592FA5" w:rsidRDefault="00592FA5">
      <w:pPr>
        <w:rPr>
          <w:rFonts w:ascii="Arial"/>
        </w:rPr>
        <w:sectPr w:rsidR="00592FA5">
          <w:pgSz w:w="12240" w:h="15840"/>
          <w:pgMar w:top="1500" w:right="480" w:bottom="1000" w:left="900" w:header="0" w:footer="800" w:gutter="0"/>
          <w:cols w:space="720"/>
        </w:sectPr>
      </w:pPr>
    </w:p>
    <w:p w14:paraId="0CCCA17E" w14:textId="77777777" w:rsidR="00592FA5" w:rsidRDefault="00CA6E94">
      <w:pPr>
        <w:pStyle w:val="Textoindependiente"/>
        <w:spacing w:before="5" w:line="244" w:lineRule="auto"/>
        <w:ind w:left="2023" w:right="-20" w:hanging="537"/>
        <w:rPr>
          <w:rFonts w:ascii="Arial"/>
        </w:rPr>
      </w:pPr>
      <w:r>
        <w:rPr>
          <w:rFonts w:ascii="Arial"/>
        </w:rPr>
        <w:t>Jorge Efrain Yoc Coy Supervisor</w:t>
      </w:r>
    </w:p>
    <w:p w14:paraId="215C2030" w14:textId="77777777" w:rsidR="00592FA5" w:rsidRDefault="00CA6E94">
      <w:pPr>
        <w:pStyle w:val="Textoindependiente"/>
        <w:spacing w:before="5" w:line="244" w:lineRule="auto"/>
        <w:ind w:left="2039" w:hanging="554"/>
        <w:rPr>
          <w:rFonts w:ascii="Arial"/>
        </w:rPr>
      </w:pPr>
      <w:r>
        <w:br w:type="column"/>
      </w:r>
      <w:r>
        <w:rPr>
          <w:rFonts w:ascii="Arial"/>
        </w:rPr>
        <w:t xml:space="preserve">Irma Consuelo </w:t>
      </w:r>
      <w:proofErr w:type="spellStart"/>
      <w:r>
        <w:rPr>
          <w:rFonts w:ascii="Arial"/>
        </w:rPr>
        <w:t>Cristobal</w:t>
      </w:r>
      <w:proofErr w:type="spellEnd"/>
      <w:r>
        <w:rPr>
          <w:rFonts w:ascii="Arial"/>
        </w:rPr>
        <w:t xml:space="preserve"> </w:t>
      </w:r>
      <w:proofErr w:type="spellStart"/>
      <w:r>
        <w:rPr>
          <w:rFonts w:ascii="Arial"/>
        </w:rPr>
        <w:t>Perez</w:t>
      </w:r>
      <w:proofErr w:type="spellEnd"/>
      <w:r>
        <w:rPr>
          <w:rFonts w:ascii="Arial"/>
        </w:rPr>
        <w:t xml:space="preserve"> </w:t>
      </w:r>
      <w:proofErr w:type="spellStart"/>
      <w:proofErr w:type="gramStart"/>
      <w:r>
        <w:rPr>
          <w:rFonts w:ascii="Arial"/>
        </w:rPr>
        <w:t>Auditor,Coordinador</w:t>
      </w:r>
      <w:proofErr w:type="spellEnd"/>
      <w:proofErr w:type="gramEnd"/>
    </w:p>
    <w:p w14:paraId="664B9ADD" w14:textId="77777777" w:rsidR="00592FA5" w:rsidRDefault="00592FA5">
      <w:pPr>
        <w:spacing w:line="244" w:lineRule="auto"/>
        <w:rPr>
          <w:rFonts w:ascii="Arial"/>
        </w:rPr>
        <w:sectPr w:rsidR="00592FA5">
          <w:type w:val="continuous"/>
          <w:pgSz w:w="12240" w:h="15840"/>
          <w:pgMar w:top="1500" w:right="480" w:bottom="1000" w:left="900" w:header="720" w:footer="720" w:gutter="0"/>
          <w:cols w:num="2" w:space="720" w:equalWidth="0">
            <w:col w:w="3754" w:space="931"/>
            <w:col w:w="6175"/>
          </w:cols>
        </w:sectPr>
      </w:pPr>
    </w:p>
    <w:p w14:paraId="7D8110C9" w14:textId="77777777" w:rsidR="00592FA5" w:rsidRDefault="00592FA5">
      <w:pPr>
        <w:pStyle w:val="Textoindependiente"/>
        <w:spacing w:before="9"/>
        <w:rPr>
          <w:rFonts w:ascii="Arial"/>
          <w:sz w:val="27"/>
        </w:rPr>
      </w:pPr>
    </w:p>
    <w:p w14:paraId="5B6DDC90" w14:textId="77777777" w:rsidR="00592FA5" w:rsidRDefault="00CA6E94">
      <w:pPr>
        <w:pStyle w:val="Ttulo1"/>
        <w:spacing w:before="97"/>
        <w:ind w:left="678"/>
      </w:pPr>
      <w:proofErr w:type="spellStart"/>
      <w:r>
        <w:t>Indice</w:t>
      </w:r>
      <w:proofErr w:type="spellEnd"/>
    </w:p>
    <w:p w14:paraId="20B36FBC" w14:textId="77777777" w:rsidR="00592FA5" w:rsidRDefault="00073CA8">
      <w:pPr>
        <w:pStyle w:val="Prrafodelista"/>
        <w:numPr>
          <w:ilvl w:val="0"/>
          <w:numId w:val="3"/>
        </w:numPr>
        <w:tabs>
          <w:tab w:val="left" w:pos="358"/>
          <w:tab w:val="right" w:pos="10339"/>
        </w:tabs>
        <w:spacing w:before="21"/>
        <w:rPr>
          <w:sz w:val="24"/>
        </w:rPr>
      </w:pPr>
      <w:hyperlink w:anchor="_bookmark0" w:history="1">
        <w:r w:rsidR="00CA6E94">
          <w:rPr>
            <w:sz w:val="24"/>
          </w:rPr>
          <w:t>INFORMACIÓN</w:t>
        </w:r>
      </w:hyperlink>
      <w:r w:rsidR="00CA6E94">
        <w:rPr>
          <w:sz w:val="24"/>
        </w:rPr>
        <w:t xml:space="preserve"> </w:t>
      </w:r>
      <w:hyperlink w:anchor="_bookmark0" w:history="1">
        <w:r w:rsidR="00CA6E94">
          <w:rPr>
            <w:sz w:val="24"/>
          </w:rPr>
          <w:t>GENERAL</w:t>
        </w:r>
      </w:hyperlink>
      <w:r w:rsidR="00CA6E94">
        <w:rPr>
          <w:sz w:val="24"/>
        </w:rPr>
        <w:tab/>
      </w:r>
      <w:hyperlink w:anchor="_bookmark0" w:history="1">
        <w:r w:rsidR="00CA6E94">
          <w:rPr>
            <w:sz w:val="24"/>
          </w:rPr>
          <w:t>4</w:t>
        </w:r>
      </w:hyperlink>
    </w:p>
    <w:p w14:paraId="1ED23699" w14:textId="77777777" w:rsidR="00592FA5" w:rsidRDefault="00073CA8">
      <w:pPr>
        <w:pStyle w:val="Prrafodelista"/>
        <w:numPr>
          <w:ilvl w:val="0"/>
          <w:numId w:val="3"/>
        </w:numPr>
        <w:tabs>
          <w:tab w:val="left" w:pos="358"/>
          <w:tab w:val="right" w:pos="10339"/>
        </w:tabs>
        <w:spacing w:before="44"/>
        <w:rPr>
          <w:sz w:val="24"/>
        </w:rPr>
      </w:pPr>
      <w:hyperlink w:anchor="_bookmark1" w:history="1">
        <w:r w:rsidR="00CA6E94">
          <w:rPr>
            <w:sz w:val="24"/>
          </w:rPr>
          <w:t>FUNDAMENTO</w:t>
        </w:r>
        <w:r w:rsidR="00CA6E94">
          <w:rPr>
            <w:spacing w:val="-2"/>
            <w:sz w:val="24"/>
          </w:rPr>
          <w:t xml:space="preserve"> </w:t>
        </w:r>
      </w:hyperlink>
      <w:hyperlink w:anchor="_bookmark1" w:history="1">
        <w:r w:rsidR="00CA6E94">
          <w:rPr>
            <w:sz w:val="24"/>
          </w:rPr>
          <w:t>LEGAL</w:t>
        </w:r>
      </w:hyperlink>
      <w:r w:rsidR="00CA6E94">
        <w:rPr>
          <w:sz w:val="24"/>
        </w:rPr>
        <w:tab/>
      </w:r>
      <w:hyperlink w:anchor="_bookmark1" w:history="1">
        <w:r w:rsidR="00CA6E94">
          <w:rPr>
            <w:sz w:val="24"/>
          </w:rPr>
          <w:t>4</w:t>
        </w:r>
      </w:hyperlink>
    </w:p>
    <w:p w14:paraId="01854103" w14:textId="77777777" w:rsidR="00592FA5" w:rsidRDefault="00073CA8">
      <w:pPr>
        <w:pStyle w:val="Prrafodelista"/>
        <w:numPr>
          <w:ilvl w:val="0"/>
          <w:numId w:val="3"/>
        </w:numPr>
        <w:tabs>
          <w:tab w:val="left" w:pos="358"/>
          <w:tab w:val="right" w:pos="10339"/>
        </w:tabs>
        <w:spacing w:before="45"/>
        <w:rPr>
          <w:sz w:val="24"/>
        </w:rPr>
      </w:pPr>
      <w:hyperlink w:anchor="_bookmark2" w:history="1">
        <w:r w:rsidR="00CA6E94">
          <w:rPr>
            <w:sz w:val="24"/>
          </w:rPr>
          <w:t>IDENTIFICACIÓN</w:t>
        </w:r>
      </w:hyperlink>
      <w:r w:rsidR="00CA6E94">
        <w:rPr>
          <w:sz w:val="24"/>
        </w:rPr>
        <w:t xml:space="preserve"> </w:t>
      </w:r>
      <w:hyperlink w:anchor="_bookmark2" w:history="1">
        <w:r w:rsidR="00CA6E94">
          <w:rPr>
            <w:sz w:val="24"/>
          </w:rPr>
          <w:t>DE</w:t>
        </w:r>
      </w:hyperlink>
      <w:r w:rsidR="00CA6E94">
        <w:rPr>
          <w:sz w:val="24"/>
        </w:rPr>
        <w:t xml:space="preserve"> </w:t>
      </w:r>
      <w:hyperlink w:anchor="_bookmark2" w:history="1">
        <w:r w:rsidR="00CA6E94">
          <w:rPr>
            <w:sz w:val="24"/>
          </w:rPr>
          <w:t>LAS</w:t>
        </w:r>
      </w:hyperlink>
      <w:r w:rsidR="00CA6E94">
        <w:rPr>
          <w:sz w:val="24"/>
        </w:rPr>
        <w:t xml:space="preserve"> </w:t>
      </w:r>
      <w:hyperlink w:anchor="_bookmark2" w:history="1">
        <w:r w:rsidR="00CA6E94">
          <w:rPr>
            <w:sz w:val="24"/>
          </w:rPr>
          <w:t xml:space="preserve">NORMAS </w:t>
        </w:r>
      </w:hyperlink>
      <w:hyperlink w:anchor="_bookmark2" w:history="1">
        <w:r w:rsidR="00CA6E94">
          <w:rPr>
            <w:sz w:val="24"/>
          </w:rPr>
          <w:t xml:space="preserve">DE </w:t>
        </w:r>
      </w:hyperlink>
      <w:hyperlink w:anchor="_bookmark2" w:history="1">
        <w:r w:rsidR="00CA6E94">
          <w:rPr>
            <w:sz w:val="24"/>
          </w:rPr>
          <w:t>AUDITORIA</w:t>
        </w:r>
      </w:hyperlink>
      <w:r w:rsidR="00CA6E94">
        <w:rPr>
          <w:spacing w:val="-6"/>
          <w:sz w:val="24"/>
        </w:rPr>
        <w:t xml:space="preserve"> </w:t>
      </w:r>
      <w:hyperlink w:anchor="_bookmark2" w:history="1">
        <w:r w:rsidR="00CA6E94">
          <w:rPr>
            <w:sz w:val="24"/>
          </w:rPr>
          <w:t>INTERNA</w:t>
        </w:r>
      </w:hyperlink>
      <w:r w:rsidR="00CA6E94">
        <w:rPr>
          <w:sz w:val="24"/>
        </w:rPr>
        <w:t xml:space="preserve"> </w:t>
      </w:r>
      <w:hyperlink w:anchor="_bookmark2" w:history="1">
        <w:r w:rsidR="00CA6E94">
          <w:rPr>
            <w:sz w:val="24"/>
          </w:rPr>
          <w:t>OBSERVADAS</w:t>
        </w:r>
      </w:hyperlink>
      <w:r w:rsidR="00CA6E94">
        <w:rPr>
          <w:sz w:val="24"/>
        </w:rPr>
        <w:tab/>
      </w:r>
      <w:hyperlink w:anchor="_bookmark2" w:history="1">
        <w:r w:rsidR="00CA6E94">
          <w:rPr>
            <w:sz w:val="24"/>
          </w:rPr>
          <w:t>4</w:t>
        </w:r>
      </w:hyperlink>
    </w:p>
    <w:p w14:paraId="701BB0C2" w14:textId="77777777" w:rsidR="00592FA5" w:rsidRDefault="00073CA8">
      <w:pPr>
        <w:pStyle w:val="Prrafodelista"/>
        <w:numPr>
          <w:ilvl w:val="0"/>
          <w:numId w:val="3"/>
        </w:numPr>
        <w:tabs>
          <w:tab w:val="left" w:pos="358"/>
          <w:tab w:val="right" w:pos="10339"/>
        </w:tabs>
        <w:spacing w:before="45"/>
        <w:rPr>
          <w:sz w:val="24"/>
        </w:rPr>
      </w:pPr>
      <w:hyperlink w:anchor="_bookmark3" w:history="1">
        <w:r w:rsidR="00CA6E94">
          <w:rPr>
            <w:sz w:val="24"/>
          </w:rPr>
          <w:t>OBJETIVOS</w:t>
        </w:r>
      </w:hyperlink>
      <w:r w:rsidR="00CA6E94">
        <w:rPr>
          <w:sz w:val="24"/>
        </w:rPr>
        <w:tab/>
      </w:r>
      <w:hyperlink w:anchor="_bookmark3" w:history="1">
        <w:r w:rsidR="00CA6E94">
          <w:rPr>
            <w:sz w:val="24"/>
          </w:rPr>
          <w:t>4</w:t>
        </w:r>
      </w:hyperlink>
    </w:p>
    <w:p w14:paraId="7158E3CF" w14:textId="77777777" w:rsidR="00592FA5" w:rsidRDefault="00073CA8">
      <w:pPr>
        <w:pStyle w:val="Prrafodelista"/>
        <w:numPr>
          <w:ilvl w:val="1"/>
          <w:numId w:val="3"/>
        </w:numPr>
        <w:tabs>
          <w:tab w:val="left" w:pos="493"/>
          <w:tab w:val="right" w:pos="10339"/>
        </w:tabs>
        <w:spacing w:before="44"/>
        <w:rPr>
          <w:sz w:val="24"/>
        </w:rPr>
      </w:pPr>
      <w:hyperlink w:anchor="_bookmark4" w:history="1">
        <w:r w:rsidR="00CA6E94">
          <w:rPr>
            <w:sz w:val="24"/>
          </w:rPr>
          <w:t>GENERAL</w:t>
        </w:r>
      </w:hyperlink>
      <w:r w:rsidR="00CA6E94">
        <w:rPr>
          <w:sz w:val="24"/>
        </w:rPr>
        <w:tab/>
      </w:r>
      <w:hyperlink w:anchor="_bookmark4" w:history="1">
        <w:r w:rsidR="00CA6E94">
          <w:rPr>
            <w:sz w:val="24"/>
          </w:rPr>
          <w:t>5</w:t>
        </w:r>
      </w:hyperlink>
    </w:p>
    <w:p w14:paraId="7A285FC7" w14:textId="77777777" w:rsidR="00592FA5" w:rsidRDefault="00073CA8">
      <w:pPr>
        <w:pStyle w:val="Prrafodelista"/>
        <w:numPr>
          <w:ilvl w:val="1"/>
          <w:numId w:val="3"/>
        </w:numPr>
        <w:tabs>
          <w:tab w:val="left" w:pos="493"/>
          <w:tab w:val="right" w:pos="10339"/>
        </w:tabs>
        <w:spacing w:before="45"/>
        <w:rPr>
          <w:sz w:val="24"/>
        </w:rPr>
      </w:pPr>
      <w:hyperlink w:anchor="_bookmark5" w:history="1">
        <w:r w:rsidR="00CA6E94">
          <w:rPr>
            <w:sz w:val="24"/>
          </w:rPr>
          <w:t>ESPECÍFICOS</w:t>
        </w:r>
      </w:hyperlink>
      <w:r w:rsidR="00CA6E94">
        <w:rPr>
          <w:sz w:val="24"/>
        </w:rPr>
        <w:tab/>
      </w:r>
      <w:hyperlink w:anchor="_bookmark5" w:history="1">
        <w:r w:rsidR="00CA6E94">
          <w:rPr>
            <w:sz w:val="24"/>
          </w:rPr>
          <w:t>5</w:t>
        </w:r>
      </w:hyperlink>
    </w:p>
    <w:p w14:paraId="79EF3E90" w14:textId="77777777" w:rsidR="00592FA5" w:rsidRDefault="00073CA8">
      <w:pPr>
        <w:pStyle w:val="Prrafodelista"/>
        <w:numPr>
          <w:ilvl w:val="0"/>
          <w:numId w:val="3"/>
        </w:numPr>
        <w:tabs>
          <w:tab w:val="left" w:pos="358"/>
          <w:tab w:val="right" w:pos="10339"/>
        </w:tabs>
        <w:spacing w:before="45"/>
        <w:rPr>
          <w:sz w:val="24"/>
        </w:rPr>
      </w:pPr>
      <w:hyperlink w:anchor="_bookmark6" w:history="1">
        <w:r w:rsidR="00CA6E94">
          <w:rPr>
            <w:sz w:val="24"/>
          </w:rPr>
          <w:t>ALCANCE</w:t>
        </w:r>
      </w:hyperlink>
      <w:r w:rsidR="00CA6E94">
        <w:rPr>
          <w:sz w:val="24"/>
        </w:rPr>
        <w:tab/>
      </w:r>
      <w:hyperlink w:anchor="_bookmark6" w:history="1">
        <w:r w:rsidR="00CA6E94">
          <w:rPr>
            <w:sz w:val="24"/>
          </w:rPr>
          <w:t>5</w:t>
        </w:r>
      </w:hyperlink>
    </w:p>
    <w:p w14:paraId="6A402274" w14:textId="77777777" w:rsidR="00592FA5" w:rsidRDefault="00073CA8">
      <w:pPr>
        <w:pStyle w:val="Prrafodelista"/>
        <w:numPr>
          <w:ilvl w:val="1"/>
          <w:numId w:val="3"/>
        </w:numPr>
        <w:tabs>
          <w:tab w:val="left" w:pos="493"/>
          <w:tab w:val="right" w:pos="10339"/>
        </w:tabs>
        <w:spacing w:before="45"/>
        <w:rPr>
          <w:sz w:val="24"/>
        </w:rPr>
      </w:pPr>
      <w:hyperlink w:anchor="_bookmark7" w:history="1">
        <w:r w:rsidR="00CA6E94">
          <w:rPr>
            <w:sz w:val="24"/>
          </w:rPr>
          <w:t>LIMITACIONES</w:t>
        </w:r>
      </w:hyperlink>
      <w:r w:rsidR="00CA6E94">
        <w:rPr>
          <w:spacing w:val="-1"/>
          <w:sz w:val="24"/>
        </w:rPr>
        <w:t xml:space="preserve"> </w:t>
      </w:r>
      <w:hyperlink w:anchor="_bookmark7" w:history="1">
        <w:r w:rsidR="00CA6E94">
          <w:rPr>
            <w:sz w:val="24"/>
          </w:rPr>
          <w:t xml:space="preserve">AL </w:t>
        </w:r>
      </w:hyperlink>
      <w:hyperlink w:anchor="_bookmark7" w:history="1">
        <w:r w:rsidR="00CA6E94">
          <w:rPr>
            <w:sz w:val="24"/>
          </w:rPr>
          <w:t>ALCANCE</w:t>
        </w:r>
      </w:hyperlink>
      <w:r w:rsidR="00CA6E94">
        <w:rPr>
          <w:sz w:val="24"/>
        </w:rPr>
        <w:tab/>
      </w:r>
      <w:hyperlink w:anchor="_bookmark7" w:history="1">
        <w:r w:rsidR="00CA6E94">
          <w:rPr>
            <w:sz w:val="24"/>
          </w:rPr>
          <w:t>5</w:t>
        </w:r>
      </w:hyperlink>
    </w:p>
    <w:p w14:paraId="3976BDFE" w14:textId="77777777" w:rsidR="00592FA5" w:rsidRDefault="00073CA8">
      <w:pPr>
        <w:pStyle w:val="Prrafodelista"/>
        <w:numPr>
          <w:ilvl w:val="0"/>
          <w:numId w:val="3"/>
        </w:numPr>
        <w:tabs>
          <w:tab w:val="left" w:pos="358"/>
          <w:tab w:val="right" w:pos="10339"/>
        </w:tabs>
        <w:spacing w:before="44"/>
        <w:rPr>
          <w:sz w:val="24"/>
        </w:rPr>
      </w:pPr>
      <w:hyperlink w:anchor="_bookmark8" w:history="1">
        <w:r w:rsidR="00CA6E94">
          <w:rPr>
            <w:sz w:val="24"/>
          </w:rPr>
          <w:t>ESTRATEGIAS</w:t>
        </w:r>
      </w:hyperlink>
      <w:r w:rsidR="00CA6E94">
        <w:rPr>
          <w:sz w:val="24"/>
        </w:rPr>
        <w:tab/>
      </w:r>
      <w:hyperlink w:anchor="_bookmark8" w:history="1">
        <w:r w:rsidR="00CA6E94">
          <w:rPr>
            <w:sz w:val="24"/>
          </w:rPr>
          <w:t>5</w:t>
        </w:r>
      </w:hyperlink>
    </w:p>
    <w:p w14:paraId="1B638ACC" w14:textId="77777777" w:rsidR="00592FA5" w:rsidRDefault="00073CA8">
      <w:pPr>
        <w:pStyle w:val="Prrafodelista"/>
        <w:numPr>
          <w:ilvl w:val="0"/>
          <w:numId w:val="3"/>
        </w:numPr>
        <w:tabs>
          <w:tab w:val="left" w:pos="358"/>
          <w:tab w:val="right" w:pos="10339"/>
        </w:tabs>
        <w:spacing w:before="45"/>
        <w:rPr>
          <w:sz w:val="24"/>
        </w:rPr>
      </w:pPr>
      <w:hyperlink w:anchor="_bookmark9" w:history="1">
        <w:r w:rsidR="00CA6E94">
          <w:rPr>
            <w:spacing w:val="-5"/>
            <w:sz w:val="24"/>
          </w:rPr>
          <w:t xml:space="preserve">RESULTADOS </w:t>
        </w:r>
      </w:hyperlink>
      <w:hyperlink w:anchor="_bookmark9" w:history="1">
        <w:r w:rsidR="00CA6E94">
          <w:rPr>
            <w:sz w:val="24"/>
          </w:rPr>
          <w:t>DE</w:t>
        </w:r>
      </w:hyperlink>
      <w:r w:rsidR="00CA6E94">
        <w:rPr>
          <w:spacing w:val="5"/>
          <w:sz w:val="24"/>
        </w:rPr>
        <w:t xml:space="preserve"> </w:t>
      </w:r>
      <w:hyperlink w:anchor="_bookmark9" w:history="1">
        <w:r w:rsidR="00CA6E94">
          <w:rPr>
            <w:sz w:val="24"/>
          </w:rPr>
          <w:t>LA</w:t>
        </w:r>
      </w:hyperlink>
      <w:r w:rsidR="00CA6E94">
        <w:rPr>
          <w:sz w:val="24"/>
        </w:rPr>
        <w:t xml:space="preserve"> </w:t>
      </w:r>
      <w:hyperlink w:anchor="_bookmark9" w:history="1">
        <w:r w:rsidR="00CA6E94">
          <w:rPr>
            <w:sz w:val="24"/>
          </w:rPr>
          <w:t>AUDITORÍA</w:t>
        </w:r>
      </w:hyperlink>
      <w:r w:rsidR="00CA6E94">
        <w:rPr>
          <w:sz w:val="24"/>
        </w:rPr>
        <w:tab/>
      </w:r>
      <w:hyperlink w:anchor="_bookmark9" w:history="1">
        <w:r w:rsidR="00CA6E94">
          <w:rPr>
            <w:sz w:val="24"/>
          </w:rPr>
          <w:t>6</w:t>
        </w:r>
      </w:hyperlink>
    </w:p>
    <w:p w14:paraId="54D07F90" w14:textId="77777777" w:rsidR="00592FA5" w:rsidRDefault="00073CA8">
      <w:pPr>
        <w:pStyle w:val="Prrafodelista"/>
        <w:numPr>
          <w:ilvl w:val="1"/>
          <w:numId w:val="3"/>
        </w:numPr>
        <w:tabs>
          <w:tab w:val="left" w:pos="493"/>
          <w:tab w:val="right" w:pos="10339"/>
        </w:tabs>
        <w:spacing w:before="45"/>
        <w:rPr>
          <w:sz w:val="24"/>
        </w:rPr>
      </w:pPr>
      <w:hyperlink w:anchor="_bookmark10" w:history="1">
        <w:r w:rsidR="00CA6E94">
          <w:rPr>
            <w:sz w:val="24"/>
          </w:rPr>
          <w:t>DEFICIENCIAS</w:t>
        </w:r>
      </w:hyperlink>
      <w:r w:rsidR="00CA6E94">
        <w:rPr>
          <w:sz w:val="24"/>
        </w:rPr>
        <w:t xml:space="preserve"> </w:t>
      </w:r>
      <w:hyperlink w:anchor="_bookmark10" w:history="1">
        <w:r w:rsidR="00CA6E94">
          <w:rPr>
            <w:sz w:val="24"/>
          </w:rPr>
          <w:t>SIN</w:t>
        </w:r>
      </w:hyperlink>
      <w:r w:rsidR="00CA6E94">
        <w:rPr>
          <w:sz w:val="24"/>
        </w:rPr>
        <w:t xml:space="preserve"> </w:t>
      </w:r>
      <w:hyperlink w:anchor="_bookmark10" w:history="1">
        <w:r w:rsidR="00CA6E94">
          <w:rPr>
            <w:sz w:val="24"/>
          </w:rPr>
          <w:t>ACCIÓN</w:t>
        </w:r>
      </w:hyperlink>
      <w:r w:rsidR="00CA6E94">
        <w:rPr>
          <w:sz w:val="24"/>
        </w:rPr>
        <w:tab/>
      </w:r>
      <w:hyperlink w:anchor="_bookmark10" w:history="1">
        <w:r w:rsidR="00CA6E94">
          <w:rPr>
            <w:sz w:val="24"/>
          </w:rPr>
          <w:t>6</w:t>
        </w:r>
      </w:hyperlink>
    </w:p>
    <w:p w14:paraId="5DBA8DC7" w14:textId="77777777" w:rsidR="00592FA5" w:rsidRDefault="00073CA8">
      <w:pPr>
        <w:pStyle w:val="Prrafodelista"/>
        <w:numPr>
          <w:ilvl w:val="0"/>
          <w:numId w:val="3"/>
        </w:numPr>
        <w:tabs>
          <w:tab w:val="left" w:pos="358"/>
          <w:tab w:val="right" w:pos="10339"/>
        </w:tabs>
        <w:spacing w:before="45"/>
        <w:rPr>
          <w:sz w:val="24"/>
        </w:rPr>
      </w:pPr>
      <w:hyperlink w:anchor="_bookmark11" w:history="1">
        <w:r w:rsidR="00CA6E94">
          <w:rPr>
            <w:sz w:val="24"/>
          </w:rPr>
          <w:t>CONCLUSIÓN</w:t>
        </w:r>
        <w:r w:rsidR="00CA6E94">
          <w:rPr>
            <w:spacing w:val="-1"/>
            <w:sz w:val="24"/>
          </w:rPr>
          <w:t xml:space="preserve"> </w:t>
        </w:r>
      </w:hyperlink>
      <w:hyperlink w:anchor="_bookmark11" w:history="1">
        <w:r w:rsidR="00CA6E94">
          <w:rPr>
            <w:sz w:val="24"/>
          </w:rPr>
          <w:t>ESPECÍFICA</w:t>
        </w:r>
      </w:hyperlink>
      <w:r w:rsidR="00CA6E94">
        <w:rPr>
          <w:sz w:val="24"/>
        </w:rPr>
        <w:tab/>
      </w:r>
      <w:hyperlink w:anchor="_bookmark11" w:history="1">
        <w:r w:rsidR="00CA6E94">
          <w:rPr>
            <w:sz w:val="24"/>
          </w:rPr>
          <w:t>9</w:t>
        </w:r>
      </w:hyperlink>
    </w:p>
    <w:p w14:paraId="58DDFCA9" w14:textId="77777777" w:rsidR="00592FA5" w:rsidRDefault="00073CA8">
      <w:pPr>
        <w:pStyle w:val="Prrafodelista"/>
        <w:numPr>
          <w:ilvl w:val="0"/>
          <w:numId w:val="3"/>
        </w:numPr>
        <w:tabs>
          <w:tab w:val="left" w:pos="358"/>
          <w:tab w:val="right" w:pos="10339"/>
        </w:tabs>
        <w:spacing w:before="44"/>
        <w:rPr>
          <w:sz w:val="24"/>
        </w:rPr>
      </w:pPr>
      <w:hyperlink w:anchor="_bookmark12" w:history="1">
        <w:r w:rsidR="00CA6E94">
          <w:rPr>
            <w:sz w:val="24"/>
          </w:rPr>
          <w:t>EQUIPO</w:t>
        </w:r>
        <w:r w:rsidR="00CA6E94">
          <w:rPr>
            <w:spacing w:val="-1"/>
            <w:sz w:val="24"/>
          </w:rPr>
          <w:t xml:space="preserve"> </w:t>
        </w:r>
      </w:hyperlink>
      <w:hyperlink w:anchor="_bookmark12" w:history="1">
        <w:r w:rsidR="00CA6E94">
          <w:rPr>
            <w:sz w:val="24"/>
          </w:rPr>
          <w:t>DE</w:t>
        </w:r>
        <w:r w:rsidR="00CA6E94">
          <w:rPr>
            <w:spacing w:val="-1"/>
            <w:sz w:val="24"/>
          </w:rPr>
          <w:t xml:space="preserve"> </w:t>
        </w:r>
      </w:hyperlink>
      <w:hyperlink w:anchor="_bookmark12" w:history="1">
        <w:r w:rsidR="00CA6E94">
          <w:rPr>
            <w:sz w:val="24"/>
          </w:rPr>
          <w:t>AUDITORÍA</w:t>
        </w:r>
      </w:hyperlink>
      <w:r w:rsidR="00CA6E94">
        <w:rPr>
          <w:sz w:val="24"/>
        </w:rPr>
        <w:tab/>
      </w:r>
      <w:hyperlink w:anchor="_bookmark12" w:history="1">
        <w:r w:rsidR="00CA6E94">
          <w:rPr>
            <w:sz w:val="24"/>
          </w:rPr>
          <w:t>10</w:t>
        </w:r>
      </w:hyperlink>
    </w:p>
    <w:p w14:paraId="5732B26A" w14:textId="77777777" w:rsidR="00592FA5" w:rsidRDefault="00073CA8">
      <w:pPr>
        <w:pStyle w:val="Textoindependiente"/>
        <w:tabs>
          <w:tab w:val="right" w:pos="10339"/>
        </w:tabs>
        <w:spacing w:before="45"/>
        <w:ind w:left="100"/>
      </w:pPr>
      <w:hyperlink w:anchor="_bookmark13" w:history="1">
        <w:r w:rsidR="00CA6E94">
          <w:t>ANEXO</w:t>
        </w:r>
      </w:hyperlink>
      <w:r w:rsidR="00CA6E94">
        <w:tab/>
      </w:r>
      <w:hyperlink w:anchor="_bookmark13" w:history="1">
        <w:r w:rsidR="00CA6E94">
          <w:t>10</w:t>
        </w:r>
      </w:hyperlink>
    </w:p>
    <w:p w14:paraId="4EF3703D" w14:textId="77777777" w:rsidR="00592FA5" w:rsidRDefault="00592FA5">
      <w:pPr>
        <w:sectPr w:rsidR="00592FA5">
          <w:pgSz w:w="12240" w:h="15840"/>
          <w:pgMar w:top="1500" w:right="480" w:bottom="1000" w:left="900" w:header="0" w:footer="800" w:gutter="0"/>
          <w:cols w:space="720"/>
        </w:sectPr>
      </w:pPr>
    </w:p>
    <w:p w14:paraId="6C25A4EE" w14:textId="77777777" w:rsidR="00592FA5" w:rsidRDefault="00592FA5">
      <w:pPr>
        <w:pStyle w:val="Textoindependiente"/>
        <w:spacing w:before="8"/>
        <w:rPr>
          <w:sz w:val="29"/>
        </w:rPr>
      </w:pPr>
    </w:p>
    <w:p w14:paraId="7B353751" w14:textId="77777777" w:rsidR="00592FA5" w:rsidRDefault="00CA6E94">
      <w:pPr>
        <w:pStyle w:val="Prrafodelista"/>
        <w:numPr>
          <w:ilvl w:val="0"/>
          <w:numId w:val="2"/>
        </w:numPr>
        <w:tabs>
          <w:tab w:val="left" w:pos="358"/>
        </w:tabs>
        <w:rPr>
          <w:sz w:val="24"/>
        </w:rPr>
      </w:pPr>
      <w:bookmarkStart w:id="0" w:name="_bookmark0"/>
      <w:bookmarkEnd w:id="0"/>
      <w:r>
        <w:rPr>
          <w:sz w:val="24"/>
        </w:rPr>
        <w:t>INFORMACIÓN GENERAL</w:t>
      </w:r>
    </w:p>
    <w:p w14:paraId="43981E2E" w14:textId="77777777" w:rsidR="00592FA5" w:rsidRDefault="00CA6E94">
      <w:pPr>
        <w:pStyle w:val="Prrafodelista"/>
        <w:numPr>
          <w:ilvl w:val="1"/>
          <w:numId w:val="2"/>
        </w:numPr>
        <w:tabs>
          <w:tab w:val="left" w:pos="893"/>
        </w:tabs>
        <w:spacing w:before="246" w:line="299" w:lineRule="exact"/>
        <w:rPr>
          <w:sz w:val="24"/>
        </w:rPr>
      </w:pPr>
      <w:r>
        <w:rPr>
          <w:sz w:val="24"/>
        </w:rPr>
        <w:t>MISIÓN</w:t>
      </w:r>
    </w:p>
    <w:p w14:paraId="3DCA9903" w14:textId="77777777" w:rsidR="00592FA5" w:rsidRDefault="00CA6E94">
      <w:pPr>
        <w:pStyle w:val="Textoindependiente"/>
        <w:spacing w:before="10" w:line="213"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205CDAD0" w14:textId="77777777" w:rsidR="00592FA5" w:rsidRDefault="00592FA5">
      <w:pPr>
        <w:pStyle w:val="Textoindependiente"/>
        <w:spacing w:before="1"/>
        <w:rPr>
          <w:sz w:val="19"/>
        </w:rPr>
      </w:pPr>
    </w:p>
    <w:p w14:paraId="2543256C" w14:textId="77777777" w:rsidR="00592FA5" w:rsidRDefault="00CA6E94">
      <w:pPr>
        <w:pStyle w:val="Prrafodelista"/>
        <w:numPr>
          <w:ilvl w:val="1"/>
          <w:numId w:val="2"/>
        </w:numPr>
        <w:tabs>
          <w:tab w:val="left" w:pos="893"/>
        </w:tabs>
        <w:spacing w:before="1" w:line="299" w:lineRule="exact"/>
        <w:rPr>
          <w:sz w:val="24"/>
        </w:rPr>
      </w:pPr>
      <w:r>
        <w:rPr>
          <w:sz w:val="24"/>
        </w:rPr>
        <w:t>VISIÓN</w:t>
      </w:r>
    </w:p>
    <w:p w14:paraId="1BFF5B21" w14:textId="77777777" w:rsidR="00592FA5" w:rsidRDefault="00CA6E94">
      <w:pPr>
        <w:pStyle w:val="Textoindependiente"/>
        <w:spacing w:before="10" w:line="213" w:lineRule="auto"/>
        <w:ind w:left="840" w:right="519"/>
        <w:jc w:val="both"/>
      </w:pPr>
      <w:r>
        <w:t>Formar ciudadanos con carácter, capaces de aprender por sí mismos, orgullosos de ser guatemaltecos, empeñados en conseguir su desarrollo integral, con principios, valores y convicciones que fundamentan su conducta.</w:t>
      </w:r>
    </w:p>
    <w:p w14:paraId="2E57D1FD" w14:textId="77777777" w:rsidR="00592FA5" w:rsidRDefault="00592FA5">
      <w:pPr>
        <w:pStyle w:val="Textoindependiente"/>
        <w:spacing w:before="5"/>
        <w:rPr>
          <w:sz w:val="40"/>
        </w:rPr>
      </w:pPr>
    </w:p>
    <w:p w14:paraId="7A1F97F2" w14:textId="77777777" w:rsidR="00592FA5" w:rsidRDefault="00CA6E94">
      <w:pPr>
        <w:pStyle w:val="Prrafodelista"/>
        <w:numPr>
          <w:ilvl w:val="0"/>
          <w:numId w:val="2"/>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2915123B" w14:textId="145307CE" w:rsidR="00592FA5" w:rsidRDefault="00086B38">
      <w:pPr>
        <w:pStyle w:val="Textoindependiente"/>
        <w:spacing w:before="10" w:line="213" w:lineRule="auto"/>
        <w:ind w:left="857" w:right="4216"/>
      </w:pPr>
      <w:r>
        <w:rPr>
          <w:noProof/>
        </w:rPr>
        <mc:AlternateContent>
          <mc:Choice Requires="wps">
            <w:drawing>
              <wp:anchor distT="0" distB="0" distL="114300" distR="114300" simplePos="0" relativeHeight="15728640" behindDoc="0" locked="0" layoutInCell="1" allowOverlap="1" wp14:anchorId="4A170617" wp14:editId="41C0964E">
                <wp:simplePos x="0" y="0"/>
                <wp:positionH relativeFrom="page">
                  <wp:posOffset>952500</wp:posOffset>
                </wp:positionH>
                <wp:positionV relativeFrom="paragraph">
                  <wp:posOffset>72390</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A94D" id="Freeform 11"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7051885A" wp14:editId="6326DA34">
                <wp:simplePos x="0" y="0"/>
                <wp:positionH relativeFrom="page">
                  <wp:posOffset>952500</wp:posOffset>
                </wp:positionH>
                <wp:positionV relativeFrom="paragraph">
                  <wp:posOffset>250825</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D413D" id="Freeform 10"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02E8E966" wp14:editId="0BB34D2C">
                <wp:simplePos x="0" y="0"/>
                <wp:positionH relativeFrom="page">
                  <wp:posOffset>952500</wp:posOffset>
                </wp:positionH>
                <wp:positionV relativeFrom="paragraph">
                  <wp:posOffset>429260</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3089" id="Freeform 9"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3C4E958B" wp14:editId="29C19E56">
                <wp:simplePos x="0" y="0"/>
                <wp:positionH relativeFrom="page">
                  <wp:posOffset>952500</wp:posOffset>
                </wp:positionH>
                <wp:positionV relativeFrom="paragraph">
                  <wp:posOffset>608330</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F655" id="Freeform 8"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CA6E94">
        <w:t>Ordenanza de Auditoría Interna Gubernamental Manual de Auditoría Interna Gubernamental -MAIGUB- Normas de Auditoría Interna Gubernamental -NAIGUB- Sistema SAG UDAI WEB</w:t>
      </w:r>
    </w:p>
    <w:p w14:paraId="286929E4" w14:textId="10AE1824" w:rsidR="00592FA5" w:rsidRDefault="00086B38">
      <w:pPr>
        <w:pStyle w:val="Textoindependiente"/>
        <w:spacing w:line="213" w:lineRule="auto"/>
        <w:ind w:left="857" w:right="518"/>
        <w:jc w:val="both"/>
      </w:pPr>
      <w:r>
        <w:rPr>
          <w:noProof/>
        </w:rPr>
        <mc:AlternateContent>
          <mc:Choice Requires="wps">
            <w:drawing>
              <wp:anchor distT="0" distB="0" distL="114300" distR="114300" simplePos="0" relativeHeight="15730688" behindDoc="0" locked="0" layoutInCell="1" allowOverlap="1" wp14:anchorId="2DCBC4C6" wp14:editId="62D7ED0E">
                <wp:simplePos x="0" y="0"/>
                <wp:positionH relativeFrom="page">
                  <wp:posOffset>952500</wp:posOffset>
                </wp:positionH>
                <wp:positionV relativeFrom="paragraph">
                  <wp:posOffset>66040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D171" id="Freeform 7" o:spid="_x0000_s1026" style="position:absolute;margin-left:75pt;margin-top:5.2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CA6E94">
        <w:t>Circulares emitidas por la Dirección General de Participación Comunitaria y Servicios de Apoyo -DIGEPSA-, para establecimientos que no cuentan con Organización de Padres de Familia OPF-</w:t>
      </w:r>
    </w:p>
    <w:p w14:paraId="6578DC1A" w14:textId="150D5B9B" w:rsidR="00592FA5" w:rsidRDefault="00086B38">
      <w:pPr>
        <w:pStyle w:val="Textoindependiente"/>
        <w:spacing w:line="213" w:lineRule="auto"/>
        <w:ind w:left="857" w:right="317"/>
      </w:pPr>
      <w:r>
        <w:rPr>
          <w:noProof/>
        </w:rPr>
        <mc:AlternateContent>
          <mc:Choice Requires="wps">
            <w:drawing>
              <wp:anchor distT="0" distB="0" distL="114300" distR="114300" simplePos="0" relativeHeight="15731200" behindDoc="0" locked="0" layoutInCell="1" allowOverlap="1" wp14:anchorId="7D48B126" wp14:editId="6573583F">
                <wp:simplePos x="0" y="0"/>
                <wp:positionH relativeFrom="page">
                  <wp:posOffset>952500</wp:posOffset>
                </wp:positionH>
                <wp:positionV relativeFrom="paragraph">
                  <wp:posOffset>66040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C74C" id="Freeform 6" o:spid="_x0000_s1026" style="position:absolute;margin-left:75pt;margin-top:5.2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CA6E94">
        <w:t>Instructivo para la ejecución de los programas de apoyo en los Centros Educativos Públicos que no cuentan con OPF</w:t>
      </w:r>
      <w:r w:rsidR="00CA6E94">
        <w:rPr>
          <w:spacing w:val="59"/>
        </w:rPr>
        <w:t xml:space="preserve"> </w:t>
      </w:r>
      <w:r w:rsidR="00CA6E94">
        <w:t>PRA-INS-15</w:t>
      </w:r>
    </w:p>
    <w:p w14:paraId="68A0CE33" w14:textId="77777777" w:rsidR="00592FA5" w:rsidRDefault="00592FA5">
      <w:pPr>
        <w:pStyle w:val="Textoindependiente"/>
        <w:spacing w:before="7"/>
        <w:rPr>
          <w:sz w:val="28"/>
        </w:rPr>
      </w:pPr>
    </w:p>
    <w:p w14:paraId="7C1364EC" w14:textId="77777777" w:rsidR="00592FA5" w:rsidRDefault="00CA6E94">
      <w:pPr>
        <w:pStyle w:val="Textoindependiente"/>
        <w:spacing w:line="213" w:lineRule="auto"/>
        <w:ind w:left="500" w:right="8109"/>
      </w:pPr>
      <w:r>
        <w:t>Nombramiento(s) No. 021-2023</w:t>
      </w:r>
    </w:p>
    <w:p w14:paraId="0F13AF3E" w14:textId="77777777" w:rsidR="00592FA5" w:rsidRDefault="00592FA5">
      <w:pPr>
        <w:pStyle w:val="Textoindependiente"/>
        <w:spacing w:before="7"/>
        <w:rPr>
          <w:sz w:val="40"/>
        </w:rPr>
      </w:pPr>
    </w:p>
    <w:p w14:paraId="01369A98" w14:textId="77777777" w:rsidR="00592FA5" w:rsidRDefault="00CA6E94">
      <w:pPr>
        <w:pStyle w:val="Prrafodelista"/>
        <w:numPr>
          <w:ilvl w:val="0"/>
          <w:numId w:val="2"/>
        </w:numPr>
        <w:tabs>
          <w:tab w:val="left" w:pos="358"/>
        </w:tabs>
        <w:spacing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26D56E1F" w14:textId="77777777" w:rsidR="00592FA5" w:rsidRDefault="00CA6E94">
      <w:pPr>
        <w:pStyle w:val="Textoindependiente"/>
        <w:spacing w:before="10" w:line="213" w:lineRule="auto"/>
        <w:ind w:left="500" w:right="317"/>
      </w:pPr>
      <w:r>
        <w:t>Para la realización de la auditoría se observaron las Normas de Auditoría Interna Gubernamental siguientes:</w:t>
      </w:r>
    </w:p>
    <w:p w14:paraId="64EE57E1" w14:textId="77777777" w:rsidR="00592FA5" w:rsidRDefault="00592FA5">
      <w:pPr>
        <w:pStyle w:val="Textoindependiente"/>
        <w:spacing w:before="2"/>
        <w:rPr>
          <w:sz w:val="19"/>
        </w:rPr>
      </w:pPr>
    </w:p>
    <w:p w14:paraId="26AE360F" w14:textId="77777777" w:rsidR="00592FA5" w:rsidRDefault="00CA6E94">
      <w:pPr>
        <w:pStyle w:val="Textoindependiente"/>
        <w:spacing w:line="299" w:lineRule="exact"/>
        <w:ind w:left="500"/>
      </w:pPr>
      <w:r>
        <w:t>NAIGUB-1 Requerimientos generales;</w:t>
      </w:r>
    </w:p>
    <w:p w14:paraId="045C9B0B" w14:textId="77777777" w:rsidR="00592FA5" w:rsidRDefault="00CA6E94">
      <w:pPr>
        <w:pStyle w:val="Textoindependiente"/>
        <w:spacing w:before="10" w:line="213" w:lineRule="auto"/>
        <w:ind w:left="500" w:right="3577"/>
      </w:pPr>
      <w:r>
        <w:t>NAIGUB-2 Requerimientos para el personal de auditoría interna; NAIGUB-3 Evaluaciones a la actividad de auditoría interna; NAIGUB-4 Plan Anual de Auditoría;</w:t>
      </w:r>
    </w:p>
    <w:p w14:paraId="6FB4B44F" w14:textId="77777777" w:rsidR="00592FA5" w:rsidRDefault="00CA6E94">
      <w:pPr>
        <w:pStyle w:val="Textoindependiente"/>
        <w:spacing w:line="213" w:lineRule="auto"/>
        <w:ind w:left="500" w:right="5633"/>
      </w:pPr>
      <w:r>
        <w:t>NAIGUB-5 Planificación de la auditoría; NAIGUB-6 Realización de la auditoría; NAIGUB-7 Comunicación de resultados; NAIGUB-8 Seguimiento a recomendaciones.</w:t>
      </w:r>
    </w:p>
    <w:p w14:paraId="02762733" w14:textId="6E792625" w:rsidR="00592FA5" w:rsidRDefault="00592FA5">
      <w:pPr>
        <w:pStyle w:val="Textoindependiente"/>
        <w:spacing w:before="4"/>
        <w:rPr>
          <w:sz w:val="40"/>
        </w:rPr>
      </w:pPr>
    </w:p>
    <w:p w14:paraId="38B9432A" w14:textId="3652877D" w:rsidR="00D146A8" w:rsidRDefault="00D146A8">
      <w:pPr>
        <w:pStyle w:val="Textoindependiente"/>
        <w:spacing w:before="4"/>
        <w:rPr>
          <w:sz w:val="40"/>
        </w:rPr>
      </w:pPr>
    </w:p>
    <w:p w14:paraId="17248919" w14:textId="6FAC50E2" w:rsidR="00D146A8" w:rsidRDefault="00D146A8">
      <w:pPr>
        <w:pStyle w:val="Textoindependiente"/>
        <w:spacing w:before="4"/>
        <w:rPr>
          <w:sz w:val="40"/>
        </w:rPr>
      </w:pPr>
    </w:p>
    <w:p w14:paraId="40A7CEE9" w14:textId="00B98E33" w:rsidR="00D146A8" w:rsidRDefault="00D146A8">
      <w:pPr>
        <w:pStyle w:val="Textoindependiente"/>
        <w:spacing w:before="4"/>
        <w:rPr>
          <w:sz w:val="40"/>
        </w:rPr>
      </w:pPr>
    </w:p>
    <w:p w14:paraId="6990EDED" w14:textId="77777777" w:rsidR="00D146A8" w:rsidRDefault="00D146A8">
      <w:pPr>
        <w:pStyle w:val="Textoindependiente"/>
        <w:spacing w:before="4"/>
        <w:rPr>
          <w:sz w:val="40"/>
        </w:rPr>
      </w:pPr>
    </w:p>
    <w:p w14:paraId="09CA839B" w14:textId="77777777" w:rsidR="00592FA5" w:rsidRDefault="00CA6E94">
      <w:pPr>
        <w:pStyle w:val="Prrafodelista"/>
        <w:numPr>
          <w:ilvl w:val="0"/>
          <w:numId w:val="2"/>
        </w:numPr>
        <w:tabs>
          <w:tab w:val="left" w:pos="358"/>
        </w:tabs>
        <w:rPr>
          <w:sz w:val="24"/>
        </w:rPr>
      </w:pPr>
      <w:bookmarkStart w:id="3" w:name="_bookmark3"/>
      <w:bookmarkEnd w:id="3"/>
      <w:r>
        <w:rPr>
          <w:sz w:val="24"/>
        </w:rPr>
        <w:t>OBJETIVOS</w:t>
      </w:r>
    </w:p>
    <w:p w14:paraId="3D7F8BC7" w14:textId="77777777" w:rsidR="00592FA5" w:rsidRDefault="00592FA5">
      <w:pPr>
        <w:pStyle w:val="Textoindependiente"/>
        <w:spacing w:before="3"/>
      </w:pPr>
    </w:p>
    <w:p w14:paraId="61223086" w14:textId="77777777" w:rsidR="00592FA5" w:rsidRDefault="00CA6E94">
      <w:pPr>
        <w:pStyle w:val="Prrafodelista"/>
        <w:numPr>
          <w:ilvl w:val="1"/>
          <w:numId w:val="2"/>
        </w:numPr>
        <w:tabs>
          <w:tab w:val="left" w:pos="893"/>
        </w:tabs>
        <w:spacing w:before="71" w:line="299" w:lineRule="exact"/>
        <w:rPr>
          <w:sz w:val="24"/>
        </w:rPr>
      </w:pPr>
      <w:bookmarkStart w:id="4" w:name="_bookmark4"/>
      <w:bookmarkEnd w:id="4"/>
      <w:r>
        <w:rPr>
          <w:sz w:val="24"/>
        </w:rPr>
        <w:t>GENERAL</w:t>
      </w:r>
    </w:p>
    <w:p w14:paraId="77AC7FB5" w14:textId="77777777" w:rsidR="00592FA5" w:rsidRDefault="00CA6E94">
      <w:pPr>
        <w:pStyle w:val="Textoindependiente"/>
        <w:spacing w:before="10" w:line="213" w:lineRule="auto"/>
        <w:ind w:left="840"/>
      </w:pPr>
      <w:r>
        <w:t>Verificar que la DIDEDUC ejecute los fondos que son asignados para los programas de apoyo para los establecimientos educativos que no tiene OPF.</w:t>
      </w:r>
    </w:p>
    <w:p w14:paraId="2FAC4CB3" w14:textId="77777777" w:rsidR="00592FA5" w:rsidRDefault="00592FA5">
      <w:pPr>
        <w:pStyle w:val="Textoindependiente"/>
        <w:spacing w:before="7"/>
        <w:rPr>
          <w:sz w:val="40"/>
        </w:rPr>
      </w:pPr>
    </w:p>
    <w:p w14:paraId="000731F1" w14:textId="77777777" w:rsidR="00592FA5" w:rsidRDefault="00CA6E94">
      <w:pPr>
        <w:pStyle w:val="Prrafodelista"/>
        <w:numPr>
          <w:ilvl w:val="1"/>
          <w:numId w:val="2"/>
        </w:numPr>
        <w:tabs>
          <w:tab w:val="left" w:pos="893"/>
        </w:tabs>
        <w:spacing w:line="299" w:lineRule="exact"/>
        <w:rPr>
          <w:sz w:val="24"/>
        </w:rPr>
      </w:pPr>
      <w:bookmarkStart w:id="5" w:name="_bookmark5"/>
      <w:bookmarkEnd w:id="5"/>
      <w:r>
        <w:rPr>
          <w:sz w:val="24"/>
        </w:rPr>
        <w:t>ESPECÍFICOS</w:t>
      </w:r>
    </w:p>
    <w:p w14:paraId="2F13A5E5" w14:textId="689F779F" w:rsidR="00592FA5" w:rsidRDefault="00086B38">
      <w:pPr>
        <w:pStyle w:val="Textoindependiente"/>
        <w:spacing w:before="10" w:line="213" w:lineRule="auto"/>
        <w:ind w:left="1197"/>
      </w:pPr>
      <w:r>
        <w:rPr>
          <w:noProof/>
        </w:rPr>
        <mc:AlternateContent>
          <mc:Choice Requires="wps">
            <w:drawing>
              <wp:anchor distT="0" distB="0" distL="114300" distR="114300" simplePos="0" relativeHeight="15731712" behindDoc="0" locked="0" layoutInCell="1" allowOverlap="1" wp14:anchorId="68C0FB1C" wp14:editId="406B1F60">
                <wp:simplePos x="0" y="0"/>
                <wp:positionH relativeFrom="page">
                  <wp:posOffset>1168400</wp:posOffset>
                </wp:positionH>
                <wp:positionV relativeFrom="paragraph">
                  <wp:posOffset>72390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6BC7" id="Freeform 5" o:spid="_x0000_s1026" style="position:absolute;margin-left:92pt;margin-top:5.7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CA6E94">
        <w:t>Verificar que la DIDEDUC cumpla con los procedimientos y montos establecidos para la ejecución de cada uno de los programas de apoyo.</w:t>
      </w:r>
    </w:p>
    <w:p w14:paraId="1FD016A4" w14:textId="1E12ADD3" w:rsidR="00592FA5" w:rsidRDefault="00086B38">
      <w:pPr>
        <w:pStyle w:val="Textoindependiente"/>
        <w:spacing w:line="213" w:lineRule="auto"/>
        <w:ind w:left="1197" w:right="131"/>
      </w:pPr>
      <w:r>
        <w:rPr>
          <w:noProof/>
        </w:rPr>
        <mc:AlternateContent>
          <mc:Choice Requires="wps">
            <w:drawing>
              <wp:anchor distT="0" distB="0" distL="114300" distR="114300" simplePos="0" relativeHeight="15732224" behindDoc="0" locked="0" layoutInCell="1" allowOverlap="1" wp14:anchorId="4E6E4833" wp14:editId="3D165DA1">
                <wp:simplePos x="0" y="0"/>
                <wp:positionH relativeFrom="page">
                  <wp:posOffset>1168400</wp:posOffset>
                </wp:positionH>
                <wp:positionV relativeFrom="paragraph">
                  <wp:posOffset>66040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0238" id="Freeform 4" o:spid="_x0000_s1026" style="position:absolute;margin-left:92pt;margin-top:5.2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2736" behindDoc="0" locked="0" layoutInCell="1" allowOverlap="1" wp14:anchorId="77D49CFF" wp14:editId="6CBDD44C">
                <wp:simplePos x="0" y="0"/>
                <wp:positionH relativeFrom="page">
                  <wp:posOffset>1168400</wp:posOffset>
                </wp:positionH>
                <wp:positionV relativeFrom="paragraph">
                  <wp:posOffset>422910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746 666"/>
                            <a:gd name="T3" fmla="*/ 746 h 80"/>
                            <a:gd name="T4" fmla="+- 0 1864 1840"/>
                            <a:gd name="T5" fmla="*/ T4 w 80"/>
                            <a:gd name="T6" fmla="+- 0 743 666"/>
                            <a:gd name="T7" fmla="*/ 743 h 80"/>
                            <a:gd name="T8" fmla="+- 0 1852 1840"/>
                            <a:gd name="T9" fmla="*/ T8 w 80"/>
                            <a:gd name="T10" fmla="+- 0 735 666"/>
                            <a:gd name="T11" fmla="*/ 735 h 80"/>
                            <a:gd name="T12" fmla="+- 0 1843 1840"/>
                            <a:gd name="T13" fmla="*/ T12 w 80"/>
                            <a:gd name="T14" fmla="+- 0 722 666"/>
                            <a:gd name="T15" fmla="*/ 722 h 80"/>
                            <a:gd name="T16" fmla="+- 0 1840 1840"/>
                            <a:gd name="T17" fmla="*/ T16 w 80"/>
                            <a:gd name="T18" fmla="+- 0 706 666"/>
                            <a:gd name="T19" fmla="*/ 706 h 80"/>
                            <a:gd name="T20" fmla="+- 0 1843 1840"/>
                            <a:gd name="T21" fmla="*/ T20 w 80"/>
                            <a:gd name="T22" fmla="+- 0 691 666"/>
                            <a:gd name="T23" fmla="*/ 691 h 80"/>
                            <a:gd name="T24" fmla="+- 0 1852 1840"/>
                            <a:gd name="T25" fmla="*/ T24 w 80"/>
                            <a:gd name="T26" fmla="+- 0 678 666"/>
                            <a:gd name="T27" fmla="*/ 678 h 80"/>
                            <a:gd name="T28" fmla="+- 0 1864 1840"/>
                            <a:gd name="T29" fmla="*/ T28 w 80"/>
                            <a:gd name="T30" fmla="+- 0 669 666"/>
                            <a:gd name="T31" fmla="*/ 669 h 80"/>
                            <a:gd name="T32" fmla="+- 0 1880 1840"/>
                            <a:gd name="T33" fmla="*/ T32 w 80"/>
                            <a:gd name="T34" fmla="+- 0 666 666"/>
                            <a:gd name="T35" fmla="*/ 666 h 80"/>
                            <a:gd name="T36" fmla="+- 0 1896 1840"/>
                            <a:gd name="T37" fmla="*/ T36 w 80"/>
                            <a:gd name="T38" fmla="+- 0 669 666"/>
                            <a:gd name="T39" fmla="*/ 669 h 80"/>
                            <a:gd name="T40" fmla="+- 0 1908 1840"/>
                            <a:gd name="T41" fmla="*/ T40 w 80"/>
                            <a:gd name="T42" fmla="+- 0 678 666"/>
                            <a:gd name="T43" fmla="*/ 678 h 80"/>
                            <a:gd name="T44" fmla="+- 0 1917 1840"/>
                            <a:gd name="T45" fmla="*/ T44 w 80"/>
                            <a:gd name="T46" fmla="+- 0 691 666"/>
                            <a:gd name="T47" fmla="*/ 691 h 80"/>
                            <a:gd name="T48" fmla="+- 0 1920 1840"/>
                            <a:gd name="T49" fmla="*/ T48 w 80"/>
                            <a:gd name="T50" fmla="+- 0 706 666"/>
                            <a:gd name="T51" fmla="*/ 706 h 80"/>
                            <a:gd name="T52" fmla="+- 0 1917 1840"/>
                            <a:gd name="T53" fmla="*/ T52 w 80"/>
                            <a:gd name="T54" fmla="+- 0 722 666"/>
                            <a:gd name="T55" fmla="*/ 722 h 80"/>
                            <a:gd name="T56" fmla="+- 0 1908 1840"/>
                            <a:gd name="T57" fmla="*/ T56 w 80"/>
                            <a:gd name="T58" fmla="+- 0 735 666"/>
                            <a:gd name="T59" fmla="*/ 735 h 80"/>
                            <a:gd name="T60" fmla="+- 0 1896 1840"/>
                            <a:gd name="T61" fmla="*/ T60 w 80"/>
                            <a:gd name="T62" fmla="+- 0 743 666"/>
                            <a:gd name="T63" fmla="*/ 743 h 80"/>
                            <a:gd name="T64" fmla="+- 0 1880 1840"/>
                            <a:gd name="T65" fmla="*/ T64 w 80"/>
                            <a:gd name="T66" fmla="+- 0 746 666"/>
                            <a:gd name="T67" fmla="*/ 74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0FEE" id="Freeform 3" o:spid="_x0000_s1026" style="position:absolute;margin-left:92pt;margin-top:33.3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" path="m40,80l24,77,12,69,3,56,,40,3,25,12,12,24,3,40,,56,3r12,9l77,25r3,15l77,56,68,69,56,77,40,80xe" fillcolor="black" stroked="f">
                <v:path arrowok="t" o:connecttype="custom" o:connectlocs="25400,473710;15240,471805;7620,466725;1905,458470;0,448310;1905,438785;7620,430530;15240,424815;25400,422910;35560,424815;43180,430530;48895,438785;50800,448310;48895,458470;43180,466725;35560,471805;25400,473710" o:connectangles="0,0,0,0,0,0,0,0,0,0,0,0,0,0,0,0,0"/>
                <w10:wrap anchorx="page"/>
              </v:shape>
            </w:pict>
          </mc:Fallback>
        </mc:AlternateContent>
      </w:r>
      <w:r w:rsidR="00CA6E94">
        <w:t>Determinar el procedimiento utilizado por la DIDEDUC para la entrega de los programas de apoyo por parte de los proveedores y la forma en que son seleccionados los mismos. Determinar si los programas de apoyo se entregan de forma oportuna y completa a los alumnos y docentes.</w:t>
      </w:r>
    </w:p>
    <w:p w14:paraId="0D014788" w14:textId="67367B4A" w:rsidR="00592FA5" w:rsidRDefault="00086B38">
      <w:pPr>
        <w:pStyle w:val="Textoindependiente"/>
        <w:spacing w:line="287" w:lineRule="exact"/>
        <w:ind w:left="1197"/>
      </w:pPr>
      <w:r>
        <w:rPr>
          <w:noProof/>
        </w:rPr>
        <mc:AlternateContent>
          <mc:Choice Requires="wps">
            <w:drawing>
              <wp:anchor distT="0" distB="0" distL="114300" distR="114300" simplePos="0" relativeHeight="15733248" behindDoc="0" locked="0" layoutInCell="1" allowOverlap="1" wp14:anchorId="3297E5FD" wp14:editId="0E22C6EF">
                <wp:simplePos x="0" y="0"/>
                <wp:positionH relativeFrom="page">
                  <wp:posOffset>1168400</wp:posOffset>
                </wp:positionH>
                <wp:positionV relativeFrom="paragraph">
                  <wp:posOffset>64770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2 102"/>
                            <a:gd name="T3" fmla="*/ 182 h 80"/>
                            <a:gd name="T4" fmla="+- 0 1864 1840"/>
                            <a:gd name="T5" fmla="*/ T4 w 80"/>
                            <a:gd name="T6" fmla="+- 0 179 102"/>
                            <a:gd name="T7" fmla="*/ 179 h 80"/>
                            <a:gd name="T8" fmla="+- 0 1852 1840"/>
                            <a:gd name="T9" fmla="*/ T8 w 80"/>
                            <a:gd name="T10" fmla="+- 0 170 102"/>
                            <a:gd name="T11" fmla="*/ 170 h 80"/>
                            <a:gd name="T12" fmla="+- 0 1843 1840"/>
                            <a:gd name="T13" fmla="*/ T12 w 80"/>
                            <a:gd name="T14" fmla="+- 0 158 102"/>
                            <a:gd name="T15" fmla="*/ 158 h 80"/>
                            <a:gd name="T16" fmla="+- 0 1840 1840"/>
                            <a:gd name="T17" fmla="*/ T16 w 80"/>
                            <a:gd name="T18" fmla="+- 0 142 102"/>
                            <a:gd name="T19" fmla="*/ 142 h 80"/>
                            <a:gd name="T20" fmla="+- 0 1843 1840"/>
                            <a:gd name="T21" fmla="*/ T20 w 80"/>
                            <a:gd name="T22" fmla="+- 0 126 102"/>
                            <a:gd name="T23" fmla="*/ 126 h 80"/>
                            <a:gd name="T24" fmla="+- 0 1852 1840"/>
                            <a:gd name="T25" fmla="*/ T24 w 80"/>
                            <a:gd name="T26" fmla="+- 0 114 102"/>
                            <a:gd name="T27" fmla="*/ 114 h 80"/>
                            <a:gd name="T28" fmla="+- 0 1864 1840"/>
                            <a:gd name="T29" fmla="*/ T28 w 80"/>
                            <a:gd name="T30" fmla="+- 0 105 102"/>
                            <a:gd name="T31" fmla="*/ 105 h 80"/>
                            <a:gd name="T32" fmla="+- 0 1880 1840"/>
                            <a:gd name="T33" fmla="*/ T32 w 80"/>
                            <a:gd name="T34" fmla="+- 0 102 102"/>
                            <a:gd name="T35" fmla="*/ 102 h 80"/>
                            <a:gd name="T36" fmla="+- 0 1896 1840"/>
                            <a:gd name="T37" fmla="*/ T36 w 80"/>
                            <a:gd name="T38" fmla="+- 0 105 102"/>
                            <a:gd name="T39" fmla="*/ 105 h 80"/>
                            <a:gd name="T40" fmla="+- 0 1908 1840"/>
                            <a:gd name="T41" fmla="*/ T40 w 80"/>
                            <a:gd name="T42" fmla="+- 0 114 102"/>
                            <a:gd name="T43" fmla="*/ 114 h 80"/>
                            <a:gd name="T44" fmla="+- 0 1917 1840"/>
                            <a:gd name="T45" fmla="*/ T44 w 80"/>
                            <a:gd name="T46" fmla="+- 0 126 102"/>
                            <a:gd name="T47" fmla="*/ 126 h 80"/>
                            <a:gd name="T48" fmla="+- 0 1920 1840"/>
                            <a:gd name="T49" fmla="*/ T48 w 80"/>
                            <a:gd name="T50" fmla="+- 0 142 102"/>
                            <a:gd name="T51" fmla="*/ 142 h 80"/>
                            <a:gd name="T52" fmla="+- 0 1917 1840"/>
                            <a:gd name="T53" fmla="*/ T52 w 80"/>
                            <a:gd name="T54" fmla="+- 0 158 102"/>
                            <a:gd name="T55" fmla="*/ 158 h 80"/>
                            <a:gd name="T56" fmla="+- 0 1908 1840"/>
                            <a:gd name="T57" fmla="*/ T56 w 80"/>
                            <a:gd name="T58" fmla="+- 0 170 102"/>
                            <a:gd name="T59" fmla="*/ 170 h 80"/>
                            <a:gd name="T60" fmla="+- 0 1896 1840"/>
                            <a:gd name="T61" fmla="*/ T60 w 80"/>
                            <a:gd name="T62" fmla="+- 0 179 102"/>
                            <a:gd name="T63" fmla="*/ 179 h 80"/>
                            <a:gd name="T64" fmla="+- 0 1880 1840"/>
                            <a:gd name="T65" fmla="*/ T64 w 80"/>
                            <a:gd name="T66" fmla="+- 0 182 102"/>
                            <a:gd name="T67" fmla="*/ 1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3000F" id="Freeform 2" o:spid="_x0000_s1026" style="position:absolute;margin-left:92pt;margin-top:5.1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" path="m40,80l24,77,12,68,3,56,,40,3,24,12,12,24,3,40,,56,3r12,9l77,24r3,16l77,56,68,68,56,77,40,80xe" fillcolor="black" stroked="f">
                <v:path arrowok="t" o:connecttype="custom" o:connectlocs="25400,115570;15240,113665;7620,107950;1905,100330;0,90170;1905,80010;7620,72390;15240,66675;25400,64770;35560,66675;43180,72390;48895,80010;50800,90170;48895,100330;43180,107950;35560,113665;25400,115570" o:connectangles="0,0,0,0,0,0,0,0,0,0,0,0,0,0,0,0,0"/>
                <w10:wrap anchorx="page"/>
              </v:shape>
            </w:pict>
          </mc:Fallback>
        </mc:AlternateContent>
      </w:r>
      <w:r w:rsidR="00CA6E94">
        <w:t>Realizar 10 visitas a establecimientos educativos oficiales (2 por día)</w:t>
      </w:r>
    </w:p>
    <w:p w14:paraId="0521D77E" w14:textId="77777777" w:rsidR="00592FA5" w:rsidRDefault="00592FA5">
      <w:pPr>
        <w:pStyle w:val="Textoindependiente"/>
        <w:rPr>
          <w:sz w:val="20"/>
        </w:rPr>
      </w:pPr>
    </w:p>
    <w:p w14:paraId="7E54C141" w14:textId="77777777" w:rsidR="00592FA5" w:rsidRDefault="00592FA5">
      <w:pPr>
        <w:pStyle w:val="Textoindependiente"/>
        <w:spacing w:before="1"/>
        <w:rPr>
          <w:sz w:val="22"/>
        </w:rPr>
      </w:pPr>
    </w:p>
    <w:p w14:paraId="1486DB91" w14:textId="77777777" w:rsidR="00592FA5" w:rsidRDefault="00CA6E94">
      <w:pPr>
        <w:pStyle w:val="Prrafodelista"/>
        <w:numPr>
          <w:ilvl w:val="0"/>
          <w:numId w:val="2"/>
        </w:numPr>
        <w:tabs>
          <w:tab w:val="left" w:pos="358"/>
        </w:tabs>
        <w:spacing w:before="71" w:line="299" w:lineRule="exact"/>
        <w:rPr>
          <w:sz w:val="24"/>
        </w:rPr>
      </w:pPr>
      <w:bookmarkStart w:id="6" w:name="_bookmark6"/>
      <w:bookmarkEnd w:id="6"/>
      <w:r>
        <w:rPr>
          <w:sz w:val="24"/>
        </w:rPr>
        <w:t>ALCANCE</w:t>
      </w:r>
    </w:p>
    <w:p w14:paraId="14A21462" w14:textId="77777777" w:rsidR="00592FA5" w:rsidRDefault="00CA6E94">
      <w:pPr>
        <w:pStyle w:val="Textoindependiente"/>
        <w:spacing w:before="10" w:line="213" w:lineRule="auto"/>
        <w:ind w:left="839" w:right="119"/>
        <w:jc w:val="both"/>
      </w:pPr>
      <w:r>
        <w:t xml:space="preserve">Se verificaron los procedimientos de ejecución, control y registro de las compras realizadas para la adquisición de materiales y suministros, así como el método utilizado por los proveedores para la entrega de los mismos, relacionados con los programas de apoyo alimentación escolar, útiles escolares, valija didáctica y gratuidad de la educación. Se realizó visita a 12 establecimientos educativos oficiales, según muestra seleccionada; todo </w:t>
      </w:r>
      <w:r>
        <w:rPr>
          <w:spacing w:val="-6"/>
        </w:rPr>
        <w:t xml:space="preserve">lo </w:t>
      </w:r>
      <w:r>
        <w:t xml:space="preserve">anterior en la Dirección Departamental de Educación Guatemala </w:t>
      </w:r>
      <w:r>
        <w:rPr>
          <w:spacing w:val="-4"/>
        </w:rPr>
        <w:t>Sur,</w:t>
      </w:r>
      <w:r>
        <w:rPr>
          <w:spacing w:val="51"/>
        </w:rPr>
        <w:t xml:space="preserve"> </w:t>
      </w:r>
      <w:r>
        <w:t>por el período comprendido del 1 de enero al 31 de marzo de 2023.</w:t>
      </w:r>
    </w:p>
    <w:p w14:paraId="28F4AAC0" w14:textId="77777777" w:rsidR="00592FA5" w:rsidRDefault="00592FA5">
      <w:pPr>
        <w:pStyle w:val="Textoindependiente"/>
        <w:rPr>
          <w:sz w:val="20"/>
        </w:rPr>
      </w:pPr>
    </w:p>
    <w:p w14:paraId="4D47559A" w14:textId="77777777" w:rsidR="00592FA5" w:rsidRDefault="00592FA5">
      <w:pPr>
        <w:pStyle w:val="Textoindependiente"/>
        <w:rPr>
          <w:sz w:val="20"/>
        </w:rPr>
      </w:pPr>
    </w:p>
    <w:p w14:paraId="44ABC438" w14:textId="77777777" w:rsidR="00592FA5" w:rsidRDefault="00592FA5">
      <w:pPr>
        <w:pStyle w:val="Textoindependiente"/>
        <w:spacing w:before="11"/>
        <w:rPr>
          <w:sz w:val="2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592FA5" w14:paraId="1B42C085" w14:textId="77777777">
        <w:trPr>
          <w:trHeight w:val="642"/>
        </w:trPr>
        <w:tc>
          <w:tcPr>
            <w:tcW w:w="580" w:type="dxa"/>
            <w:shd w:val="clear" w:color="auto" w:fill="CCCCCC"/>
          </w:tcPr>
          <w:p w14:paraId="0C9378EE" w14:textId="77777777" w:rsidR="00592FA5" w:rsidRDefault="00CA6E94">
            <w:pPr>
              <w:pStyle w:val="TableParagraph"/>
              <w:spacing w:before="11"/>
              <w:rPr>
                <w:sz w:val="24"/>
              </w:rPr>
            </w:pPr>
            <w:r>
              <w:rPr>
                <w:color w:val="444444"/>
                <w:sz w:val="24"/>
              </w:rPr>
              <w:t>No.</w:t>
            </w:r>
          </w:p>
        </w:tc>
        <w:tc>
          <w:tcPr>
            <w:tcW w:w="3180" w:type="dxa"/>
            <w:shd w:val="clear" w:color="auto" w:fill="CCCCCC"/>
          </w:tcPr>
          <w:p w14:paraId="1092FB1C" w14:textId="77777777" w:rsidR="00592FA5" w:rsidRDefault="00CA6E94">
            <w:pPr>
              <w:pStyle w:val="TableParagraph"/>
              <w:spacing w:before="11"/>
              <w:rPr>
                <w:sz w:val="24"/>
              </w:rPr>
            </w:pPr>
            <w:r>
              <w:rPr>
                <w:color w:val="444444"/>
                <w:sz w:val="24"/>
              </w:rPr>
              <w:t>Área Asignada</w:t>
            </w:r>
          </w:p>
        </w:tc>
        <w:tc>
          <w:tcPr>
            <w:tcW w:w="1380" w:type="dxa"/>
            <w:shd w:val="clear" w:color="auto" w:fill="CCCCCC"/>
          </w:tcPr>
          <w:p w14:paraId="71B820EF" w14:textId="77777777" w:rsidR="00592FA5" w:rsidRDefault="00CA6E94">
            <w:pPr>
              <w:pStyle w:val="TableParagraph"/>
              <w:spacing w:before="11"/>
              <w:rPr>
                <w:sz w:val="24"/>
              </w:rPr>
            </w:pPr>
            <w:r>
              <w:rPr>
                <w:color w:val="444444"/>
                <w:sz w:val="24"/>
              </w:rPr>
              <w:t>Universo</w:t>
            </w:r>
          </w:p>
        </w:tc>
        <w:tc>
          <w:tcPr>
            <w:tcW w:w="1980" w:type="dxa"/>
            <w:shd w:val="clear" w:color="auto" w:fill="CCCCCC"/>
          </w:tcPr>
          <w:p w14:paraId="3FD460C4" w14:textId="77777777" w:rsidR="00592FA5" w:rsidRDefault="00CA6E94">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5191276D" w14:textId="77777777" w:rsidR="00592FA5" w:rsidRDefault="00CA6E94">
            <w:pPr>
              <w:pStyle w:val="TableParagraph"/>
              <w:spacing w:before="11"/>
              <w:rPr>
                <w:sz w:val="24"/>
              </w:rPr>
            </w:pPr>
            <w:r>
              <w:rPr>
                <w:color w:val="444444"/>
                <w:sz w:val="24"/>
              </w:rPr>
              <w:t>Elementos</w:t>
            </w:r>
          </w:p>
        </w:tc>
        <w:tc>
          <w:tcPr>
            <w:tcW w:w="1580" w:type="dxa"/>
            <w:shd w:val="clear" w:color="auto" w:fill="CCCCCC"/>
          </w:tcPr>
          <w:p w14:paraId="48A273D6" w14:textId="77777777" w:rsidR="00592FA5" w:rsidRDefault="00CA6E94">
            <w:pPr>
              <w:pStyle w:val="TableParagraph"/>
              <w:spacing w:before="39" w:line="213" w:lineRule="auto"/>
              <w:ind w:right="104"/>
              <w:rPr>
                <w:sz w:val="24"/>
              </w:rPr>
            </w:pPr>
            <w:r>
              <w:rPr>
                <w:color w:val="444444"/>
                <w:sz w:val="24"/>
              </w:rPr>
              <w:t>Muestreo no estadístico</w:t>
            </w:r>
          </w:p>
        </w:tc>
      </w:tr>
      <w:tr w:rsidR="00592FA5" w14:paraId="630949B1" w14:textId="77777777">
        <w:trPr>
          <w:trHeight w:val="267"/>
        </w:trPr>
        <w:tc>
          <w:tcPr>
            <w:tcW w:w="580" w:type="dxa"/>
          </w:tcPr>
          <w:p w14:paraId="6AE077BE" w14:textId="77777777" w:rsidR="00592FA5" w:rsidRDefault="00CA6E94">
            <w:pPr>
              <w:pStyle w:val="TableParagraph"/>
              <w:rPr>
                <w:sz w:val="16"/>
              </w:rPr>
            </w:pPr>
            <w:r>
              <w:rPr>
                <w:color w:val="444444"/>
                <w:sz w:val="16"/>
              </w:rPr>
              <w:t>1</w:t>
            </w:r>
          </w:p>
        </w:tc>
        <w:tc>
          <w:tcPr>
            <w:tcW w:w="3180" w:type="dxa"/>
          </w:tcPr>
          <w:p w14:paraId="405EB487" w14:textId="77777777" w:rsidR="00592FA5" w:rsidRDefault="00CA6E94">
            <w:pPr>
              <w:pStyle w:val="TableParagraph"/>
              <w:rPr>
                <w:sz w:val="16"/>
              </w:rPr>
            </w:pPr>
            <w:r>
              <w:rPr>
                <w:color w:val="444444"/>
                <w:sz w:val="16"/>
              </w:rPr>
              <w:t>Área general</w:t>
            </w:r>
          </w:p>
        </w:tc>
        <w:tc>
          <w:tcPr>
            <w:tcW w:w="1380" w:type="dxa"/>
          </w:tcPr>
          <w:p w14:paraId="0C40664E" w14:textId="77777777" w:rsidR="00592FA5" w:rsidRDefault="00CA6E94">
            <w:pPr>
              <w:pStyle w:val="TableParagraph"/>
              <w:ind w:left="20"/>
              <w:jc w:val="center"/>
              <w:rPr>
                <w:sz w:val="16"/>
              </w:rPr>
            </w:pPr>
            <w:r>
              <w:rPr>
                <w:color w:val="444444"/>
                <w:sz w:val="16"/>
              </w:rPr>
              <w:t>0</w:t>
            </w:r>
          </w:p>
        </w:tc>
        <w:tc>
          <w:tcPr>
            <w:tcW w:w="1980" w:type="dxa"/>
          </w:tcPr>
          <w:p w14:paraId="1DA167D9" w14:textId="77777777" w:rsidR="00592FA5" w:rsidRDefault="00CA6E94">
            <w:pPr>
              <w:pStyle w:val="TableParagraph"/>
              <w:ind w:left="857" w:right="837"/>
              <w:jc w:val="center"/>
              <w:rPr>
                <w:sz w:val="16"/>
              </w:rPr>
            </w:pPr>
            <w:r>
              <w:rPr>
                <w:color w:val="444444"/>
                <w:sz w:val="16"/>
              </w:rPr>
              <w:t>NO</w:t>
            </w:r>
          </w:p>
        </w:tc>
        <w:tc>
          <w:tcPr>
            <w:tcW w:w="1580" w:type="dxa"/>
          </w:tcPr>
          <w:p w14:paraId="5419BB6F" w14:textId="77777777" w:rsidR="00592FA5" w:rsidRDefault="00592FA5">
            <w:pPr>
              <w:pStyle w:val="TableParagraph"/>
              <w:spacing w:before="0"/>
              <w:ind w:left="0"/>
              <w:rPr>
                <w:rFonts w:ascii="Times New Roman"/>
                <w:sz w:val="18"/>
              </w:rPr>
            </w:pPr>
          </w:p>
        </w:tc>
        <w:tc>
          <w:tcPr>
            <w:tcW w:w="1580" w:type="dxa"/>
          </w:tcPr>
          <w:p w14:paraId="7A3875BA" w14:textId="77777777" w:rsidR="00592FA5" w:rsidRDefault="00CA6E94">
            <w:pPr>
              <w:pStyle w:val="TableParagraph"/>
              <w:ind w:left="20"/>
              <w:jc w:val="center"/>
              <w:rPr>
                <w:sz w:val="16"/>
              </w:rPr>
            </w:pPr>
            <w:r>
              <w:rPr>
                <w:color w:val="444444"/>
                <w:sz w:val="16"/>
              </w:rPr>
              <w:t>0</w:t>
            </w:r>
          </w:p>
        </w:tc>
      </w:tr>
      <w:tr w:rsidR="00592FA5" w14:paraId="310C9A3A" w14:textId="77777777">
        <w:trPr>
          <w:trHeight w:val="267"/>
        </w:trPr>
        <w:tc>
          <w:tcPr>
            <w:tcW w:w="580" w:type="dxa"/>
          </w:tcPr>
          <w:p w14:paraId="765D0581" w14:textId="77777777" w:rsidR="00592FA5" w:rsidRDefault="00CA6E94">
            <w:pPr>
              <w:pStyle w:val="TableParagraph"/>
              <w:rPr>
                <w:sz w:val="16"/>
              </w:rPr>
            </w:pPr>
            <w:r>
              <w:rPr>
                <w:color w:val="444444"/>
                <w:sz w:val="16"/>
              </w:rPr>
              <w:t>2</w:t>
            </w:r>
          </w:p>
        </w:tc>
        <w:tc>
          <w:tcPr>
            <w:tcW w:w="3180" w:type="dxa"/>
          </w:tcPr>
          <w:p w14:paraId="69A92FE1" w14:textId="77777777" w:rsidR="00592FA5" w:rsidRDefault="00CA6E94">
            <w:pPr>
              <w:pStyle w:val="TableParagraph"/>
              <w:rPr>
                <w:sz w:val="16"/>
              </w:rPr>
            </w:pPr>
            <w:r>
              <w:rPr>
                <w:color w:val="444444"/>
                <w:sz w:val="16"/>
              </w:rPr>
              <w:t>Cumplimiento a lineamientos emitidos</w:t>
            </w:r>
          </w:p>
        </w:tc>
        <w:tc>
          <w:tcPr>
            <w:tcW w:w="1380" w:type="dxa"/>
          </w:tcPr>
          <w:p w14:paraId="1A9EBB0F" w14:textId="77777777" w:rsidR="00592FA5" w:rsidRDefault="00CA6E94">
            <w:pPr>
              <w:pStyle w:val="TableParagraph"/>
              <w:ind w:left="580" w:right="560"/>
              <w:jc w:val="center"/>
              <w:rPr>
                <w:sz w:val="16"/>
              </w:rPr>
            </w:pPr>
            <w:r>
              <w:rPr>
                <w:color w:val="444444"/>
                <w:sz w:val="16"/>
              </w:rPr>
              <w:t>84</w:t>
            </w:r>
          </w:p>
        </w:tc>
        <w:tc>
          <w:tcPr>
            <w:tcW w:w="1980" w:type="dxa"/>
          </w:tcPr>
          <w:p w14:paraId="567AECA3" w14:textId="77777777" w:rsidR="00592FA5" w:rsidRDefault="00CA6E94">
            <w:pPr>
              <w:pStyle w:val="TableParagraph"/>
              <w:ind w:left="857" w:right="837"/>
              <w:jc w:val="center"/>
              <w:rPr>
                <w:sz w:val="16"/>
              </w:rPr>
            </w:pPr>
            <w:r>
              <w:rPr>
                <w:color w:val="444444"/>
                <w:sz w:val="16"/>
              </w:rPr>
              <w:t>NO</w:t>
            </w:r>
          </w:p>
        </w:tc>
        <w:tc>
          <w:tcPr>
            <w:tcW w:w="1580" w:type="dxa"/>
          </w:tcPr>
          <w:p w14:paraId="44D52047" w14:textId="77777777" w:rsidR="00592FA5" w:rsidRDefault="00592FA5">
            <w:pPr>
              <w:pStyle w:val="TableParagraph"/>
              <w:spacing w:before="0"/>
              <w:ind w:left="0"/>
              <w:rPr>
                <w:rFonts w:ascii="Times New Roman"/>
                <w:sz w:val="18"/>
              </w:rPr>
            </w:pPr>
          </w:p>
        </w:tc>
        <w:tc>
          <w:tcPr>
            <w:tcW w:w="1580" w:type="dxa"/>
          </w:tcPr>
          <w:p w14:paraId="3F440F52" w14:textId="77777777" w:rsidR="00592FA5" w:rsidRDefault="00CA6E94">
            <w:pPr>
              <w:pStyle w:val="TableParagraph"/>
              <w:ind w:left="680" w:right="660"/>
              <w:jc w:val="center"/>
              <w:rPr>
                <w:sz w:val="16"/>
              </w:rPr>
            </w:pPr>
            <w:r>
              <w:rPr>
                <w:color w:val="444444"/>
                <w:sz w:val="16"/>
              </w:rPr>
              <w:t>12</w:t>
            </w:r>
          </w:p>
        </w:tc>
      </w:tr>
    </w:tbl>
    <w:p w14:paraId="4B8569F4" w14:textId="77777777" w:rsidR="00592FA5" w:rsidRDefault="00592FA5">
      <w:pPr>
        <w:pStyle w:val="Textoindependiente"/>
        <w:rPr>
          <w:sz w:val="20"/>
        </w:rPr>
      </w:pPr>
    </w:p>
    <w:p w14:paraId="583E8909" w14:textId="77777777" w:rsidR="00592FA5" w:rsidRDefault="00592FA5">
      <w:pPr>
        <w:pStyle w:val="Textoindependiente"/>
        <w:rPr>
          <w:sz w:val="15"/>
        </w:rPr>
      </w:pPr>
    </w:p>
    <w:p w14:paraId="721BFE7A" w14:textId="77777777" w:rsidR="00592FA5" w:rsidRDefault="00CA6E94">
      <w:pPr>
        <w:pStyle w:val="Prrafodelista"/>
        <w:numPr>
          <w:ilvl w:val="1"/>
          <w:numId w:val="2"/>
        </w:numPr>
        <w:tabs>
          <w:tab w:val="left" w:pos="893"/>
        </w:tabs>
        <w:spacing w:before="99" w:line="213" w:lineRule="auto"/>
        <w:ind w:left="840" w:right="6913" w:hanging="340"/>
        <w:rPr>
          <w:sz w:val="24"/>
        </w:rPr>
      </w:pPr>
      <w:bookmarkStart w:id="7" w:name="_bookmark7"/>
      <w:bookmarkEnd w:id="7"/>
      <w:r>
        <w:rPr>
          <w:sz w:val="24"/>
        </w:rPr>
        <w:t xml:space="preserve">LIMITACIONES AL </w:t>
      </w:r>
      <w:r>
        <w:rPr>
          <w:spacing w:val="-5"/>
          <w:sz w:val="24"/>
        </w:rPr>
        <w:t xml:space="preserve">ALCANCE </w:t>
      </w:r>
      <w:r>
        <w:rPr>
          <w:sz w:val="24"/>
        </w:rPr>
        <w:t>N/A</w:t>
      </w:r>
    </w:p>
    <w:p w14:paraId="36FE70DA" w14:textId="77777777" w:rsidR="00592FA5" w:rsidRDefault="00592FA5">
      <w:pPr>
        <w:pStyle w:val="Textoindependiente"/>
        <w:spacing w:before="7"/>
        <w:rPr>
          <w:sz w:val="40"/>
        </w:rPr>
      </w:pPr>
    </w:p>
    <w:p w14:paraId="5A3C2FA3" w14:textId="77777777" w:rsidR="00592FA5" w:rsidRDefault="00CA6E94">
      <w:pPr>
        <w:pStyle w:val="Prrafodelista"/>
        <w:numPr>
          <w:ilvl w:val="0"/>
          <w:numId w:val="2"/>
        </w:numPr>
        <w:tabs>
          <w:tab w:val="left" w:pos="358"/>
        </w:tabs>
        <w:spacing w:line="299" w:lineRule="exact"/>
        <w:rPr>
          <w:sz w:val="24"/>
        </w:rPr>
      </w:pPr>
      <w:bookmarkStart w:id="8" w:name="_bookmark8"/>
      <w:bookmarkEnd w:id="8"/>
      <w:r>
        <w:rPr>
          <w:sz w:val="24"/>
        </w:rPr>
        <w:t>ESTRATEGIAS</w:t>
      </w:r>
    </w:p>
    <w:p w14:paraId="51FC7541" w14:textId="77777777" w:rsidR="00592FA5" w:rsidRDefault="00CA6E94">
      <w:pPr>
        <w:pStyle w:val="Textoindependiente"/>
        <w:spacing w:before="10" w:line="213" w:lineRule="auto"/>
        <w:ind w:left="840" w:right="119"/>
        <w:jc w:val="both"/>
      </w:pPr>
      <w:r>
        <w:t xml:space="preserve">Para la realización de la auditoría, se elaboró cuestionario de control interno; se </w:t>
      </w:r>
      <w:r>
        <w:rPr>
          <w:spacing w:val="-3"/>
        </w:rPr>
        <w:t>realizaron</w:t>
      </w:r>
      <w:r>
        <w:rPr>
          <w:spacing w:val="53"/>
        </w:rPr>
        <w:t xml:space="preserve"> </w:t>
      </w:r>
      <w:r>
        <w:t xml:space="preserve">pruebas sustantivas y de cumplimiento, con base a los componentes de control interno, aplicando procedimientos de indagación, observación y verificación; orientadas a la administración y ejecución de los programas de apoyo en la Dirección Departamental </w:t>
      </w:r>
      <w:r>
        <w:rPr>
          <w:spacing w:val="-7"/>
        </w:rPr>
        <w:t xml:space="preserve">de </w:t>
      </w:r>
      <w:r>
        <w:t xml:space="preserve">Educación, asimismo, según muestra seleccionada de Centros Educativos que no cuentan con Organización de Padres de Familia, se realizó visita física para constatar la recepción </w:t>
      </w:r>
      <w:r>
        <w:rPr>
          <w:spacing w:val="-12"/>
        </w:rPr>
        <w:t xml:space="preserve">y </w:t>
      </w:r>
      <w:r>
        <w:t>entrega de los recursos a los estudiantes.</w:t>
      </w:r>
    </w:p>
    <w:p w14:paraId="5D2B0DD0" w14:textId="77777777" w:rsidR="00592FA5" w:rsidRDefault="00592FA5">
      <w:pPr>
        <w:spacing w:line="213" w:lineRule="auto"/>
        <w:jc w:val="both"/>
        <w:sectPr w:rsidR="00592FA5">
          <w:pgSz w:w="12240" w:h="15840"/>
          <w:pgMar w:top="1500" w:right="480" w:bottom="1000" w:left="900" w:header="0" w:footer="800" w:gutter="0"/>
          <w:cols w:space="720"/>
        </w:sectPr>
      </w:pPr>
    </w:p>
    <w:p w14:paraId="57BDBE2D" w14:textId="77777777" w:rsidR="00592FA5" w:rsidRDefault="00592FA5">
      <w:pPr>
        <w:pStyle w:val="Textoindependiente"/>
        <w:rPr>
          <w:sz w:val="20"/>
        </w:rPr>
      </w:pPr>
    </w:p>
    <w:p w14:paraId="2535A77B" w14:textId="77777777" w:rsidR="00592FA5" w:rsidRDefault="00592FA5">
      <w:pPr>
        <w:pStyle w:val="Textoindependiente"/>
        <w:spacing w:before="7"/>
        <w:rPr>
          <w:sz w:val="25"/>
        </w:rPr>
      </w:pPr>
    </w:p>
    <w:p w14:paraId="1666D913" w14:textId="77777777" w:rsidR="00592FA5" w:rsidRDefault="00CA6E94">
      <w:pPr>
        <w:pStyle w:val="Prrafodelista"/>
        <w:numPr>
          <w:ilvl w:val="0"/>
          <w:numId w:val="2"/>
        </w:numPr>
        <w:tabs>
          <w:tab w:val="left" w:pos="358"/>
        </w:tabs>
        <w:spacing w:before="72"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02A27B02" w14:textId="77777777" w:rsidR="00592FA5" w:rsidRDefault="00CA6E94">
      <w:pPr>
        <w:pStyle w:val="Textoindependiente"/>
        <w:spacing w:before="10" w:line="213" w:lineRule="auto"/>
        <w:ind w:left="500" w:right="759"/>
        <w:jc w:val="both"/>
      </w:pPr>
      <w:r>
        <w:t>De acuerdo al trabajo de auditoría realizado y cumplir con los procesos administrativos correspondientes, se presentan los riesgos materializados siguientes:</w:t>
      </w:r>
    </w:p>
    <w:p w14:paraId="2E55ABAF" w14:textId="77777777" w:rsidR="00592FA5" w:rsidRDefault="00592FA5">
      <w:pPr>
        <w:pStyle w:val="Textoindependiente"/>
        <w:spacing w:before="2"/>
        <w:rPr>
          <w:sz w:val="19"/>
        </w:rPr>
      </w:pPr>
    </w:p>
    <w:p w14:paraId="27A815A5" w14:textId="77777777" w:rsidR="00592FA5" w:rsidRDefault="00CA6E94">
      <w:pPr>
        <w:pStyle w:val="Prrafodelista"/>
        <w:numPr>
          <w:ilvl w:val="1"/>
          <w:numId w:val="2"/>
        </w:numPr>
        <w:tabs>
          <w:tab w:val="left" w:pos="893"/>
        </w:tabs>
        <w:rPr>
          <w:sz w:val="24"/>
        </w:rPr>
      </w:pPr>
      <w:bookmarkStart w:id="10" w:name="_bookmark10"/>
      <w:bookmarkEnd w:id="10"/>
      <w:r>
        <w:rPr>
          <w:sz w:val="24"/>
        </w:rPr>
        <w:t>DEFICIENCIAS SIN ACCIÓN</w:t>
      </w:r>
    </w:p>
    <w:p w14:paraId="765326D7" w14:textId="77777777" w:rsidR="00592FA5" w:rsidRDefault="00592FA5">
      <w:pPr>
        <w:pStyle w:val="Textoindependiente"/>
        <w:spacing w:before="8"/>
        <w:rPr>
          <w:sz w:val="20"/>
        </w:rPr>
      </w:pPr>
    </w:p>
    <w:p w14:paraId="6F060661" w14:textId="77777777" w:rsidR="00592FA5" w:rsidRDefault="00CA6E94">
      <w:pPr>
        <w:pStyle w:val="Prrafodelista"/>
        <w:numPr>
          <w:ilvl w:val="0"/>
          <w:numId w:val="1"/>
        </w:numPr>
        <w:tabs>
          <w:tab w:val="left" w:pos="823"/>
        </w:tabs>
        <w:spacing w:line="489" w:lineRule="auto"/>
        <w:ind w:right="5907" w:firstLine="0"/>
        <w:rPr>
          <w:rFonts w:ascii="Arial"/>
          <w:sz w:val="24"/>
        </w:rPr>
      </w:pPr>
      <w:r>
        <w:rPr>
          <w:rFonts w:ascii="Arial"/>
          <w:sz w:val="24"/>
        </w:rPr>
        <w:t>Cumplimiento a lineamientos emitidos Riesgo</w:t>
      </w:r>
      <w:r>
        <w:rPr>
          <w:rFonts w:ascii="Arial"/>
          <w:spacing w:val="-8"/>
          <w:sz w:val="24"/>
        </w:rPr>
        <w:t xml:space="preserve"> </w:t>
      </w:r>
      <w:r>
        <w:rPr>
          <w:rFonts w:ascii="Arial"/>
          <w:sz w:val="24"/>
        </w:rPr>
        <w:t>materializado</w:t>
      </w:r>
    </w:p>
    <w:p w14:paraId="552FB63E" w14:textId="77777777" w:rsidR="00592FA5" w:rsidRDefault="00CA6E94">
      <w:pPr>
        <w:pStyle w:val="Textoindependiente"/>
        <w:spacing w:before="1" w:line="213" w:lineRule="auto"/>
        <w:ind w:left="500" w:right="759"/>
        <w:jc w:val="both"/>
      </w:pPr>
      <w:r>
        <w:t xml:space="preserve">En la Dirección Departamental de Educación Guatemala </w:t>
      </w:r>
      <w:r>
        <w:rPr>
          <w:spacing w:val="-4"/>
        </w:rPr>
        <w:t xml:space="preserve">Sur, </w:t>
      </w:r>
      <w:r>
        <w:t xml:space="preserve">al practicar auditoria de cumplimiento y financiera a los programas de apoyo para establecimientos </w:t>
      </w:r>
      <w:r>
        <w:rPr>
          <w:spacing w:val="-3"/>
        </w:rPr>
        <w:t>educativos</w:t>
      </w:r>
      <w:r>
        <w:rPr>
          <w:spacing w:val="53"/>
        </w:rPr>
        <w:t xml:space="preserve"> </w:t>
      </w:r>
      <w:r>
        <w:t xml:space="preserve">que no cuentan con organización de padres de familia -OPF-, por el período comprendido del 1 de enero al 31 de marzo de 2023, se determinaron deficiencias en la </w:t>
      </w:r>
      <w:r>
        <w:rPr>
          <w:spacing w:val="-4"/>
        </w:rPr>
        <w:t>forma</w:t>
      </w:r>
      <w:r>
        <w:rPr>
          <w:spacing w:val="51"/>
        </w:rPr>
        <w:t xml:space="preserve"> </w:t>
      </w:r>
      <w:r>
        <w:t>siguiente:</w:t>
      </w:r>
    </w:p>
    <w:p w14:paraId="226F3DDE" w14:textId="77777777" w:rsidR="00592FA5" w:rsidRDefault="00CA6E94">
      <w:pPr>
        <w:pStyle w:val="Textoindependiente"/>
        <w:spacing w:line="213" w:lineRule="auto"/>
        <w:ind w:left="500" w:right="759"/>
        <w:jc w:val="both"/>
      </w:pPr>
      <w:r>
        <w:t>Los Comprobantes Únicos de Registro - CUR- de compras por alimentación escolar no describe si el pago corresponde a la primera, segunda o tercera compra de alimentación; asimismo, la forma 1- H Constancia de Ingreso a Almacén y a Inventario, en la columna denominada "Folio libro Almacén", aparece el código interno que maneja la DIDEDUC del producto adquirido lo cual no es correcto, siendo lo correcto describir el número de folio de "Tarjeta Kardex" debidamente autorizada por Contraloría General de Cuentas, incumpliendo con las normas legales y vigentes que rigen el presupuesto de ingresos y egresos para el ejercicio fiscal 2023, así como las normas de control interno emitidas por el Ministerio de Educación. Ver anexo 1</w:t>
      </w:r>
    </w:p>
    <w:p w14:paraId="7F107F73" w14:textId="77777777" w:rsidR="00592FA5" w:rsidRDefault="00CA6E94">
      <w:pPr>
        <w:pStyle w:val="Textoindependiente"/>
        <w:spacing w:before="185"/>
        <w:ind w:left="500"/>
        <w:rPr>
          <w:rFonts w:ascii="Arial" w:hAnsi="Arial"/>
        </w:rPr>
      </w:pPr>
      <w:r>
        <w:rPr>
          <w:rFonts w:ascii="Arial" w:hAnsi="Arial"/>
        </w:rPr>
        <w:t>Comentario de la Auditoría</w:t>
      </w:r>
    </w:p>
    <w:p w14:paraId="36F66340" w14:textId="77777777" w:rsidR="00592FA5" w:rsidRDefault="00592FA5">
      <w:pPr>
        <w:pStyle w:val="Textoindependiente"/>
        <w:rPr>
          <w:rFonts w:ascii="Arial"/>
          <w:sz w:val="25"/>
        </w:rPr>
      </w:pPr>
    </w:p>
    <w:p w14:paraId="254A6D7C" w14:textId="77777777" w:rsidR="00592FA5" w:rsidRDefault="00CA6E94">
      <w:pPr>
        <w:pStyle w:val="Textoindependiente"/>
        <w:spacing w:before="1" w:line="213" w:lineRule="auto"/>
        <w:ind w:left="500" w:right="759"/>
        <w:jc w:val="both"/>
      </w:pPr>
      <w:r>
        <w:t>Debido a que el actual sistema SAG UDAI no permite la amplitud de texto, los comentarios de auditoría aparecen en detalle en el anexo 1, el cual forma parte integra del presente informe de auditoría.</w:t>
      </w:r>
    </w:p>
    <w:p w14:paraId="335702B8" w14:textId="77777777" w:rsidR="00592FA5" w:rsidRDefault="00592FA5">
      <w:pPr>
        <w:pStyle w:val="Textoindependiente"/>
        <w:spacing w:before="1"/>
        <w:rPr>
          <w:sz w:val="21"/>
        </w:rPr>
      </w:pPr>
    </w:p>
    <w:p w14:paraId="2C100A10" w14:textId="77777777" w:rsidR="00592FA5" w:rsidRDefault="00CA6E94">
      <w:pPr>
        <w:pStyle w:val="Textoindependiente"/>
        <w:ind w:left="500"/>
        <w:rPr>
          <w:rFonts w:ascii="Arial"/>
        </w:rPr>
      </w:pPr>
      <w:r>
        <w:rPr>
          <w:rFonts w:ascii="Arial"/>
        </w:rPr>
        <w:t xml:space="preserve">Comentario de los </w:t>
      </w:r>
      <w:proofErr w:type="gramStart"/>
      <w:r>
        <w:rPr>
          <w:rFonts w:ascii="Arial"/>
        </w:rPr>
        <w:t>Responsables</w:t>
      </w:r>
      <w:proofErr w:type="gramEnd"/>
    </w:p>
    <w:p w14:paraId="7E5ECAA5" w14:textId="77777777" w:rsidR="00592FA5" w:rsidRDefault="00592FA5">
      <w:pPr>
        <w:pStyle w:val="Textoindependiente"/>
        <w:rPr>
          <w:rFonts w:ascii="Arial"/>
          <w:sz w:val="25"/>
        </w:rPr>
      </w:pPr>
    </w:p>
    <w:p w14:paraId="15911D0C" w14:textId="77777777" w:rsidR="00592FA5" w:rsidRDefault="00CA6E94">
      <w:pPr>
        <w:pStyle w:val="Textoindependiente"/>
        <w:spacing w:line="213" w:lineRule="auto"/>
        <w:ind w:left="500" w:right="759"/>
        <w:jc w:val="both"/>
      </w:pPr>
      <w:r>
        <w:t xml:space="preserve">Los responsables de la administración presentaron sus comentarios mediante oficios DDEG-SUR No. 54/2023/NR de fecha 6/6/2023, oficio DDEG-SUR No. 51/2023/NR, oficio DDEG-SUR No. 52/2023/NR y oficio DDEG-SUR No. 53/2023/NR, todos de fecha 1 de junio 2023 emitidos por la </w:t>
      </w:r>
      <w:proofErr w:type="gramStart"/>
      <w:r>
        <w:t>Jefe</w:t>
      </w:r>
      <w:proofErr w:type="gramEnd"/>
      <w:r>
        <w:t xml:space="preserve"> del Departamento Administrativo y Subdirector Administrativo Financiero. Debido a que el actual Sistema SAG UDAI no permite la amplitud de texto, los comentarios aparecen en anexo 1, el cual forma parte integra del presente informe de auditoría</w:t>
      </w:r>
    </w:p>
    <w:p w14:paraId="7B1407A2" w14:textId="77777777" w:rsidR="00592FA5" w:rsidRDefault="00592FA5">
      <w:pPr>
        <w:pStyle w:val="Textoindependiente"/>
        <w:rPr>
          <w:sz w:val="21"/>
        </w:rPr>
      </w:pPr>
    </w:p>
    <w:p w14:paraId="4A75CD7C" w14:textId="77777777" w:rsidR="00592FA5" w:rsidRDefault="00CA6E94">
      <w:pPr>
        <w:pStyle w:val="Textoindependiente"/>
        <w:ind w:left="500"/>
        <w:rPr>
          <w:rFonts w:ascii="Arial" w:hAnsi="Arial"/>
        </w:rPr>
      </w:pPr>
      <w:r>
        <w:rPr>
          <w:rFonts w:ascii="Arial" w:hAnsi="Arial"/>
        </w:rPr>
        <w:t>Responsables del área</w:t>
      </w:r>
    </w:p>
    <w:p w14:paraId="001B5448" w14:textId="77777777" w:rsidR="00592FA5" w:rsidRDefault="00592FA5">
      <w:pPr>
        <w:pStyle w:val="Textoindependiente"/>
        <w:spacing w:before="9"/>
        <w:rPr>
          <w:rFonts w:ascii="Arial"/>
          <w:sz w:val="27"/>
        </w:rPr>
      </w:pPr>
    </w:p>
    <w:p w14:paraId="337CFD4A" w14:textId="77777777" w:rsidR="00592FA5" w:rsidRDefault="00CA6E94">
      <w:pPr>
        <w:pStyle w:val="Textoindependiente"/>
        <w:spacing w:before="99" w:line="213" w:lineRule="auto"/>
        <w:ind w:left="500" w:right="4216"/>
      </w:pPr>
      <w:r>
        <w:t>FLORIDALMA ANABELLA SOSA DE LEON de GODINEZ GLORIA ANABELA CHILIN MENDEZ</w:t>
      </w:r>
    </w:p>
    <w:p w14:paraId="5D0DBD06" w14:textId="77777777" w:rsidR="00592FA5" w:rsidRDefault="00CA6E94">
      <w:pPr>
        <w:pStyle w:val="Textoindependiente"/>
        <w:spacing w:line="213" w:lineRule="auto"/>
        <w:ind w:left="500" w:right="4721"/>
      </w:pPr>
      <w:r>
        <w:t>ALEJANDRO ALFONSO DE LEON VALENZUELA NORA ISABEL RAMIREZ ARAUJO</w:t>
      </w:r>
    </w:p>
    <w:p w14:paraId="73197FCB" w14:textId="77777777" w:rsidR="00592FA5" w:rsidRDefault="00592FA5">
      <w:pPr>
        <w:pStyle w:val="Textoindependiente"/>
        <w:spacing w:before="1"/>
        <w:rPr>
          <w:sz w:val="21"/>
        </w:rPr>
      </w:pPr>
    </w:p>
    <w:p w14:paraId="553125B4" w14:textId="77777777" w:rsidR="00D146A8" w:rsidRDefault="00D146A8">
      <w:pPr>
        <w:pStyle w:val="Textoindependiente"/>
        <w:ind w:left="500"/>
        <w:rPr>
          <w:rFonts w:ascii="Arial"/>
        </w:rPr>
      </w:pPr>
    </w:p>
    <w:p w14:paraId="34488F2D" w14:textId="61CECA3B" w:rsidR="00592FA5" w:rsidRDefault="00CA6E94">
      <w:pPr>
        <w:pStyle w:val="Textoindependiente"/>
        <w:ind w:left="500"/>
        <w:rPr>
          <w:rFonts w:ascii="Arial"/>
        </w:rPr>
      </w:pPr>
      <w:r>
        <w:rPr>
          <w:rFonts w:ascii="Arial"/>
        </w:rPr>
        <w:lastRenderedPageBreak/>
        <w:t>Recomendaciones</w:t>
      </w:r>
    </w:p>
    <w:p w14:paraId="5EA971B6" w14:textId="77777777" w:rsidR="00592FA5" w:rsidRDefault="00592FA5">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592FA5" w14:paraId="5021376D" w14:textId="77777777">
        <w:trPr>
          <w:trHeight w:val="361"/>
        </w:trPr>
        <w:tc>
          <w:tcPr>
            <w:tcW w:w="1068" w:type="dxa"/>
            <w:shd w:val="clear" w:color="auto" w:fill="CCCCCC"/>
          </w:tcPr>
          <w:p w14:paraId="257C2E15" w14:textId="77777777" w:rsidR="00592FA5" w:rsidRDefault="00CA6E94">
            <w:pPr>
              <w:pStyle w:val="TableParagraph"/>
              <w:spacing w:before="11"/>
              <w:rPr>
                <w:sz w:val="24"/>
              </w:rPr>
            </w:pPr>
            <w:r>
              <w:rPr>
                <w:color w:val="444444"/>
                <w:sz w:val="24"/>
              </w:rPr>
              <w:t>No.</w:t>
            </w:r>
          </w:p>
        </w:tc>
        <w:tc>
          <w:tcPr>
            <w:tcW w:w="6396" w:type="dxa"/>
            <w:shd w:val="clear" w:color="auto" w:fill="CCCCCC"/>
          </w:tcPr>
          <w:p w14:paraId="2800A2BD" w14:textId="77777777" w:rsidR="00592FA5" w:rsidRDefault="00CA6E94">
            <w:pPr>
              <w:pStyle w:val="TableParagraph"/>
              <w:spacing w:before="11"/>
              <w:rPr>
                <w:sz w:val="24"/>
              </w:rPr>
            </w:pPr>
            <w:r>
              <w:rPr>
                <w:color w:val="444444"/>
                <w:sz w:val="24"/>
              </w:rPr>
              <w:t>Descripción</w:t>
            </w:r>
          </w:p>
        </w:tc>
        <w:tc>
          <w:tcPr>
            <w:tcW w:w="1956" w:type="dxa"/>
            <w:shd w:val="clear" w:color="auto" w:fill="CCCCCC"/>
          </w:tcPr>
          <w:p w14:paraId="3B6FEE99" w14:textId="77777777" w:rsidR="00592FA5" w:rsidRDefault="00CA6E94">
            <w:pPr>
              <w:pStyle w:val="TableParagraph"/>
              <w:spacing w:before="11"/>
              <w:ind w:left="89"/>
              <w:rPr>
                <w:sz w:val="24"/>
              </w:rPr>
            </w:pPr>
            <w:r>
              <w:rPr>
                <w:color w:val="444444"/>
                <w:sz w:val="24"/>
              </w:rPr>
              <w:t>Fecha creación</w:t>
            </w:r>
          </w:p>
        </w:tc>
      </w:tr>
      <w:tr w:rsidR="00592FA5" w14:paraId="5C6A9A59" w14:textId="77777777">
        <w:trPr>
          <w:trHeight w:val="830"/>
        </w:trPr>
        <w:tc>
          <w:tcPr>
            <w:tcW w:w="1068" w:type="dxa"/>
          </w:tcPr>
          <w:p w14:paraId="25583441" w14:textId="77777777" w:rsidR="00592FA5" w:rsidRDefault="00CA6E94">
            <w:pPr>
              <w:pStyle w:val="TableParagraph"/>
              <w:rPr>
                <w:sz w:val="16"/>
              </w:rPr>
            </w:pPr>
            <w:r>
              <w:rPr>
                <w:color w:val="444444"/>
                <w:sz w:val="16"/>
              </w:rPr>
              <w:t>1</w:t>
            </w:r>
          </w:p>
        </w:tc>
        <w:tc>
          <w:tcPr>
            <w:tcW w:w="6396" w:type="dxa"/>
          </w:tcPr>
          <w:p w14:paraId="43D96B6B" w14:textId="77777777" w:rsidR="00592FA5" w:rsidRDefault="00CA6E94">
            <w:pPr>
              <w:pStyle w:val="TableParagraph"/>
              <w:spacing w:before="39" w:line="213" w:lineRule="auto"/>
              <w:ind w:right="69"/>
              <w:jc w:val="both"/>
              <w:rPr>
                <w:sz w:val="16"/>
              </w:rPr>
            </w:pPr>
            <w:r>
              <w:rPr>
                <w:color w:val="444444"/>
                <w:sz w:val="16"/>
              </w:rPr>
              <w:t xml:space="preserve">De conformidad con los comentarios y pruebas documentales presentadas </w:t>
            </w:r>
            <w:r>
              <w:rPr>
                <w:color w:val="444444"/>
                <w:spacing w:val="-8"/>
                <w:sz w:val="16"/>
              </w:rPr>
              <w:t xml:space="preserve">se </w:t>
            </w:r>
            <w:r>
              <w:rPr>
                <w:color w:val="444444"/>
                <w:sz w:val="16"/>
              </w:rPr>
              <w:t xml:space="preserve">recomienda que la Directora Departamental de Educación, gire instrucciones </w:t>
            </w:r>
            <w:proofErr w:type="gramStart"/>
            <w:r>
              <w:rPr>
                <w:color w:val="444444"/>
                <w:spacing w:val="-4"/>
                <w:sz w:val="16"/>
              </w:rPr>
              <w:t xml:space="preserve">por  </w:t>
            </w:r>
            <w:r>
              <w:rPr>
                <w:color w:val="444444"/>
                <w:sz w:val="16"/>
              </w:rPr>
              <w:t>escrito</w:t>
            </w:r>
            <w:proofErr w:type="gramEnd"/>
            <w:r>
              <w:rPr>
                <w:color w:val="444444"/>
                <w:sz w:val="16"/>
              </w:rPr>
              <w:t xml:space="preserve"> y de el seguimiento correspondiente para que el Subdirector Administrativo Financiero, atienda las recomendaciones indicadas en el anexo</w:t>
            </w:r>
            <w:r>
              <w:rPr>
                <w:color w:val="444444"/>
                <w:spacing w:val="-3"/>
                <w:sz w:val="16"/>
              </w:rPr>
              <w:t xml:space="preserve"> </w:t>
            </w:r>
            <w:r>
              <w:rPr>
                <w:color w:val="444444"/>
                <w:sz w:val="16"/>
              </w:rPr>
              <w:t>1</w:t>
            </w:r>
          </w:p>
        </w:tc>
        <w:tc>
          <w:tcPr>
            <w:tcW w:w="1956" w:type="dxa"/>
          </w:tcPr>
          <w:p w14:paraId="06FABE7E" w14:textId="77777777" w:rsidR="00592FA5" w:rsidRDefault="00CA6E94">
            <w:pPr>
              <w:pStyle w:val="TableParagraph"/>
              <w:ind w:left="89"/>
              <w:rPr>
                <w:sz w:val="16"/>
              </w:rPr>
            </w:pPr>
            <w:r>
              <w:rPr>
                <w:color w:val="444444"/>
                <w:sz w:val="16"/>
              </w:rPr>
              <w:t>15/06/2023</w:t>
            </w:r>
          </w:p>
        </w:tc>
      </w:tr>
    </w:tbl>
    <w:p w14:paraId="00B0397A" w14:textId="77777777" w:rsidR="00592FA5" w:rsidRDefault="00592FA5">
      <w:pPr>
        <w:pStyle w:val="Textoindependiente"/>
        <w:spacing w:before="2"/>
        <w:rPr>
          <w:rFonts w:ascii="Arial"/>
        </w:rPr>
      </w:pPr>
    </w:p>
    <w:p w14:paraId="0399BB71" w14:textId="77777777" w:rsidR="00592FA5" w:rsidRDefault="00CA6E94">
      <w:pPr>
        <w:pStyle w:val="Prrafodelista"/>
        <w:numPr>
          <w:ilvl w:val="0"/>
          <w:numId w:val="1"/>
        </w:numPr>
        <w:tabs>
          <w:tab w:val="left" w:pos="823"/>
        </w:tabs>
        <w:spacing w:before="1" w:line="489" w:lineRule="auto"/>
        <w:ind w:right="5907" w:firstLine="0"/>
        <w:rPr>
          <w:rFonts w:ascii="Arial"/>
          <w:sz w:val="24"/>
        </w:rPr>
      </w:pPr>
      <w:r>
        <w:rPr>
          <w:rFonts w:ascii="Arial"/>
          <w:sz w:val="24"/>
        </w:rPr>
        <w:t>Cumplimiento a lineamientos emitidos Riesgo</w:t>
      </w:r>
      <w:r>
        <w:rPr>
          <w:rFonts w:ascii="Arial"/>
          <w:spacing w:val="-8"/>
          <w:sz w:val="24"/>
        </w:rPr>
        <w:t xml:space="preserve"> </w:t>
      </w:r>
      <w:r>
        <w:rPr>
          <w:rFonts w:ascii="Arial"/>
          <w:sz w:val="24"/>
        </w:rPr>
        <w:t>materializado</w:t>
      </w:r>
    </w:p>
    <w:p w14:paraId="3BB8816B" w14:textId="77777777" w:rsidR="00592FA5" w:rsidRDefault="00CA6E94">
      <w:pPr>
        <w:pStyle w:val="Textoindependiente"/>
        <w:spacing w:line="213" w:lineRule="auto"/>
        <w:ind w:left="500" w:right="759"/>
        <w:jc w:val="both"/>
      </w:pPr>
      <w:r>
        <w:t xml:space="preserve">En la Dirección Departamental de Educación Guatemala </w:t>
      </w:r>
      <w:r>
        <w:rPr>
          <w:spacing w:val="-4"/>
        </w:rPr>
        <w:t xml:space="preserve">Sur, </w:t>
      </w:r>
      <w:r>
        <w:t xml:space="preserve">al practicar auditoria de cumplimiento y financiera a los programas de apoyo para establecimientos </w:t>
      </w:r>
      <w:r>
        <w:rPr>
          <w:spacing w:val="-3"/>
        </w:rPr>
        <w:t>educativos</w:t>
      </w:r>
      <w:r>
        <w:rPr>
          <w:spacing w:val="53"/>
        </w:rPr>
        <w:t xml:space="preserve"> </w:t>
      </w:r>
      <w:r>
        <w:t xml:space="preserve">que no cuentan con organización de padres de familia -OPF-, por el período comprendido del 1 de enero al 31 de marzo de 2023, se determinaron deficiencias en la </w:t>
      </w:r>
      <w:r>
        <w:rPr>
          <w:spacing w:val="-4"/>
        </w:rPr>
        <w:t>forma</w:t>
      </w:r>
      <w:r>
        <w:rPr>
          <w:spacing w:val="51"/>
        </w:rPr>
        <w:t xml:space="preserve"> </w:t>
      </w:r>
      <w:r>
        <w:t>siguiente:</w:t>
      </w:r>
    </w:p>
    <w:p w14:paraId="3049C105" w14:textId="77777777" w:rsidR="00592FA5" w:rsidRDefault="00CA6E94">
      <w:pPr>
        <w:pStyle w:val="Textoindependiente"/>
        <w:spacing w:line="213" w:lineRule="auto"/>
        <w:ind w:left="500" w:right="759"/>
        <w:jc w:val="both"/>
      </w:pPr>
      <w:r>
        <w:t xml:space="preserve">A la fecha de intervención de auditoría 21 establecimientos no han recibido el programa de útiles escolares y gratuidad de la educación; asimismo, 15 el programa de alimentación escolar, los establecimientos son de nivel medio básico y </w:t>
      </w:r>
      <w:r>
        <w:rPr>
          <w:spacing w:val="-4"/>
        </w:rPr>
        <w:t>medio</w:t>
      </w:r>
      <w:r>
        <w:rPr>
          <w:spacing w:val="51"/>
        </w:rPr>
        <w:t xml:space="preserve"> </w:t>
      </w:r>
      <w:r>
        <w:t>diversificado, ambos por madurez, incumpliendo con las normas y circulares vigentes, emitidas por el Ministerio de Educación. Ver anexo</w:t>
      </w:r>
      <w:r>
        <w:rPr>
          <w:spacing w:val="-2"/>
        </w:rPr>
        <w:t xml:space="preserve"> </w:t>
      </w:r>
      <w:r>
        <w:t>2</w:t>
      </w:r>
    </w:p>
    <w:p w14:paraId="187E9A8F" w14:textId="77777777" w:rsidR="00592FA5" w:rsidRDefault="00592FA5">
      <w:pPr>
        <w:pStyle w:val="Textoindependiente"/>
        <w:spacing w:before="11"/>
        <w:rPr>
          <w:sz w:val="20"/>
        </w:rPr>
      </w:pPr>
    </w:p>
    <w:p w14:paraId="4BFC2D33" w14:textId="77777777" w:rsidR="00592FA5" w:rsidRDefault="00CA6E94">
      <w:pPr>
        <w:pStyle w:val="Textoindependiente"/>
        <w:ind w:left="500"/>
        <w:rPr>
          <w:rFonts w:ascii="Arial" w:hAnsi="Arial"/>
        </w:rPr>
      </w:pPr>
      <w:r>
        <w:rPr>
          <w:rFonts w:ascii="Arial" w:hAnsi="Arial"/>
        </w:rPr>
        <w:t>Comentario de la Auditoría</w:t>
      </w:r>
    </w:p>
    <w:p w14:paraId="245EE1C9" w14:textId="77777777" w:rsidR="00592FA5" w:rsidRDefault="00592FA5">
      <w:pPr>
        <w:pStyle w:val="Textoindependiente"/>
        <w:spacing w:before="1"/>
        <w:rPr>
          <w:rFonts w:ascii="Arial"/>
          <w:sz w:val="25"/>
        </w:rPr>
      </w:pPr>
    </w:p>
    <w:p w14:paraId="670890D8" w14:textId="77777777" w:rsidR="00592FA5" w:rsidRDefault="00CA6E94">
      <w:pPr>
        <w:pStyle w:val="Textoindependiente"/>
        <w:spacing w:line="213" w:lineRule="auto"/>
        <w:ind w:left="500" w:right="759"/>
        <w:jc w:val="both"/>
      </w:pPr>
      <w:r>
        <w:t>De conformidad con los comentarios y pruebas documentales presentadas se determinó lo siguiente:</w:t>
      </w:r>
    </w:p>
    <w:p w14:paraId="4EA98A7B" w14:textId="77777777" w:rsidR="00592FA5" w:rsidRDefault="00CA6E94">
      <w:pPr>
        <w:pStyle w:val="Textoindependiente"/>
        <w:spacing w:line="213" w:lineRule="auto"/>
        <w:ind w:left="500" w:right="759"/>
        <w:jc w:val="both"/>
      </w:pPr>
      <w:r>
        <w:t xml:space="preserve">Se confirma la deficiencia ante la falta de entrega de los recursos de los programas de Apoyo, útiles escolares, gratuidad de la educación y alimentación escolar a los establecimientos educativos; no </w:t>
      </w:r>
      <w:proofErr w:type="gramStart"/>
      <w:r>
        <w:t>obstante</w:t>
      </w:r>
      <w:proofErr w:type="gramEnd"/>
      <w:r>
        <w:t xml:space="preserve"> se trabajó la ampliación, modificación presupuestaria para la compra de Útiles escolares e insumos para el programa de gratuidad, a la fecha del presente informe ya se realizó compra de alimentación escolar, los cuales están pendientes de ser entregados.</w:t>
      </w:r>
    </w:p>
    <w:p w14:paraId="59326C9F" w14:textId="77777777" w:rsidR="00592FA5" w:rsidRDefault="00592FA5">
      <w:pPr>
        <w:pStyle w:val="Textoindependiente"/>
        <w:spacing w:before="12"/>
        <w:rPr>
          <w:sz w:val="20"/>
        </w:rPr>
      </w:pPr>
    </w:p>
    <w:p w14:paraId="7E7DE4BA" w14:textId="77777777" w:rsidR="00592FA5" w:rsidRDefault="00CA6E94">
      <w:pPr>
        <w:pStyle w:val="Textoindependiente"/>
        <w:ind w:left="500"/>
        <w:rPr>
          <w:rFonts w:ascii="Arial"/>
        </w:rPr>
      </w:pPr>
      <w:r>
        <w:rPr>
          <w:rFonts w:ascii="Arial"/>
        </w:rPr>
        <w:t xml:space="preserve">Comentario de los </w:t>
      </w:r>
      <w:proofErr w:type="gramStart"/>
      <w:r>
        <w:rPr>
          <w:rFonts w:ascii="Arial"/>
        </w:rPr>
        <w:t>Responsables</w:t>
      </w:r>
      <w:proofErr w:type="gramEnd"/>
    </w:p>
    <w:p w14:paraId="3EBCB306" w14:textId="77777777" w:rsidR="00592FA5" w:rsidRDefault="00592FA5">
      <w:pPr>
        <w:pStyle w:val="Textoindependiente"/>
        <w:rPr>
          <w:rFonts w:ascii="Arial"/>
          <w:sz w:val="25"/>
        </w:rPr>
      </w:pPr>
    </w:p>
    <w:p w14:paraId="682CC5F8" w14:textId="77777777" w:rsidR="00592FA5" w:rsidRDefault="00CA6E94">
      <w:pPr>
        <w:pStyle w:val="Textoindependiente"/>
        <w:spacing w:before="1" w:line="213" w:lineRule="auto"/>
        <w:ind w:left="500" w:right="759"/>
        <w:jc w:val="both"/>
      </w:pPr>
      <w:r>
        <w:t xml:space="preserve">En oficio No. 155-2023 APASUBFOCE/DDEGSUR de fecha 8 de junio de 2023, el </w:t>
      </w:r>
      <w:proofErr w:type="gramStart"/>
      <w:r>
        <w:t>Jefe</w:t>
      </w:r>
      <w:proofErr w:type="gramEnd"/>
      <w:r>
        <w:t xml:space="preserve"> del Departamento de Administración de Programas de Apoyo, Subdirectora de Fortalecimiento a la Comunidad Educativa y Directora Departamental de Educación manifestaron lo siguiente:</w:t>
      </w:r>
    </w:p>
    <w:p w14:paraId="18B39E4D" w14:textId="77777777" w:rsidR="00592FA5" w:rsidRDefault="00CA6E94">
      <w:pPr>
        <w:pStyle w:val="Textoindependiente"/>
        <w:spacing w:line="287" w:lineRule="exact"/>
        <w:ind w:left="500"/>
        <w:jc w:val="both"/>
      </w:pPr>
      <w:r>
        <w:t>-Para el programa de útiles escolares se trabajó ampliación de presupuesto según oficio</w:t>
      </w:r>
    </w:p>
    <w:p w14:paraId="3DCCB655" w14:textId="77777777" w:rsidR="00592FA5" w:rsidRDefault="00592FA5">
      <w:pPr>
        <w:spacing w:line="287" w:lineRule="exact"/>
        <w:jc w:val="both"/>
        <w:sectPr w:rsidR="00592FA5">
          <w:pgSz w:w="12240" w:h="15840"/>
          <w:pgMar w:top="1500" w:right="480" w:bottom="1000" w:left="900" w:header="0" w:footer="800" w:gutter="0"/>
          <w:cols w:space="720"/>
        </w:sectPr>
      </w:pPr>
    </w:p>
    <w:p w14:paraId="717BA3DB" w14:textId="77777777" w:rsidR="00592FA5" w:rsidRDefault="00592FA5">
      <w:pPr>
        <w:pStyle w:val="Textoindependiente"/>
        <w:spacing w:before="3"/>
      </w:pPr>
    </w:p>
    <w:p w14:paraId="2F4A059E" w14:textId="77777777" w:rsidR="00592FA5" w:rsidRDefault="00CA6E94">
      <w:pPr>
        <w:pStyle w:val="Textoindependiente"/>
        <w:spacing w:before="71" w:line="299" w:lineRule="exact"/>
        <w:ind w:left="500"/>
        <w:jc w:val="both"/>
      </w:pPr>
      <w:r>
        <w:t>no. 083/2023 apa-</w:t>
      </w:r>
      <w:proofErr w:type="spellStart"/>
      <w:r>
        <w:t>sfce</w:t>
      </w:r>
      <w:proofErr w:type="spellEnd"/>
      <w:r>
        <w:t>-</w:t>
      </w:r>
      <w:proofErr w:type="spellStart"/>
      <w:r>
        <w:t>ddegs</w:t>
      </w:r>
      <w:proofErr w:type="spellEnd"/>
      <w:r>
        <w:t xml:space="preserve"> de fecha 11/4/2023.</w:t>
      </w:r>
    </w:p>
    <w:p w14:paraId="45C63805" w14:textId="77777777" w:rsidR="00592FA5" w:rsidRDefault="00CA6E94">
      <w:pPr>
        <w:pStyle w:val="Textoindependiente"/>
        <w:spacing w:before="10" w:line="213" w:lineRule="auto"/>
        <w:ind w:left="500" w:right="758"/>
        <w:jc w:val="both"/>
      </w:pPr>
      <w:r>
        <w:t xml:space="preserve">-Para el Programa de Gratuidad de la Educación se trabajó modificación de presupuesto según oficio no. 152/2023 apa- </w:t>
      </w:r>
      <w:proofErr w:type="spellStart"/>
      <w:r>
        <w:t>sfce</w:t>
      </w:r>
      <w:proofErr w:type="spellEnd"/>
      <w:r>
        <w:t xml:space="preserve">- </w:t>
      </w:r>
      <w:proofErr w:type="spellStart"/>
      <w:r>
        <w:t>ddegs</w:t>
      </w:r>
      <w:proofErr w:type="spellEnd"/>
      <w:r>
        <w:t xml:space="preserve"> de fecha 6/6/2023. productos comprados pendiente de autorización de fecha por autoridades superiores cuarta entrega.</w:t>
      </w:r>
    </w:p>
    <w:p w14:paraId="605FE571" w14:textId="77777777" w:rsidR="00592FA5" w:rsidRDefault="00592FA5">
      <w:pPr>
        <w:pStyle w:val="Textoindependiente"/>
        <w:spacing w:before="2"/>
        <w:rPr>
          <w:sz w:val="21"/>
        </w:rPr>
      </w:pPr>
    </w:p>
    <w:p w14:paraId="59F200C8" w14:textId="77777777" w:rsidR="00592FA5" w:rsidRDefault="00CA6E94">
      <w:pPr>
        <w:pStyle w:val="Textoindependiente"/>
        <w:ind w:left="500"/>
        <w:rPr>
          <w:rFonts w:ascii="Arial" w:hAnsi="Arial"/>
        </w:rPr>
      </w:pPr>
      <w:r>
        <w:rPr>
          <w:rFonts w:ascii="Arial" w:hAnsi="Arial"/>
        </w:rPr>
        <w:t>Responsables del área</w:t>
      </w:r>
    </w:p>
    <w:p w14:paraId="3414E59A" w14:textId="77777777" w:rsidR="00592FA5" w:rsidRDefault="00592FA5">
      <w:pPr>
        <w:pStyle w:val="Textoindependiente"/>
        <w:rPr>
          <w:rFonts w:ascii="Arial"/>
          <w:sz w:val="25"/>
        </w:rPr>
      </w:pPr>
    </w:p>
    <w:p w14:paraId="20B922D5" w14:textId="77777777" w:rsidR="00592FA5" w:rsidRDefault="00CA6E94">
      <w:pPr>
        <w:pStyle w:val="Textoindependiente"/>
        <w:spacing w:line="213" w:lineRule="auto"/>
        <w:ind w:left="500" w:right="5633"/>
      </w:pPr>
      <w:r>
        <w:t>EDWIN ARMANDO ALVAREZ CASTILLO GLORIA ANABELA CHILIN MENDEZ</w:t>
      </w:r>
    </w:p>
    <w:p w14:paraId="797A0FB4" w14:textId="77777777" w:rsidR="00592FA5" w:rsidRDefault="00CA6E94">
      <w:pPr>
        <w:pStyle w:val="Textoindependiente"/>
        <w:spacing w:line="288" w:lineRule="exact"/>
        <w:ind w:left="500"/>
      </w:pPr>
      <w:r>
        <w:t>GUADALUPE ELIZABETH SAGASTUME MOSCOSO de CRUZ</w:t>
      </w:r>
    </w:p>
    <w:p w14:paraId="5AB973C9" w14:textId="77777777" w:rsidR="00592FA5" w:rsidRDefault="00592FA5">
      <w:pPr>
        <w:pStyle w:val="Textoindependiente"/>
        <w:spacing w:before="9"/>
        <w:rPr>
          <w:sz w:val="20"/>
        </w:rPr>
      </w:pPr>
    </w:p>
    <w:p w14:paraId="179BC88E" w14:textId="77777777" w:rsidR="00592FA5" w:rsidRDefault="00CA6E94">
      <w:pPr>
        <w:pStyle w:val="Textoindependiente"/>
        <w:ind w:left="500"/>
        <w:rPr>
          <w:rFonts w:ascii="Arial"/>
        </w:rPr>
      </w:pPr>
      <w:r>
        <w:rPr>
          <w:rFonts w:ascii="Arial"/>
        </w:rPr>
        <w:t>Recomendaciones</w:t>
      </w:r>
    </w:p>
    <w:p w14:paraId="4E699D97" w14:textId="77777777" w:rsidR="00592FA5" w:rsidRDefault="00592FA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592FA5" w14:paraId="2B5074E6" w14:textId="77777777">
        <w:trPr>
          <w:trHeight w:val="361"/>
        </w:trPr>
        <w:tc>
          <w:tcPr>
            <w:tcW w:w="1068" w:type="dxa"/>
            <w:shd w:val="clear" w:color="auto" w:fill="CCCCCC"/>
          </w:tcPr>
          <w:p w14:paraId="44CF97ED" w14:textId="77777777" w:rsidR="00592FA5" w:rsidRDefault="00CA6E94">
            <w:pPr>
              <w:pStyle w:val="TableParagraph"/>
              <w:spacing w:before="11"/>
              <w:rPr>
                <w:sz w:val="24"/>
              </w:rPr>
            </w:pPr>
            <w:r>
              <w:rPr>
                <w:color w:val="444444"/>
                <w:sz w:val="24"/>
              </w:rPr>
              <w:t>No.</w:t>
            </w:r>
          </w:p>
        </w:tc>
        <w:tc>
          <w:tcPr>
            <w:tcW w:w="6396" w:type="dxa"/>
            <w:shd w:val="clear" w:color="auto" w:fill="CCCCCC"/>
          </w:tcPr>
          <w:p w14:paraId="6B04326A" w14:textId="77777777" w:rsidR="00592FA5" w:rsidRDefault="00CA6E94">
            <w:pPr>
              <w:pStyle w:val="TableParagraph"/>
              <w:spacing w:before="11"/>
              <w:rPr>
                <w:sz w:val="24"/>
              </w:rPr>
            </w:pPr>
            <w:r>
              <w:rPr>
                <w:color w:val="444444"/>
                <w:sz w:val="24"/>
              </w:rPr>
              <w:t>Descripción</w:t>
            </w:r>
          </w:p>
        </w:tc>
        <w:tc>
          <w:tcPr>
            <w:tcW w:w="1956" w:type="dxa"/>
            <w:shd w:val="clear" w:color="auto" w:fill="CCCCCC"/>
          </w:tcPr>
          <w:p w14:paraId="1B0F0C1D" w14:textId="77777777" w:rsidR="00592FA5" w:rsidRDefault="00CA6E94">
            <w:pPr>
              <w:pStyle w:val="TableParagraph"/>
              <w:spacing w:before="11"/>
              <w:ind w:left="89"/>
              <w:rPr>
                <w:sz w:val="24"/>
              </w:rPr>
            </w:pPr>
            <w:r>
              <w:rPr>
                <w:color w:val="444444"/>
                <w:sz w:val="24"/>
              </w:rPr>
              <w:t>Fecha creación</w:t>
            </w:r>
          </w:p>
        </w:tc>
      </w:tr>
      <w:tr w:rsidR="00592FA5" w14:paraId="1CED67B1" w14:textId="77777777">
        <w:trPr>
          <w:trHeight w:val="1955"/>
        </w:trPr>
        <w:tc>
          <w:tcPr>
            <w:tcW w:w="1068" w:type="dxa"/>
          </w:tcPr>
          <w:p w14:paraId="48A17684" w14:textId="77777777" w:rsidR="00592FA5" w:rsidRDefault="00CA6E94">
            <w:pPr>
              <w:pStyle w:val="TableParagraph"/>
              <w:rPr>
                <w:sz w:val="16"/>
              </w:rPr>
            </w:pPr>
            <w:r>
              <w:rPr>
                <w:color w:val="444444"/>
                <w:sz w:val="16"/>
              </w:rPr>
              <w:t>1</w:t>
            </w:r>
          </w:p>
        </w:tc>
        <w:tc>
          <w:tcPr>
            <w:tcW w:w="6396" w:type="dxa"/>
          </w:tcPr>
          <w:p w14:paraId="754C936C" w14:textId="77777777" w:rsidR="00592FA5" w:rsidRDefault="00CA6E94">
            <w:pPr>
              <w:pStyle w:val="TableParagraph"/>
              <w:spacing w:before="39" w:line="213" w:lineRule="auto"/>
              <w:ind w:right="68"/>
              <w:jc w:val="both"/>
              <w:rPr>
                <w:sz w:val="16"/>
              </w:rPr>
            </w:pPr>
            <w:r>
              <w:rPr>
                <w:color w:val="444444"/>
                <w:sz w:val="16"/>
              </w:rPr>
              <w:t xml:space="preserve">Que la Directora Departamental de Educación gire instrucciones por escrito y dé </w:t>
            </w:r>
            <w:r>
              <w:rPr>
                <w:color w:val="444444"/>
                <w:spacing w:val="-7"/>
                <w:sz w:val="16"/>
              </w:rPr>
              <w:t>el</w:t>
            </w:r>
            <w:r>
              <w:rPr>
                <w:color w:val="444444"/>
                <w:spacing w:val="25"/>
                <w:sz w:val="16"/>
              </w:rPr>
              <w:t xml:space="preserve"> </w:t>
            </w:r>
            <w:r>
              <w:rPr>
                <w:color w:val="444444"/>
                <w:sz w:val="16"/>
              </w:rPr>
              <w:t xml:space="preserve">seguimiento correspondiente para que la Subdirectora de Fortalecimiento a la Comunidad Educativa conjuntamente con el Jefe del Departamento de Programas </w:t>
            </w:r>
            <w:r>
              <w:rPr>
                <w:color w:val="444444"/>
                <w:spacing w:val="-6"/>
                <w:sz w:val="16"/>
              </w:rPr>
              <w:t xml:space="preserve">de </w:t>
            </w:r>
            <w:r>
              <w:rPr>
                <w:color w:val="444444"/>
                <w:sz w:val="16"/>
              </w:rPr>
              <w:t xml:space="preserve">Apoyo realicen seguimiento a la ampliación y modificación presupuestaria, a fin </w:t>
            </w:r>
            <w:r>
              <w:rPr>
                <w:color w:val="444444"/>
                <w:spacing w:val="-7"/>
                <w:sz w:val="16"/>
              </w:rPr>
              <w:t xml:space="preserve">de </w:t>
            </w:r>
            <w:r>
              <w:rPr>
                <w:color w:val="444444"/>
                <w:sz w:val="16"/>
              </w:rPr>
              <w:t>realizar la compra de los insumos del programa de Útiles Escolares y Gratuidad de la Educación; asimismo, se realice la entrega de los productos de alimentación escolar (ya adquiridos), todo lo anterior oportunamente, con el propósito de cumplir con la normativa legal vigente y evitar</w:t>
            </w:r>
            <w:r>
              <w:rPr>
                <w:color w:val="444444"/>
                <w:spacing w:val="-2"/>
                <w:sz w:val="16"/>
              </w:rPr>
              <w:t xml:space="preserve"> </w:t>
            </w:r>
            <w:r>
              <w:rPr>
                <w:color w:val="444444"/>
                <w:sz w:val="16"/>
              </w:rPr>
              <w:t>riesgos</w:t>
            </w:r>
          </w:p>
          <w:p w14:paraId="15C07E8A" w14:textId="77777777" w:rsidR="00592FA5" w:rsidRDefault="00CA6E94">
            <w:pPr>
              <w:pStyle w:val="TableParagraph"/>
              <w:spacing w:before="0" w:line="213" w:lineRule="auto"/>
              <w:ind w:right="68"/>
              <w:jc w:val="both"/>
              <w:rPr>
                <w:sz w:val="16"/>
              </w:rPr>
            </w:pPr>
            <w:r>
              <w:rPr>
                <w:color w:val="444444"/>
                <w:sz w:val="16"/>
              </w:rPr>
              <w:t>de realizar entregas tardíamente, según detalle de establecimientos indicados en anexo 2.</w:t>
            </w:r>
          </w:p>
        </w:tc>
        <w:tc>
          <w:tcPr>
            <w:tcW w:w="1956" w:type="dxa"/>
          </w:tcPr>
          <w:p w14:paraId="14C3219E" w14:textId="77777777" w:rsidR="00592FA5" w:rsidRDefault="00CA6E94">
            <w:pPr>
              <w:pStyle w:val="TableParagraph"/>
              <w:ind w:left="89"/>
              <w:rPr>
                <w:sz w:val="16"/>
              </w:rPr>
            </w:pPr>
            <w:r>
              <w:rPr>
                <w:color w:val="444444"/>
                <w:sz w:val="16"/>
              </w:rPr>
              <w:t>15/06/2023</w:t>
            </w:r>
          </w:p>
        </w:tc>
      </w:tr>
    </w:tbl>
    <w:p w14:paraId="5AAFBB1B" w14:textId="77777777" w:rsidR="00592FA5" w:rsidRDefault="00592FA5">
      <w:pPr>
        <w:pStyle w:val="Textoindependiente"/>
        <w:spacing w:before="2"/>
        <w:rPr>
          <w:rFonts w:ascii="Arial"/>
        </w:rPr>
      </w:pPr>
    </w:p>
    <w:p w14:paraId="22A9D16E" w14:textId="77777777" w:rsidR="00592FA5" w:rsidRDefault="00CA6E94">
      <w:pPr>
        <w:pStyle w:val="Prrafodelista"/>
        <w:numPr>
          <w:ilvl w:val="0"/>
          <w:numId w:val="1"/>
        </w:numPr>
        <w:tabs>
          <w:tab w:val="left" w:pos="823"/>
        </w:tabs>
        <w:spacing w:before="1" w:line="489" w:lineRule="auto"/>
        <w:ind w:right="5907" w:firstLine="0"/>
        <w:rPr>
          <w:rFonts w:ascii="Arial"/>
          <w:sz w:val="24"/>
        </w:rPr>
      </w:pPr>
      <w:r>
        <w:rPr>
          <w:rFonts w:ascii="Arial"/>
          <w:sz w:val="24"/>
        </w:rPr>
        <w:t>Cumplimiento a lineamientos emitidos Riesgo</w:t>
      </w:r>
      <w:r>
        <w:rPr>
          <w:rFonts w:ascii="Arial"/>
          <w:spacing w:val="-8"/>
          <w:sz w:val="24"/>
        </w:rPr>
        <w:t xml:space="preserve"> </w:t>
      </w:r>
      <w:r>
        <w:rPr>
          <w:rFonts w:ascii="Arial"/>
          <w:sz w:val="24"/>
        </w:rPr>
        <w:t>materializado</w:t>
      </w:r>
    </w:p>
    <w:p w14:paraId="67D41B89" w14:textId="77777777" w:rsidR="00592FA5" w:rsidRDefault="00CA6E94">
      <w:pPr>
        <w:pStyle w:val="Textoindependiente"/>
        <w:spacing w:line="213" w:lineRule="auto"/>
        <w:ind w:left="500" w:right="759"/>
        <w:jc w:val="both"/>
      </w:pPr>
      <w:r>
        <w:t xml:space="preserve">En la Dirección Departamental de Educación Guatemala </w:t>
      </w:r>
      <w:r>
        <w:rPr>
          <w:spacing w:val="-4"/>
        </w:rPr>
        <w:t xml:space="preserve">Sur, </w:t>
      </w:r>
      <w:r>
        <w:t xml:space="preserve">al practicar auditoria de cumplimiento y financiera a los programas de apoyo para establecimientos </w:t>
      </w:r>
      <w:r>
        <w:rPr>
          <w:spacing w:val="-3"/>
        </w:rPr>
        <w:t>educativos</w:t>
      </w:r>
      <w:r>
        <w:rPr>
          <w:spacing w:val="53"/>
        </w:rPr>
        <w:t xml:space="preserve"> </w:t>
      </w:r>
      <w:r>
        <w:t xml:space="preserve">que no cuentan con organización de padres de familia -OPF-, por el período comprendido del 1 de enero al 31 de marzo de 2023, se determinaron deficiencias en la </w:t>
      </w:r>
      <w:r>
        <w:rPr>
          <w:spacing w:val="-4"/>
        </w:rPr>
        <w:t>forma</w:t>
      </w:r>
      <w:r>
        <w:rPr>
          <w:spacing w:val="51"/>
        </w:rPr>
        <w:t xml:space="preserve"> </w:t>
      </w:r>
      <w:r>
        <w:t>siguiente:</w:t>
      </w:r>
    </w:p>
    <w:p w14:paraId="4F3147E9" w14:textId="77777777" w:rsidR="00592FA5" w:rsidRDefault="00CA6E94">
      <w:pPr>
        <w:pStyle w:val="Textoindependiente"/>
        <w:spacing w:line="213" w:lineRule="auto"/>
        <w:ind w:left="500" w:right="759"/>
        <w:jc w:val="both"/>
      </w:pPr>
      <w:r>
        <w:t>Deficiencias en la administración de los programas de apoyo, en establecimientos educativos visitados, de conformidad con instructivos y circulares que rigen los programas de apoyo para establecimientos que no cuentan con Organización de Padres de Familia -OPF-. Ver anexo 5</w:t>
      </w:r>
    </w:p>
    <w:p w14:paraId="30A09A20" w14:textId="77777777" w:rsidR="00592FA5" w:rsidRDefault="00592FA5">
      <w:pPr>
        <w:pStyle w:val="Textoindependiente"/>
        <w:spacing w:before="12"/>
        <w:rPr>
          <w:sz w:val="20"/>
        </w:rPr>
      </w:pPr>
    </w:p>
    <w:p w14:paraId="1C45875B" w14:textId="77777777" w:rsidR="00592FA5" w:rsidRDefault="00CA6E94">
      <w:pPr>
        <w:pStyle w:val="Textoindependiente"/>
        <w:ind w:left="500"/>
        <w:rPr>
          <w:rFonts w:ascii="Arial" w:hAnsi="Arial"/>
        </w:rPr>
      </w:pPr>
      <w:r>
        <w:rPr>
          <w:rFonts w:ascii="Arial" w:hAnsi="Arial"/>
        </w:rPr>
        <w:t>Comentario de la Auditoría</w:t>
      </w:r>
    </w:p>
    <w:p w14:paraId="32667DB5" w14:textId="77777777" w:rsidR="00592FA5" w:rsidRDefault="00592FA5">
      <w:pPr>
        <w:pStyle w:val="Textoindependiente"/>
        <w:rPr>
          <w:rFonts w:ascii="Arial"/>
          <w:sz w:val="25"/>
        </w:rPr>
      </w:pPr>
    </w:p>
    <w:p w14:paraId="20F165D1" w14:textId="77777777" w:rsidR="00592FA5" w:rsidRDefault="00CA6E94">
      <w:pPr>
        <w:pStyle w:val="Textoindependiente"/>
        <w:spacing w:line="213" w:lineRule="auto"/>
        <w:ind w:left="500" w:right="759"/>
        <w:jc w:val="both"/>
      </w:pPr>
      <w:r>
        <w:t xml:space="preserve">Debido a que el actual Sistema SAG UDAI, no permite la amplitud de texto, los comentarios de auditoría aparecen en detalle en el anexo 3, el cual forma parte integra </w:t>
      </w:r>
      <w:r>
        <w:rPr>
          <w:spacing w:val="-5"/>
        </w:rPr>
        <w:t xml:space="preserve">del </w:t>
      </w:r>
      <w:r>
        <w:t>presente informe de</w:t>
      </w:r>
      <w:r>
        <w:rPr>
          <w:spacing w:val="-1"/>
        </w:rPr>
        <w:t xml:space="preserve"> </w:t>
      </w:r>
      <w:r>
        <w:t>auditoría.</w:t>
      </w:r>
    </w:p>
    <w:p w14:paraId="67DBCD54" w14:textId="77777777" w:rsidR="00592FA5" w:rsidRDefault="00592FA5">
      <w:pPr>
        <w:pStyle w:val="Textoindependiente"/>
        <w:spacing w:before="2"/>
        <w:rPr>
          <w:sz w:val="21"/>
        </w:rPr>
      </w:pPr>
    </w:p>
    <w:p w14:paraId="7660F783" w14:textId="77777777" w:rsidR="00592FA5" w:rsidRDefault="00CA6E94">
      <w:pPr>
        <w:pStyle w:val="Textoindependiente"/>
        <w:ind w:left="500"/>
        <w:rPr>
          <w:rFonts w:ascii="Arial"/>
        </w:rPr>
      </w:pPr>
      <w:r>
        <w:rPr>
          <w:rFonts w:ascii="Arial"/>
        </w:rPr>
        <w:t xml:space="preserve">Comentario de los </w:t>
      </w:r>
      <w:proofErr w:type="gramStart"/>
      <w:r>
        <w:rPr>
          <w:rFonts w:ascii="Arial"/>
        </w:rPr>
        <w:t>Responsables</w:t>
      </w:r>
      <w:proofErr w:type="gramEnd"/>
    </w:p>
    <w:p w14:paraId="0104614B" w14:textId="77777777" w:rsidR="00592FA5" w:rsidRDefault="00592FA5">
      <w:pPr>
        <w:pStyle w:val="Textoindependiente"/>
        <w:spacing w:before="7"/>
        <w:rPr>
          <w:rFonts w:ascii="Arial"/>
          <w:sz w:val="22"/>
        </w:rPr>
      </w:pPr>
    </w:p>
    <w:p w14:paraId="201521BC" w14:textId="77777777" w:rsidR="00592FA5" w:rsidRDefault="00CA6E94">
      <w:pPr>
        <w:pStyle w:val="Textoindependiente"/>
        <w:ind w:left="500"/>
        <w:jc w:val="both"/>
      </w:pPr>
      <w:r>
        <w:t>Los responsables de la administración presentaron sus comentarios mediante oficios No.</w:t>
      </w:r>
    </w:p>
    <w:p w14:paraId="65BBF892" w14:textId="77777777" w:rsidR="00592FA5" w:rsidRDefault="00592FA5">
      <w:pPr>
        <w:jc w:val="both"/>
        <w:sectPr w:rsidR="00592FA5">
          <w:pgSz w:w="12240" w:h="15840"/>
          <w:pgMar w:top="1500" w:right="480" w:bottom="1000" w:left="900" w:header="0" w:footer="800" w:gutter="0"/>
          <w:cols w:space="720"/>
        </w:sectPr>
      </w:pPr>
    </w:p>
    <w:p w14:paraId="773BE51F" w14:textId="77777777" w:rsidR="00592FA5" w:rsidRDefault="00592FA5">
      <w:pPr>
        <w:pStyle w:val="Textoindependiente"/>
        <w:spacing w:before="3"/>
      </w:pPr>
    </w:p>
    <w:p w14:paraId="4FD1C3F5" w14:textId="77777777" w:rsidR="00592FA5" w:rsidRDefault="00CA6E94">
      <w:pPr>
        <w:pStyle w:val="Textoindependiente"/>
        <w:spacing w:before="99" w:line="213" w:lineRule="auto"/>
        <w:ind w:left="500" w:right="759"/>
        <w:jc w:val="both"/>
      </w:pPr>
      <w:r>
        <w:t xml:space="preserve">155-2023 APASUBFOCE/ DDEGSUR de fecha 8 de junio de 2023, emitido por el Jefe </w:t>
      </w:r>
      <w:r>
        <w:rPr>
          <w:spacing w:val="-4"/>
        </w:rPr>
        <w:t>del</w:t>
      </w:r>
      <w:r>
        <w:rPr>
          <w:spacing w:val="51"/>
        </w:rPr>
        <w:t xml:space="preserve"> </w:t>
      </w:r>
      <w:r>
        <w:t xml:space="preserve">Departamento de Administración de Programas de Apoyo, Subdirectora de Fortalecimiento a la Comunidad Educativa y Directora Departamental de Educación; oficio No. 65-2023 STP/DDEGS de fecha 7 de junio de 2023, emitido por la Subdirectora </w:t>
      </w:r>
      <w:r>
        <w:rPr>
          <w:spacing w:val="-4"/>
        </w:rPr>
        <w:t xml:space="preserve">Técnico </w:t>
      </w:r>
      <w:r>
        <w:t xml:space="preserve">Pedagógica, oficio DDEGS/FOCE/TSA 139-2023 de fecha 7 de junio de 2023, emitido por el Técnico de Servicios de Apoyo Marlon Oswaldo Gomez Arevalo, oficio DDEGS/ </w:t>
      </w:r>
      <w:r>
        <w:rPr>
          <w:spacing w:val="-3"/>
        </w:rPr>
        <w:t xml:space="preserve">FOCE/ </w:t>
      </w:r>
      <w:r>
        <w:t>TSA 140-2023 de fecha 7 de junio de 2023, emitido por el Técnico de Servicios de Apoyo Edwin Geovani Peralta, oficio DDEGS/ FOCE/ TSA 138-2023 de fecha 7 de junio de 2023, emitido por el Técnico de Servicios de Apoyo Rigoberto Wilfredo Marroquin Culajay García, oficio DDEGS/ FOCE/ TSA 141-2023 de fecha 7 de junio de 2023, emitido por el Técnico de Servicios de Apoyo Oscar Oswaldo Monterroso Méndez y oficio DDEGS/FOCE/ TSA 142-2023 de fecha 07 de junio de 2023, emitido por el Técnico de Servicios de Apoyo Emilio Tipaz Zacarias. Debido a que el actual Sistema SAG UDAI no permite la amplitud de texto, los comentarios aparecen en el anexo 3, el cual forma parte integra del presente informe de</w:t>
      </w:r>
      <w:r>
        <w:rPr>
          <w:spacing w:val="-1"/>
        </w:rPr>
        <w:t xml:space="preserve"> </w:t>
      </w:r>
      <w:r>
        <w:t>auditoría.</w:t>
      </w:r>
    </w:p>
    <w:p w14:paraId="3D5764D9" w14:textId="77777777" w:rsidR="00592FA5" w:rsidRDefault="00592FA5">
      <w:pPr>
        <w:pStyle w:val="Textoindependiente"/>
        <w:spacing w:before="9"/>
        <w:rPr>
          <w:sz w:val="20"/>
        </w:rPr>
      </w:pPr>
    </w:p>
    <w:p w14:paraId="5CC4A050" w14:textId="77777777" w:rsidR="00592FA5" w:rsidRDefault="00CA6E94">
      <w:pPr>
        <w:pStyle w:val="Textoindependiente"/>
        <w:ind w:left="500"/>
        <w:rPr>
          <w:rFonts w:ascii="Arial" w:hAnsi="Arial"/>
        </w:rPr>
      </w:pPr>
      <w:r>
        <w:rPr>
          <w:rFonts w:ascii="Arial" w:hAnsi="Arial"/>
        </w:rPr>
        <w:t>Responsables del área</w:t>
      </w:r>
    </w:p>
    <w:p w14:paraId="7E4701D6" w14:textId="77777777" w:rsidR="00592FA5" w:rsidRDefault="00592FA5">
      <w:pPr>
        <w:pStyle w:val="Textoindependiente"/>
        <w:spacing w:before="7"/>
        <w:rPr>
          <w:rFonts w:ascii="Arial"/>
          <w:sz w:val="22"/>
        </w:rPr>
      </w:pPr>
    </w:p>
    <w:p w14:paraId="051E7AB6" w14:textId="77777777" w:rsidR="00592FA5" w:rsidRDefault="00CA6E94">
      <w:pPr>
        <w:pStyle w:val="Textoindependiente"/>
        <w:spacing w:before="1" w:line="299" w:lineRule="exact"/>
        <w:ind w:left="500"/>
      </w:pPr>
      <w:r>
        <w:t>EDWIN ARMANDO ALVAREZ CASTILLO</w:t>
      </w:r>
    </w:p>
    <w:p w14:paraId="7D565747" w14:textId="77777777" w:rsidR="00592FA5" w:rsidRDefault="00CA6E94">
      <w:pPr>
        <w:pStyle w:val="Textoindependiente"/>
        <w:spacing w:before="10" w:line="213" w:lineRule="auto"/>
        <w:ind w:left="500" w:right="3577"/>
      </w:pPr>
      <w:r>
        <w:t>GUADALUPE ELIZABETH SAGASTUME MOSCOSO de CRUZ EDWIN GEOVANI PERALTA GARCIA</w:t>
      </w:r>
    </w:p>
    <w:p w14:paraId="745F43B7" w14:textId="77777777" w:rsidR="00592FA5" w:rsidRDefault="00CA6E94">
      <w:pPr>
        <w:pStyle w:val="Textoindependiente"/>
        <w:spacing w:line="270" w:lineRule="exact"/>
        <w:ind w:left="500"/>
      </w:pPr>
      <w:r>
        <w:t>EMILIO TIPAZ ZACARIAS</w:t>
      </w:r>
    </w:p>
    <w:p w14:paraId="05B5A651" w14:textId="77777777" w:rsidR="00592FA5" w:rsidRDefault="00CA6E94">
      <w:pPr>
        <w:pStyle w:val="Textoindependiente"/>
        <w:spacing w:before="10" w:line="213" w:lineRule="auto"/>
        <w:ind w:left="500" w:right="5355"/>
      </w:pPr>
      <w:r>
        <w:t xml:space="preserve">RIGOBERTO WILFREDO MARROQUIN </w:t>
      </w:r>
      <w:r>
        <w:rPr>
          <w:spacing w:val="-5"/>
        </w:rPr>
        <w:t xml:space="preserve">CULAJAY </w:t>
      </w:r>
      <w:r>
        <w:t xml:space="preserve">OSCAR OSWALDO MONTERROSO MENDEZ MARLON OSWALDO GOMEZ </w:t>
      </w:r>
      <w:r>
        <w:rPr>
          <w:spacing w:val="-3"/>
        </w:rPr>
        <w:t xml:space="preserve">AREVALO </w:t>
      </w:r>
      <w:r>
        <w:t>GLORIA ANABELA CHILIN</w:t>
      </w:r>
      <w:r>
        <w:rPr>
          <w:spacing w:val="-1"/>
        </w:rPr>
        <w:t xml:space="preserve"> </w:t>
      </w:r>
      <w:r>
        <w:t>MENDEZ</w:t>
      </w:r>
    </w:p>
    <w:p w14:paraId="24BA1505" w14:textId="77777777" w:rsidR="00592FA5" w:rsidRDefault="00592FA5">
      <w:pPr>
        <w:pStyle w:val="Textoindependiente"/>
        <w:spacing w:before="1"/>
        <w:rPr>
          <w:sz w:val="21"/>
        </w:rPr>
      </w:pPr>
    </w:p>
    <w:p w14:paraId="11C51F03" w14:textId="77777777" w:rsidR="00592FA5" w:rsidRDefault="00CA6E94">
      <w:pPr>
        <w:pStyle w:val="Textoindependiente"/>
        <w:ind w:left="500"/>
        <w:rPr>
          <w:rFonts w:ascii="Arial"/>
        </w:rPr>
      </w:pPr>
      <w:r>
        <w:rPr>
          <w:rFonts w:ascii="Arial"/>
        </w:rPr>
        <w:t>Recomendaciones</w:t>
      </w:r>
    </w:p>
    <w:p w14:paraId="5243606C" w14:textId="77777777" w:rsidR="00592FA5" w:rsidRDefault="00592FA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592FA5" w14:paraId="52D311EE" w14:textId="77777777">
        <w:trPr>
          <w:trHeight w:val="361"/>
        </w:trPr>
        <w:tc>
          <w:tcPr>
            <w:tcW w:w="1068" w:type="dxa"/>
            <w:shd w:val="clear" w:color="auto" w:fill="CCCCCC"/>
          </w:tcPr>
          <w:p w14:paraId="7DD7011F" w14:textId="77777777" w:rsidR="00592FA5" w:rsidRDefault="00CA6E94">
            <w:pPr>
              <w:pStyle w:val="TableParagraph"/>
              <w:spacing w:before="11"/>
              <w:rPr>
                <w:sz w:val="24"/>
              </w:rPr>
            </w:pPr>
            <w:r>
              <w:rPr>
                <w:color w:val="444444"/>
                <w:sz w:val="24"/>
              </w:rPr>
              <w:t>No.</w:t>
            </w:r>
          </w:p>
        </w:tc>
        <w:tc>
          <w:tcPr>
            <w:tcW w:w="6396" w:type="dxa"/>
            <w:shd w:val="clear" w:color="auto" w:fill="CCCCCC"/>
          </w:tcPr>
          <w:p w14:paraId="3C530610" w14:textId="77777777" w:rsidR="00592FA5" w:rsidRDefault="00CA6E94">
            <w:pPr>
              <w:pStyle w:val="TableParagraph"/>
              <w:spacing w:before="11"/>
              <w:rPr>
                <w:sz w:val="24"/>
              </w:rPr>
            </w:pPr>
            <w:r>
              <w:rPr>
                <w:color w:val="444444"/>
                <w:sz w:val="24"/>
              </w:rPr>
              <w:t>Descripción</w:t>
            </w:r>
          </w:p>
        </w:tc>
        <w:tc>
          <w:tcPr>
            <w:tcW w:w="1956" w:type="dxa"/>
            <w:shd w:val="clear" w:color="auto" w:fill="CCCCCC"/>
          </w:tcPr>
          <w:p w14:paraId="581C5AC5" w14:textId="77777777" w:rsidR="00592FA5" w:rsidRDefault="00CA6E94">
            <w:pPr>
              <w:pStyle w:val="TableParagraph"/>
              <w:spacing w:before="11"/>
              <w:ind w:left="89"/>
              <w:rPr>
                <w:sz w:val="24"/>
              </w:rPr>
            </w:pPr>
            <w:r>
              <w:rPr>
                <w:color w:val="444444"/>
                <w:sz w:val="24"/>
              </w:rPr>
              <w:t>Fecha creación</w:t>
            </w:r>
          </w:p>
        </w:tc>
      </w:tr>
      <w:tr w:rsidR="00592FA5" w14:paraId="7A0C402F" w14:textId="77777777">
        <w:trPr>
          <w:trHeight w:val="1392"/>
        </w:trPr>
        <w:tc>
          <w:tcPr>
            <w:tcW w:w="1068" w:type="dxa"/>
          </w:tcPr>
          <w:p w14:paraId="0663B38D" w14:textId="77777777" w:rsidR="00592FA5" w:rsidRDefault="00CA6E94">
            <w:pPr>
              <w:pStyle w:val="TableParagraph"/>
              <w:rPr>
                <w:sz w:val="16"/>
              </w:rPr>
            </w:pPr>
            <w:r>
              <w:rPr>
                <w:color w:val="444444"/>
                <w:sz w:val="16"/>
              </w:rPr>
              <w:t>1</w:t>
            </w:r>
          </w:p>
        </w:tc>
        <w:tc>
          <w:tcPr>
            <w:tcW w:w="6396" w:type="dxa"/>
          </w:tcPr>
          <w:p w14:paraId="39EBE4C4" w14:textId="77777777" w:rsidR="00592FA5" w:rsidRDefault="00CA6E94">
            <w:pPr>
              <w:pStyle w:val="TableParagraph"/>
              <w:spacing w:before="39" w:line="213" w:lineRule="auto"/>
              <w:ind w:right="69"/>
              <w:jc w:val="both"/>
              <w:rPr>
                <w:sz w:val="16"/>
              </w:rPr>
            </w:pPr>
            <w:r>
              <w:rPr>
                <w:color w:val="444444"/>
                <w:sz w:val="16"/>
              </w:rPr>
              <w:t>De conformidad con los comentarios y pruebas documentales presentadas se recomienda que la Directora Departamental de Educación gire instrucciones por escrito y de el seguimiento correspondiente para que con el apoyo de la Subdirectora de Fortalecimiento a la Comunidad Educativa, Subdirectora Técnica Pedagógica, Jefe del Departamento de Planificación Educativa y Jefe del Departamento de Administración de Programas de Apoyo, atiendan las recomendaciones indicadas en el anexo 3, con el propósito de evitar riesgos de sanciones pecuniarias por el ente fiscalizador estatal.</w:t>
            </w:r>
          </w:p>
        </w:tc>
        <w:tc>
          <w:tcPr>
            <w:tcW w:w="1956" w:type="dxa"/>
          </w:tcPr>
          <w:p w14:paraId="29B4040D" w14:textId="77777777" w:rsidR="00592FA5" w:rsidRDefault="00CA6E94">
            <w:pPr>
              <w:pStyle w:val="TableParagraph"/>
              <w:ind w:left="89"/>
              <w:rPr>
                <w:sz w:val="16"/>
              </w:rPr>
            </w:pPr>
            <w:r>
              <w:rPr>
                <w:color w:val="444444"/>
                <w:sz w:val="16"/>
              </w:rPr>
              <w:t>15/06/2023</w:t>
            </w:r>
          </w:p>
        </w:tc>
      </w:tr>
    </w:tbl>
    <w:p w14:paraId="430746A2" w14:textId="77777777" w:rsidR="00592FA5" w:rsidRDefault="00592FA5">
      <w:pPr>
        <w:pStyle w:val="Textoindependiente"/>
        <w:rPr>
          <w:rFonts w:ascii="Arial"/>
          <w:sz w:val="28"/>
        </w:rPr>
      </w:pPr>
    </w:p>
    <w:p w14:paraId="092D7C90" w14:textId="77777777" w:rsidR="00592FA5" w:rsidRDefault="00592FA5">
      <w:pPr>
        <w:pStyle w:val="Textoindependiente"/>
        <w:rPr>
          <w:rFonts w:ascii="Arial"/>
          <w:sz w:val="28"/>
        </w:rPr>
      </w:pPr>
    </w:p>
    <w:p w14:paraId="31104D45" w14:textId="77777777" w:rsidR="00592FA5" w:rsidRDefault="00CA6E94">
      <w:pPr>
        <w:pStyle w:val="Prrafodelista"/>
        <w:numPr>
          <w:ilvl w:val="0"/>
          <w:numId w:val="2"/>
        </w:numPr>
        <w:tabs>
          <w:tab w:val="left" w:pos="358"/>
        </w:tabs>
        <w:spacing w:before="171" w:line="299" w:lineRule="exact"/>
        <w:rPr>
          <w:sz w:val="24"/>
        </w:rPr>
      </w:pPr>
      <w:bookmarkStart w:id="11" w:name="_bookmark11"/>
      <w:bookmarkEnd w:id="11"/>
      <w:r>
        <w:rPr>
          <w:sz w:val="24"/>
        </w:rPr>
        <w:t>CONCLUSIÓN</w:t>
      </w:r>
      <w:r>
        <w:rPr>
          <w:spacing w:val="-1"/>
          <w:sz w:val="24"/>
        </w:rPr>
        <w:t xml:space="preserve"> </w:t>
      </w:r>
      <w:r>
        <w:rPr>
          <w:sz w:val="24"/>
        </w:rPr>
        <w:t>ESPECÍFICA</w:t>
      </w:r>
    </w:p>
    <w:p w14:paraId="5971294E" w14:textId="77777777" w:rsidR="00592FA5" w:rsidRDefault="00CA6E94">
      <w:pPr>
        <w:pStyle w:val="Textoindependiente"/>
        <w:spacing w:before="10" w:line="213" w:lineRule="auto"/>
        <w:ind w:left="500" w:right="1119"/>
        <w:jc w:val="both"/>
      </w:pPr>
      <w:r>
        <w:t xml:space="preserve">La Dirección Departamental de Educación Guatemala </w:t>
      </w:r>
      <w:r>
        <w:rPr>
          <w:spacing w:val="-4"/>
        </w:rPr>
        <w:t xml:space="preserve">Sur, </w:t>
      </w:r>
      <w:r>
        <w:t xml:space="preserve">realizó gestiones administrativas y financieras para que los Centros Educativos oficiales que no cuenta con Organización de Padres de Familia, recibieran los programas de apoyo </w:t>
      </w:r>
      <w:r>
        <w:rPr>
          <w:spacing w:val="-7"/>
        </w:rPr>
        <w:t xml:space="preserve">de </w:t>
      </w:r>
      <w:r>
        <w:t xml:space="preserve">alimentación escolar, útiles escolares, valija didáctica y gratuidad; no obstante a ello, </w:t>
      </w:r>
      <w:r>
        <w:rPr>
          <w:spacing w:val="-13"/>
        </w:rPr>
        <w:t xml:space="preserve">a </w:t>
      </w:r>
      <w:r>
        <w:t>la fecha de intervención de auditoría existen establecimientos que están pendientes de</w:t>
      </w:r>
      <w:r>
        <w:rPr>
          <w:spacing w:val="18"/>
        </w:rPr>
        <w:t xml:space="preserve"> </w:t>
      </w:r>
      <w:r>
        <w:t>recibir</w:t>
      </w:r>
      <w:r>
        <w:rPr>
          <w:spacing w:val="19"/>
        </w:rPr>
        <w:t xml:space="preserve"> </w:t>
      </w:r>
      <w:r>
        <w:t>dichos</w:t>
      </w:r>
      <w:r>
        <w:rPr>
          <w:spacing w:val="19"/>
        </w:rPr>
        <w:t xml:space="preserve"> </w:t>
      </w:r>
      <w:r>
        <w:t>programas</w:t>
      </w:r>
      <w:r>
        <w:rPr>
          <w:spacing w:val="18"/>
        </w:rPr>
        <w:t xml:space="preserve"> </w:t>
      </w:r>
      <w:r>
        <w:t>según</w:t>
      </w:r>
      <w:r>
        <w:rPr>
          <w:spacing w:val="19"/>
        </w:rPr>
        <w:t xml:space="preserve"> </w:t>
      </w:r>
      <w:r>
        <w:t>se</w:t>
      </w:r>
      <w:r>
        <w:rPr>
          <w:spacing w:val="19"/>
        </w:rPr>
        <w:t xml:space="preserve"> </w:t>
      </w:r>
      <w:r>
        <w:t>indica</w:t>
      </w:r>
      <w:r>
        <w:rPr>
          <w:spacing w:val="19"/>
        </w:rPr>
        <w:t xml:space="preserve"> </w:t>
      </w:r>
      <w:r>
        <w:t>en</w:t>
      </w:r>
      <w:r>
        <w:rPr>
          <w:spacing w:val="18"/>
        </w:rPr>
        <w:t xml:space="preserve"> </w:t>
      </w:r>
      <w:r>
        <w:t>anexo</w:t>
      </w:r>
      <w:r>
        <w:rPr>
          <w:spacing w:val="19"/>
        </w:rPr>
        <w:t xml:space="preserve"> </w:t>
      </w:r>
      <w:r>
        <w:t>2</w:t>
      </w:r>
      <w:r>
        <w:rPr>
          <w:spacing w:val="19"/>
        </w:rPr>
        <w:t xml:space="preserve"> </w:t>
      </w:r>
      <w:r>
        <w:t>del</w:t>
      </w:r>
      <w:r>
        <w:rPr>
          <w:spacing w:val="18"/>
        </w:rPr>
        <w:t xml:space="preserve"> </w:t>
      </w:r>
      <w:r>
        <w:t>presente</w:t>
      </w:r>
      <w:r>
        <w:rPr>
          <w:spacing w:val="19"/>
        </w:rPr>
        <w:t xml:space="preserve"> </w:t>
      </w:r>
      <w:proofErr w:type="gramStart"/>
      <w:r>
        <w:t xml:space="preserve">informe </w:t>
      </w:r>
      <w:r>
        <w:rPr>
          <w:spacing w:val="-16"/>
        </w:rPr>
        <w:t>;</w:t>
      </w:r>
      <w:proofErr w:type="gramEnd"/>
    </w:p>
    <w:p w14:paraId="654A7BFC" w14:textId="77777777" w:rsidR="00592FA5" w:rsidRDefault="00592FA5">
      <w:pPr>
        <w:spacing w:line="213" w:lineRule="auto"/>
        <w:jc w:val="both"/>
        <w:sectPr w:rsidR="00592FA5">
          <w:pgSz w:w="12240" w:h="15840"/>
          <w:pgMar w:top="1500" w:right="480" w:bottom="1000" w:left="900" w:header="0" w:footer="800" w:gutter="0"/>
          <w:cols w:space="720"/>
        </w:sectPr>
      </w:pPr>
    </w:p>
    <w:p w14:paraId="75836CE7" w14:textId="77777777" w:rsidR="00592FA5" w:rsidRDefault="00592FA5">
      <w:pPr>
        <w:pStyle w:val="Textoindependiente"/>
        <w:spacing w:before="3"/>
      </w:pPr>
    </w:p>
    <w:p w14:paraId="4DF5CB82" w14:textId="77777777" w:rsidR="00592FA5" w:rsidRDefault="00CA6E94">
      <w:pPr>
        <w:pStyle w:val="Textoindependiente"/>
        <w:spacing w:before="99" w:line="213" w:lineRule="auto"/>
        <w:ind w:left="499" w:right="1119"/>
        <w:jc w:val="both"/>
      </w:pPr>
      <w:r>
        <w:t>asimismo, los centros educativos visitados deben fortalecer las deficiencias determinadas según se indican en el anexo 3 del presente informe; concluyendo, la existencia del riesgo que dio origen a la auditoría practicada.</w:t>
      </w:r>
    </w:p>
    <w:p w14:paraId="698D2226" w14:textId="77777777" w:rsidR="00592FA5" w:rsidRDefault="00592FA5">
      <w:pPr>
        <w:pStyle w:val="Textoindependiente"/>
        <w:spacing w:before="6"/>
        <w:rPr>
          <w:sz w:val="40"/>
        </w:rPr>
      </w:pPr>
    </w:p>
    <w:p w14:paraId="66640988" w14:textId="77777777" w:rsidR="00592FA5" w:rsidRDefault="00CA6E94">
      <w:pPr>
        <w:pStyle w:val="Prrafodelista"/>
        <w:numPr>
          <w:ilvl w:val="0"/>
          <w:numId w:val="2"/>
        </w:numPr>
        <w:tabs>
          <w:tab w:val="left" w:pos="358"/>
        </w:tabs>
        <w:rPr>
          <w:sz w:val="24"/>
        </w:rPr>
      </w:pPr>
      <w:bookmarkStart w:id="12" w:name="_bookmark12"/>
      <w:bookmarkEnd w:id="12"/>
      <w:r>
        <w:rPr>
          <w:sz w:val="24"/>
        </w:rPr>
        <w:t>EQUIPO DE</w:t>
      </w:r>
      <w:r>
        <w:rPr>
          <w:spacing w:val="-2"/>
          <w:sz w:val="24"/>
        </w:rPr>
        <w:t xml:space="preserve"> </w:t>
      </w:r>
      <w:r>
        <w:rPr>
          <w:sz w:val="24"/>
        </w:rPr>
        <w:t>AUDITORÍA</w:t>
      </w:r>
    </w:p>
    <w:p w14:paraId="26CE9EAB" w14:textId="77777777" w:rsidR="00592FA5" w:rsidRDefault="00592FA5">
      <w:pPr>
        <w:pStyle w:val="Textoindependiente"/>
        <w:spacing w:before="13"/>
        <w:rPr>
          <w:sz w:val="41"/>
        </w:rPr>
      </w:pPr>
    </w:p>
    <w:p w14:paraId="5FA9CE0D" w14:textId="77777777" w:rsidR="00592FA5" w:rsidRDefault="00CA6E94">
      <w:pPr>
        <w:pStyle w:val="Textoindependiente"/>
        <w:tabs>
          <w:tab w:val="left" w:pos="5321"/>
        </w:tabs>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1052B0F3" w14:textId="77777777" w:rsidR="00592FA5" w:rsidRDefault="00592FA5">
      <w:pPr>
        <w:rPr>
          <w:rFonts w:ascii="Arial"/>
        </w:rPr>
        <w:sectPr w:rsidR="00592FA5">
          <w:pgSz w:w="12240" w:h="15840"/>
          <w:pgMar w:top="1500" w:right="480" w:bottom="1000" w:left="900" w:header="0" w:footer="800" w:gutter="0"/>
          <w:cols w:space="720"/>
        </w:sectPr>
      </w:pPr>
    </w:p>
    <w:p w14:paraId="4F5B2727" w14:textId="77777777" w:rsidR="00592FA5" w:rsidRDefault="00CA6E94">
      <w:pPr>
        <w:pStyle w:val="Textoindependiente"/>
        <w:spacing w:before="5" w:line="244" w:lineRule="auto"/>
        <w:ind w:left="2023" w:right="-20" w:hanging="537"/>
        <w:rPr>
          <w:rFonts w:ascii="Arial"/>
        </w:rPr>
      </w:pPr>
      <w:r>
        <w:rPr>
          <w:rFonts w:ascii="Arial"/>
        </w:rPr>
        <w:t>Jorge Efrain Yoc Coy Supervisor</w:t>
      </w:r>
    </w:p>
    <w:p w14:paraId="76F9EAF1" w14:textId="77777777" w:rsidR="00592FA5" w:rsidRDefault="00CA6E94">
      <w:pPr>
        <w:pStyle w:val="Textoindependiente"/>
        <w:spacing w:before="5" w:line="244" w:lineRule="auto"/>
        <w:ind w:left="2039" w:hanging="554"/>
        <w:rPr>
          <w:rFonts w:ascii="Arial"/>
        </w:rPr>
      </w:pPr>
      <w:r>
        <w:br w:type="column"/>
      </w:r>
      <w:r>
        <w:rPr>
          <w:rFonts w:ascii="Arial"/>
        </w:rPr>
        <w:t xml:space="preserve">Irma Consuelo </w:t>
      </w:r>
      <w:proofErr w:type="spellStart"/>
      <w:r>
        <w:rPr>
          <w:rFonts w:ascii="Arial"/>
        </w:rPr>
        <w:t>Cristobal</w:t>
      </w:r>
      <w:proofErr w:type="spellEnd"/>
      <w:r>
        <w:rPr>
          <w:rFonts w:ascii="Arial"/>
        </w:rPr>
        <w:t xml:space="preserve"> </w:t>
      </w:r>
      <w:proofErr w:type="spellStart"/>
      <w:r>
        <w:rPr>
          <w:rFonts w:ascii="Arial"/>
        </w:rPr>
        <w:t>Perez</w:t>
      </w:r>
      <w:proofErr w:type="spellEnd"/>
      <w:r>
        <w:rPr>
          <w:rFonts w:ascii="Arial"/>
        </w:rPr>
        <w:t xml:space="preserve"> </w:t>
      </w:r>
      <w:proofErr w:type="spellStart"/>
      <w:proofErr w:type="gramStart"/>
      <w:r>
        <w:rPr>
          <w:rFonts w:ascii="Arial"/>
        </w:rPr>
        <w:t>Auditor,Coordinador</w:t>
      </w:r>
      <w:proofErr w:type="spellEnd"/>
      <w:proofErr w:type="gramEnd"/>
    </w:p>
    <w:p w14:paraId="6CB70F57" w14:textId="77777777" w:rsidR="00592FA5" w:rsidRDefault="00592FA5">
      <w:pPr>
        <w:spacing w:line="244" w:lineRule="auto"/>
        <w:rPr>
          <w:rFonts w:ascii="Arial"/>
        </w:rPr>
        <w:sectPr w:rsidR="00592FA5">
          <w:type w:val="continuous"/>
          <w:pgSz w:w="12240" w:h="15840"/>
          <w:pgMar w:top="1500" w:right="480" w:bottom="1000" w:left="900" w:header="720" w:footer="720" w:gutter="0"/>
          <w:cols w:num="2" w:space="720" w:equalWidth="0">
            <w:col w:w="3754" w:space="931"/>
            <w:col w:w="6175"/>
          </w:cols>
        </w:sectPr>
      </w:pPr>
    </w:p>
    <w:p w14:paraId="45D47D1C" w14:textId="77777777" w:rsidR="00592FA5" w:rsidRDefault="00592FA5">
      <w:pPr>
        <w:pStyle w:val="Textoindependiente"/>
        <w:rPr>
          <w:rFonts w:ascii="Arial"/>
          <w:sz w:val="20"/>
        </w:rPr>
      </w:pPr>
    </w:p>
    <w:p w14:paraId="03D0626F" w14:textId="77777777" w:rsidR="00592FA5" w:rsidRDefault="00592FA5">
      <w:pPr>
        <w:pStyle w:val="Textoindependiente"/>
        <w:spacing w:before="4"/>
        <w:rPr>
          <w:rFonts w:ascii="Arial"/>
          <w:sz w:val="20"/>
        </w:rPr>
      </w:pPr>
    </w:p>
    <w:p w14:paraId="6C5CE5D5" w14:textId="77777777" w:rsidR="00592FA5" w:rsidRDefault="00CA6E94">
      <w:pPr>
        <w:pStyle w:val="Textoindependiente"/>
        <w:spacing w:before="72"/>
        <w:ind w:left="100"/>
      </w:pPr>
      <w:bookmarkStart w:id="13" w:name="_bookmark13"/>
      <w:bookmarkEnd w:id="13"/>
      <w:r>
        <w:t>ANEXO</w:t>
      </w:r>
    </w:p>
    <w:p w14:paraId="42EA0E58" w14:textId="77777777" w:rsidR="00592FA5" w:rsidRDefault="00592FA5">
      <w:pPr>
        <w:pStyle w:val="Textoindependiente"/>
        <w:spacing w:before="9"/>
        <w:rPr>
          <w:sz w:val="20"/>
        </w:rPr>
      </w:pPr>
    </w:p>
    <w:p w14:paraId="28352A73" w14:textId="77777777" w:rsidR="00592FA5" w:rsidRDefault="00CA6E94">
      <w:pPr>
        <w:pStyle w:val="Textoindependiente"/>
        <w:spacing w:before="1" w:line="213" w:lineRule="auto"/>
        <w:ind w:left="500"/>
      </w:pPr>
      <w:r>
        <w:rPr>
          <w:rFonts w:ascii="Arial" w:hAnsi="Arial"/>
        </w:rPr>
        <w:t xml:space="preserve">ANEXO 1 </w:t>
      </w:r>
      <w:r>
        <w:t>Deficiencias en CUR´S de pago y en forma 1-H Constancia de Ingreso a Almacén y a Inventario.</w:t>
      </w:r>
    </w:p>
    <w:p w14:paraId="1AAA4782" w14:textId="77777777" w:rsidR="00592FA5" w:rsidRDefault="00CA6E94">
      <w:pPr>
        <w:pStyle w:val="Textoindependiente"/>
        <w:tabs>
          <w:tab w:val="left" w:pos="1876"/>
        </w:tabs>
        <w:spacing w:line="213" w:lineRule="auto"/>
        <w:ind w:left="500" w:right="317"/>
      </w:pPr>
      <w:r>
        <w:rPr>
          <w:rFonts w:ascii="Arial" w:hAnsi="Arial"/>
        </w:rPr>
        <w:t xml:space="preserve">ANEXO </w:t>
      </w:r>
      <w:r>
        <w:rPr>
          <w:rFonts w:ascii="Arial" w:hAnsi="Arial"/>
          <w:spacing w:val="9"/>
        </w:rPr>
        <w:t xml:space="preserve"> </w:t>
      </w:r>
      <w:r>
        <w:rPr>
          <w:rFonts w:ascii="Arial" w:hAnsi="Arial"/>
        </w:rPr>
        <w:t>2</w:t>
      </w:r>
      <w:r>
        <w:rPr>
          <w:rFonts w:ascii="Arial" w:hAnsi="Arial"/>
        </w:rPr>
        <w:tab/>
      </w:r>
      <w:r>
        <w:t xml:space="preserve">Establecimientos educativos oficiales de nivel medio básico y nivel medio diversificado, pendientes de recibir </w:t>
      </w:r>
      <w:proofErr w:type="gramStart"/>
      <w:r>
        <w:t>los programa</w:t>
      </w:r>
      <w:proofErr w:type="gramEnd"/>
      <w:r>
        <w:t xml:space="preserve"> de</w:t>
      </w:r>
      <w:r>
        <w:rPr>
          <w:spacing w:val="-5"/>
        </w:rPr>
        <w:t xml:space="preserve"> </w:t>
      </w:r>
      <w:r>
        <w:t>apoyo.</w:t>
      </w:r>
    </w:p>
    <w:p w14:paraId="118615E1" w14:textId="77777777" w:rsidR="00592FA5" w:rsidRDefault="00CA6E94">
      <w:pPr>
        <w:pStyle w:val="Textoindependiente"/>
        <w:spacing w:line="213" w:lineRule="auto"/>
        <w:ind w:left="500"/>
      </w:pPr>
      <w:r>
        <w:rPr>
          <w:rFonts w:ascii="Arial" w:hAnsi="Arial"/>
        </w:rPr>
        <w:t xml:space="preserve">ANEXO 3 </w:t>
      </w:r>
      <w:r>
        <w:t>Deficiencias en la administración de los programas de apoyo en establecimientos educativos visitados.</w:t>
      </w:r>
    </w:p>
    <w:p w14:paraId="60020F6F" w14:textId="0DF50E1D" w:rsidR="00592FA5" w:rsidRDefault="00CA6E94">
      <w:pPr>
        <w:pStyle w:val="Textoindependiente"/>
        <w:spacing w:line="288" w:lineRule="exact"/>
        <w:ind w:left="500"/>
      </w:pPr>
      <w:r>
        <w:rPr>
          <w:rFonts w:ascii="Arial" w:hAnsi="Arial"/>
        </w:rPr>
        <w:t xml:space="preserve">ANEXO 4 </w:t>
      </w:r>
      <w:r>
        <w:t>Áreas que fueron fortalecidas en el proceso de la auditoría.</w:t>
      </w:r>
    </w:p>
    <w:p w14:paraId="0D2B350C" w14:textId="4D9EBDEA" w:rsidR="00763178" w:rsidRDefault="00763178">
      <w:pPr>
        <w:pStyle w:val="Textoindependiente"/>
        <w:spacing w:line="288" w:lineRule="exact"/>
        <w:ind w:left="500"/>
      </w:pPr>
    </w:p>
    <w:p w14:paraId="5DE88875" w14:textId="3CC7D129" w:rsidR="00763178" w:rsidRDefault="00763178">
      <w:pPr>
        <w:pStyle w:val="Textoindependiente"/>
        <w:spacing w:line="288" w:lineRule="exact"/>
        <w:ind w:left="500"/>
      </w:pPr>
    </w:p>
    <w:p w14:paraId="58AFF7DF" w14:textId="71C50804" w:rsidR="00763178" w:rsidRDefault="00763178">
      <w:pPr>
        <w:pStyle w:val="Textoindependiente"/>
        <w:spacing w:line="288" w:lineRule="exact"/>
        <w:ind w:left="500"/>
      </w:pPr>
    </w:p>
    <w:p w14:paraId="2ED171C6" w14:textId="34067732" w:rsidR="00763178" w:rsidRDefault="00763178">
      <w:pPr>
        <w:pStyle w:val="Textoindependiente"/>
        <w:spacing w:line="288" w:lineRule="exact"/>
        <w:ind w:left="500"/>
      </w:pPr>
    </w:p>
    <w:p w14:paraId="771790D4" w14:textId="5E1C02C9" w:rsidR="00763178" w:rsidRDefault="00763178">
      <w:pPr>
        <w:pStyle w:val="Textoindependiente"/>
        <w:spacing w:line="288" w:lineRule="exact"/>
        <w:ind w:left="500"/>
      </w:pPr>
    </w:p>
    <w:p w14:paraId="73A3B6E7" w14:textId="6AACAC9C" w:rsidR="00763178" w:rsidRDefault="00763178">
      <w:pPr>
        <w:pStyle w:val="Textoindependiente"/>
        <w:spacing w:line="288" w:lineRule="exact"/>
        <w:ind w:left="500"/>
      </w:pPr>
    </w:p>
    <w:p w14:paraId="7D66BDB3" w14:textId="698884D8" w:rsidR="00763178" w:rsidRDefault="00763178">
      <w:pPr>
        <w:pStyle w:val="Textoindependiente"/>
        <w:spacing w:line="288" w:lineRule="exact"/>
        <w:ind w:left="500"/>
      </w:pPr>
    </w:p>
    <w:p w14:paraId="355D4662" w14:textId="5661F75D" w:rsidR="00763178" w:rsidRDefault="00763178">
      <w:pPr>
        <w:pStyle w:val="Textoindependiente"/>
        <w:spacing w:line="288" w:lineRule="exact"/>
        <w:ind w:left="500"/>
      </w:pPr>
    </w:p>
    <w:p w14:paraId="075B9BDB" w14:textId="6076D7B4" w:rsidR="00763178" w:rsidRDefault="00763178">
      <w:pPr>
        <w:pStyle w:val="Textoindependiente"/>
        <w:spacing w:line="288" w:lineRule="exact"/>
        <w:ind w:left="500"/>
      </w:pPr>
    </w:p>
    <w:p w14:paraId="4A3E089B" w14:textId="48DCF195" w:rsidR="00763178" w:rsidRDefault="00763178">
      <w:pPr>
        <w:pStyle w:val="Textoindependiente"/>
        <w:spacing w:line="288" w:lineRule="exact"/>
        <w:ind w:left="500"/>
      </w:pPr>
    </w:p>
    <w:p w14:paraId="5F2CC1B6" w14:textId="53104220" w:rsidR="00763178" w:rsidRDefault="00763178">
      <w:pPr>
        <w:pStyle w:val="Textoindependiente"/>
        <w:spacing w:line="288" w:lineRule="exact"/>
        <w:ind w:left="500"/>
      </w:pPr>
    </w:p>
    <w:p w14:paraId="31C5ABC1" w14:textId="075AD4B2" w:rsidR="00763178" w:rsidRDefault="00763178">
      <w:pPr>
        <w:pStyle w:val="Textoindependiente"/>
        <w:spacing w:line="288" w:lineRule="exact"/>
        <w:ind w:left="500"/>
      </w:pPr>
    </w:p>
    <w:p w14:paraId="429E7260" w14:textId="5396B22D" w:rsidR="00763178" w:rsidRDefault="00763178">
      <w:pPr>
        <w:pStyle w:val="Textoindependiente"/>
        <w:spacing w:line="288" w:lineRule="exact"/>
        <w:ind w:left="500"/>
      </w:pPr>
    </w:p>
    <w:p w14:paraId="573E585D" w14:textId="0DD0D6D5" w:rsidR="00763178" w:rsidRDefault="00763178">
      <w:pPr>
        <w:pStyle w:val="Textoindependiente"/>
        <w:spacing w:line="288" w:lineRule="exact"/>
        <w:ind w:left="500"/>
      </w:pPr>
    </w:p>
    <w:p w14:paraId="1FCE6433" w14:textId="4BE6C28E" w:rsidR="00763178" w:rsidRDefault="00763178">
      <w:pPr>
        <w:pStyle w:val="Textoindependiente"/>
        <w:spacing w:line="288" w:lineRule="exact"/>
        <w:ind w:left="500"/>
      </w:pPr>
    </w:p>
    <w:p w14:paraId="6EC2AD1B" w14:textId="3D77D7C0" w:rsidR="00763178" w:rsidRDefault="00763178">
      <w:pPr>
        <w:pStyle w:val="Textoindependiente"/>
        <w:spacing w:line="288" w:lineRule="exact"/>
        <w:ind w:left="500"/>
      </w:pPr>
    </w:p>
    <w:p w14:paraId="399CACCE" w14:textId="4A9E1C53" w:rsidR="00763178" w:rsidRDefault="00763178">
      <w:pPr>
        <w:pStyle w:val="Textoindependiente"/>
        <w:spacing w:line="288" w:lineRule="exact"/>
        <w:ind w:left="500"/>
      </w:pPr>
    </w:p>
    <w:p w14:paraId="2EB16C8D" w14:textId="679E333D" w:rsidR="00763178" w:rsidRDefault="00763178">
      <w:pPr>
        <w:pStyle w:val="Textoindependiente"/>
        <w:spacing w:line="288" w:lineRule="exact"/>
        <w:ind w:left="500"/>
      </w:pPr>
    </w:p>
    <w:p w14:paraId="3B209915" w14:textId="6C9D8003" w:rsidR="00763178" w:rsidRDefault="00763178">
      <w:pPr>
        <w:pStyle w:val="Textoindependiente"/>
        <w:spacing w:line="288" w:lineRule="exact"/>
        <w:ind w:left="500"/>
      </w:pPr>
    </w:p>
    <w:p w14:paraId="7144D492" w14:textId="789BCB03" w:rsidR="00763178" w:rsidRDefault="00763178">
      <w:pPr>
        <w:pStyle w:val="Textoindependiente"/>
        <w:spacing w:line="288" w:lineRule="exact"/>
        <w:ind w:left="500"/>
      </w:pPr>
    </w:p>
    <w:p w14:paraId="0BC83A8A" w14:textId="1B7A6AC5" w:rsidR="00763178" w:rsidRDefault="00763178">
      <w:pPr>
        <w:pStyle w:val="Textoindependiente"/>
        <w:spacing w:line="288" w:lineRule="exact"/>
        <w:ind w:left="500"/>
      </w:pPr>
    </w:p>
    <w:p w14:paraId="425EC89B" w14:textId="4942AF42" w:rsidR="00763178" w:rsidRDefault="00763178">
      <w:pPr>
        <w:pStyle w:val="Textoindependiente"/>
        <w:spacing w:line="288" w:lineRule="exact"/>
        <w:ind w:left="500"/>
      </w:pPr>
    </w:p>
    <w:p w14:paraId="1E4A65B9" w14:textId="519BBF62" w:rsidR="00763178" w:rsidRDefault="00763178">
      <w:pPr>
        <w:pStyle w:val="Textoindependiente"/>
        <w:spacing w:line="288" w:lineRule="exact"/>
        <w:ind w:left="500"/>
      </w:pPr>
      <w:r>
        <w:br w:type="page"/>
      </w:r>
    </w:p>
    <w:p w14:paraId="1AA0DE26" w14:textId="77777777" w:rsidR="00763178" w:rsidRPr="00CE2B39" w:rsidRDefault="00763178" w:rsidP="00763178">
      <w:pPr>
        <w:pStyle w:val="Prrafodelista"/>
        <w:ind w:left="360"/>
        <w:jc w:val="center"/>
        <w:rPr>
          <w:rFonts w:asciiTheme="minorHAnsi" w:hAnsiTheme="minorHAnsi" w:cstheme="minorHAnsi"/>
          <w:b/>
          <w:bCs/>
          <w:sz w:val="24"/>
          <w:szCs w:val="24"/>
        </w:rPr>
      </w:pPr>
      <w:r w:rsidRPr="00CE2B39">
        <w:rPr>
          <w:rFonts w:asciiTheme="minorHAnsi" w:hAnsiTheme="minorHAnsi" w:cstheme="minorHAnsi"/>
          <w:b/>
          <w:bCs/>
          <w:sz w:val="24"/>
          <w:szCs w:val="24"/>
        </w:rPr>
        <w:lastRenderedPageBreak/>
        <w:t xml:space="preserve">ANEXO </w:t>
      </w:r>
      <w:r>
        <w:rPr>
          <w:rFonts w:asciiTheme="minorHAnsi" w:hAnsiTheme="minorHAnsi" w:cstheme="minorHAnsi"/>
          <w:b/>
          <w:bCs/>
          <w:sz w:val="24"/>
          <w:szCs w:val="24"/>
        </w:rPr>
        <w:t>1</w:t>
      </w:r>
    </w:p>
    <w:p w14:paraId="287711CD" w14:textId="77777777" w:rsidR="00763178" w:rsidRPr="00CE2B39" w:rsidRDefault="00763178" w:rsidP="00763178">
      <w:pPr>
        <w:pStyle w:val="Prrafodelista"/>
        <w:ind w:left="360"/>
        <w:jc w:val="center"/>
        <w:rPr>
          <w:rFonts w:asciiTheme="minorHAnsi" w:hAnsiTheme="minorHAnsi" w:cstheme="minorHAnsi"/>
          <w:b/>
          <w:bCs/>
        </w:rPr>
      </w:pPr>
      <w:r w:rsidRPr="00CE2B39">
        <w:rPr>
          <w:rFonts w:asciiTheme="minorHAnsi" w:hAnsiTheme="minorHAnsi" w:cstheme="minorHAnsi"/>
          <w:b/>
          <w:bCs/>
        </w:rPr>
        <w:t>AUDITORÍA DE CUMPLIMIENTO Y FINANCIERA A LOS PROGRAMAS DE APOYO PARA ESTABLECIMIENTOS EDUCATIVOS QUE NO CUENTAN CON ORGANIZACIÓN DE PADRES DE FAMILIA   -OPF-</w:t>
      </w:r>
    </w:p>
    <w:p w14:paraId="7AF2AF93" w14:textId="77777777" w:rsidR="00763178" w:rsidRDefault="00763178" w:rsidP="00763178">
      <w:pPr>
        <w:pStyle w:val="Prrafodelista"/>
        <w:ind w:left="360"/>
        <w:jc w:val="center"/>
        <w:rPr>
          <w:rFonts w:asciiTheme="minorHAnsi" w:hAnsiTheme="minorHAnsi" w:cstheme="minorHAnsi"/>
          <w:b/>
          <w:bCs/>
        </w:rPr>
      </w:pPr>
      <w:r w:rsidRPr="00CE2B39">
        <w:rPr>
          <w:rFonts w:asciiTheme="minorHAnsi" w:hAnsiTheme="minorHAnsi" w:cstheme="minorHAnsi"/>
          <w:b/>
          <w:bCs/>
        </w:rPr>
        <w:t>PERÍODO DEL 1 DE ENERO AL 31 DE MARZO DE 2023</w:t>
      </w:r>
    </w:p>
    <w:p w14:paraId="4B468CE4" w14:textId="77777777" w:rsidR="00763178" w:rsidRPr="00B17F2B" w:rsidRDefault="00763178" w:rsidP="00763178">
      <w:pPr>
        <w:pStyle w:val="Prrafodelista"/>
        <w:ind w:left="360"/>
        <w:jc w:val="center"/>
        <w:rPr>
          <w:rFonts w:asciiTheme="minorHAnsi" w:hAnsiTheme="minorHAnsi" w:cstheme="minorHAnsi"/>
          <w:b/>
          <w:bCs/>
          <w:sz w:val="24"/>
          <w:szCs w:val="24"/>
        </w:rPr>
      </w:pPr>
      <w:r w:rsidRPr="00B17F2B">
        <w:rPr>
          <w:rFonts w:asciiTheme="minorHAnsi" w:hAnsiTheme="minorHAnsi" w:cstheme="minorHAnsi"/>
          <w:b/>
          <w:bCs/>
          <w:sz w:val="24"/>
          <w:szCs w:val="24"/>
        </w:rPr>
        <w:t>COMENTARIOS DE LOS RESPONSABLES Y</w:t>
      </w:r>
      <w:r>
        <w:rPr>
          <w:rFonts w:asciiTheme="minorHAnsi" w:hAnsiTheme="minorHAnsi" w:cstheme="minorHAnsi"/>
          <w:b/>
          <w:bCs/>
          <w:sz w:val="24"/>
          <w:szCs w:val="24"/>
        </w:rPr>
        <w:t xml:space="preserve"> COMENTARIO DE</w:t>
      </w:r>
      <w:r w:rsidRPr="00B17F2B">
        <w:rPr>
          <w:rFonts w:asciiTheme="minorHAnsi" w:hAnsiTheme="minorHAnsi" w:cstheme="minorHAnsi"/>
          <w:b/>
          <w:bCs/>
          <w:sz w:val="24"/>
          <w:szCs w:val="24"/>
        </w:rPr>
        <w:t xml:space="preserve"> AUDITORÍA</w:t>
      </w:r>
    </w:p>
    <w:p w14:paraId="6C97F5A5" w14:textId="77777777" w:rsidR="00763178" w:rsidRDefault="00763178" w:rsidP="00763178">
      <w:pPr>
        <w:jc w:val="center"/>
        <w:rPr>
          <w:rFonts w:asciiTheme="majorHAnsi" w:hAnsiTheme="majorHAnsi" w:cstheme="majorHAnsi"/>
          <w:b/>
          <w:bCs/>
        </w:rPr>
      </w:pPr>
      <w:r>
        <w:rPr>
          <w:rFonts w:asciiTheme="majorHAnsi" w:hAnsiTheme="majorHAnsi" w:cstheme="majorHAnsi"/>
          <w:b/>
          <w:bCs/>
        </w:rPr>
        <w:t>DEFICIENCIAS EN CUR´S DE PAGOS Y EN FORMA 1-H “CONSTANCIA DE INGRESO A ALMACÉN Y A INVENTARIO”</w:t>
      </w:r>
    </w:p>
    <w:tbl>
      <w:tblPr>
        <w:tblW w:w="5000" w:type="pct"/>
        <w:tblCellMar>
          <w:left w:w="70" w:type="dxa"/>
          <w:right w:w="70" w:type="dxa"/>
        </w:tblCellMar>
        <w:tblLook w:val="04A0" w:firstRow="1" w:lastRow="0" w:firstColumn="1" w:lastColumn="0" w:noHBand="0" w:noVBand="1"/>
      </w:tblPr>
      <w:tblGrid>
        <w:gridCol w:w="482"/>
        <w:gridCol w:w="759"/>
        <w:gridCol w:w="1226"/>
        <w:gridCol w:w="1013"/>
        <w:gridCol w:w="1221"/>
        <w:gridCol w:w="2031"/>
        <w:gridCol w:w="2053"/>
        <w:gridCol w:w="2055"/>
      </w:tblGrid>
      <w:tr w:rsidR="00763178" w:rsidRPr="00A27556" w14:paraId="6ACC8F22" w14:textId="77777777" w:rsidTr="00A60DDC">
        <w:trPr>
          <w:trHeight w:val="873"/>
          <w:tblHeader/>
        </w:trPr>
        <w:tc>
          <w:tcPr>
            <w:tcW w:w="247"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CB7AD96" w14:textId="77777777" w:rsidR="00763178" w:rsidRPr="00A27556" w:rsidRDefault="00763178" w:rsidP="00A60DDC">
            <w:pPr>
              <w:jc w:val="center"/>
              <w:rPr>
                <w:rFonts w:ascii="Calibri" w:eastAsia="Times New Roman" w:hAnsi="Calibri" w:cs="Calibri"/>
                <w:b/>
                <w:bCs/>
                <w:color w:val="000000"/>
                <w:sz w:val="18"/>
                <w:szCs w:val="18"/>
                <w:lang w:eastAsia="es-GT"/>
              </w:rPr>
            </w:pPr>
            <w:r w:rsidRPr="00A27556">
              <w:rPr>
                <w:rFonts w:ascii="Calibri" w:eastAsia="Times New Roman" w:hAnsi="Calibri" w:cs="Calibri"/>
                <w:b/>
                <w:bCs/>
                <w:color w:val="000000"/>
                <w:sz w:val="18"/>
                <w:szCs w:val="18"/>
                <w:lang w:eastAsia="es-GT"/>
              </w:rPr>
              <w:t>No.</w:t>
            </w:r>
          </w:p>
        </w:tc>
        <w:tc>
          <w:tcPr>
            <w:tcW w:w="311" w:type="pct"/>
            <w:tcBorders>
              <w:top w:val="single" w:sz="8" w:space="0" w:color="auto"/>
              <w:left w:val="nil"/>
              <w:bottom w:val="single" w:sz="8" w:space="0" w:color="auto"/>
              <w:right w:val="single" w:sz="8" w:space="0" w:color="auto"/>
            </w:tcBorders>
            <w:shd w:val="clear" w:color="000000" w:fill="BFBFBF"/>
            <w:noWrap/>
            <w:vAlign w:val="center"/>
            <w:hideMark/>
          </w:tcPr>
          <w:p w14:paraId="4D8B03AC" w14:textId="77777777" w:rsidR="00763178" w:rsidRPr="00A27556" w:rsidRDefault="00763178" w:rsidP="00A60DDC">
            <w:pPr>
              <w:jc w:val="center"/>
              <w:rPr>
                <w:rFonts w:ascii="Calibri" w:eastAsia="Times New Roman" w:hAnsi="Calibri" w:cs="Calibri"/>
                <w:b/>
                <w:bCs/>
                <w:color w:val="000000"/>
                <w:sz w:val="18"/>
                <w:szCs w:val="18"/>
                <w:lang w:eastAsia="es-GT"/>
              </w:rPr>
            </w:pPr>
            <w:r w:rsidRPr="00A27556">
              <w:rPr>
                <w:rFonts w:ascii="Calibri" w:eastAsia="Times New Roman" w:hAnsi="Calibri" w:cs="Calibri"/>
                <w:b/>
                <w:bCs/>
                <w:color w:val="000000"/>
                <w:sz w:val="18"/>
                <w:szCs w:val="18"/>
                <w:lang w:eastAsia="es-GT"/>
              </w:rPr>
              <w:t>CUR No.</w:t>
            </w:r>
          </w:p>
        </w:tc>
        <w:tc>
          <w:tcPr>
            <w:tcW w:w="502" w:type="pct"/>
            <w:tcBorders>
              <w:top w:val="single" w:sz="8" w:space="0" w:color="auto"/>
              <w:left w:val="nil"/>
              <w:bottom w:val="single" w:sz="8" w:space="0" w:color="auto"/>
              <w:right w:val="single" w:sz="8" w:space="0" w:color="auto"/>
            </w:tcBorders>
            <w:shd w:val="clear" w:color="000000" w:fill="BFBFBF"/>
            <w:noWrap/>
            <w:vAlign w:val="center"/>
            <w:hideMark/>
          </w:tcPr>
          <w:p w14:paraId="6918AF74" w14:textId="77777777" w:rsidR="00763178" w:rsidRPr="00A27556" w:rsidRDefault="00763178" w:rsidP="00A60DDC">
            <w:pPr>
              <w:jc w:val="center"/>
              <w:rPr>
                <w:rFonts w:ascii="Calibri" w:eastAsia="Times New Roman" w:hAnsi="Calibri" w:cs="Calibri"/>
                <w:b/>
                <w:bCs/>
                <w:color w:val="000000"/>
                <w:sz w:val="18"/>
                <w:szCs w:val="18"/>
                <w:lang w:eastAsia="es-GT"/>
              </w:rPr>
            </w:pPr>
            <w:r w:rsidRPr="00A27556">
              <w:rPr>
                <w:rFonts w:ascii="Calibri" w:eastAsia="Times New Roman" w:hAnsi="Calibri" w:cs="Calibri"/>
                <w:b/>
                <w:bCs/>
                <w:color w:val="000000"/>
                <w:sz w:val="18"/>
                <w:szCs w:val="18"/>
                <w:lang w:eastAsia="es-GT"/>
              </w:rPr>
              <w:t>FECHA DE CUR</w:t>
            </w:r>
          </w:p>
        </w:tc>
        <w:tc>
          <w:tcPr>
            <w:tcW w:w="449" w:type="pct"/>
            <w:tcBorders>
              <w:top w:val="single" w:sz="8" w:space="0" w:color="auto"/>
              <w:left w:val="nil"/>
              <w:bottom w:val="single" w:sz="8" w:space="0" w:color="auto"/>
              <w:right w:val="single" w:sz="8" w:space="0" w:color="auto"/>
            </w:tcBorders>
            <w:shd w:val="clear" w:color="000000" w:fill="BFBFBF"/>
            <w:noWrap/>
            <w:vAlign w:val="center"/>
            <w:hideMark/>
          </w:tcPr>
          <w:p w14:paraId="730FEA67" w14:textId="77777777" w:rsidR="00763178" w:rsidRPr="00A27556" w:rsidRDefault="00763178" w:rsidP="00A60DDC">
            <w:pPr>
              <w:jc w:val="center"/>
              <w:rPr>
                <w:rFonts w:ascii="Calibri" w:eastAsia="Times New Roman" w:hAnsi="Calibri" w:cs="Calibri"/>
                <w:b/>
                <w:bCs/>
                <w:color w:val="000000"/>
                <w:sz w:val="18"/>
                <w:szCs w:val="18"/>
                <w:lang w:eastAsia="es-GT"/>
              </w:rPr>
            </w:pPr>
            <w:r w:rsidRPr="00A27556">
              <w:rPr>
                <w:rFonts w:ascii="Calibri" w:eastAsia="Times New Roman" w:hAnsi="Calibri" w:cs="Calibri"/>
                <w:b/>
                <w:bCs/>
                <w:color w:val="000000"/>
                <w:sz w:val="18"/>
                <w:szCs w:val="18"/>
                <w:lang w:eastAsia="es-GT"/>
              </w:rPr>
              <w:t>FORMA 1-H</w:t>
            </w:r>
          </w:p>
        </w:tc>
        <w:tc>
          <w:tcPr>
            <w:tcW w:w="587" w:type="pct"/>
            <w:tcBorders>
              <w:top w:val="single" w:sz="8" w:space="0" w:color="auto"/>
              <w:left w:val="nil"/>
              <w:bottom w:val="single" w:sz="8" w:space="0" w:color="auto"/>
              <w:right w:val="single" w:sz="8" w:space="0" w:color="auto"/>
            </w:tcBorders>
            <w:shd w:val="clear" w:color="000000" w:fill="BFBFBF"/>
            <w:vAlign w:val="center"/>
            <w:hideMark/>
          </w:tcPr>
          <w:p w14:paraId="44A05586" w14:textId="77777777" w:rsidR="00763178" w:rsidRPr="00A27556" w:rsidRDefault="00763178" w:rsidP="00A60DDC">
            <w:pPr>
              <w:jc w:val="center"/>
              <w:rPr>
                <w:rFonts w:ascii="Calibri" w:eastAsia="Times New Roman" w:hAnsi="Calibri" w:cs="Calibri"/>
                <w:b/>
                <w:bCs/>
                <w:color w:val="000000"/>
                <w:sz w:val="18"/>
                <w:szCs w:val="18"/>
                <w:lang w:eastAsia="es-GT"/>
              </w:rPr>
            </w:pPr>
            <w:r w:rsidRPr="00A27556">
              <w:rPr>
                <w:rFonts w:ascii="Calibri" w:eastAsia="Times New Roman" w:hAnsi="Calibri" w:cs="Calibri"/>
                <w:b/>
                <w:bCs/>
                <w:color w:val="000000"/>
                <w:sz w:val="18"/>
                <w:szCs w:val="18"/>
                <w:lang w:eastAsia="es-GT"/>
              </w:rPr>
              <w:t>REGISTRO INCORRECTO QUE APARECE EN LA COLUMNA "FOLIO LIBRO DE ALMACÉN" DE LA FORMA 1-H</w:t>
            </w:r>
          </w:p>
        </w:tc>
        <w:tc>
          <w:tcPr>
            <w:tcW w:w="961" w:type="pct"/>
            <w:tcBorders>
              <w:top w:val="single" w:sz="8" w:space="0" w:color="auto"/>
              <w:left w:val="nil"/>
              <w:bottom w:val="single" w:sz="8" w:space="0" w:color="auto"/>
              <w:right w:val="single" w:sz="8" w:space="0" w:color="auto"/>
            </w:tcBorders>
            <w:shd w:val="clear" w:color="000000" w:fill="BFBFBF"/>
            <w:vAlign w:val="center"/>
          </w:tcPr>
          <w:p w14:paraId="55FDC2EE" w14:textId="77777777" w:rsidR="00763178" w:rsidRPr="00A27556" w:rsidRDefault="00763178" w:rsidP="00A60DDC">
            <w:pPr>
              <w:jc w:val="center"/>
              <w:rPr>
                <w:rFonts w:ascii="Calibri" w:eastAsia="Times New Roman" w:hAnsi="Calibri" w:cs="Calibri"/>
                <w:b/>
                <w:bCs/>
                <w:color w:val="000000"/>
                <w:sz w:val="18"/>
                <w:szCs w:val="18"/>
                <w:lang w:eastAsia="es-GT"/>
              </w:rPr>
            </w:pPr>
            <w:r>
              <w:rPr>
                <w:rFonts w:ascii="Calibri" w:eastAsia="Times New Roman" w:hAnsi="Calibri" w:cs="Calibri"/>
                <w:b/>
                <w:bCs/>
                <w:color w:val="000000"/>
                <w:sz w:val="18"/>
                <w:szCs w:val="18"/>
                <w:lang w:eastAsia="es-GT"/>
              </w:rPr>
              <w:t>COMENTARIO DE LOS RESPONSABLES</w:t>
            </w:r>
          </w:p>
        </w:tc>
        <w:tc>
          <w:tcPr>
            <w:tcW w:w="971" w:type="pct"/>
            <w:tcBorders>
              <w:top w:val="single" w:sz="8" w:space="0" w:color="auto"/>
              <w:left w:val="nil"/>
              <w:bottom w:val="single" w:sz="8" w:space="0" w:color="auto"/>
              <w:right w:val="single" w:sz="8" w:space="0" w:color="auto"/>
            </w:tcBorders>
            <w:shd w:val="clear" w:color="000000" w:fill="BFBFBF"/>
            <w:vAlign w:val="center"/>
          </w:tcPr>
          <w:p w14:paraId="032C08B8" w14:textId="77777777" w:rsidR="00763178" w:rsidRPr="00A27556" w:rsidRDefault="00763178" w:rsidP="00A60DDC">
            <w:pPr>
              <w:jc w:val="center"/>
              <w:rPr>
                <w:rFonts w:ascii="Calibri" w:eastAsia="Times New Roman" w:hAnsi="Calibri" w:cs="Calibri"/>
                <w:b/>
                <w:bCs/>
                <w:color w:val="000000"/>
                <w:sz w:val="18"/>
                <w:szCs w:val="18"/>
                <w:lang w:eastAsia="es-GT"/>
              </w:rPr>
            </w:pPr>
            <w:r>
              <w:rPr>
                <w:rFonts w:ascii="Calibri" w:eastAsia="Times New Roman" w:hAnsi="Calibri" w:cs="Calibri"/>
                <w:b/>
                <w:bCs/>
                <w:color w:val="000000"/>
                <w:sz w:val="18"/>
                <w:szCs w:val="18"/>
                <w:lang w:eastAsia="es-GT"/>
              </w:rPr>
              <w:t>COMENTARIO DE AUDITORÍA</w:t>
            </w:r>
          </w:p>
        </w:tc>
        <w:tc>
          <w:tcPr>
            <w:tcW w:w="972" w:type="pct"/>
            <w:tcBorders>
              <w:top w:val="single" w:sz="8" w:space="0" w:color="auto"/>
              <w:left w:val="nil"/>
              <w:bottom w:val="single" w:sz="8" w:space="0" w:color="auto"/>
              <w:right w:val="single" w:sz="8" w:space="0" w:color="auto"/>
            </w:tcBorders>
            <w:shd w:val="clear" w:color="000000" w:fill="BFBFBF"/>
            <w:vAlign w:val="center"/>
          </w:tcPr>
          <w:p w14:paraId="4B572FAB" w14:textId="77777777" w:rsidR="00763178" w:rsidRDefault="00763178" w:rsidP="00A60DDC">
            <w:pPr>
              <w:jc w:val="center"/>
              <w:rPr>
                <w:rFonts w:ascii="Calibri" w:eastAsia="Times New Roman" w:hAnsi="Calibri" w:cs="Calibri"/>
                <w:b/>
                <w:bCs/>
                <w:color w:val="000000"/>
                <w:sz w:val="18"/>
                <w:szCs w:val="18"/>
                <w:lang w:eastAsia="es-GT"/>
              </w:rPr>
            </w:pPr>
            <w:r>
              <w:rPr>
                <w:rFonts w:ascii="Calibri" w:eastAsia="Times New Roman" w:hAnsi="Calibri" w:cs="Calibri"/>
                <w:b/>
                <w:bCs/>
                <w:color w:val="000000"/>
                <w:sz w:val="18"/>
                <w:szCs w:val="18"/>
                <w:lang w:eastAsia="es-GT"/>
              </w:rPr>
              <w:t>RECOMENDACIÓN</w:t>
            </w:r>
          </w:p>
        </w:tc>
      </w:tr>
      <w:tr w:rsidR="00763178" w:rsidRPr="00A27556" w14:paraId="0DBBFDE6" w14:textId="77777777" w:rsidTr="00A60DDC">
        <w:trPr>
          <w:trHeight w:val="5507"/>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449BFE4B"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1</w:t>
            </w:r>
          </w:p>
        </w:tc>
        <w:tc>
          <w:tcPr>
            <w:tcW w:w="311" w:type="pct"/>
            <w:tcBorders>
              <w:top w:val="nil"/>
              <w:left w:val="nil"/>
              <w:bottom w:val="single" w:sz="8" w:space="0" w:color="auto"/>
              <w:right w:val="single" w:sz="8" w:space="0" w:color="auto"/>
            </w:tcBorders>
            <w:shd w:val="clear" w:color="auto" w:fill="auto"/>
            <w:vAlign w:val="center"/>
            <w:hideMark/>
          </w:tcPr>
          <w:p w14:paraId="2F774F4D"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5540</w:t>
            </w:r>
          </w:p>
        </w:tc>
        <w:tc>
          <w:tcPr>
            <w:tcW w:w="502" w:type="pct"/>
            <w:tcBorders>
              <w:top w:val="nil"/>
              <w:left w:val="nil"/>
              <w:bottom w:val="single" w:sz="8" w:space="0" w:color="auto"/>
              <w:right w:val="single" w:sz="8" w:space="0" w:color="auto"/>
            </w:tcBorders>
            <w:shd w:val="clear" w:color="auto" w:fill="auto"/>
            <w:vAlign w:val="center"/>
            <w:hideMark/>
          </w:tcPr>
          <w:p w14:paraId="0F29FE77"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24/03/2023</w:t>
            </w:r>
          </w:p>
        </w:tc>
        <w:tc>
          <w:tcPr>
            <w:tcW w:w="449" w:type="pct"/>
            <w:tcBorders>
              <w:top w:val="nil"/>
              <w:left w:val="nil"/>
              <w:bottom w:val="single" w:sz="8" w:space="0" w:color="auto"/>
              <w:right w:val="single" w:sz="8" w:space="0" w:color="auto"/>
            </w:tcBorders>
            <w:shd w:val="clear" w:color="auto" w:fill="auto"/>
            <w:vAlign w:val="center"/>
            <w:hideMark/>
          </w:tcPr>
          <w:p w14:paraId="5913C544"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61153</w:t>
            </w:r>
          </w:p>
        </w:tc>
        <w:tc>
          <w:tcPr>
            <w:tcW w:w="587" w:type="pct"/>
            <w:tcBorders>
              <w:top w:val="nil"/>
              <w:left w:val="nil"/>
              <w:bottom w:val="single" w:sz="8" w:space="0" w:color="auto"/>
              <w:right w:val="single" w:sz="8" w:space="0" w:color="auto"/>
            </w:tcBorders>
            <w:shd w:val="clear" w:color="auto" w:fill="auto"/>
            <w:vAlign w:val="center"/>
            <w:hideMark/>
          </w:tcPr>
          <w:p w14:paraId="668397B8"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 xml:space="preserve">20 </w:t>
            </w:r>
            <w:proofErr w:type="gramStart"/>
            <w:r w:rsidRPr="00A27556">
              <w:rPr>
                <w:rFonts w:ascii="Calibri" w:eastAsia="Times New Roman" w:hAnsi="Calibri" w:cs="Calibri"/>
                <w:color w:val="000000"/>
                <w:sz w:val="18"/>
                <w:szCs w:val="18"/>
                <w:lang w:eastAsia="es-GT"/>
              </w:rPr>
              <w:t>Y</w:t>
            </w:r>
            <w:proofErr w:type="gramEnd"/>
            <w:r w:rsidRPr="00A27556">
              <w:rPr>
                <w:rFonts w:ascii="Calibri" w:eastAsia="Times New Roman" w:hAnsi="Calibri" w:cs="Calibri"/>
                <w:color w:val="000000"/>
                <w:sz w:val="18"/>
                <w:szCs w:val="18"/>
                <w:lang w:eastAsia="es-GT"/>
              </w:rPr>
              <w:t xml:space="preserve"> 2</w:t>
            </w:r>
          </w:p>
        </w:tc>
        <w:tc>
          <w:tcPr>
            <w:tcW w:w="961" w:type="pct"/>
            <w:vMerge w:val="restart"/>
            <w:tcBorders>
              <w:top w:val="single" w:sz="8" w:space="0" w:color="auto"/>
              <w:left w:val="nil"/>
              <w:bottom w:val="single" w:sz="4" w:space="0" w:color="auto"/>
              <w:right w:val="single" w:sz="8" w:space="0" w:color="auto"/>
            </w:tcBorders>
          </w:tcPr>
          <w:p w14:paraId="61605BC3" w14:textId="77777777" w:rsidR="00763178" w:rsidRPr="00943C85" w:rsidRDefault="00763178" w:rsidP="00A60DDC">
            <w:pPr>
              <w:jc w:val="both"/>
              <w:rPr>
                <w:rFonts w:eastAsia="Times New Roman" w:cstheme="minorHAnsi"/>
                <w:b/>
                <w:bCs/>
                <w:color w:val="000000"/>
                <w:sz w:val="18"/>
                <w:szCs w:val="18"/>
                <w:lang w:eastAsia="es-GT"/>
              </w:rPr>
            </w:pPr>
            <w:r w:rsidRPr="00943C85">
              <w:rPr>
                <w:rFonts w:eastAsia="Times New Roman" w:cstheme="minorHAnsi"/>
                <w:b/>
                <w:bCs/>
                <w:color w:val="000000"/>
                <w:sz w:val="18"/>
                <w:szCs w:val="18"/>
                <w:lang w:eastAsia="es-GT"/>
              </w:rPr>
              <w:t xml:space="preserve">En oficio DDEG-SUR No. 54/2023/NR la </w:t>
            </w:r>
            <w:proofErr w:type="gramStart"/>
            <w:r w:rsidRPr="00943C85">
              <w:rPr>
                <w:rFonts w:eastAsia="Times New Roman" w:cstheme="minorHAnsi"/>
                <w:b/>
                <w:bCs/>
                <w:color w:val="000000"/>
                <w:sz w:val="18"/>
                <w:szCs w:val="18"/>
                <w:lang w:eastAsia="es-GT"/>
              </w:rPr>
              <w:t>Jefa</w:t>
            </w:r>
            <w:proofErr w:type="gramEnd"/>
            <w:r w:rsidRPr="00943C85">
              <w:rPr>
                <w:rFonts w:eastAsia="Times New Roman" w:cstheme="minorHAnsi"/>
                <w:b/>
                <w:bCs/>
                <w:color w:val="000000"/>
                <w:sz w:val="18"/>
                <w:szCs w:val="18"/>
                <w:lang w:eastAsia="es-GT"/>
              </w:rPr>
              <w:t xml:space="preserve"> del Departamento Administrativo y Subdirector Administrativo Financiero, manifestaron literalmente lo siguiente:</w:t>
            </w:r>
          </w:p>
          <w:p w14:paraId="48AD3396" w14:textId="77777777" w:rsidR="00763178" w:rsidRDefault="00763178" w:rsidP="00A60DDC">
            <w:pPr>
              <w:spacing w:line="259" w:lineRule="auto"/>
              <w:contextualSpacing/>
              <w:jc w:val="both"/>
              <w:rPr>
                <w:rFonts w:cstheme="minorHAnsi"/>
                <w:sz w:val="18"/>
                <w:szCs w:val="18"/>
              </w:rPr>
            </w:pPr>
            <w:r>
              <w:rPr>
                <w:rFonts w:cstheme="minorHAnsi"/>
                <w:sz w:val="18"/>
                <w:szCs w:val="18"/>
              </w:rPr>
              <w:t>1.</w:t>
            </w:r>
            <w:r w:rsidRPr="00943C85">
              <w:rPr>
                <w:rFonts w:cstheme="minorHAnsi"/>
                <w:sz w:val="18"/>
                <w:szCs w:val="18"/>
              </w:rPr>
              <w:t xml:space="preserve">Se traslada </w:t>
            </w:r>
            <w:r w:rsidRPr="00943C85">
              <w:rPr>
                <w:rFonts w:cstheme="minorHAnsi"/>
                <w:b/>
                <w:sz w:val="18"/>
                <w:szCs w:val="18"/>
              </w:rPr>
              <w:t>Oficio DDEG-SUR No. 51/2023/NR</w:t>
            </w:r>
            <w:r w:rsidRPr="00943C85">
              <w:rPr>
                <w:rFonts w:cstheme="minorHAnsi"/>
                <w:sz w:val="18"/>
                <w:szCs w:val="18"/>
              </w:rPr>
              <w:t xml:space="preserve">, de fecha 1 de junio 2023, a Esvin Antonio Solares Landaverde, Asistente de Almacén, </w:t>
            </w:r>
            <w:r w:rsidRPr="008A597A">
              <w:rPr>
                <w:rFonts w:cstheme="minorHAnsi"/>
                <w:sz w:val="18"/>
                <w:szCs w:val="18"/>
              </w:rPr>
              <w:t xml:space="preserve">en donde se le instruye que se impriman los registros de Almacén en tarjetas </w:t>
            </w:r>
            <w:proofErr w:type="spellStart"/>
            <w:r w:rsidRPr="008A597A">
              <w:rPr>
                <w:rFonts w:cstheme="minorHAnsi"/>
                <w:sz w:val="18"/>
                <w:szCs w:val="18"/>
              </w:rPr>
              <w:t>kardex</w:t>
            </w:r>
            <w:proofErr w:type="spellEnd"/>
            <w:r w:rsidRPr="008A597A">
              <w:rPr>
                <w:rFonts w:cstheme="minorHAnsi"/>
                <w:sz w:val="18"/>
                <w:szCs w:val="18"/>
              </w:rPr>
              <w:t xml:space="preserve"> autorizadas por Contraloría General de Cuentas, folios que hayan tenido movimiento dentro del mes. Del</w:t>
            </w:r>
            <w:r w:rsidRPr="00943C85">
              <w:rPr>
                <w:rFonts w:cstheme="minorHAnsi"/>
                <w:sz w:val="18"/>
                <w:szCs w:val="18"/>
              </w:rPr>
              <w:t xml:space="preserve"> detalle del anexo 1, </w:t>
            </w:r>
            <w:r w:rsidRPr="00943C85">
              <w:rPr>
                <w:rFonts w:cstheme="minorHAnsi"/>
                <w:sz w:val="18"/>
                <w:szCs w:val="18"/>
                <w:u w:val="single"/>
              </w:rPr>
              <w:t>se adjuntan ejemplos de folios del 2466 a los 2489 impresos en el periodo auditado a la fecha</w:t>
            </w:r>
            <w:r w:rsidRPr="00943C85">
              <w:rPr>
                <w:rFonts w:cstheme="minorHAnsi"/>
                <w:sz w:val="18"/>
                <w:szCs w:val="18"/>
              </w:rPr>
              <w:t xml:space="preserve">. igualmente se instruye que debe consignarse en la Constancia de Ingreso a Almacén y a Inventario Forma </w:t>
            </w:r>
            <w:r>
              <w:rPr>
                <w:rFonts w:cstheme="minorHAnsi"/>
                <w:sz w:val="18"/>
                <w:szCs w:val="18"/>
              </w:rPr>
              <w:t>1</w:t>
            </w:r>
            <w:r w:rsidRPr="00943C85">
              <w:rPr>
                <w:rFonts w:cstheme="minorHAnsi"/>
                <w:sz w:val="18"/>
                <w:szCs w:val="18"/>
              </w:rPr>
              <w:t xml:space="preserve">H, autorizado por Contraloría General de Cuentas el </w:t>
            </w:r>
            <w:r w:rsidRPr="00943C85">
              <w:rPr>
                <w:rFonts w:cstheme="minorHAnsi"/>
                <w:b/>
                <w:sz w:val="18"/>
                <w:szCs w:val="18"/>
              </w:rPr>
              <w:t xml:space="preserve">número de </w:t>
            </w:r>
            <w:r w:rsidRPr="00943C85">
              <w:rPr>
                <w:rFonts w:cstheme="minorHAnsi"/>
                <w:b/>
                <w:sz w:val="18"/>
                <w:szCs w:val="18"/>
              </w:rPr>
              <w:lastRenderedPageBreak/>
              <w:t>folio de la tarjeta Kardex</w:t>
            </w:r>
            <w:r w:rsidRPr="00943C85">
              <w:rPr>
                <w:rFonts w:cstheme="minorHAnsi"/>
                <w:sz w:val="18"/>
                <w:szCs w:val="18"/>
              </w:rPr>
              <w:t xml:space="preserve"> en los próximos registros a partir del jueves 1 de junio 2023.</w:t>
            </w:r>
          </w:p>
          <w:p w14:paraId="37A0E2FA" w14:textId="77777777" w:rsidR="00763178" w:rsidRPr="00165E4B" w:rsidRDefault="00763178" w:rsidP="00A60DDC">
            <w:pPr>
              <w:spacing w:line="259" w:lineRule="auto"/>
              <w:contextualSpacing/>
              <w:jc w:val="both"/>
              <w:rPr>
                <w:rFonts w:cstheme="minorHAnsi"/>
                <w:sz w:val="18"/>
                <w:szCs w:val="18"/>
              </w:rPr>
            </w:pPr>
            <w:r>
              <w:rPr>
                <w:rFonts w:cstheme="minorHAnsi"/>
                <w:sz w:val="18"/>
                <w:szCs w:val="18"/>
              </w:rPr>
              <w:t xml:space="preserve">2. </w:t>
            </w:r>
            <w:r w:rsidRPr="00165E4B">
              <w:rPr>
                <w:rFonts w:cstheme="minorHAnsi"/>
                <w:sz w:val="18"/>
                <w:szCs w:val="18"/>
              </w:rPr>
              <w:t xml:space="preserve">Se traslada </w:t>
            </w:r>
            <w:r w:rsidRPr="00165E4B">
              <w:rPr>
                <w:rFonts w:cstheme="minorHAnsi"/>
                <w:b/>
                <w:sz w:val="18"/>
                <w:szCs w:val="18"/>
              </w:rPr>
              <w:t>Oficio DDEG-SUR No. 52/2023/NR,</w:t>
            </w:r>
            <w:r w:rsidRPr="00165E4B">
              <w:rPr>
                <w:rFonts w:cstheme="minorHAnsi"/>
                <w:sz w:val="18"/>
                <w:szCs w:val="18"/>
              </w:rPr>
              <w:t xml:space="preserve"> de fecha 1 de junio 2023, a Lic. Luis Guillermo Dávila Loaiza en donde se le instruye que, a partir del jueves 1 de junio 2023, se "describa" en las Órdenes de Compra a que </w:t>
            </w:r>
            <w:r w:rsidRPr="00165E4B">
              <w:rPr>
                <w:rFonts w:cstheme="minorHAnsi"/>
                <w:b/>
                <w:sz w:val="18"/>
                <w:szCs w:val="18"/>
              </w:rPr>
              <w:t>desembolso o complemento</w:t>
            </w:r>
            <w:r w:rsidRPr="00165E4B">
              <w:rPr>
                <w:rFonts w:cstheme="minorHAnsi"/>
                <w:sz w:val="18"/>
                <w:szCs w:val="18"/>
              </w:rPr>
              <w:t xml:space="preserve"> corresponde la compra de Alimentos, Valija Didáctica, Gratuidad y Útiles Escolares. Indicando a través de Oficio DDEGSUR-DA-ADQ-011-2023 que adjunta OC 4690 de fecha 26 de mayo 2023, Adjudicación 51395259, </w:t>
            </w:r>
            <w:r w:rsidRPr="00165E4B">
              <w:rPr>
                <w:rFonts w:cstheme="minorHAnsi"/>
                <w:sz w:val="18"/>
                <w:szCs w:val="18"/>
                <w:u w:val="single"/>
              </w:rPr>
              <w:t>que ya se está consignando la información requerida, lo cual puede verificar con la documentación adjunta</w:t>
            </w:r>
            <w:r w:rsidRPr="00165E4B">
              <w:rPr>
                <w:rFonts w:cstheme="minorHAnsi"/>
                <w:sz w:val="18"/>
                <w:szCs w:val="18"/>
              </w:rPr>
              <w:t xml:space="preserve">. </w:t>
            </w:r>
          </w:p>
          <w:p w14:paraId="3230505C" w14:textId="77777777" w:rsidR="00763178" w:rsidRDefault="00763178" w:rsidP="00A60DDC">
            <w:pPr>
              <w:spacing w:line="259" w:lineRule="auto"/>
              <w:contextualSpacing/>
              <w:jc w:val="both"/>
              <w:rPr>
                <w:rFonts w:cstheme="minorHAnsi"/>
                <w:sz w:val="18"/>
                <w:szCs w:val="18"/>
              </w:rPr>
            </w:pPr>
            <w:r>
              <w:rPr>
                <w:rFonts w:cstheme="minorHAnsi"/>
                <w:sz w:val="18"/>
                <w:szCs w:val="18"/>
              </w:rPr>
              <w:t>3.</w:t>
            </w:r>
            <w:r w:rsidRPr="00165E4B">
              <w:rPr>
                <w:rFonts w:cstheme="minorHAnsi"/>
                <w:sz w:val="18"/>
                <w:szCs w:val="18"/>
              </w:rPr>
              <w:t xml:space="preserve">Se traslada </w:t>
            </w:r>
            <w:r w:rsidRPr="00165E4B">
              <w:rPr>
                <w:rFonts w:cstheme="minorHAnsi"/>
                <w:b/>
                <w:sz w:val="18"/>
                <w:szCs w:val="18"/>
              </w:rPr>
              <w:t>Oficio DDEG-SUR No. 53/2023/NR</w:t>
            </w:r>
            <w:r w:rsidRPr="00165E4B">
              <w:rPr>
                <w:rFonts w:cstheme="minorHAnsi"/>
                <w:sz w:val="18"/>
                <w:szCs w:val="18"/>
              </w:rPr>
              <w:t xml:space="preserve">, de fecha 1 de junio 2023 a Lic. Edwin Armando Álvarez Castillo, Jefe del Departamento de Administración de Programas de Apoyo, en donde se  solicita que a partir de la presente fecha jueves 1 de junio 2023, se "describa" en los requerimientos de gasto y </w:t>
            </w:r>
            <w:r w:rsidRPr="00165E4B">
              <w:rPr>
                <w:rFonts w:cstheme="minorHAnsi"/>
                <w:sz w:val="18"/>
                <w:szCs w:val="18"/>
              </w:rPr>
              <w:lastRenderedPageBreak/>
              <w:t>especificaciones técnicas el número de desembolso o complemento al que corresponde el requerimiento de Alimentos, Valija Didáctica, Gratuidad y Útiles Escolares, ya  que debido a este motivo no se consignaba anteriormente, como se indica en el punto No. 2 ya se está registrando la información requerida.</w:t>
            </w:r>
          </w:p>
          <w:p w14:paraId="0287B477" w14:textId="77777777" w:rsidR="00763178" w:rsidRDefault="00763178" w:rsidP="00A60DDC">
            <w:pPr>
              <w:spacing w:line="259" w:lineRule="auto"/>
              <w:contextualSpacing/>
              <w:jc w:val="both"/>
              <w:rPr>
                <w:rFonts w:cstheme="minorHAnsi"/>
                <w:sz w:val="18"/>
                <w:szCs w:val="18"/>
              </w:rPr>
            </w:pPr>
            <w:r>
              <w:rPr>
                <w:rFonts w:cstheme="minorHAnsi"/>
                <w:sz w:val="18"/>
                <w:szCs w:val="18"/>
              </w:rPr>
              <w:t>En oficio DDEGSUR-DA-ADQ-011-2023 de fecha 05 de junio de 2023 el Coordinador de Adquisiciones indicó literalmente lo siguiente:</w:t>
            </w:r>
          </w:p>
          <w:p w14:paraId="2B22E0F2" w14:textId="77777777" w:rsidR="00763178" w:rsidRDefault="00763178" w:rsidP="00A60DDC">
            <w:pPr>
              <w:spacing w:line="259" w:lineRule="auto"/>
              <w:contextualSpacing/>
              <w:jc w:val="both"/>
              <w:rPr>
                <w:rFonts w:cstheme="minorHAnsi"/>
                <w:sz w:val="18"/>
                <w:szCs w:val="18"/>
              </w:rPr>
            </w:pPr>
            <w:r>
              <w:rPr>
                <w:rFonts w:cstheme="minorHAnsi"/>
                <w:sz w:val="18"/>
                <w:szCs w:val="18"/>
              </w:rPr>
              <w:t>Reciba un cordial y atento saludo. Por este medio se da respuesta y seguimiento a la instrucción recibida por medio de oficio DDEG-SUR No. 52/2023/NR de fecha 01 de junio de 2023, en el cual instruye que a partir del 1 de junio se “describa” en las órdenes de compra a que desembolso o complemento corresponde la compra de alimentos, valija didáctica, gratuidad y útiles escolares, tanto en las compras directas, como bajas cuantías.</w:t>
            </w:r>
          </w:p>
          <w:p w14:paraId="741C61BB" w14:textId="77777777" w:rsidR="00763178" w:rsidRDefault="00763178" w:rsidP="00A60DDC">
            <w:pPr>
              <w:spacing w:line="259" w:lineRule="auto"/>
              <w:contextualSpacing/>
              <w:jc w:val="both"/>
              <w:rPr>
                <w:rFonts w:cstheme="minorHAnsi"/>
                <w:sz w:val="18"/>
                <w:szCs w:val="18"/>
              </w:rPr>
            </w:pPr>
            <w:r>
              <w:rPr>
                <w:rFonts w:cstheme="minorHAnsi"/>
                <w:sz w:val="18"/>
                <w:szCs w:val="18"/>
              </w:rPr>
              <w:t xml:space="preserve">Derivado de lo anterior, se adjunta la Orden de Compra No 4690 realizada el día </w:t>
            </w:r>
            <w:r>
              <w:rPr>
                <w:rFonts w:cstheme="minorHAnsi"/>
                <w:sz w:val="18"/>
                <w:szCs w:val="18"/>
              </w:rPr>
              <w:lastRenderedPageBreak/>
              <w:t>26/5/2023 e impresa el 01/6/2023, en la cual refleja en la descripción el No. De desembolso al que corresponde la compra de alimentos, ya que el Departamento de Programas de Apoyo incluyo dentro de la justificación de compra del gasto requerimiento No. 2023-15894 el número de desembolso; el cual es de vital importancia para esta Sección de Adquisiciones para la identificación e inclusión de los números de desembolsos o complementos en las órdenes de compra.</w:t>
            </w:r>
          </w:p>
          <w:p w14:paraId="7FDE2E27" w14:textId="77777777" w:rsidR="00763178" w:rsidRDefault="00763178" w:rsidP="00A60DDC">
            <w:pPr>
              <w:spacing w:line="259" w:lineRule="auto"/>
              <w:contextualSpacing/>
              <w:jc w:val="both"/>
              <w:rPr>
                <w:rFonts w:cstheme="minorHAnsi"/>
                <w:sz w:val="18"/>
                <w:szCs w:val="18"/>
              </w:rPr>
            </w:pPr>
            <w:r>
              <w:rPr>
                <w:rFonts w:cstheme="minorHAnsi"/>
                <w:sz w:val="18"/>
                <w:szCs w:val="18"/>
              </w:rPr>
              <w:t xml:space="preserve">Asimismo, por este medio se solicita el apoyo correspondiente para que el Departamento de Programas de Apoyo, a partir de la presente fecha incluya dentro de la justificación de los requerimientos de gastos, el número de desembolso o complemento al que corresponde la compra solicitada. </w:t>
            </w:r>
          </w:p>
          <w:p w14:paraId="099D8BAD" w14:textId="77777777" w:rsidR="00763178" w:rsidRDefault="00763178" w:rsidP="00A60DDC">
            <w:pPr>
              <w:spacing w:line="259" w:lineRule="auto"/>
              <w:contextualSpacing/>
              <w:jc w:val="both"/>
              <w:rPr>
                <w:rFonts w:cstheme="minorHAnsi"/>
                <w:sz w:val="18"/>
                <w:szCs w:val="18"/>
              </w:rPr>
            </w:pPr>
          </w:p>
          <w:p w14:paraId="7C0428E9" w14:textId="77777777" w:rsidR="00763178" w:rsidRPr="006E38B9" w:rsidRDefault="00763178" w:rsidP="00A60DDC">
            <w:pPr>
              <w:spacing w:line="259" w:lineRule="auto"/>
              <w:contextualSpacing/>
              <w:jc w:val="both"/>
              <w:rPr>
                <w:rFonts w:cstheme="minorHAnsi"/>
                <w:sz w:val="18"/>
                <w:szCs w:val="18"/>
                <w:lang w:val="es-GT"/>
              </w:rPr>
            </w:pPr>
          </w:p>
          <w:p w14:paraId="46A27445" w14:textId="77777777" w:rsidR="00763178" w:rsidRDefault="00763178" w:rsidP="00A60DDC">
            <w:pPr>
              <w:jc w:val="both"/>
              <w:rPr>
                <w:rFonts w:eastAsia="Times New Roman" w:cstheme="minorHAnsi"/>
                <w:color w:val="000000"/>
                <w:sz w:val="18"/>
                <w:szCs w:val="18"/>
                <w:lang w:eastAsia="es-GT"/>
              </w:rPr>
            </w:pPr>
          </w:p>
          <w:p w14:paraId="61535E32" w14:textId="77777777" w:rsidR="00763178" w:rsidRPr="00943C85" w:rsidRDefault="00763178" w:rsidP="00A60DDC">
            <w:pPr>
              <w:jc w:val="both"/>
              <w:rPr>
                <w:rFonts w:eastAsia="Times New Roman" w:cstheme="minorHAnsi"/>
                <w:color w:val="000000"/>
                <w:sz w:val="18"/>
                <w:szCs w:val="18"/>
                <w:lang w:eastAsia="es-GT"/>
              </w:rPr>
            </w:pPr>
          </w:p>
        </w:tc>
        <w:tc>
          <w:tcPr>
            <w:tcW w:w="971" w:type="pct"/>
            <w:vMerge w:val="restart"/>
            <w:tcBorders>
              <w:top w:val="single" w:sz="8" w:space="0" w:color="auto"/>
              <w:left w:val="nil"/>
              <w:bottom w:val="single" w:sz="4" w:space="0" w:color="auto"/>
              <w:right w:val="single" w:sz="8" w:space="0" w:color="auto"/>
            </w:tcBorders>
          </w:tcPr>
          <w:p w14:paraId="565189EA" w14:textId="77777777" w:rsidR="00763178" w:rsidRDefault="00763178" w:rsidP="00A60DDC">
            <w:pPr>
              <w:jc w:val="both"/>
              <w:rPr>
                <w:rFonts w:ascii="Calibri" w:eastAsia="Times New Roman" w:hAnsi="Calibri" w:cs="Calibri"/>
                <w:color w:val="000000"/>
                <w:sz w:val="18"/>
                <w:szCs w:val="18"/>
                <w:lang w:eastAsia="es-GT"/>
              </w:rPr>
            </w:pPr>
            <w:r>
              <w:rPr>
                <w:rFonts w:ascii="Calibri" w:eastAsia="Times New Roman" w:hAnsi="Calibri" w:cs="Calibri"/>
                <w:color w:val="000000"/>
                <w:sz w:val="18"/>
                <w:szCs w:val="18"/>
                <w:lang w:eastAsia="es-GT"/>
              </w:rPr>
              <w:lastRenderedPageBreak/>
              <w:t>De conformidad con los comentarios y pruebas documentales presentadas, se determinó lo siguiente:</w:t>
            </w:r>
          </w:p>
          <w:p w14:paraId="1124C97A" w14:textId="77777777" w:rsidR="00763178" w:rsidRDefault="00763178" w:rsidP="00A60DDC">
            <w:pPr>
              <w:jc w:val="both"/>
              <w:rPr>
                <w:rFonts w:ascii="Calibri" w:eastAsia="Times New Roman" w:hAnsi="Calibri" w:cs="Calibri"/>
                <w:color w:val="000000"/>
                <w:sz w:val="18"/>
                <w:szCs w:val="18"/>
                <w:lang w:eastAsia="es-GT"/>
              </w:rPr>
            </w:pPr>
            <w:r w:rsidRPr="00165E4B">
              <w:rPr>
                <w:rFonts w:ascii="Calibri" w:eastAsia="Times New Roman" w:hAnsi="Calibri" w:cs="Calibri"/>
                <w:b/>
                <w:bCs/>
                <w:color w:val="000000"/>
                <w:sz w:val="18"/>
                <w:szCs w:val="18"/>
                <w:lang w:eastAsia="es-GT"/>
              </w:rPr>
              <w:t>Se confirma la deficiencia en virtud</w:t>
            </w:r>
            <w:r>
              <w:rPr>
                <w:rFonts w:ascii="Calibri" w:eastAsia="Times New Roman" w:hAnsi="Calibri" w:cs="Calibri"/>
                <w:color w:val="000000"/>
                <w:sz w:val="18"/>
                <w:szCs w:val="18"/>
                <w:lang w:eastAsia="es-GT"/>
              </w:rPr>
              <w:t xml:space="preserve"> que a la fecha del presente informe está persiste, no obstante fueron giradas instrucciones al Asistente de Almacén, Asistente de Compras personal del Departamento Administrativo; asimismo, se solicitó al Jefe del Departamento de Administración de Programas de Apoyo indicar en los requerimientos de compra el número de desembolso o complemento al que corresponde el gasto   para que en lo sucesivo se corrijan los aspectos formales en los Comprobantes Únicos de Registro -CUR- y la Forma 1-H  Constancias de Ingresos a Almacén y a Inventario. </w:t>
            </w:r>
          </w:p>
          <w:p w14:paraId="4B51FD46" w14:textId="77777777" w:rsidR="00763178" w:rsidRPr="00A27556" w:rsidRDefault="00763178" w:rsidP="00A60DDC">
            <w:pPr>
              <w:jc w:val="both"/>
              <w:rPr>
                <w:rFonts w:ascii="Calibri" w:eastAsia="Times New Roman" w:hAnsi="Calibri" w:cs="Calibri"/>
                <w:color w:val="000000"/>
                <w:sz w:val="18"/>
                <w:szCs w:val="18"/>
                <w:lang w:eastAsia="es-GT"/>
              </w:rPr>
            </w:pPr>
            <w:r>
              <w:rPr>
                <w:rFonts w:ascii="Calibri" w:eastAsia="Times New Roman" w:hAnsi="Calibri" w:cs="Calibri"/>
                <w:color w:val="000000"/>
                <w:sz w:val="18"/>
                <w:szCs w:val="18"/>
                <w:lang w:eastAsia="es-GT"/>
              </w:rPr>
              <w:t xml:space="preserve">Asimismo, el comentario del Coordinador de Adquisiciones hace referencia a que en Orden de compra No. 4690 refleja el número de desembolso al que corresponde la compra, </w:t>
            </w:r>
            <w:r>
              <w:rPr>
                <w:rFonts w:ascii="Calibri" w:eastAsia="Times New Roman" w:hAnsi="Calibri" w:cs="Calibri"/>
                <w:color w:val="000000"/>
                <w:sz w:val="18"/>
                <w:szCs w:val="18"/>
                <w:lang w:eastAsia="es-GT"/>
              </w:rPr>
              <w:lastRenderedPageBreak/>
              <w:t>por lo que en posterior seguimiento se verificará el cumplimiento del mismo.</w:t>
            </w:r>
          </w:p>
        </w:tc>
        <w:tc>
          <w:tcPr>
            <w:tcW w:w="972" w:type="pct"/>
            <w:vMerge w:val="restart"/>
            <w:tcBorders>
              <w:top w:val="single" w:sz="8" w:space="0" w:color="auto"/>
              <w:left w:val="nil"/>
              <w:bottom w:val="single" w:sz="4" w:space="0" w:color="auto"/>
              <w:right w:val="single" w:sz="8" w:space="0" w:color="auto"/>
            </w:tcBorders>
          </w:tcPr>
          <w:p w14:paraId="236E49DD" w14:textId="77777777" w:rsidR="00763178" w:rsidRDefault="00763178" w:rsidP="00A60DDC">
            <w:pPr>
              <w:jc w:val="both"/>
              <w:rPr>
                <w:rFonts w:ascii="Calibri" w:eastAsia="Times New Roman" w:hAnsi="Calibri" w:cs="Calibri"/>
                <w:color w:val="000000"/>
                <w:sz w:val="18"/>
                <w:szCs w:val="18"/>
                <w:lang w:eastAsia="es-GT"/>
              </w:rPr>
            </w:pPr>
            <w:r>
              <w:rPr>
                <w:rFonts w:ascii="Calibri" w:eastAsia="Times New Roman" w:hAnsi="Calibri" w:cs="Calibri"/>
                <w:color w:val="000000"/>
                <w:sz w:val="18"/>
                <w:szCs w:val="18"/>
                <w:lang w:eastAsia="es-GT"/>
              </w:rPr>
              <w:lastRenderedPageBreak/>
              <w:t xml:space="preserve">Que la </w:t>
            </w:r>
            <w:proofErr w:type="gramStart"/>
            <w:r>
              <w:rPr>
                <w:rFonts w:ascii="Calibri" w:eastAsia="Times New Roman" w:hAnsi="Calibri" w:cs="Calibri"/>
                <w:color w:val="000000"/>
                <w:sz w:val="18"/>
                <w:szCs w:val="18"/>
                <w:lang w:eastAsia="es-GT"/>
              </w:rPr>
              <w:t>Directora</w:t>
            </w:r>
            <w:proofErr w:type="gramEnd"/>
            <w:r>
              <w:rPr>
                <w:rFonts w:ascii="Calibri" w:eastAsia="Times New Roman" w:hAnsi="Calibri" w:cs="Calibri"/>
                <w:color w:val="000000"/>
                <w:sz w:val="18"/>
                <w:szCs w:val="18"/>
                <w:lang w:eastAsia="es-GT"/>
              </w:rPr>
              <w:t xml:space="preserve"> Departamental de Educación, gire instrucciones por escrito y de el seguimiento correspondiente para realizar lo siguiente:</w:t>
            </w:r>
          </w:p>
          <w:p w14:paraId="5914582F" w14:textId="77777777" w:rsidR="00763178" w:rsidRPr="008A1031" w:rsidRDefault="00763178" w:rsidP="00763178">
            <w:pPr>
              <w:pStyle w:val="Prrafodelista"/>
              <w:widowControl/>
              <w:numPr>
                <w:ilvl w:val="0"/>
                <w:numId w:val="13"/>
              </w:numPr>
              <w:autoSpaceDE/>
              <w:autoSpaceDN/>
              <w:jc w:val="both"/>
              <w:rPr>
                <w:rFonts w:asciiTheme="minorHAnsi" w:hAnsiTheme="minorHAnsi" w:cstheme="minorHAnsi"/>
                <w:b/>
                <w:sz w:val="18"/>
                <w:szCs w:val="18"/>
              </w:rPr>
            </w:pPr>
            <w:proofErr w:type="gramStart"/>
            <w:r w:rsidRPr="008A1031">
              <w:rPr>
                <w:rFonts w:asciiTheme="minorHAnsi" w:hAnsiTheme="minorHAnsi" w:cstheme="minorHAnsi"/>
                <w:color w:val="000000"/>
                <w:sz w:val="18"/>
                <w:szCs w:val="18"/>
                <w:lang w:eastAsia="es-GT"/>
              </w:rPr>
              <w:t>Que  el</w:t>
            </w:r>
            <w:proofErr w:type="gramEnd"/>
            <w:r w:rsidRPr="008A1031">
              <w:rPr>
                <w:rFonts w:asciiTheme="minorHAnsi" w:hAnsiTheme="minorHAnsi" w:cstheme="minorHAnsi"/>
                <w:color w:val="000000"/>
                <w:sz w:val="18"/>
                <w:szCs w:val="18"/>
                <w:lang w:eastAsia="es-GT"/>
              </w:rPr>
              <w:t xml:space="preserve">  Subdirector Administrativo Financiero, dé seguimiento a los oficios </w:t>
            </w:r>
            <w:r w:rsidRPr="008A1031">
              <w:rPr>
                <w:rFonts w:asciiTheme="minorHAnsi" w:hAnsiTheme="minorHAnsi" w:cstheme="minorHAnsi"/>
                <w:b/>
                <w:sz w:val="18"/>
                <w:szCs w:val="18"/>
              </w:rPr>
              <w:t xml:space="preserve">Oficio DDEG-SUR No. 51/2023/NR y oficio </w:t>
            </w:r>
            <w:proofErr w:type="spellStart"/>
            <w:r w:rsidRPr="008A1031">
              <w:rPr>
                <w:rFonts w:asciiTheme="minorHAnsi" w:hAnsiTheme="minorHAnsi" w:cstheme="minorHAnsi"/>
                <w:b/>
                <w:sz w:val="18"/>
                <w:szCs w:val="18"/>
              </w:rPr>
              <w:t>Oficio</w:t>
            </w:r>
            <w:proofErr w:type="spellEnd"/>
            <w:r w:rsidRPr="008A1031">
              <w:rPr>
                <w:rFonts w:asciiTheme="minorHAnsi" w:hAnsiTheme="minorHAnsi" w:cstheme="minorHAnsi"/>
                <w:b/>
                <w:sz w:val="18"/>
                <w:szCs w:val="18"/>
              </w:rPr>
              <w:t xml:space="preserve"> DDEG-SUR No. 52/2023/NR ambos  de fecha 1 de junio a fin de determinar el cumplimiento de las instrucciones giradas.</w:t>
            </w:r>
          </w:p>
          <w:p w14:paraId="7C87E60D" w14:textId="77777777" w:rsidR="00763178" w:rsidRDefault="00763178" w:rsidP="00763178">
            <w:pPr>
              <w:pStyle w:val="Prrafodelista"/>
              <w:widowControl/>
              <w:numPr>
                <w:ilvl w:val="0"/>
                <w:numId w:val="13"/>
              </w:numPr>
              <w:autoSpaceDE/>
              <w:autoSpaceDN/>
              <w:jc w:val="both"/>
              <w:rPr>
                <w:rFonts w:ascii="Calibri" w:hAnsi="Calibri" w:cs="Calibri"/>
                <w:color w:val="000000"/>
                <w:sz w:val="18"/>
                <w:szCs w:val="18"/>
                <w:lang w:eastAsia="es-GT"/>
              </w:rPr>
            </w:pPr>
            <w:r w:rsidRPr="005C0FC9">
              <w:rPr>
                <w:rFonts w:ascii="Calibri" w:hAnsi="Calibri" w:cs="Calibri"/>
                <w:color w:val="000000"/>
                <w:sz w:val="18"/>
                <w:szCs w:val="18"/>
                <w:lang w:eastAsia="es-GT"/>
              </w:rPr>
              <w:t xml:space="preserve">Que la </w:t>
            </w:r>
            <w:r>
              <w:rPr>
                <w:rFonts w:ascii="Calibri" w:hAnsi="Calibri" w:cs="Calibri"/>
                <w:color w:val="000000"/>
                <w:sz w:val="18"/>
                <w:szCs w:val="18"/>
                <w:lang w:eastAsia="es-GT"/>
              </w:rPr>
              <w:t xml:space="preserve">Subdirectora de Fortalecimiento a la Comunidad Educativa de seguimiento a lo </w:t>
            </w:r>
            <w:proofErr w:type="gramStart"/>
            <w:r>
              <w:rPr>
                <w:rFonts w:ascii="Calibri" w:hAnsi="Calibri" w:cs="Calibri"/>
                <w:color w:val="000000"/>
                <w:sz w:val="18"/>
                <w:szCs w:val="18"/>
                <w:lang w:eastAsia="es-GT"/>
              </w:rPr>
              <w:t>solicitado  en</w:t>
            </w:r>
            <w:proofErr w:type="gramEnd"/>
            <w:r>
              <w:rPr>
                <w:rFonts w:ascii="Calibri" w:hAnsi="Calibri" w:cs="Calibri"/>
                <w:color w:val="000000"/>
                <w:sz w:val="18"/>
                <w:szCs w:val="18"/>
                <w:lang w:eastAsia="es-GT"/>
              </w:rPr>
              <w:t xml:space="preserve"> </w:t>
            </w:r>
            <w:r w:rsidRPr="00165E4B">
              <w:rPr>
                <w:rFonts w:asciiTheme="minorHAnsi" w:hAnsiTheme="minorHAnsi" w:cstheme="minorHAnsi"/>
                <w:b/>
                <w:sz w:val="18"/>
                <w:szCs w:val="18"/>
              </w:rPr>
              <w:t>Oficio DDEG-SUR No. 53/2023/NR</w:t>
            </w:r>
            <w:r>
              <w:rPr>
                <w:rFonts w:ascii="Calibri" w:hAnsi="Calibri" w:cs="Calibri"/>
                <w:color w:val="000000"/>
                <w:sz w:val="18"/>
                <w:szCs w:val="18"/>
                <w:lang w:eastAsia="es-GT"/>
              </w:rPr>
              <w:t xml:space="preserve"> emitido por la Jefe del Departamento Administrativo , a fin de determinar el cumplimiento de lo solicitado en el mismo y se evite reincidir en deficiencias como la señalada.</w:t>
            </w:r>
          </w:p>
          <w:p w14:paraId="04917EE8" w14:textId="77777777" w:rsidR="00763178" w:rsidRDefault="00763178" w:rsidP="00A60DDC">
            <w:pPr>
              <w:rPr>
                <w:rFonts w:ascii="Calibri" w:hAnsi="Calibri" w:cs="Calibri"/>
                <w:color w:val="000000"/>
                <w:sz w:val="20"/>
                <w:szCs w:val="20"/>
                <w:lang w:eastAsia="es-GT"/>
              </w:rPr>
            </w:pPr>
          </w:p>
          <w:p w14:paraId="5CBE3943" w14:textId="77777777" w:rsidR="00763178" w:rsidRDefault="00763178" w:rsidP="00A60DDC">
            <w:pPr>
              <w:rPr>
                <w:rFonts w:ascii="Calibri" w:hAnsi="Calibri" w:cs="Calibri"/>
                <w:color w:val="000000"/>
                <w:sz w:val="20"/>
                <w:szCs w:val="20"/>
                <w:lang w:eastAsia="es-GT"/>
              </w:rPr>
            </w:pPr>
          </w:p>
          <w:p w14:paraId="08A794E9" w14:textId="77777777" w:rsidR="00763178" w:rsidRDefault="00763178" w:rsidP="00A60DDC">
            <w:pPr>
              <w:rPr>
                <w:rFonts w:ascii="Calibri" w:hAnsi="Calibri" w:cs="Calibri"/>
                <w:color w:val="000000"/>
                <w:sz w:val="20"/>
                <w:szCs w:val="20"/>
                <w:lang w:eastAsia="es-GT"/>
              </w:rPr>
            </w:pPr>
          </w:p>
          <w:p w14:paraId="200872C2" w14:textId="77777777" w:rsidR="00763178" w:rsidRDefault="00763178" w:rsidP="00A60DDC">
            <w:pPr>
              <w:rPr>
                <w:rFonts w:ascii="Calibri" w:hAnsi="Calibri" w:cs="Calibri"/>
                <w:color w:val="000000"/>
                <w:sz w:val="20"/>
                <w:szCs w:val="20"/>
                <w:lang w:eastAsia="es-GT"/>
              </w:rPr>
            </w:pPr>
          </w:p>
          <w:p w14:paraId="7F273438" w14:textId="77777777" w:rsidR="00763178" w:rsidRDefault="00763178" w:rsidP="00A60DDC">
            <w:pPr>
              <w:rPr>
                <w:rFonts w:ascii="Calibri" w:hAnsi="Calibri" w:cs="Calibri"/>
                <w:color w:val="000000"/>
                <w:sz w:val="20"/>
                <w:szCs w:val="20"/>
                <w:lang w:eastAsia="es-GT"/>
              </w:rPr>
            </w:pPr>
          </w:p>
          <w:p w14:paraId="1E0B4DF1" w14:textId="77777777" w:rsidR="00763178" w:rsidRDefault="00763178" w:rsidP="00A60DDC">
            <w:pPr>
              <w:rPr>
                <w:rFonts w:ascii="Calibri" w:hAnsi="Calibri" w:cs="Calibri"/>
                <w:color w:val="000000"/>
                <w:sz w:val="20"/>
                <w:szCs w:val="20"/>
                <w:lang w:eastAsia="es-GT"/>
              </w:rPr>
            </w:pPr>
          </w:p>
          <w:p w14:paraId="32B9EB4C" w14:textId="77777777" w:rsidR="00763178" w:rsidRDefault="00763178" w:rsidP="00A60DDC">
            <w:pPr>
              <w:rPr>
                <w:rFonts w:ascii="Calibri" w:hAnsi="Calibri" w:cs="Calibri"/>
                <w:color w:val="000000"/>
                <w:sz w:val="20"/>
                <w:szCs w:val="20"/>
                <w:lang w:eastAsia="es-GT"/>
              </w:rPr>
            </w:pPr>
          </w:p>
          <w:p w14:paraId="218486CC" w14:textId="77777777" w:rsidR="00763178" w:rsidRDefault="00763178" w:rsidP="00A60DDC">
            <w:pPr>
              <w:rPr>
                <w:rFonts w:ascii="Calibri" w:hAnsi="Calibri" w:cs="Calibri"/>
                <w:color w:val="000000"/>
                <w:sz w:val="20"/>
                <w:szCs w:val="20"/>
                <w:lang w:eastAsia="es-GT"/>
              </w:rPr>
            </w:pPr>
          </w:p>
          <w:p w14:paraId="7433FED2" w14:textId="77777777" w:rsidR="00763178" w:rsidRDefault="00763178" w:rsidP="00A60DDC">
            <w:pPr>
              <w:rPr>
                <w:rFonts w:ascii="Calibri" w:hAnsi="Calibri" w:cs="Calibri"/>
                <w:color w:val="000000"/>
                <w:sz w:val="20"/>
                <w:szCs w:val="20"/>
                <w:lang w:eastAsia="es-GT"/>
              </w:rPr>
            </w:pPr>
          </w:p>
          <w:p w14:paraId="09C3BFC5" w14:textId="77777777" w:rsidR="00763178" w:rsidRDefault="00763178" w:rsidP="00A60DDC">
            <w:pPr>
              <w:rPr>
                <w:rFonts w:ascii="Calibri" w:hAnsi="Calibri" w:cs="Calibri"/>
                <w:color w:val="000000"/>
                <w:sz w:val="20"/>
                <w:szCs w:val="20"/>
                <w:lang w:eastAsia="es-GT"/>
              </w:rPr>
            </w:pPr>
          </w:p>
          <w:p w14:paraId="35A0973F" w14:textId="77777777" w:rsidR="00763178" w:rsidRDefault="00763178" w:rsidP="00A60DDC">
            <w:pPr>
              <w:rPr>
                <w:rFonts w:ascii="Calibri" w:hAnsi="Calibri" w:cs="Calibri"/>
                <w:color w:val="000000"/>
                <w:sz w:val="20"/>
                <w:szCs w:val="20"/>
                <w:lang w:eastAsia="es-GT"/>
              </w:rPr>
            </w:pPr>
          </w:p>
          <w:p w14:paraId="6CD72BF1" w14:textId="77777777" w:rsidR="00763178" w:rsidRDefault="00763178" w:rsidP="00A60DDC">
            <w:pPr>
              <w:rPr>
                <w:rFonts w:ascii="Calibri" w:hAnsi="Calibri" w:cs="Calibri"/>
                <w:color w:val="000000"/>
                <w:sz w:val="20"/>
                <w:szCs w:val="20"/>
                <w:lang w:eastAsia="es-GT"/>
              </w:rPr>
            </w:pPr>
          </w:p>
          <w:p w14:paraId="15BDB783" w14:textId="77777777" w:rsidR="00763178" w:rsidRDefault="00763178" w:rsidP="00A60DDC">
            <w:pPr>
              <w:rPr>
                <w:rFonts w:ascii="Calibri" w:hAnsi="Calibri" w:cs="Calibri"/>
                <w:color w:val="000000"/>
                <w:sz w:val="20"/>
                <w:szCs w:val="20"/>
                <w:lang w:eastAsia="es-GT"/>
              </w:rPr>
            </w:pPr>
          </w:p>
          <w:p w14:paraId="2A35D2EA" w14:textId="77777777" w:rsidR="00763178" w:rsidRDefault="00763178" w:rsidP="00A60DDC">
            <w:pPr>
              <w:rPr>
                <w:rFonts w:ascii="Calibri" w:hAnsi="Calibri" w:cs="Calibri"/>
                <w:color w:val="000000"/>
                <w:sz w:val="20"/>
                <w:szCs w:val="20"/>
                <w:lang w:eastAsia="es-GT"/>
              </w:rPr>
            </w:pPr>
          </w:p>
          <w:p w14:paraId="6DE928EE" w14:textId="77777777" w:rsidR="00763178" w:rsidRDefault="00763178" w:rsidP="00A60DDC">
            <w:pPr>
              <w:rPr>
                <w:rFonts w:ascii="Calibri" w:hAnsi="Calibri" w:cs="Calibri"/>
                <w:color w:val="000000"/>
                <w:sz w:val="20"/>
                <w:szCs w:val="20"/>
                <w:lang w:eastAsia="es-GT"/>
              </w:rPr>
            </w:pPr>
          </w:p>
          <w:p w14:paraId="24D42F12" w14:textId="77777777" w:rsidR="00763178" w:rsidRDefault="00763178" w:rsidP="00A60DDC">
            <w:pPr>
              <w:rPr>
                <w:rFonts w:ascii="Calibri" w:hAnsi="Calibri" w:cs="Calibri"/>
                <w:color w:val="000000"/>
                <w:sz w:val="20"/>
                <w:szCs w:val="20"/>
                <w:lang w:eastAsia="es-GT"/>
              </w:rPr>
            </w:pPr>
          </w:p>
          <w:p w14:paraId="7B1E7BB5" w14:textId="77777777" w:rsidR="00763178" w:rsidRDefault="00763178" w:rsidP="00A60DDC">
            <w:pPr>
              <w:rPr>
                <w:rFonts w:ascii="Calibri" w:hAnsi="Calibri" w:cs="Calibri"/>
                <w:color w:val="000000"/>
                <w:sz w:val="20"/>
                <w:szCs w:val="20"/>
                <w:lang w:eastAsia="es-GT"/>
              </w:rPr>
            </w:pPr>
          </w:p>
          <w:p w14:paraId="5B7CDB78" w14:textId="77777777" w:rsidR="00763178" w:rsidRDefault="00763178" w:rsidP="00A60DDC">
            <w:pPr>
              <w:rPr>
                <w:rFonts w:ascii="Calibri" w:hAnsi="Calibri" w:cs="Calibri"/>
                <w:color w:val="000000"/>
                <w:sz w:val="20"/>
                <w:szCs w:val="20"/>
                <w:lang w:eastAsia="es-GT"/>
              </w:rPr>
            </w:pPr>
          </w:p>
          <w:p w14:paraId="5FFC693A" w14:textId="77777777" w:rsidR="00763178" w:rsidRDefault="00763178" w:rsidP="00A60DDC">
            <w:pPr>
              <w:rPr>
                <w:rFonts w:ascii="Calibri" w:hAnsi="Calibri" w:cs="Calibri"/>
                <w:color w:val="000000"/>
                <w:sz w:val="20"/>
                <w:szCs w:val="20"/>
                <w:lang w:eastAsia="es-GT"/>
              </w:rPr>
            </w:pPr>
          </w:p>
          <w:p w14:paraId="715DBFB7" w14:textId="77777777" w:rsidR="00763178" w:rsidRDefault="00763178" w:rsidP="00A60DDC">
            <w:pPr>
              <w:rPr>
                <w:rFonts w:ascii="Calibri" w:hAnsi="Calibri" w:cs="Calibri"/>
                <w:color w:val="000000"/>
                <w:sz w:val="20"/>
                <w:szCs w:val="20"/>
                <w:lang w:eastAsia="es-GT"/>
              </w:rPr>
            </w:pPr>
          </w:p>
          <w:p w14:paraId="3490D408" w14:textId="77777777" w:rsidR="00763178" w:rsidRDefault="00763178" w:rsidP="00A60DDC">
            <w:pPr>
              <w:rPr>
                <w:rFonts w:ascii="Calibri" w:hAnsi="Calibri" w:cs="Calibri"/>
                <w:color w:val="000000"/>
                <w:sz w:val="20"/>
                <w:szCs w:val="20"/>
                <w:lang w:eastAsia="es-GT"/>
              </w:rPr>
            </w:pPr>
          </w:p>
          <w:p w14:paraId="3322F6D2" w14:textId="77777777" w:rsidR="00763178" w:rsidRDefault="00763178" w:rsidP="00A60DDC">
            <w:pPr>
              <w:jc w:val="center"/>
              <w:rPr>
                <w:rFonts w:ascii="Calibri" w:hAnsi="Calibri" w:cs="Calibri"/>
                <w:color w:val="FF0000"/>
                <w:sz w:val="28"/>
                <w:szCs w:val="28"/>
                <w:lang w:eastAsia="es-GT"/>
              </w:rPr>
            </w:pPr>
          </w:p>
          <w:p w14:paraId="5F63ADCE" w14:textId="77777777" w:rsidR="00763178" w:rsidRDefault="00763178" w:rsidP="00A60DDC">
            <w:pPr>
              <w:rPr>
                <w:rFonts w:ascii="Calibri" w:hAnsi="Calibri" w:cs="Calibri"/>
                <w:color w:val="000000"/>
                <w:sz w:val="20"/>
                <w:szCs w:val="20"/>
                <w:lang w:eastAsia="es-GT"/>
              </w:rPr>
            </w:pPr>
          </w:p>
          <w:p w14:paraId="0E0F97AC" w14:textId="77777777" w:rsidR="00763178" w:rsidRDefault="00763178" w:rsidP="00A60DDC">
            <w:pPr>
              <w:rPr>
                <w:rFonts w:ascii="Calibri" w:hAnsi="Calibri" w:cs="Calibri"/>
                <w:color w:val="000000"/>
                <w:sz w:val="20"/>
                <w:szCs w:val="20"/>
                <w:lang w:eastAsia="es-GT"/>
              </w:rPr>
            </w:pPr>
          </w:p>
          <w:p w14:paraId="073A612D" w14:textId="77777777" w:rsidR="00763178" w:rsidRDefault="00763178" w:rsidP="00A60DDC">
            <w:pPr>
              <w:rPr>
                <w:rFonts w:ascii="Calibri" w:hAnsi="Calibri" w:cs="Calibri"/>
                <w:color w:val="000000"/>
                <w:sz w:val="20"/>
                <w:szCs w:val="20"/>
                <w:lang w:eastAsia="es-GT"/>
              </w:rPr>
            </w:pPr>
          </w:p>
          <w:p w14:paraId="65AEBDF5" w14:textId="77777777" w:rsidR="00763178" w:rsidRDefault="00763178" w:rsidP="00A60DDC">
            <w:pPr>
              <w:rPr>
                <w:rFonts w:ascii="Calibri" w:hAnsi="Calibri" w:cs="Calibri"/>
                <w:color w:val="000000"/>
                <w:sz w:val="20"/>
                <w:szCs w:val="20"/>
                <w:lang w:eastAsia="es-GT"/>
              </w:rPr>
            </w:pPr>
          </w:p>
          <w:p w14:paraId="7BBA4C32" w14:textId="77777777" w:rsidR="00763178" w:rsidRDefault="00763178" w:rsidP="00A60DDC">
            <w:pPr>
              <w:rPr>
                <w:rFonts w:ascii="Calibri" w:hAnsi="Calibri" w:cs="Calibri"/>
                <w:color w:val="000000"/>
                <w:sz w:val="20"/>
                <w:szCs w:val="20"/>
                <w:lang w:eastAsia="es-GT"/>
              </w:rPr>
            </w:pPr>
          </w:p>
          <w:p w14:paraId="350A2575" w14:textId="77777777" w:rsidR="00763178" w:rsidRDefault="00763178" w:rsidP="00A60DDC">
            <w:pPr>
              <w:rPr>
                <w:rFonts w:ascii="Calibri" w:hAnsi="Calibri" w:cs="Calibri"/>
                <w:color w:val="000000"/>
                <w:sz w:val="20"/>
                <w:szCs w:val="20"/>
                <w:lang w:eastAsia="es-GT"/>
              </w:rPr>
            </w:pPr>
          </w:p>
          <w:p w14:paraId="614BC6C1" w14:textId="77777777" w:rsidR="00763178" w:rsidRDefault="00763178" w:rsidP="00A60DDC">
            <w:pPr>
              <w:rPr>
                <w:rFonts w:ascii="Calibri" w:hAnsi="Calibri" w:cs="Calibri"/>
                <w:color w:val="000000"/>
                <w:sz w:val="20"/>
                <w:szCs w:val="20"/>
                <w:lang w:eastAsia="es-GT"/>
              </w:rPr>
            </w:pPr>
          </w:p>
          <w:p w14:paraId="3314BE5E" w14:textId="77777777" w:rsidR="00763178" w:rsidRDefault="00763178" w:rsidP="00A60DDC">
            <w:pPr>
              <w:rPr>
                <w:rFonts w:ascii="Calibri" w:hAnsi="Calibri" w:cs="Calibri"/>
                <w:color w:val="000000"/>
                <w:sz w:val="20"/>
                <w:szCs w:val="20"/>
                <w:lang w:eastAsia="es-GT"/>
              </w:rPr>
            </w:pPr>
          </w:p>
          <w:p w14:paraId="3DD7F756" w14:textId="77777777" w:rsidR="00763178" w:rsidRDefault="00763178" w:rsidP="00A60DDC">
            <w:pPr>
              <w:rPr>
                <w:rFonts w:ascii="Calibri" w:hAnsi="Calibri" w:cs="Calibri"/>
                <w:color w:val="000000"/>
                <w:sz w:val="20"/>
                <w:szCs w:val="20"/>
                <w:lang w:eastAsia="es-GT"/>
              </w:rPr>
            </w:pPr>
          </w:p>
          <w:p w14:paraId="21387A42" w14:textId="77777777" w:rsidR="00763178" w:rsidRDefault="00763178" w:rsidP="00A60DDC">
            <w:pPr>
              <w:rPr>
                <w:rFonts w:ascii="Calibri" w:hAnsi="Calibri" w:cs="Calibri"/>
                <w:color w:val="000000"/>
                <w:sz w:val="20"/>
                <w:szCs w:val="20"/>
                <w:lang w:eastAsia="es-GT"/>
              </w:rPr>
            </w:pPr>
          </w:p>
          <w:p w14:paraId="0EB6EB8E" w14:textId="77777777" w:rsidR="00763178" w:rsidRDefault="00763178" w:rsidP="00A60DDC">
            <w:pPr>
              <w:rPr>
                <w:rFonts w:ascii="Calibri" w:hAnsi="Calibri" w:cs="Calibri"/>
                <w:color w:val="000000"/>
                <w:sz w:val="20"/>
                <w:szCs w:val="20"/>
                <w:lang w:eastAsia="es-GT"/>
              </w:rPr>
            </w:pPr>
          </w:p>
          <w:p w14:paraId="1A775532" w14:textId="77777777" w:rsidR="00763178" w:rsidRDefault="00763178" w:rsidP="00A60DDC">
            <w:pPr>
              <w:rPr>
                <w:rFonts w:ascii="Calibri" w:hAnsi="Calibri" w:cs="Calibri"/>
                <w:color w:val="000000"/>
                <w:sz w:val="20"/>
                <w:szCs w:val="20"/>
                <w:lang w:eastAsia="es-GT"/>
              </w:rPr>
            </w:pPr>
          </w:p>
          <w:p w14:paraId="6F0C11E3" w14:textId="77777777" w:rsidR="00763178" w:rsidRDefault="00763178" w:rsidP="00A60DDC">
            <w:pPr>
              <w:rPr>
                <w:rFonts w:ascii="Calibri" w:hAnsi="Calibri" w:cs="Calibri"/>
                <w:color w:val="000000"/>
                <w:sz w:val="20"/>
                <w:szCs w:val="20"/>
                <w:lang w:eastAsia="es-GT"/>
              </w:rPr>
            </w:pPr>
          </w:p>
          <w:p w14:paraId="3D17308B" w14:textId="77777777" w:rsidR="00763178" w:rsidRDefault="00763178" w:rsidP="00A60DDC">
            <w:pPr>
              <w:rPr>
                <w:rFonts w:ascii="Calibri" w:hAnsi="Calibri" w:cs="Calibri"/>
                <w:color w:val="000000"/>
                <w:sz w:val="20"/>
                <w:szCs w:val="20"/>
                <w:lang w:eastAsia="es-GT"/>
              </w:rPr>
            </w:pPr>
          </w:p>
          <w:p w14:paraId="3DAE20BC" w14:textId="77777777" w:rsidR="00763178" w:rsidRDefault="00763178" w:rsidP="00A60DDC">
            <w:pPr>
              <w:rPr>
                <w:rFonts w:ascii="Calibri" w:hAnsi="Calibri" w:cs="Calibri"/>
                <w:color w:val="000000"/>
                <w:sz w:val="20"/>
                <w:szCs w:val="20"/>
                <w:lang w:eastAsia="es-GT"/>
              </w:rPr>
            </w:pPr>
          </w:p>
          <w:p w14:paraId="5C2A96C6" w14:textId="77777777" w:rsidR="00763178" w:rsidRDefault="00763178" w:rsidP="00A60DDC">
            <w:pPr>
              <w:rPr>
                <w:rFonts w:ascii="Calibri" w:hAnsi="Calibri" w:cs="Calibri"/>
                <w:color w:val="000000"/>
                <w:sz w:val="20"/>
                <w:szCs w:val="20"/>
                <w:lang w:eastAsia="es-GT"/>
              </w:rPr>
            </w:pPr>
          </w:p>
          <w:p w14:paraId="68E718E5" w14:textId="77777777" w:rsidR="00763178" w:rsidRDefault="00763178" w:rsidP="00A60DDC">
            <w:pPr>
              <w:rPr>
                <w:rFonts w:ascii="Calibri" w:hAnsi="Calibri" w:cs="Calibri"/>
                <w:color w:val="000000"/>
                <w:sz w:val="20"/>
                <w:szCs w:val="20"/>
                <w:lang w:eastAsia="es-GT"/>
              </w:rPr>
            </w:pPr>
          </w:p>
          <w:p w14:paraId="04B309C6" w14:textId="77777777" w:rsidR="00763178" w:rsidRDefault="00763178" w:rsidP="00A60DDC">
            <w:pPr>
              <w:rPr>
                <w:rFonts w:ascii="Calibri" w:hAnsi="Calibri" w:cs="Calibri"/>
                <w:color w:val="000000"/>
                <w:sz w:val="20"/>
                <w:szCs w:val="20"/>
                <w:lang w:eastAsia="es-GT"/>
              </w:rPr>
            </w:pPr>
          </w:p>
          <w:p w14:paraId="638A98B7" w14:textId="77777777" w:rsidR="00763178" w:rsidRDefault="00763178" w:rsidP="00A60DDC">
            <w:pPr>
              <w:rPr>
                <w:rFonts w:ascii="Calibri" w:hAnsi="Calibri" w:cs="Calibri"/>
                <w:color w:val="000000"/>
                <w:sz w:val="20"/>
                <w:szCs w:val="20"/>
                <w:lang w:eastAsia="es-GT"/>
              </w:rPr>
            </w:pPr>
          </w:p>
          <w:p w14:paraId="57118FA0" w14:textId="77777777" w:rsidR="00763178" w:rsidRDefault="00763178" w:rsidP="00A60DDC">
            <w:pPr>
              <w:rPr>
                <w:rFonts w:ascii="Calibri" w:hAnsi="Calibri" w:cs="Calibri"/>
                <w:color w:val="000000"/>
                <w:sz w:val="20"/>
                <w:szCs w:val="20"/>
                <w:lang w:eastAsia="es-GT"/>
              </w:rPr>
            </w:pPr>
          </w:p>
          <w:p w14:paraId="57BFE396" w14:textId="77777777" w:rsidR="00763178" w:rsidRDefault="00763178" w:rsidP="00A60DDC">
            <w:pPr>
              <w:rPr>
                <w:rFonts w:ascii="Calibri" w:hAnsi="Calibri" w:cs="Calibri"/>
                <w:color w:val="000000"/>
                <w:sz w:val="20"/>
                <w:szCs w:val="20"/>
                <w:lang w:eastAsia="es-GT"/>
              </w:rPr>
            </w:pPr>
          </w:p>
          <w:p w14:paraId="778AD1FF" w14:textId="77777777" w:rsidR="00763178" w:rsidRDefault="00763178" w:rsidP="00A60DDC">
            <w:pPr>
              <w:rPr>
                <w:rFonts w:ascii="Calibri" w:hAnsi="Calibri" w:cs="Calibri"/>
                <w:color w:val="000000"/>
                <w:sz w:val="20"/>
                <w:szCs w:val="20"/>
                <w:lang w:eastAsia="es-GT"/>
              </w:rPr>
            </w:pPr>
          </w:p>
          <w:p w14:paraId="23A7220B" w14:textId="77777777" w:rsidR="00763178" w:rsidRDefault="00763178" w:rsidP="00A60DDC">
            <w:pPr>
              <w:rPr>
                <w:rFonts w:ascii="Calibri" w:hAnsi="Calibri" w:cs="Calibri"/>
                <w:color w:val="000000"/>
                <w:sz w:val="20"/>
                <w:szCs w:val="20"/>
                <w:lang w:eastAsia="es-GT"/>
              </w:rPr>
            </w:pPr>
          </w:p>
          <w:p w14:paraId="5DD1C3F4" w14:textId="77777777" w:rsidR="00763178" w:rsidRDefault="00763178" w:rsidP="00A60DDC">
            <w:pPr>
              <w:rPr>
                <w:rFonts w:ascii="Calibri" w:hAnsi="Calibri" w:cs="Calibri"/>
                <w:color w:val="000000"/>
                <w:sz w:val="20"/>
                <w:szCs w:val="20"/>
                <w:lang w:eastAsia="es-GT"/>
              </w:rPr>
            </w:pPr>
          </w:p>
          <w:p w14:paraId="53575E2D" w14:textId="77777777" w:rsidR="00763178" w:rsidRDefault="00763178" w:rsidP="00A60DDC">
            <w:pPr>
              <w:rPr>
                <w:rFonts w:ascii="Calibri" w:hAnsi="Calibri" w:cs="Calibri"/>
                <w:color w:val="000000"/>
                <w:sz w:val="20"/>
                <w:szCs w:val="20"/>
                <w:lang w:eastAsia="es-GT"/>
              </w:rPr>
            </w:pPr>
          </w:p>
          <w:p w14:paraId="59C4CBD3" w14:textId="77777777" w:rsidR="00763178" w:rsidRDefault="00763178" w:rsidP="00A60DDC">
            <w:pPr>
              <w:rPr>
                <w:rFonts w:ascii="Calibri" w:hAnsi="Calibri" w:cs="Calibri"/>
                <w:color w:val="000000"/>
                <w:sz w:val="20"/>
                <w:szCs w:val="20"/>
                <w:lang w:eastAsia="es-GT"/>
              </w:rPr>
            </w:pPr>
          </w:p>
          <w:p w14:paraId="6DCC3192" w14:textId="77777777" w:rsidR="00763178" w:rsidRDefault="00763178" w:rsidP="00A60DDC">
            <w:pPr>
              <w:rPr>
                <w:rFonts w:ascii="Calibri" w:hAnsi="Calibri" w:cs="Calibri"/>
                <w:color w:val="000000"/>
                <w:sz w:val="20"/>
                <w:szCs w:val="20"/>
                <w:lang w:eastAsia="es-GT"/>
              </w:rPr>
            </w:pPr>
          </w:p>
          <w:p w14:paraId="4D9698A9" w14:textId="77777777" w:rsidR="00763178" w:rsidRDefault="00763178" w:rsidP="00A60DDC">
            <w:pPr>
              <w:rPr>
                <w:rFonts w:ascii="Calibri" w:hAnsi="Calibri" w:cs="Calibri"/>
                <w:color w:val="000000"/>
                <w:sz w:val="20"/>
                <w:szCs w:val="20"/>
                <w:lang w:eastAsia="es-GT"/>
              </w:rPr>
            </w:pPr>
          </w:p>
          <w:p w14:paraId="256B7785" w14:textId="77777777" w:rsidR="00763178" w:rsidRDefault="00763178" w:rsidP="00A60DDC">
            <w:pPr>
              <w:rPr>
                <w:rFonts w:ascii="Calibri" w:hAnsi="Calibri" w:cs="Calibri"/>
                <w:color w:val="000000"/>
                <w:sz w:val="20"/>
                <w:szCs w:val="20"/>
                <w:lang w:eastAsia="es-GT"/>
              </w:rPr>
            </w:pPr>
          </w:p>
          <w:p w14:paraId="26D4E0EA" w14:textId="77777777" w:rsidR="00763178" w:rsidRDefault="00763178" w:rsidP="00A60DDC">
            <w:pPr>
              <w:rPr>
                <w:rFonts w:ascii="Calibri" w:hAnsi="Calibri" w:cs="Calibri"/>
                <w:color w:val="000000"/>
                <w:sz w:val="20"/>
                <w:szCs w:val="20"/>
                <w:lang w:eastAsia="es-GT"/>
              </w:rPr>
            </w:pPr>
          </w:p>
          <w:p w14:paraId="4FC5424E" w14:textId="77777777" w:rsidR="00763178" w:rsidRDefault="00763178" w:rsidP="00A60DDC">
            <w:pPr>
              <w:rPr>
                <w:rFonts w:ascii="Calibri" w:hAnsi="Calibri" w:cs="Calibri"/>
                <w:color w:val="000000"/>
                <w:sz w:val="20"/>
                <w:szCs w:val="20"/>
                <w:lang w:eastAsia="es-GT"/>
              </w:rPr>
            </w:pPr>
          </w:p>
          <w:p w14:paraId="5D8D873F" w14:textId="77777777" w:rsidR="00763178" w:rsidRDefault="00763178" w:rsidP="00A60DDC">
            <w:pPr>
              <w:rPr>
                <w:rFonts w:ascii="Calibri" w:hAnsi="Calibri" w:cs="Calibri"/>
                <w:color w:val="000000"/>
                <w:sz w:val="20"/>
                <w:szCs w:val="20"/>
                <w:lang w:eastAsia="es-GT"/>
              </w:rPr>
            </w:pPr>
          </w:p>
          <w:p w14:paraId="198A5EB8" w14:textId="77777777" w:rsidR="00763178" w:rsidRDefault="00763178" w:rsidP="00A60DDC">
            <w:pPr>
              <w:rPr>
                <w:rFonts w:ascii="Calibri" w:hAnsi="Calibri" w:cs="Calibri"/>
                <w:color w:val="000000"/>
                <w:sz w:val="20"/>
                <w:szCs w:val="20"/>
                <w:lang w:eastAsia="es-GT"/>
              </w:rPr>
            </w:pPr>
          </w:p>
          <w:p w14:paraId="6C6082B8" w14:textId="77777777" w:rsidR="00763178" w:rsidRDefault="00763178" w:rsidP="00A60DDC">
            <w:pPr>
              <w:rPr>
                <w:rFonts w:ascii="Calibri" w:hAnsi="Calibri" w:cs="Calibri"/>
                <w:color w:val="000000"/>
                <w:sz w:val="20"/>
                <w:szCs w:val="20"/>
                <w:lang w:eastAsia="es-GT"/>
              </w:rPr>
            </w:pPr>
          </w:p>
          <w:p w14:paraId="4D83D0CB" w14:textId="77777777" w:rsidR="00763178" w:rsidRDefault="00763178" w:rsidP="00A60DDC">
            <w:pPr>
              <w:rPr>
                <w:rFonts w:ascii="Calibri" w:hAnsi="Calibri" w:cs="Calibri"/>
                <w:color w:val="000000"/>
                <w:sz w:val="20"/>
                <w:szCs w:val="20"/>
                <w:lang w:eastAsia="es-GT"/>
              </w:rPr>
            </w:pPr>
          </w:p>
          <w:p w14:paraId="54EDD0A4" w14:textId="77777777" w:rsidR="00763178" w:rsidRDefault="00763178" w:rsidP="00A60DDC">
            <w:pPr>
              <w:rPr>
                <w:rFonts w:ascii="Calibri" w:hAnsi="Calibri" w:cs="Calibri"/>
                <w:color w:val="000000"/>
                <w:sz w:val="20"/>
                <w:szCs w:val="20"/>
                <w:lang w:eastAsia="es-GT"/>
              </w:rPr>
            </w:pPr>
          </w:p>
          <w:p w14:paraId="4269F5B3" w14:textId="77777777" w:rsidR="00763178" w:rsidRDefault="00763178" w:rsidP="00A60DDC">
            <w:pPr>
              <w:rPr>
                <w:rFonts w:ascii="Calibri" w:hAnsi="Calibri" w:cs="Calibri"/>
                <w:color w:val="000000"/>
                <w:sz w:val="20"/>
                <w:szCs w:val="20"/>
                <w:lang w:eastAsia="es-GT"/>
              </w:rPr>
            </w:pPr>
          </w:p>
          <w:p w14:paraId="7603B0DC" w14:textId="77777777" w:rsidR="00763178" w:rsidRDefault="00763178" w:rsidP="00A60DDC">
            <w:pPr>
              <w:rPr>
                <w:rFonts w:ascii="Calibri" w:hAnsi="Calibri" w:cs="Calibri"/>
                <w:color w:val="000000"/>
                <w:sz w:val="20"/>
                <w:szCs w:val="20"/>
                <w:lang w:eastAsia="es-GT"/>
              </w:rPr>
            </w:pPr>
          </w:p>
          <w:p w14:paraId="06A4EA27" w14:textId="77777777" w:rsidR="00763178" w:rsidRDefault="00763178" w:rsidP="00A60DDC">
            <w:pPr>
              <w:rPr>
                <w:rFonts w:ascii="Calibri" w:hAnsi="Calibri" w:cs="Calibri"/>
                <w:color w:val="000000"/>
                <w:sz w:val="20"/>
                <w:szCs w:val="20"/>
                <w:lang w:eastAsia="es-GT"/>
              </w:rPr>
            </w:pPr>
          </w:p>
          <w:p w14:paraId="7FB781F4" w14:textId="77777777" w:rsidR="00763178" w:rsidRDefault="00763178" w:rsidP="00A60DDC">
            <w:pPr>
              <w:rPr>
                <w:rFonts w:ascii="Calibri" w:hAnsi="Calibri" w:cs="Calibri"/>
                <w:color w:val="000000"/>
                <w:sz w:val="20"/>
                <w:szCs w:val="20"/>
                <w:lang w:eastAsia="es-GT"/>
              </w:rPr>
            </w:pPr>
          </w:p>
          <w:p w14:paraId="3E0158CA" w14:textId="77777777" w:rsidR="00763178" w:rsidRDefault="00763178" w:rsidP="00A60DDC">
            <w:pPr>
              <w:rPr>
                <w:rFonts w:ascii="Calibri" w:hAnsi="Calibri" w:cs="Calibri"/>
                <w:color w:val="000000"/>
                <w:sz w:val="20"/>
                <w:szCs w:val="20"/>
                <w:lang w:eastAsia="es-GT"/>
              </w:rPr>
            </w:pPr>
          </w:p>
          <w:p w14:paraId="54B80DA1" w14:textId="77777777" w:rsidR="00763178" w:rsidRDefault="00763178" w:rsidP="00A60DDC">
            <w:pPr>
              <w:rPr>
                <w:rFonts w:ascii="Calibri" w:hAnsi="Calibri" w:cs="Calibri"/>
                <w:color w:val="000000"/>
                <w:sz w:val="20"/>
                <w:szCs w:val="20"/>
                <w:lang w:eastAsia="es-GT"/>
              </w:rPr>
            </w:pPr>
          </w:p>
          <w:p w14:paraId="33EFC7EF" w14:textId="77777777" w:rsidR="00763178" w:rsidRDefault="00763178" w:rsidP="00A60DDC">
            <w:pPr>
              <w:rPr>
                <w:rFonts w:ascii="Calibri" w:hAnsi="Calibri" w:cs="Calibri"/>
                <w:color w:val="000000"/>
                <w:sz w:val="20"/>
                <w:szCs w:val="20"/>
                <w:lang w:eastAsia="es-GT"/>
              </w:rPr>
            </w:pPr>
          </w:p>
          <w:p w14:paraId="10D5EBA0" w14:textId="77777777" w:rsidR="00763178" w:rsidRDefault="00763178" w:rsidP="00A60DDC">
            <w:pPr>
              <w:rPr>
                <w:rFonts w:ascii="Calibri" w:hAnsi="Calibri" w:cs="Calibri"/>
                <w:color w:val="000000"/>
                <w:sz w:val="20"/>
                <w:szCs w:val="20"/>
                <w:lang w:eastAsia="es-GT"/>
              </w:rPr>
            </w:pPr>
          </w:p>
          <w:p w14:paraId="79BD1DC2" w14:textId="77777777" w:rsidR="00763178" w:rsidRDefault="00763178" w:rsidP="00A60DDC">
            <w:pPr>
              <w:rPr>
                <w:rFonts w:ascii="Calibri" w:hAnsi="Calibri" w:cs="Calibri"/>
                <w:color w:val="000000"/>
                <w:sz w:val="20"/>
                <w:szCs w:val="20"/>
                <w:lang w:eastAsia="es-GT"/>
              </w:rPr>
            </w:pPr>
          </w:p>
          <w:p w14:paraId="672B8400" w14:textId="77777777" w:rsidR="00763178" w:rsidRDefault="00763178" w:rsidP="00A60DDC">
            <w:pPr>
              <w:rPr>
                <w:rFonts w:ascii="Calibri" w:hAnsi="Calibri" w:cs="Calibri"/>
                <w:color w:val="000000"/>
                <w:sz w:val="20"/>
                <w:szCs w:val="20"/>
                <w:lang w:eastAsia="es-GT"/>
              </w:rPr>
            </w:pPr>
          </w:p>
          <w:p w14:paraId="0B73DCD4" w14:textId="77777777" w:rsidR="00763178" w:rsidRDefault="00763178" w:rsidP="00A60DDC">
            <w:pPr>
              <w:rPr>
                <w:rFonts w:ascii="Calibri" w:hAnsi="Calibri" w:cs="Calibri"/>
                <w:color w:val="000000"/>
                <w:sz w:val="20"/>
                <w:szCs w:val="20"/>
                <w:lang w:eastAsia="es-GT"/>
              </w:rPr>
            </w:pPr>
          </w:p>
          <w:p w14:paraId="76EB68E9" w14:textId="77777777" w:rsidR="00763178" w:rsidRDefault="00763178" w:rsidP="00A60DDC">
            <w:pPr>
              <w:rPr>
                <w:rFonts w:ascii="Calibri" w:hAnsi="Calibri" w:cs="Calibri"/>
                <w:color w:val="000000"/>
                <w:sz w:val="20"/>
                <w:szCs w:val="20"/>
                <w:lang w:eastAsia="es-GT"/>
              </w:rPr>
            </w:pPr>
          </w:p>
          <w:p w14:paraId="40249FD1" w14:textId="77777777" w:rsidR="00763178" w:rsidRDefault="00763178" w:rsidP="00A60DDC">
            <w:pPr>
              <w:rPr>
                <w:rFonts w:ascii="Calibri" w:hAnsi="Calibri" w:cs="Calibri"/>
                <w:color w:val="000000"/>
                <w:sz w:val="20"/>
                <w:szCs w:val="20"/>
                <w:lang w:eastAsia="es-GT"/>
              </w:rPr>
            </w:pPr>
          </w:p>
          <w:p w14:paraId="5813E16D" w14:textId="77777777" w:rsidR="00763178" w:rsidRPr="005F4F7A" w:rsidRDefault="00763178" w:rsidP="00A60DDC">
            <w:pPr>
              <w:rPr>
                <w:rFonts w:ascii="Calibri" w:hAnsi="Calibri" w:cs="Calibri"/>
                <w:color w:val="000000"/>
                <w:lang w:eastAsia="es-GT"/>
              </w:rPr>
            </w:pPr>
          </w:p>
        </w:tc>
      </w:tr>
      <w:tr w:rsidR="00763178" w:rsidRPr="00A27556" w14:paraId="7FD3F31A" w14:textId="77777777" w:rsidTr="00A60DDC">
        <w:trPr>
          <w:trHeight w:val="409"/>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0008183B"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w:t>
            </w:r>
          </w:p>
        </w:tc>
        <w:tc>
          <w:tcPr>
            <w:tcW w:w="311" w:type="pct"/>
            <w:tcBorders>
              <w:top w:val="nil"/>
              <w:left w:val="nil"/>
              <w:bottom w:val="single" w:sz="8" w:space="0" w:color="auto"/>
              <w:right w:val="single" w:sz="8" w:space="0" w:color="auto"/>
            </w:tcBorders>
            <w:shd w:val="clear" w:color="auto" w:fill="auto"/>
            <w:vAlign w:val="center"/>
            <w:hideMark/>
          </w:tcPr>
          <w:p w14:paraId="51964156"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5544</w:t>
            </w:r>
          </w:p>
        </w:tc>
        <w:tc>
          <w:tcPr>
            <w:tcW w:w="502" w:type="pct"/>
            <w:tcBorders>
              <w:top w:val="nil"/>
              <w:left w:val="nil"/>
              <w:bottom w:val="single" w:sz="8" w:space="0" w:color="auto"/>
              <w:right w:val="single" w:sz="8" w:space="0" w:color="auto"/>
            </w:tcBorders>
            <w:shd w:val="clear" w:color="auto" w:fill="auto"/>
            <w:vAlign w:val="center"/>
            <w:hideMark/>
          </w:tcPr>
          <w:p w14:paraId="0C555909"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24/03/2023</w:t>
            </w:r>
          </w:p>
        </w:tc>
        <w:tc>
          <w:tcPr>
            <w:tcW w:w="449" w:type="pct"/>
            <w:tcBorders>
              <w:top w:val="nil"/>
              <w:left w:val="nil"/>
              <w:bottom w:val="single" w:sz="8" w:space="0" w:color="auto"/>
              <w:right w:val="single" w:sz="8" w:space="0" w:color="auto"/>
            </w:tcBorders>
            <w:shd w:val="clear" w:color="auto" w:fill="auto"/>
            <w:vAlign w:val="center"/>
            <w:hideMark/>
          </w:tcPr>
          <w:p w14:paraId="414578C0"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61154</w:t>
            </w:r>
          </w:p>
        </w:tc>
        <w:tc>
          <w:tcPr>
            <w:tcW w:w="587" w:type="pct"/>
            <w:tcBorders>
              <w:top w:val="nil"/>
              <w:left w:val="nil"/>
              <w:bottom w:val="single" w:sz="8" w:space="0" w:color="auto"/>
              <w:right w:val="single" w:sz="8" w:space="0" w:color="auto"/>
            </w:tcBorders>
            <w:shd w:val="clear" w:color="auto" w:fill="auto"/>
            <w:noWrap/>
            <w:vAlign w:val="center"/>
            <w:hideMark/>
          </w:tcPr>
          <w:p w14:paraId="2136265C"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9</w:t>
            </w:r>
          </w:p>
        </w:tc>
        <w:tc>
          <w:tcPr>
            <w:tcW w:w="961" w:type="pct"/>
            <w:vMerge/>
            <w:tcBorders>
              <w:top w:val="single" w:sz="8" w:space="0" w:color="auto"/>
              <w:left w:val="nil"/>
              <w:bottom w:val="single" w:sz="4" w:space="0" w:color="auto"/>
              <w:right w:val="single" w:sz="8" w:space="0" w:color="auto"/>
            </w:tcBorders>
          </w:tcPr>
          <w:p w14:paraId="356A4B46"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49D68A94"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468F3AEA"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7ED856A6" w14:textId="77777777" w:rsidTr="00A60DDC">
        <w:trPr>
          <w:trHeight w:val="388"/>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01223352"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3</w:t>
            </w:r>
          </w:p>
        </w:tc>
        <w:tc>
          <w:tcPr>
            <w:tcW w:w="311" w:type="pct"/>
            <w:tcBorders>
              <w:top w:val="nil"/>
              <w:left w:val="nil"/>
              <w:bottom w:val="single" w:sz="8" w:space="0" w:color="auto"/>
              <w:right w:val="single" w:sz="8" w:space="0" w:color="auto"/>
            </w:tcBorders>
            <w:shd w:val="clear" w:color="auto" w:fill="auto"/>
            <w:vAlign w:val="center"/>
            <w:hideMark/>
          </w:tcPr>
          <w:p w14:paraId="18178278"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5545</w:t>
            </w:r>
          </w:p>
        </w:tc>
        <w:tc>
          <w:tcPr>
            <w:tcW w:w="502" w:type="pct"/>
            <w:tcBorders>
              <w:top w:val="nil"/>
              <w:left w:val="nil"/>
              <w:bottom w:val="single" w:sz="8" w:space="0" w:color="auto"/>
              <w:right w:val="single" w:sz="8" w:space="0" w:color="auto"/>
            </w:tcBorders>
            <w:shd w:val="clear" w:color="auto" w:fill="auto"/>
            <w:vAlign w:val="center"/>
            <w:hideMark/>
          </w:tcPr>
          <w:p w14:paraId="58F4F97B"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24/03/2023</w:t>
            </w:r>
          </w:p>
        </w:tc>
        <w:tc>
          <w:tcPr>
            <w:tcW w:w="449" w:type="pct"/>
            <w:tcBorders>
              <w:top w:val="nil"/>
              <w:left w:val="nil"/>
              <w:bottom w:val="single" w:sz="8" w:space="0" w:color="auto"/>
              <w:right w:val="single" w:sz="8" w:space="0" w:color="auto"/>
            </w:tcBorders>
            <w:shd w:val="clear" w:color="auto" w:fill="auto"/>
            <w:vAlign w:val="center"/>
            <w:hideMark/>
          </w:tcPr>
          <w:p w14:paraId="4913B864"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61172</w:t>
            </w:r>
          </w:p>
        </w:tc>
        <w:tc>
          <w:tcPr>
            <w:tcW w:w="587" w:type="pct"/>
            <w:tcBorders>
              <w:top w:val="nil"/>
              <w:left w:val="nil"/>
              <w:bottom w:val="single" w:sz="8" w:space="0" w:color="auto"/>
              <w:right w:val="single" w:sz="8" w:space="0" w:color="auto"/>
            </w:tcBorders>
            <w:shd w:val="clear" w:color="auto" w:fill="auto"/>
            <w:noWrap/>
            <w:vAlign w:val="center"/>
            <w:hideMark/>
          </w:tcPr>
          <w:p w14:paraId="1495A840"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 xml:space="preserve">8 </w:t>
            </w:r>
            <w:proofErr w:type="gramStart"/>
            <w:r w:rsidRPr="00A27556">
              <w:rPr>
                <w:rFonts w:ascii="Calibri" w:eastAsia="Times New Roman" w:hAnsi="Calibri" w:cs="Calibri"/>
                <w:color w:val="000000"/>
                <w:sz w:val="18"/>
                <w:szCs w:val="18"/>
                <w:lang w:eastAsia="es-GT"/>
              </w:rPr>
              <w:t>Y</w:t>
            </w:r>
            <w:proofErr w:type="gramEnd"/>
            <w:r w:rsidRPr="00A27556">
              <w:rPr>
                <w:rFonts w:ascii="Calibri" w:eastAsia="Times New Roman" w:hAnsi="Calibri" w:cs="Calibri"/>
                <w:color w:val="000000"/>
                <w:sz w:val="18"/>
                <w:szCs w:val="18"/>
                <w:lang w:eastAsia="es-GT"/>
              </w:rPr>
              <w:t xml:space="preserve"> 18</w:t>
            </w:r>
          </w:p>
        </w:tc>
        <w:tc>
          <w:tcPr>
            <w:tcW w:w="961" w:type="pct"/>
            <w:vMerge/>
            <w:tcBorders>
              <w:top w:val="single" w:sz="8" w:space="0" w:color="auto"/>
              <w:left w:val="nil"/>
              <w:bottom w:val="single" w:sz="4" w:space="0" w:color="auto"/>
              <w:right w:val="single" w:sz="8" w:space="0" w:color="auto"/>
            </w:tcBorders>
          </w:tcPr>
          <w:p w14:paraId="4C646382"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424A5E46"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3A0F7A6C"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0E546192" w14:textId="77777777" w:rsidTr="00A60DDC">
        <w:trPr>
          <w:trHeight w:val="408"/>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4C812134"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4</w:t>
            </w:r>
          </w:p>
        </w:tc>
        <w:tc>
          <w:tcPr>
            <w:tcW w:w="311" w:type="pct"/>
            <w:tcBorders>
              <w:top w:val="nil"/>
              <w:left w:val="nil"/>
              <w:bottom w:val="single" w:sz="8" w:space="0" w:color="auto"/>
              <w:right w:val="single" w:sz="8" w:space="0" w:color="auto"/>
            </w:tcBorders>
            <w:shd w:val="clear" w:color="auto" w:fill="auto"/>
            <w:vAlign w:val="center"/>
            <w:hideMark/>
          </w:tcPr>
          <w:p w14:paraId="10E3AE52"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5546</w:t>
            </w:r>
          </w:p>
        </w:tc>
        <w:tc>
          <w:tcPr>
            <w:tcW w:w="502" w:type="pct"/>
            <w:tcBorders>
              <w:top w:val="nil"/>
              <w:left w:val="nil"/>
              <w:bottom w:val="single" w:sz="8" w:space="0" w:color="auto"/>
              <w:right w:val="single" w:sz="8" w:space="0" w:color="auto"/>
            </w:tcBorders>
            <w:shd w:val="clear" w:color="auto" w:fill="auto"/>
            <w:vAlign w:val="center"/>
            <w:hideMark/>
          </w:tcPr>
          <w:p w14:paraId="09A33EE2"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24/03/2023</w:t>
            </w:r>
          </w:p>
        </w:tc>
        <w:tc>
          <w:tcPr>
            <w:tcW w:w="449" w:type="pct"/>
            <w:tcBorders>
              <w:top w:val="nil"/>
              <w:left w:val="nil"/>
              <w:bottom w:val="single" w:sz="8" w:space="0" w:color="auto"/>
              <w:right w:val="single" w:sz="8" w:space="0" w:color="auto"/>
            </w:tcBorders>
            <w:shd w:val="clear" w:color="auto" w:fill="auto"/>
            <w:vAlign w:val="center"/>
            <w:hideMark/>
          </w:tcPr>
          <w:p w14:paraId="56B01554"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61181</w:t>
            </w:r>
          </w:p>
        </w:tc>
        <w:tc>
          <w:tcPr>
            <w:tcW w:w="587" w:type="pct"/>
            <w:tcBorders>
              <w:top w:val="nil"/>
              <w:left w:val="nil"/>
              <w:bottom w:val="single" w:sz="8" w:space="0" w:color="auto"/>
              <w:right w:val="single" w:sz="8" w:space="0" w:color="auto"/>
            </w:tcBorders>
            <w:shd w:val="clear" w:color="auto" w:fill="auto"/>
            <w:noWrap/>
            <w:vAlign w:val="center"/>
            <w:hideMark/>
          </w:tcPr>
          <w:p w14:paraId="3C2F1E51"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10</w:t>
            </w:r>
          </w:p>
        </w:tc>
        <w:tc>
          <w:tcPr>
            <w:tcW w:w="961" w:type="pct"/>
            <w:vMerge/>
            <w:tcBorders>
              <w:top w:val="single" w:sz="8" w:space="0" w:color="auto"/>
              <w:left w:val="nil"/>
              <w:bottom w:val="single" w:sz="4" w:space="0" w:color="auto"/>
              <w:right w:val="single" w:sz="8" w:space="0" w:color="auto"/>
            </w:tcBorders>
          </w:tcPr>
          <w:p w14:paraId="76AAEB5B"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1613EB69"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153ADD9C"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5B688047" w14:textId="77777777" w:rsidTr="00A60DDC">
        <w:trPr>
          <w:trHeight w:val="400"/>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562FE4D8"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w:t>
            </w:r>
          </w:p>
        </w:tc>
        <w:tc>
          <w:tcPr>
            <w:tcW w:w="311" w:type="pct"/>
            <w:tcBorders>
              <w:top w:val="nil"/>
              <w:left w:val="nil"/>
              <w:bottom w:val="single" w:sz="8" w:space="0" w:color="auto"/>
              <w:right w:val="single" w:sz="8" w:space="0" w:color="auto"/>
            </w:tcBorders>
            <w:shd w:val="clear" w:color="auto" w:fill="auto"/>
            <w:vAlign w:val="center"/>
            <w:hideMark/>
          </w:tcPr>
          <w:p w14:paraId="066B2543"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5547</w:t>
            </w:r>
          </w:p>
        </w:tc>
        <w:tc>
          <w:tcPr>
            <w:tcW w:w="502" w:type="pct"/>
            <w:tcBorders>
              <w:top w:val="nil"/>
              <w:left w:val="nil"/>
              <w:bottom w:val="single" w:sz="8" w:space="0" w:color="auto"/>
              <w:right w:val="single" w:sz="8" w:space="0" w:color="auto"/>
            </w:tcBorders>
            <w:shd w:val="clear" w:color="auto" w:fill="auto"/>
            <w:vAlign w:val="center"/>
            <w:hideMark/>
          </w:tcPr>
          <w:p w14:paraId="5781394E"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24/03/2023</w:t>
            </w:r>
          </w:p>
        </w:tc>
        <w:tc>
          <w:tcPr>
            <w:tcW w:w="449" w:type="pct"/>
            <w:tcBorders>
              <w:top w:val="nil"/>
              <w:left w:val="nil"/>
              <w:bottom w:val="single" w:sz="8" w:space="0" w:color="auto"/>
              <w:right w:val="single" w:sz="8" w:space="0" w:color="auto"/>
            </w:tcBorders>
            <w:shd w:val="clear" w:color="auto" w:fill="auto"/>
            <w:vAlign w:val="center"/>
            <w:hideMark/>
          </w:tcPr>
          <w:p w14:paraId="1380477F"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61180</w:t>
            </w:r>
          </w:p>
        </w:tc>
        <w:tc>
          <w:tcPr>
            <w:tcW w:w="587" w:type="pct"/>
            <w:tcBorders>
              <w:top w:val="nil"/>
              <w:left w:val="nil"/>
              <w:bottom w:val="single" w:sz="8" w:space="0" w:color="auto"/>
              <w:right w:val="single" w:sz="8" w:space="0" w:color="auto"/>
            </w:tcBorders>
            <w:shd w:val="clear" w:color="auto" w:fill="auto"/>
            <w:noWrap/>
            <w:vAlign w:val="center"/>
            <w:hideMark/>
          </w:tcPr>
          <w:p w14:paraId="3B4384AA"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7</w:t>
            </w:r>
          </w:p>
        </w:tc>
        <w:tc>
          <w:tcPr>
            <w:tcW w:w="961" w:type="pct"/>
            <w:vMerge/>
            <w:tcBorders>
              <w:top w:val="single" w:sz="8" w:space="0" w:color="auto"/>
              <w:left w:val="nil"/>
              <w:bottom w:val="single" w:sz="4" w:space="0" w:color="auto"/>
              <w:right w:val="single" w:sz="8" w:space="0" w:color="auto"/>
            </w:tcBorders>
          </w:tcPr>
          <w:p w14:paraId="28454A12"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053765FD"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39505F65"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69BF3323" w14:textId="77777777" w:rsidTr="00A60DDC">
        <w:trPr>
          <w:trHeight w:val="405"/>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530E14C9"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w:t>
            </w:r>
          </w:p>
        </w:tc>
        <w:tc>
          <w:tcPr>
            <w:tcW w:w="311" w:type="pct"/>
            <w:tcBorders>
              <w:top w:val="nil"/>
              <w:left w:val="nil"/>
              <w:bottom w:val="single" w:sz="8" w:space="0" w:color="auto"/>
              <w:right w:val="single" w:sz="8" w:space="0" w:color="auto"/>
            </w:tcBorders>
            <w:shd w:val="clear" w:color="auto" w:fill="auto"/>
            <w:vAlign w:val="center"/>
            <w:hideMark/>
          </w:tcPr>
          <w:p w14:paraId="5E40398F"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5556</w:t>
            </w:r>
          </w:p>
        </w:tc>
        <w:tc>
          <w:tcPr>
            <w:tcW w:w="502" w:type="pct"/>
            <w:tcBorders>
              <w:top w:val="nil"/>
              <w:left w:val="nil"/>
              <w:bottom w:val="single" w:sz="8" w:space="0" w:color="auto"/>
              <w:right w:val="single" w:sz="8" w:space="0" w:color="auto"/>
            </w:tcBorders>
            <w:shd w:val="clear" w:color="auto" w:fill="auto"/>
            <w:vAlign w:val="center"/>
            <w:hideMark/>
          </w:tcPr>
          <w:p w14:paraId="60ED1B48"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24/03/2023</w:t>
            </w:r>
          </w:p>
        </w:tc>
        <w:tc>
          <w:tcPr>
            <w:tcW w:w="449" w:type="pct"/>
            <w:tcBorders>
              <w:top w:val="nil"/>
              <w:left w:val="nil"/>
              <w:bottom w:val="single" w:sz="8" w:space="0" w:color="auto"/>
              <w:right w:val="single" w:sz="8" w:space="0" w:color="auto"/>
            </w:tcBorders>
            <w:shd w:val="clear" w:color="auto" w:fill="auto"/>
            <w:vAlign w:val="center"/>
            <w:hideMark/>
          </w:tcPr>
          <w:p w14:paraId="033C8E6C"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61152</w:t>
            </w:r>
          </w:p>
        </w:tc>
        <w:tc>
          <w:tcPr>
            <w:tcW w:w="587" w:type="pct"/>
            <w:tcBorders>
              <w:top w:val="nil"/>
              <w:left w:val="nil"/>
              <w:bottom w:val="single" w:sz="8" w:space="0" w:color="auto"/>
              <w:right w:val="single" w:sz="8" w:space="0" w:color="auto"/>
            </w:tcBorders>
            <w:shd w:val="clear" w:color="auto" w:fill="auto"/>
            <w:noWrap/>
            <w:vAlign w:val="center"/>
            <w:hideMark/>
          </w:tcPr>
          <w:p w14:paraId="453082FA"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w:t>
            </w:r>
          </w:p>
        </w:tc>
        <w:tc>
          <w:tcPr>
            <w:tcW w:w="961" w:type="pct"/>
            <w:vMerge/>
            <w:tcBorders>
              <w:top w:val="single" w:sz="8" w:space="0" w:color="auto"/>
              <w:left w:val="nil"/>
              <w:bottom w:val="single" w:sz="4" w:space="0" w:color="auto"/>
              <w:right w:val="single" w:sz="8" w:space="0" w:color="auto"/>
            </w:tcBorders>
          </w:tcPr>
          <w:p w14:paraId="711D7E12"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137A73CD"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5BB92B4E"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124CA822" w14:textId="77777777" w:rsidTr="00A60DDC">
        <w:trPr>
          <w:trHeight w:val="270"/>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6719C3D1"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7</w:t>
            </w:r>
          </w:p>
        </w:tc>
        <w:tc>
          <w:tcPr>
            <w:tcW w:w="311" w:type="pct"/>
            <w:tcBorders>
              <w:top w:val="nil"/>
              <w:left w:val="nil"/>
              <w:bottom w:val="single" w:sz="8" w:space="0" w:color="auto"/>
              <w:right w:val="single" w:sz="8" w:space="0" w:color="auto"/>
            </w:tcBorders>
            <w:shd w:val="clear" w:color="auto" w:fill="auto"/>
            <w:vAlign w:val="center"/>
            <w:hideMark/>
          </w:tcPr>
          <w:p w14:paraId="627A1DAA"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5557</w:t>
            </w:r>
          </w:p>
        </w:tc>
        <w:tc>
          <w:tcPr>
            <w:tcW w:w="502" w:type="pct"/>
            <w:tcBorders>
              <w:top w:val="nil"/>
              <w:left w:val="nil"/>
              <w:bottom w:val="single" w:sz="8" w:space="0" w:color="auto"/>
              <w:right w:val="single" w:sz="8" w:space="0" w:color="auto"/>
            </w:tcBorders>
            <w:shd w:val="clear" w:color="auto" w:fill="auto"/>
            <w:vAlign w:val="center"/>
            <w:hideMark/>
          </w:tcPr>
          <w:p w14:paraId="01D0DC73"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24/03/2023</w:t>
            </w:r>
          </w:p>
        </w:tc>
        <w:tc>
          <w:tcPr>
            <w:tcW w:w="449" w:type="pct"/>
            <w:tcBorders>
              <w:top w:val="nil"/>
              <w:left w:val="nil"/>
              <w:bottom w:val="single" w:sz="8" w:space="0" w:color="auto"/>
              <w:right w:val="single" w:sz="8" w:space="0" w:color="auto"/>
            </w:tcBorders>
            <w:shd w:val="clear" w:color="auto" w:fill="auto"/>
            <w:vAlign w:val="center"/>
            <w:hideMark/>
          </w:tcPr>
          <w:p w14:paraId="44A5EB83"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61155</w:t>
            </w:r>
          </w:p>
        </w:tc>
        <w:tc>
          <w:tcPr>
            <w:tcW w:w="587" w:type="pct"/>
            <w:tcBorders>
              <w:top w:val="nil"/>
              <w:left w:val="nil"/>
              <w:bottom w:val="single" w:sz="8" w:space="0" w:color="auto"/>
              <w:right w:val="single" w:sz="8" w:space="0" w:color="auto"/>
            </w:tcBorders>
            <w:shd w:val="clear" w:color="auto" w:fill="auto"/>
            <w:noWrap/>
            <w:vAlign w:val="center"/>
            <w:hideMark/>
          </w:tcPr>
          <w:p w14:paraId="2C48E23A"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16, 20, 2 Y 28</w:t>
            </w:r>
          </w:p>
        </w:tc>
        <w:tc>
          <w:tcPr>
            <w:tcW w:w="961" w:type="pct"/>
            <w:vMerge/>
            <w:tcBorders>
              <w:top w:val="single" w:sz="8" w:space="0" w:color="auto"/>
              <w:left w:val="nil"/>
              <w:bottom w:val="single" w:sz="4" w:space="0" w:color="auto"/>
              <w:right w:val="single" w:sz="8" w:space="0" w:color="auto"/>
            </w:tcBorders>
          </w:tcPr>
          <w:p w14:paraId="031B8931"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526AC02B"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645B0145"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473AED5A" w14:textId="77777777" w:rsidTr="00A60DDC">
        <w:trPr>
          <w:trHeight w:val="121"/>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21DAE1B1"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8</w:t>
            </w:r>
          </w:p>
        </w:tc>
        <w:tc>
          <w:tcPr>
            <w:tcW w:w="311" w:type="pct"/>
            <w:tcBorders>
              <w:top w:val="nil"/>
              <w:left w:val="nil"/>
              <w:bottom w:val="single" w:sz="8" w:space="0" w:color="auto"/>
              <w:right w:val="single" w:sz="8" w:space="0" w:color="auto"/>
            </w:tcBorders>
            <w:shd w:val="clear" w:color="auto" w:fill="auto"/>
            <w:vAlign w:val="center"/>
            <w:hideMark/>
          </w:tcPr>
          <w:p w14:paraId="651105C3"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5567</w:t>
            </w:r>
          </w:p>
        </w:tc>
        <w:tc>
          <w:tcPr>
            <w:tcW w:w="502" w:type="pct"/>
            <w:tcBorders>
              <w:top w:val="nil"/>
              <w:left w:val="nil"/>
              <w:bottom w:val="single" w:sz="8" w:space="0" w:color="auto"/>
              <w:right w:val="single" w:sz="8" w:space="0" w:color="auto"/>
            </w:tcBorders>
            <w:shd w:val="clear" w:color="auto" w:fill="auto"/>
            <w:vAlign w:val="center"/>
            <w:hideMark/>
          </w:tcPr>
          <w:p w14:paraId="5916E819"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28/03/2023</w:t>
            </w:r>
          </w:p>
        </w:tc>
        <w:tc>
          <w:tcPr>
            <w:tcW w:w="449" w:type="pct"/>
            <w:tcBorders>
              <w:top w:val="nil"/>
              <w:left w:val="nil"/>
              <w:bottom w:val="single" w:sz="8" w:space="0" w:color="auto"/>
              <w:right w:val="single" w:sz="8" w:space="0" w:color="auto"/>
            </w:tcBorders>
            <w:shd w:val="clear" w:color="auto" w:fill="auto"/>
            <w:vAlign w:val="center"/>
            <w:hideMark/>
          </w:tcPr>
          <w:p w14:paraId="5ED2F440"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61217</w:t>
            </w:r>
          </w:p>
        </w:tc>
        <w:tc>
          <w:tcPr>
            <w:tcW w:w="587" w:type="pct"/>
            <w:tcBorders>
              <w:top w:val="nil"/>
              <w:left w:val="nil"/>
              <w:bottom w:val="single" w:sz="8" w:space="0" w:color="auto"/>
              <w:right w:val="single" w:sz="8" w:space="0" w:color="auto"/>
            </w:tcBorders>
            <w:shd w:val="clear" w:color="auto" w:fill="auto"/>
            <w:noWrap/>
            <w:vAlign w:val="center"/>
            <w:hideMark/>
          </w:tcPr>
          <w:p w14:paraId="5DF12E0A"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19</w:t>
            </w:r>
          </w:p>
        </w:tc>
        <w:tc>
          <w:tcPr>
            <w:tcW w:w="961" w:type="pct"/>
            <w:vMerge/>
            <w:tcBorders>
              <w:top w:val="single" w:sz="8" w:space="0" w:color="auto"/>
              <w:left w:val="nil"/>
              <w:bottom w:val="single" w:sz="4" w:space="0" w:color="auto"/>
              <w:right w:val="single" w:sz="8" w:space="0" w:color="auto"/>
            </w:tcBorders>
          </w:tcPr>
          <w:p w14:paraId="088019F7"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3570D486"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4495F092"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6A18F83A" w14:textId="77777777" w:rsidTr="00A60DDC">
        <w:trPr>
          <w:trHeight w:val="409"/>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3AB06725"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9</w:t>
            </w:r>
          </w:p>
        </w:tc>
        <w:tc>
          <w:tcPr>
            <w:tcW w:w="311" w:type="pct"/>
            <w:tcBorders>
              <w:top w:val="nil"/>
              <w:left w:val="nil"/>
              <w:bottom w:val="single" w:sz="8" w:space="0" w:color="auto"/>
              <w:right w:val="single" w:sz="8" w:space="0" w:color="auto"/>
            </w:tcBorders>
            <w:shd w:val="clear" w:color="auto" w:fill="auto"/>
            <w:vAlign w:val="center"/>
            <w:hideMark/>
          </w:tcPr>
          <w:p w14:paraId="1C71BAEE"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5571</w:t>
            </w:r>
          </w:p>
        </w:tc>
        <w:tc>
          <w:tcPr>
            <w:tcW w:w="502" w:type="pct"/>
            <w:tcBorders>
              <w:top w:val="nil"/>
              <w:left w:val="nil"/>
              <w:bottom w:val="single" w:sz="8" w:space="0" w:color="auto"/>
              <w:right w:val="single" w:sz="8" w:space="0" w:color="auto"/>
            </w:tcBorders>
            <w:shd w:val="clear" w:color="auto" w:fill="auto"/>
            <w:vAlign w:val="center"/>
            <w:hideMark/>
          </w:tcPr>
          <w:p w14:paraId="521CF0AF"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28/03/2023</w:t>
            </w:r>
          </w:p>
        </w:tc>
        <w:tc>
          <w:tcPr>
            <w:tcW w:w="449" w:type="pct"/>
            <w:tcBorders>
              <w:top w:val="nil"/>
              <w:left w:val="nil"/>
              <w:bottom w:val="single" w:sz="8" w:space="0" w:color="auto"/>
              <w:right w:val="single" w:sz="8" w:space="0" w:color="auto"/>
            </w:tcBorders>
            <w:shd w:val="clear" w:color="auto" w:fill="auto"/>
            <w:vAlign w:val="center"/>
            <w:hideMark/>
          </w:tcPr>
          <w:p w14:paraId="3B4A5A91"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61205</w:t>
            </w:r>
          </w:p>
        </w:tc>
        <w:tc>
          <w:tcPr>
            <w:tcW w:w="587" w:type="pct"/>
            <w:tcBorders>
              <w:top w:val="nil"/>
              <w:left w:val="nil"/>
              <w:bottom w:val="single" w:sz="8" w:space="0" w:color="auto"/>
              <w:right w:val="single" w:sz="8" w:space="0" w:color="auto"/>
            </w:tcBorders>
            <w:shd w:val="clear" w:color="auto" w:fill="auto"/>
            <w:noWrap/>
            <w:vAlign w:val="center"/>
            <w:hideMark/>
          </w:tcPr>
          <w:p w14:paraId="2E814338"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2,10,20,9 Y 16</w:t>
            </w:r>
          </w:p>
        </w:tc>
        <w:tc>
          <w:tcPr>
            <w:tcW w:w="961" w:type="pct"/>
            <w:vMerge/>
            <w:tcBorders>
              <w:top w:val="single" w:sz="8" w:space="0" w:color="auto"/>
              <w:left w:val="nil"/>
              <w:bottom w:val="single" w:sz="4" w:space="0" w:color="auto"/>
              <w:right w:val="single" w:sz="8" w:space="0" w:color="auto"/>
            </w:tcBorders>
          </w:tcPr>
          <w:p w14:paraId="2FFC8D51"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06C62B54"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7B78F341"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420E5C87" w14:textId="77777777" w:rsidTr="00A60DDC">
        <w:trPr>
          <w:trHeight w:val="260"/>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5AF7AD66"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10</w:t>
            </w:r>
          </w:p>
        </w:tc>
        <w:tc>
          <w:tcPr>
            <w:tcW w:w="311" w:type="pct"/>
            <w:tcBorders>
              <w:top w:val="nil"/>
              <w:left w:val="nil"/>
              <w:bottom w:val="single" w:sz="8" w:space="0" w:color="auto"/>
              <w:right w:val="single" w:sz="8" w:space="0" w:color="auto"/>
            </w:tcBorders>
            <w:shd w:val="clear" w:color="auto" w:fill="auto"/>
            <w:vAlign w:val="center"/>
            <w:hideMark/>
          </w:tcPr>
          <w:p w14:paraId="6AC40435"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5573</w:t>
            </w:r>
          </w:p>
        </w:tc>
        <w:tc>
          <w:tcPr>
            <w:tcW w:w="502" w:type="pct"/>
            <w:tcBorders>
              <w:top w:val="nil"/>
              <w:left w:val="nil"/>
              <w:bottom w:val="single" w:sz="8" w:space="0" w:color="auto"/>
              <w:right w:val="single" w:sz="8" w:space="0" w:color="auto"/>
            </w:tcBorders>
            <w:shd w:val="clear" w:color="auto" w:fill="auto"/>
            <w:vAlign w:val="center"/>
            <w:hideMark/>
          </w:tcPr>
          <w:p w14:paraId="7CE26381"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28/03/2023</w:t>
            </w:r>
          </w:p>
        </w:tc>
        <w:tc>
          <w:tcPr>
            <w:tcW w:w="449" w:type="pct"/>
            <w:tcBorders>
              <w:top w:val="nil"/>
              <w:left w:val="nil"/>
              <w:bottom w:val="single" w:sz="8" w:space="0" w:color="auto"/>
              <w:right w:val="single" w:sz="8" w:space="0" w:color="auto"/>
            </w:tcBorders>
            <w:shd w:val="clear" w:color="auto" w:fill="auto"/>
            <w:vAlign w:val="center"/>
            <w:hideMark/>
          </w:tcPr>
          <w:p w14:paraId="14104E8B"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61202</w:t>
            </w:r>
          </w:p>
        </w:tc>
        <w:tc>
          <w:tcPr>
            <w:tcW w:w="587" w:type="pct"/>
            <w:tcBorders>
              <w:top w:val="nil"/>
              <w:left w:val="nil"/>
              <w:bottom w:val="single" w:sz="8" w:space="0" w:color="auto"/>
              <w:right w:val="single" w:sz="8" w:space="0" w:color="auto"/>
            </w:tcBorders>
            <w:shd w:val="clear" w:color="auto" w:fill="auto"/>
            <w:noWrap/>
            <w:vAlign w:val="center"/>
            <w:hideMark/>
          </w:tcPr>
          <w:p w14:paraId="50A1D594"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w:t>
            </w:r>
          </w:p>
        </w:tc>
        <w:tc>
          <w:tcPr>
            <w:tcW w:w="961" w:type="pct"/>
            <w:vMerge/>
            <w:tcBorders>
              <w:top w:val="single" w:sz="8" w:space="0" w:color="auto"/>
              <w:left w:val="nil"/>
              <w:bottom w:val="single" w:sz="4" w:space="0" w:color="auto"/>
              <w:right w:val="single" w:sz="8" w:space="0" w:color="auto"/>
            </w:tcBorders>
          </w:tcPr>
          <w:p w14:paraId="6B8B799C"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60C5569F"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0D9902D5"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58A6DD0D" w14:textId="77777777" w:rsidTr="00A60DDC">
        <w:trPr>
          <w:trHeight w:val="273"/>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3C0074E5"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11</w:t>
            </w:r>
          </w:p>
        </w:tc>
        <w:tc>
          <w:tcPr>
            <w:tcW w:w="311" w:type="pct"/>
            <w:tcBorders>
              <w:top w:val="nil"/>
              <w:left w:val="nil"/>
              <w:bottom w:val="single" w:sz="8" w:space="0" w:color="auto"/>
              <w:right w:val="single" w:sz="8" w:space="0" w:color="auto"/>
            </w:tcBorders>
            <w:shd w:val="clear" w:color="auto" w:fill="auto"/>
            <w:vAlign w:val="center"/>
            <w:hideMark/>
          </w:tcPr>
          <w:p w14:paraId="78914476"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5574</w:t>
            </w:r>
          </w:p>
        </w:tc>
        <w:tc>
          <w:tcPr>
            <w:tcW w:w="502" w:type="pct"/>
            <w:tcBorders>
              <w:top w:val="nil"/>
              <w:left w:val="nil"/>
              <w:bottom w:val="single" w:sz="8" w:space="0" w:color="auto"/>
              <w:right w:val="single" w:sz="8" w:space="0" w:color="auto"/>
            </w:tcBorders>
            <w:shd w:val="clear" w:color="auto" w:fill="auto"/>
            <w:vAlign w:val="center"/>
            <w:hideMark/>
          </w:tcPr>
          <w:p w14:paraId="77FC69CF"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28/03/2023</w:t>
            </w:r>
          </w:p>
        </w:tc>
        <w:tc>
          <w:tcPr>
            <w:tcW w:w="449" w:type="pct"/>
            <w:tcBorders>
              <w:top w:val="nil"/>
              <w:left w:val="nil"/>
              <w:bottom w:val="single" w:sz="8" w:space="0" w:color="auto"/>
              <w:right w:val="single" w:sz="8" w:space="0" w:color="auto"/>
            </w:tcBorders>
            <w:shd w:val="clear" w:color="auto" w:fill="auto"/>
            <w:vAlign w:val="center"/>
            <w:hideMark/>
          </w:tcPr>
          <w:p w14:paraId="29742FA6"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61206</w:t>
            </w:r>
          </w:p>
        </w:tc>
        <w:tc>
          <w:tcPr>
            <w:tcW w:w="587" w:type="pct"/>
            <w:tcBorders>
              <w:top w:val="nil"/>
              <w:left w:val="nil"/>
              <w:bottom w:val="single" w:sz="8" w:space="0" w:color="auto"/>
              <w:right w:val="single" w:sz="8" w:space="0" w:color="auto"/>
            </w:tcBorders>
            <w:shd w:val="clear" w:color="auto" w:fill="auto"/>
            <w:noWrap/>
            <w:vAlign w:val="center"/>
            <w:hideMark/>
          </w:tcPr>
          <w:p w14:paraId="6954BA1C"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7</w:t>
            </w:r>
          </w:p>
        </w:tc>
        <w:tc>
          <w:tcPr>
            <w:tcW w:w="961" w:type="pct"/>
            <w:vMerge/>
            <w:tcBorders>
              <w:top w:val="single" w:sz="8" w:space="0" w:color="auto"/>
              <w:left w:val="nil"/>
              <w:bottom w:val="single" w:sz="4" w:space="0" w:color="auto"/>
              <w:right w:val="single" w:sz="8" w:space="0" w:color="auto"/>
            </w:tcBorders>
          </w:tcPr>
          <w:p w14:paraId="7274B6F6"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029BDFB3"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30E191E5"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3EC17FBD" w14:textId="77777777" w:rsidTr="00A60DDC">
        <w:trPr>
          <w:trHeight w:val="273"/>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147B2AEB"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lastRenderedPageBreak/>
              <w:t>12</w:t>
            </w:r>
          </w:p>
        </w:tc>
        <w:tc>
          <w:tcPr>
            <w:tcW w:w="311" w:type="pct"/>
            <w:tcBorders>
              <w:top w:val="nil"/>
              <w:left w:val="nil"/>
              <w:bottom w:val="single" w:sz="8" w:space="0" w:color="auto"/>
              <w:right w:val="single" w:sz="8" w:space="0" w:color="auto"/>
            </w:tcBorders>
            <w:shd w:val="clear" w:color="auto" w:fill="auto"/>
            <w:vAlign w:val="center"/>
            <w:hideMark/>
          </w:tcPr>
          <w:p w14:paraId="542A4220"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5584</w:t>
            </w:r>
          </w:p>
        </w:tc>
        <w:tc>
          <w:tcPr>
            <w:tcW w:w="502" w:type="pct"/>
            <w:tcBorders>
              <w:top w:val="nil"/>
              <w:left w:val="nil"/>
              <w:bottom w:val="single" w:sz="8" w:space="0" w:color="auto"/>
              <w:right w:val="single" w:sz="8" w:space="0" w:color="auto"/>
            </w:tcBorders>
            <w:shd w:val="clear" w:color="auto" w:fill="auto"/>
            <w:vAlign w:val="center"/>
            <w:hideMark/>
          </w:tcPr>
          <w:p w14:paraId="7437ADC6"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28/03/2023</w:t>
            </w:r>
          </w:p>
        </w:tc>
        <w:tc>
          <w:tcPr>
            <w:tcW w:w="449" w:type="pct"/>
            <w:tcBorders>
              <w:top w:val="nil"/>
              <w:left w:val="nil"/>
              <w:bottom w:val="single" w:sz="8" w:space="0" w:color="auto"/>
              <w:right w:val="single" w:sz="8" w:space="0" w:color="auto"/>
            </w:tcBorders>
            <w:shd w:val="clear" w:color="auto" w:fill="auto"/>
            <w:vAlign w:val="center"/>
            <w:hideMark/>
          </w:tcPr>
          <w:p w14:paraId="17127134"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61203</w:t>
            </w:r>
          </w:p>
        </w:tc>
        <w:tc>
          <w:tcPr>
            <w:tcW w:w="587" w:type="pct"/>
            <w:tcBorders>
              <w:top w:val="nil"/>
              <w:left w:val="nil"/>
              <w:bottom w:val="single" w:sz="8" w:space="0" w:color="auto"/>
              <w:right w:val="single" w:sz="8" w:space="0" w:color="auto"/>
            </w:tcBorders>
            <w:shd w:val="clear" w:color="auto" w:fill="auto"/>
            <w:noWrap/>
            <w:vAlign w:val="center"/>
            <w:hideMark/>
          </w:tcPr>
          <w:p w14:paraId="398D9D80"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8</w:t>
            </w:r>
          </w:p>
        </w:tc>
        <w:tc>
          <w:tcPr>
            <w:tcW w:w="961" w:type="pct"/>
            <w:vMerge/>
            <w:tcBorders>
              <w:top w:val="single" w:sz="8" w:space="0" w:color="auto"/>
              <w:left w:val="nil"/>
              <w:bottom w:val="single" w:sz="4" w:space="0" w:color="auto"/>
              <w:right w:val="single" w:sz="8" w:space="0" w:color="auto"/>
            </w:tcBorders>
          </w:tcPr>
          <w:p w14:paraId="08E00787"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158D7939"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6F703581" w14:textId="77777777" w:rsidR="00763178" w:rsidRPr="00A27556" w:rsidRDefault="00763178" w:rsidP="00A60DDC">
            <w:pPr>
              <w:jc w:val="center"/>
              <w:rPr>
                <w:rFonts w:ascii="Calibri" w:eastAsia="Times New Roman" w:hAnsi="Calibri" w:cs="Calibri"/>
                <w:color w:val="000000"/>
                <w:sz w:val="18"/>
                <w:szCs w:val="18"/>
                <w:lang w:eastAsia="es-GT"/>
              </w:rPr>
            </w:pPr>
          </w:p>
        </w:tc>
      </w:tr>
      <w:tr w:rsidR="00763178" w:rsidRPr="00A27556" w14:paraId="35B9766A" w14:textId="77777777" w:rsidTr="00A60DDC">
        <w:trPr>
          <w:trHeight w:val="131"/>
        </w:trPr>
        <w:tc>
          <w:tcPr>
            <w:tcW w:w="247" w:type="pct"/>
            <w:tcBorders>
              <w:top w:val="nil"/>
              <w:left w:val="single" w:sz="8" w:space="0" w:color="auto"/>
              <w:bottom w:val="single" w:sz="8" w:space="0" w:color="auto"/>
              <w:right w:val="single" w:sz="8" w:space="0" w:color="auto"/>
            </w:tcBorders>
            <w:shd w:val="clear" w:color="auto" w:fill="auto"/>
            <w:noWrap/>
            <w:vAlign w:val="center"/>
            <w:hideMark/>
          </w:tcPr>
          <w:p w14:paraId="204E4277"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13</w:t>
            </w:r>
          </w:p>
        </w:tc>
        <w:tc>
          <w:tcPr>
            <w:tcW w:w="311" w:type="pct"/>
            <w:tcBorders>
              <w:top w:val="nil"/>
              <w:left w:val="nil"/>
              <w:bottom w:val="single" w:sz="8" w:space="0" w:color="auto"/>
              <w:right w:val="single" w:sz="8" w:space="0" w:color="auto"/>
            </w:tcBorders>
            <w:shd w:val="clear" w:color="auto" w:fill="auto"/>
            <w:vAlign w:val="center"/>
            <w:hideMark/>
          </w:tcPr>
          <w:p w14:paraId="755889AC"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8113</w:t>
            </w:r>
          </w:p>
        </w:tc>
        <w:tc>
          <w:tcPr>
            <w:tcW w:w="502" w:type="pct"/>
            <w:tcBorders>
              <w:top w:val="nil"/>
              <w:left w:val="nil"/>
              <w:bottom w:val="single" w:sz="8" w:space="0" w:color="auto"/>
              <w:right w:val="single" w:sz="8" w:space="0" w:color="auto"/>
            </w:tcBorders>
            <w:shd w:val="clear" w:color="auto" w:fill="auto"/>
            <w:vAlign w:val="center"/>
            <w:hideMark/>
          </w:tcPr>
          <w:p w14:paraId="60A67F66"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31/03/2023</w:t>
            </w:r>
          </w:p>
        </w:tc>
        <w:tc>
          <w:tcPr>
            <w:tcW w:w="449" w:type="pct"/>
            <w:tcBorders>
              <w:top w:val="nil"/>
              <w:left w:val="nil"/>
              <w:bottom w:val="single" w:sz="8" w:space="0" w:color="auto"/>
              <w:right w:val="single" w:sz="8" w:space="0" w:color="auto"/>
            </w:tcBorders>
            <w:shd w:val="clear" w:color="auto" w:fill="auto"/>
            <w:vAlign w:val="center"/>
            <w:hideMark/>
          </w:tcPr>
          <w:p w14:paraId="6E7245E4"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61240</w:t>
            </w:r>
          </w:p>
        </w:tc>
        <w:tc>
          <w:tcPr>
            <w:tcW w:w="587" w:type="pct"/>
            <w:tcBorders>
              <w:top w:val="nil"/>
              <w:left w:val="nil"/>
              <w:bottom w:val="single" w:sz="8" w:space="0" w:color="auto"/>
              <w:right w:val="single" w:sz="8" w:space="0" w:color="auto"/>
            </w:tcBorders>
            <w:shd w:val="clear" w:color="auto" w:fill="auto"/>
            <w:noWrap/>
            <w:vAlign w:val="center"/>
            <w:hideMark/>
          </w:tcPr>
          <w:p w14:paraId="30F033DD" w14:textId="77777777" w:rsidR="00763178" w:rsidRPr="00A27556" w:rsidRDefault="00763178" w:rsidP="00A60DDC">
            <w:pPr>
              <w:jc w:val="center"/>
              <w:rPr>
                <w:rFonts w:ascii="Calibri" w:eastAsia="Times New Roman" w:hAnsi="Calibri" w:cs="Calibri"/>
                <w:color w:val="000000"/>
                <w:sz w:val="18"/>
                <w:szCs w:val="18"/>
                <w:lang w:eastAsia="es-GT"/>
              </w:rPr>
            </w:pPr>
            <w:r w:rsidRPr="00A27556">
              <w:rPr>
                <w:rFonts w:ascii="Calibri" w:eastAsia="Times New Roman" w:hAnsi="Calibri" w:cs="Calibri"/>
                <w:color w:val="000000"/>
                <w:sz w:val="18"/>
                <w:szCs w:val="18"/>
                <w:lang w:eastAsia="es-GT"/>
              </w:rPr>
              <w:t xml:space="preserve">2 </w:t>
            </w:r>
            <w:proofErr w:type="gramStart"/>
            <w:r w:rsidRPr="00A27556">
              <w:rPr>
                <w:rFonts w:ascii="Calibri" w:eastAsia="Times New Roman" w:hAnsi="Calibri" w:cs="Calibri"/>
                <w:color w:val="000000"/>
                <w:sz w:val="18"/>
                <w:szCs w:val="18"/>
                <w:lang w:eastAsia="es-GT"/>
              </w:rPr>
              <w:t>Y</w:t>
            </w:r>
            <w:proofErr w:type="gramEnd"/>
            <w:r w:rsidRPr="00A27556">
              <w:rPr>
                <w:rFonts w:ascii="Calibri" w:eastAsia="Times New Roman" w:hAnsi="Calibri" w:cs="Calibri"/>
                <w:color w:val="000000"/>
                <w:sz w:val="18"/>
                <w:szCs w:val="18"/>
                <w:lang w:eastAsia="es-GT"/>
              </w:rPr>
              <w:t xml:space="preserve"> 28</w:t>
            </w:r>
          </w:p>
        </w:tc>
        <w:tc>
          <w:tcPr>
            <w:tcW w:w="961" w:type="pct"/>
            <w:vMerge/>
            <w:tcBorders>
              <w:top w:val="single" w:sz="8" w:space="0" w:color="auto"/>
              <w:left w:val="nil"/>
              <w:bottom w:val="single" w:sz="4" w:space="0" w:color="auto"/>
              <w:right w:val="single" w:sz="8" w:space="0" w:color="auto"/>
            </w:tcBorders>
          </w:tcPr>
          <w:p w14:paraId="0A027ED4"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1" w:type="pct"/>
            <w:vMerge/>
            <w:tcBorders>
              <w:top w:val="single" w:sz="8" w:space="0" w:color="auto"/>
              <w:left w:val="nil"/>
              <w:bottom w:val="single" w:sz="4" w:space="0" w:color="auto"/>
              <w:right w:val="single" w:sz="8" w:space="0" w:color="auto"/>
            </w:tcBorders>
          </w:tcPr>
          <w:p w14:paraId="1CC840D1" w14:textId="77777777" w:rsidR="00763178" w:rsidRPr="00A27556" w:rsidRDefault="00763178" w:rsidP="00A60DDC">
            <w:pPr>
              <w:jc w:val="center"/>
              <w:rPr>
                <w:rFonts w:ascii="Calibri" w:eastAsia="Times New Roman" w:hAnsi="Calibri" w:cs="Calibri"/>
                <w:color w:val="000000"/>
                <w:sz w:val="18"/>
                <w:szCs w:val="18"/>
                <w:lang w:eastAsia="es-GT"/>
              </w:rPr>
            </w:pPr>
          </w:p>
        </w:tc>
        <w:tc>
          <w:tcPr>
            <w:tcW w:w="972" w:type="pct"/>
            <w:vMerge/>
            <w:tcBorders>
              <w:top w:val="single" w:sz="8" w:space="0" w:color="auto"/>
              <w:left w:val="nil"/>
              <w:bottom w:val="single" w:sz="4" w:space="0" w:color="auto"/>
              <w:right w:val="single" w:sz="8" w:space="0" w:color="auto"/>
            </w:tcBorders>
          </w:tcPr>
          <w:p w14:paraId="496B5570" w14:textId="77777777" w:rsidR="00763178" w:rsidRPr="00A27556" w:rsidRDefault="00763178" w:rsidP="00A60DDC">
            <w:pPr>
              <w:jc w:val="center"/>
              <w:rPr>
                <w:rFonts w:ascii="Calibri" w:eastAsia="Times New Roman" w:hAnsi="Calibri" w:cs="Calibri"/>
                <w:color w:val="000000"/>
                <w:sz w:val="18"/>
                <w:szCs w:val="18"/>
                <w:lang w:eastAsia="es-GT"/>
              </w:rPr>
            </w:pPr>
          </w:p>
        </w:tc>
      </w:tr>
    </w:tbl>
    <w:p w14:paraId="27009A59" w14:textId="77777777" w:rsidR="00763178" w:rsidRDefault="00763178" w:rsidP="00763178">
      <w:pPr>
        <w:jc w:val="both"/>
      </w:pPr>
      <w:r>
        <w:lastRenderedPageBreak/>
        <w:t>Fuente: Información de SICOIN WEB</w:t>
      </w:r>
    </w:p>
    <w:p w14:paraId="5D2E1A01" w14:textId="77777777" w:rsidR="00763178" w:rsidRPr="00025043" w:rsidRDefault="00763178" w:rsidP="00763178">
      <w:pPr>
        <w:jc w:val="both"/>
        <w:rPr>
          <w:rFonts w:asciiTheme="majorHAnsi" w:hAnsiTheme="majorHAnsi" w:cstheme="majorHAnsi"/>
        </w:rPr>
      </w:pPr>
    </w:p>
    <w:p w14:paraId="4CA871C1" w14:textId="77777777" w:rsidR="00763178" w:rsidRDefault="00763178" w:rsidP="00763178">
      <w:pPr>
        <w:pStyle w:val="Prrafodelista"/>
        <w:ind w:left="360"/>
        <w:jc w:val="center"/>
        <w:rPr>
          <w:rFonts w:cstheme="minorHAnsi"/>
          <w:b/>
          <w:bCs/>
          <w:sz w:val="24"/>
          <w:szCs w:val="24"/>
        </w:rPr>
      </w:pPr>
    </w:p>
    <w:p w14:paraId="7520C756" w14:textId="77777777" w:rsidR="00763178" w:rsidRDefault="00763178" w:rsidP="00763178">
      <w:pPr>
        <w:pStyle w:val="Prrafodelista"/>
        <w:ind w:left="360"/>
        <w:jc w:val="center"/>
        <w:rPr>
          <w:rFonts w:cstheme="minorHAnsi"/>
          <w:b/>
          <w:bCs/>
          <w:sz w:val="24"/>
          <w:szCs w:val="24"/>
        </w:rPr>
      </w:pPr>
    </w:p>
    <w:p w14:paraId="33C1D007" w14:textId="77777777" w:rsidR="00763178" w:rsidRDefault="00763178" w:rsidP="00763178">
      <w:pPr>
        <w:pStyle w:val="Prrafodelista"/>
        <w:ind w:left="360"/>
        <w:jc w:val="center"/>
        <w:rPr>
          <w:rFonts w:cstheme="minorHAnsi"/>
          <w:b/>
          <w:bCs/>
          <w:sz w:val="24"/>
          <w:szCs w:val="24"/>
        </w:rPr>
      </w:pPr>
    </w:p>
    <w:p w14:paraId="058C205D" w14:textId="6B5EED48" w:rsidR="00763178" w:rsidRDefault="00763178" w:rsidP="00763178">
      <w:pPr>
        <w:pStyle w:val="Prrafodelista"/>
        <w:ind w:left="360"/>
        <w:jc w:val="center"/>
        <w:rPr>
          <w:rFonts w:cstheme="minorHAnsi"/>
          <w:b/>
          <w:bCs/>
          <w:sz w:val="24"/>
          <w:szCs w:val="24"/>
        </w:rPr>
      </w:pPr>
      <w:r w:rsidRPr="00A05394">
        <w:rPr>
          <w:rFonts w:cstheme="minorHAnsi"/>
          <w:b/>
          <w:bCs/>
          <w:sz w:val="24"/>
          <w:szCs w:val="24"/>
        </w:rPr>
        <w:lastRenderedPageBreak/>
        <w:t xml:space="preserve">ANEXO </w:t>
      </w:r>
      <w:r>
        <w:rPr>
          <w:rFonts w:cstheme="minorHAnsi"/>
          <w:b/>
          <w:bCs/>
          <w:sz w:val="24"/>
          <w:szCs w:val="24"/>
        </w:rPr>
        <w:t>2</w:t>
      </w:r>
    </w:p>
    <w:p w14:paraId="6BC23579" w14:textId="77777777" w:rsidR="00763178" w:rsidRPr="00CE2B39" w:rsidRDefault="00763178" w:rsidP="00763178">
      <w:pPr>
        <w:pStyle w:val="Prrafodelista"/>
        <w:ind w:left="360"/>
        <w:jc w:val="center"/>
        <w:rPr>
          <w:rFonts w:asciiTheme="minorHAnsi" w:hAnsiTheme="minorHAnsi" w:cstheme="minorHAnsi"/>
          <w:b/>
          <w:bCs/>
        </w:rPr>
      </w:pPr>
      <w:r w:rsidRPr="00CE2B39">
        <w:rPr>
          <w:rFonts w:asciiTheme="minorHAnsi" w:hAnsiTheme="minorHAnsi" w:cstheme="minorHAnsi"/>
          <w:b/>
          <w:bCs/>
        </w:rPr>
        <w:t>AUDITORÍA DE CUMPLIMIENTO Y FINANCIERA A LOS PROGRAMAS DE APOYO PARA ESTABLECIMIENTOS EDUCATIVOS QUE NO CUENTAN CON ORGANIZACIÓN DE PADRES DE FAMILIA   -OPF-</w:t>
      </w:r>
    </w:p>
    <w:p w14:paraId="148A4AD0" w14:textId="77777777" w:rsidR="00763178" w:rsidRDefault="00763178" w:rsidP="00763178">
      <w:pPr>
        <w:pStyle w:val="Prrafodelista"/>
        <w:ind w:left="360"/>
        <w:jc w:val="center"/>
        <w:rPr>
          <w:rFonts w:asciiTheme="minorHAnsi" w:hAnsiTheme="minorHAnsi" w:cstheme="minorHAnsi"/>
          <w:b/>
          <w:bCs/>
        </w:rPr>
      </w:pPr>
      <w:r w:rsidRPr="00CE2B39">
        <w:rPr>
          <w:rFonts w:asciiTheme="minorHAnsi" w:hAnsiTheme="minorHAnsi" w:cstheme="minorHAnsi"/>
          <w:b/>
          <w:bCs/>
        </w:rPr>
        <w:t>PERÍODO DEL 1 DE ENERO AL 31 DE MARZO DE 2023</w:t>
      </w:r>
    </w:p>
    <w:p w14:paraId="1864B7C0" w14:textId="77777777" w:rsidR="00763178" w:rsidRPr="00B17F2B" w:rsidRDefault="00763178" w:rsidP="00763178">
      <w:pPr>
        <w:pStyle w:val="Prrafodelista"/>
        <w:ind w:left="360"/>
        <w:jc w:val="center"/>
        <w:rPr>
          <w:rFonts w:asciiTheme="minorHAnsi" w:hAnsiTheme="minorHAnsi" w:cstheme="minorHAnsi"/>
          <w:b/>
          <w:bCs/>
          <w:sz w:val="24"/>
          <w:szCs w:val="24"/>
        </w:rPr>
      </w:pPr>
      <w:r w:rsidRPr="00B17F2B">
        <w:rPr>
          <w:rFonts w:asciiTheme="minorHAnsi" w:hAnsiTheme="minorHAnsi" w:cstheme="minorHAnsi"/>
          <w:b/>
          <w:bCs/>
          <w:sz w:val="24"/>
          <w:szCs w:val="24"/>
        </w:rPr>
        <w:t>COMENTARIOS DE LOS RESPONSABLES Y</w:t>
      </w:r>
      <w:r>
        <w:rPr>
          <w:rFonts w:asciiTheme="minorHAnsi" w:hAnsiTheme="minorHAnsi" w:cstheme="minorHAnsi"/>
          <w:b/>
          <w:bCs/>
          <w:sz w:val="24"/>
          <w:szCs w:val="24"/>
        </w:rPr>
        <w:t xml:space="preserve"> COMENTARIO DE</w:t>
      </w:r>
      <w:r w:rsidRPr="00B17F2B">
        <w:rPr>
          <w:rFonts w:asciiTheme="minorHAnsi" w:hAnsiTheme="minorHAnsi" w:cstheme="minorHAnsi"/>
          <w:b/>
          <w:bCs/>
          <w:sz w:val="24"/>
          <w:szCs w:val="24"/>
        </w:rPr>
        <w:t xml:space="preserve"> AUDITORÍA</w:t>
      </w:r>
    </w:p>
    <w:p w14:paraId="6AE9FE57" w14:textId="77777777" w:rsidR="00763178" w:rsidRDefault="00763178" w:rsidP="00763178">
      <w:pPr>
        <w:jc w:val="center"/>
        <w:rPr>
          <w:rFonts w:asciiTheme="majorHAnsi" w:hAnsiTheme="majorHAnsi" w:cstheme="majorHAnsi"/>
          <w:b/>
          <w:bCs/>
        </w:rPr>
      </w:pPr>
      <w:r w:rsidRPr="00696311">
        <w:rPr>
          <w:rFonts w:asciiTheme="majorHAnsi" w:hAnsiTheme="majorHAnsi" w:cstheme="majorHAnsi"/>
          <w:b/>
          <w:bCs/>
        </w:rPr>
        <w:t>ESTABLECIMIENTOS EDUCATIVOS OFICIALES DE NIVEL MEDIO BÁSICO Y NIVEL MEDIO DIVERSIFICADO, PENDIENTES DE RECIBIR LOS PROGRAMAS DE APOYO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
        <w:gridCol w:w="1534"/>
        <w:gridCol w:w="1167"/>
        <w:gridCol w:w="2387"/>
        <w:gridCol w:w="1532"/>
        <w:gridCol w:w="1634"/>
        <w:gridCol w:w="2042"/>
      </w:tblGrid>
      <w:tr w:rsidR="00763178" w:rsidRPr="00EF7445" w14:paraId="52AECB31" w14:textId="77777777" w:rsidTr="00A60DDC">
        <w:trPr>
          <w:trHeight w:val="686"/>
          <w:tblHeader/>
        </w:trPr>
        <w:tc>
          <w:tcPr>
            <w:tcW w:w="255" w:type="pct"/>
            <w:shd w:val="clear" w:color="000000" w:fill="D9D9D9"/>
            <w:vAlign w:val="center"/>
            <w:hideMark/>
          </w:tcPr>
          <w:p w14:paraId="2DCF3549" w14:textId="77777777" w:rsidR="00763178" w:rsidRPr="00EF7445" w:rsidRDefault="00763178" w:rsidP="00A60DDC">
            <w:pPr>
              <w:jc w:val="center"/>
              <w:rPr>
                <w:rFonts w:eastAsia="Times New Roman" w:cstheme="minorHAnsi"/>
                <w:b/>
                <w:bCs/>
                <w:color w:val="000000"/>
                <w:sz w:val="18"/>
                <w:szCs w:val="18"/>
                <w:lang w:eastAsia="es-GT"/>
              </w:rPr>
            </w:pPr>
            <w:r w:rsidRPr="00EF7445">
              <w:rPr>
                <w:rFonts w:eastAsia="Times New Roman" w:cstheme="minorHAnsi"/>
                <w:b/>
                <w:bCs/>
                <w:color w:val="000000"/>
                <w:sz w:val="18"/>
                <w:szCs w:val="18"/>
                <w:lang w:eastAsia="es-GT"/>
              </w:rPr>
              <w:t>No</w:t>
            </w:r>
          </w:p>
        </w:tc>
        <w:tc>
          <w:tcPr>
            <w:tcW w:w="707" w:type="pct"/>
            <w:shd w:val="clear" w:color="000000" w:fill="D9D9D9"/>
            <w:vAlign w:val="center"/>
            <w:hideMark/>
          </w:tcPr>
          <w:p w14:paraId="013BF7BB" w14:textId="77777777" w:rsidR="00763178" w:rsidRPr="00EF7445" w:rsidRDefault="00763178" w:rsidP="00A60DDC">
            <w:pPr>
              <w:jc w:val="center"/>
              <w:rPr>
                <w:rFonts w:eastAsia="Times New Roman" w:cstheme="minorHAnsi"/>
                <w:b/>
                <w:bCs/>
                <w:color w:val="000000"/>
                <w:sz w:val="18"/>
                <w:szCs w:val="18"/>
                <w:lang w:eastAsia="es-GT"/>
              </w:rPr>
            </w:pPr>
            <w:r w:rsidRPr="00EF7445">
              <w:rPr>
                <w:rFonts w:eastAsia="Times New Roman" w:cstheme="minorHAnsi"/>
                <w:b/>
                <w:bCs/>
                <w:color w:val="000000"/>
                <w:sz w:val="18"/>
                <w:szCs w:val="18"/>
                <w:lang w:eastAsia="es-GT"/>
              </w:rPr>
              <w:t>MUNICIPIO</w:t>
            </w:r>
          </w:p>
        </w:tc>
        <w:tc>
          <w:tcPr>
            <w:tcW w:w="538" w:type="pct"/>
            <w:shd w:val="clear" w:color="000000" w:fill="D9D9D9"/>
            <w:vAlign w:val="center"/>
            <w:hideMark/>
          </w:tcPr>
          <w:p w14:paraId="749B7BF9" w14:textId="77777777" w:rsidR="00763178" w:rsidRPr="00EF7445" w:rsidRDefault="00763178" w:rsidP="00A60DDC">
            <w:pPr>
              <w:jc w:val="center"/>
              <w:rPr>
                <w:rFonts w:eastAsia="Times New Roman" w:cstheme="minorHAnsi"/>
                <w:b/>
                <w:bCs/>
                <w:color w:val="000000"/>
                <w:sz w:val="18"/>
                <w:szCs w:val="18"/>
                <w:lang w:eastAsia="es-GT"/>
              </w:rPr>
            </w:pPr>
            <w:r w:rsidRPr="00EF7445">
              <w:rPr>
                <w:rFonts w:eastAsia="Times New Roman" w:cstheme="minorHAnsi"/>
                <w:b/>
                <w:bCs/>
                <w:color w:val="000000"/>
                <w:sz w:val="18"/>
                <w:szCs w:val="18"/>
                <w:lang w:eastAsia="es-GT"/>
              </w:rPr>
              <w:t>CODIGO</w:t>
            </w:r>
          </w:p>
        </w:tc>
        <w:tc>
          <w:tcPr>
            <w:tcW w:w="1100" w:type="pct"/>
            <w:shd w:val="clear" w:color="000000" w:fill="D9D9D9"/>
            <w:vAlign w:val="center"/>
            <w:hideMark/>
          </w:tcPr>
          <w:p w14:paraId="0BF004C2" w14:textId="77777777" w:rsidR="00763178" w:rsidRPr="00EF7445" w:rsidRDefault="00763178" w:rsidP="00A60DDC">
            <w:pPr>
              <w:jc w:val="center"/>
              <w:rPr>
                <w:rFonts w:eastAsia="Times New Roman" w:cstheme="minorHAnsi"/>
                <w:b/>
                <w:bCs/>
                <w:color w:val="000000"/>
                <w:sz w:val="18"/>
                <w:szCs w:val="18"/>
                <w:lang w:eastAsia="es-GT"/>
              </w:rPr>
            </w:pPr>
            <w:r w:rsidRPr="00EF7445">
              <w:rPr>
                <w:rFonts w:eastAsia="Times New Roman" w:cstheme="minorHAnsi"/>
                <w:b/>
                <w:bCs/>
                <w:color w:val="000000"/>
                <w:sz w:val="18"/>
                <w:szCs w:val="18"/>
                <w:lang w:eastAsia="es-GT"/>
              </w:rPr>
              <w:t>NOMBRE ESTABLECIMIENTO</w:t>
            </w:r>
          </w:p>
        </w:tc>
        <w:tc>
          <w:tcPr>
            <w:tcW w:w="706" w:type="pct"/>
            <w:shd w:val="clear" w:color="000000" w:fill="D9D9D9"/>
            <w:vAlign w:val="center"/>
            <w:hideMark/>
          </w:tcPr>
          <w:p w14:paraId="11F34AE4" w14:textId="77777777" w:rsidR="00763178" w:rsidRPr="00EF7445" w:rsidRDefault="00763178" w:rsidP="00A60DDC">
            <w:pPr>
              <w:jc w:val="center"/>
              <w:rPr>
                <w:rFonts w:eastAsia="Times New Roman" w:cstheme="minorHAnsi"/>
                <w:b/>
                <w:bCs/>
                <w:color w:val="000000"/>
                <w:sz w:val="18"/>
                <w:szCs w:val="18"/>
                <w:lang w:eastAsia="es-GT"/>
              </w:rPr>
            </w:pPr>
            <w:r w:rsidRPr="00EF7445">
              <w:rPr>
                <w:rFonts w:eastAsia="Times New Roman" w:cstheme="minorHAnsi"/>
                <w:b/>
                <w:bCs/>
                <w:color w:val="000000"/>
                <w:sz w:val="18"/>
                <w:szCs w:val="18"/>
                <w:lang w:eastAsia="es-GT"/>
              </w:rPr>
              <w:t xml:space="preserve">ÚTILES ESCOLARES </w:t>
            </w:r>
          </w:p>
        </w:tc>
        <w:tc>
          <w:tcPr>
            <w:tcW w:w="753" w:type="pct"/>
            <w:shd w:val="clear" w:color="000000" w:fill="D9D9D9"/>
            <w:vAlign w:val="center"/>
          </w:tcPr>
          <w:p w14:paraId="3D8CBA16" w14:textId="77777777" w:rsidR="00763178" w:rsidRPr="00EF7445" w:rsidRDefault="00763178" w:rsidP="00A60DDC">
            <w:pPr>
              <w:jc w:val="center"/>
              <w:rPr>
                <w:rFonts w:eastAsia="Times New Roman" w:cstheme="minorHAnsi"/>
                <w:b/>
                <w:bCs/>
                <w:color w:val="000000"/>
                <w:sz w:val="18"/>
                <w:szCs w:val="18"/>
                <w:lang w:eastAsia="es-GT"/>
              </w:rPr>
            </w:pPr>
            <w:r w:rsidRPr="00EF7445">
              <w:rPr>
                <w:rFonts w:eastAsia="Times New Roman" w:cstheme="minorHAnsi"/>
                <w:b/>
                <w:bCs/>
                <w:color w:val="000000"/>
                <w:sz w:val="18"/>
                <w:szCs w:val="18"/>
                <w:lang w:eastAsia="es-GT"/>
              </w:rPr>
              <w:t xml:space="preserve">GRATUIDAD DE LA EDUCACIÓN </w:t>
            </w:r>
          </w:p>
        </w:tc>
        <w:tc>
          <w:tcPr>
            <w:tcW w:w="941" w:type="pct"/>
            <w:shd w:val="clear" w:color="000000" w:fill="D9D9D9"/>
            <w:vAlign w:val="center"/>
            <w:hideMark/>
          </w:tcPr>
          <w:p w14:paraId="5ACBACBE" w14:textId="77777777" w:rsidR="00763178" w:rsidRPr="00EF7445" w:rsidRDefault="00763178" w:rsidP="00A60DDC">
            <w:pPr>
              <w:jc w:val="center"/>
              <w:rPr>
                <w:rFonts w:eastAsia="Times New Roman" w:cstheme="minorHAnsi"/>
                <w:b/>
                <w:bCs/>
                <w:color w:val="000000"/>
                <w:sz w:val="18"/>
                <w:szCs w:val="18"/>
                <w:lang w:eastAsia="es-GT"/>
              </w:rPr>
            </w:pPr>
            <w:r w:rsidRPr="00EF7445">
              <w:rPr>
                <w:rFonts w:eastAsia="Times New Roman" w:cstheme="minorHAnsi"/>
                <w:b/>
                <w:bCs/>
                <w:color w:val="000000"/>
                <w:sz w:val="18"/>
                <w:szCs w:val="18"/>
                <w:lang w:eastAsia="es-GT"/>
              </w:rPr>
              <w:t xml:space="preserve">ALIMENTACIÓN ESCOLAR </w:t>
            </w:r>
          </w:p>
        </w:tc>
      </w:tr>
      <w:tr w:rsidR="00763178" w:rsidRPr="00EF7445" w14:paraId="70925951" w14:textId="77777777" w:rsidTr="00A60DDC">
        <w:trPr>
          <w:trHeight w:val="559"/>
        </w:trPr>
        <w:tc>
          <w:tcPr>
            <w:tcW w:w="255" w:type="pct"/>
            <w:shd w:val="clear" w:color="auto" w:fill="auto"/>
            <w:vAlign w:val="center"/>
            <w:hideMark/>
          </w:tcPr>
          <w:p w14:paraId="16B5EC4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1</w:t>
            </w:r>
          </w:p>
        </w:tc>
        <w:tc>
          <w:tcPr>
            <w:tcW w:w="707" w:type="pct"/>
            <w:shd w:val="clear" w:color="auto" w:fill="auto"/>
            <w:vAlign w:val="center"/>
            <w:hideMark/>
          </w:tcPr>
          <w:p w14:paraId="5C36DCC0"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ZONA 11</w:t>
            </w:r>
          </w:p>
        </w:tc>
        <w:tc>
          <w:tcPr>
            <w:tcW w:w="538" w:type="pct"/>
            <w:shd w:val="clear" w:color="auto" w:fill="auto"/>
            <w:vAlign w:val="center"/>
            <w:hideMark/>
          </w:tcPr>
          <w:p w14:paraId="3FBF93FB"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00-11-0841-45</w:t>
            </w:r>
          </w:p>
        </w:tc>
        <w:tc>
          <w:tcPr>
            <w:tcW w:w="1100" w:type="pct"/>
            <w:shd w:val="clear" w:color="auto" w:fill="auto"/>
            <w:vAlign w:val="center"/>
            <w:hideMark/>
          </w:tcPr>
          <w:p w14:paraId="339CE30B"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INEB NOCTURNO POPOL VUH</w:t>
            </w:r>
          </w:p>
        </w:tc>
        <w:tc>
          <w:tcPr>
            <w:tcW w:w="706" w:type="pct"/>
            <w:shd w:val="clear" w:color="auto" w:fill="auto"/>
            <w:vAlign w:val="center"/>
            <w:hideMark/>
          </w:tcPr>
          <w:p w14:paraId="24BEF530"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4CD1044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099D3F4E" w14:textId="77777777" w:rsidR="00763178" w:rsidRPr="00EF7445"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t>Ya entregados a la fecha de intervención</w:t>
            </w:r>
          </w:p>
        </w:tc>
      </w:tr>
      <w:tr w:rsidR="00763178" w:rsidRPr="00EF7445" w14:paraId="5399DD98" w14:textId="77777777" w:rsidTr="00A60DDC">
        <w:trPr>
          <w:trHeight w:val="1004"/>
        </w:trPr>
        <w:tc>
          <w:tcPr>
            <w:tcW w:w="255" w:type="pct"/>
            <w:shd w:val="clear" w:color="auto" w:fill="auto"/>
            <w:vAlign w:val="center"/>
            <w:hideMark/>
          </w:tcPr>
          <w:p w14:paraId="39796B4B"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2</w:t>
            </w:r>
          </w:p>
        </w:tc>
        <w:tc>
          <w:tcPr>
            <w:tcW w:w="707" w:type="pct"/>
            <w:shd w:val="clear" w:color="auto" w:fill="auto"/>
            <w:vAlign w:val="center"/>
            <w:hideMark/>
          </w:tcPr>
          <w:p w14:paraId="0215E14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ZONA 12</w:t>
            </w:r>
          </w:p>
        </w:tc>
        <w:tc>
          <w:tcPr>
            <w:tcW w:w="538" w:type="pct"/>
            <w:shd w:val="clear" w:color="auto" w:fill="auto"/>
            <w:vAlign w:val="center"/>
            <w:hideMark/>
          </w:tcPr>
          <w:p w14:paraId="1C6F5F9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00-12-0912-45</w:t>
            </w:r>
          </w:p>
        </w:tc>
        <w:tc>
          <w:tcPr>
            <w:tcW w:w="1100" w:type="pct"/>
            <w:shd w:val="clear" w:color="auto" w:fill="auto"/>
            <w:vAlign w:val="center"/>
            <w:hideMark/>
          </w:tcPr>
          <w:p w14:paraId="77B4048B"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BACHILLERATO EN CIENCIAS Y LETRAS POR MADUREZ "LICDA. MATILDE ROUGE"</w:t>
            </w:r>
          </w:p>
        </w:tc>
        <w:tc>
          <w:tcPr>
            <w:tcW w:w="706" w:type="pct"/>
            <w:shd w:val="clear" w:color="auto" w:fill="auto"/>
            <w:vAlign w:val="center"/>
            <w:hideMark/>
          </w:tcPr>
          <w:p w14:paraId="501F38AA"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58CDA873"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64C423AF"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564C4D55" w14:textId="77777777" w:rsidTr="00A60DDC">
        <w:trPr>
          <w:trHeight w:val="1188"/>
        </w:trPr>
        <w:tc>
          <w:tcPr>
            <w:tcW w:w="255" w:type="pct"/>
            <w:shd w:val="clear" w:color="auto" w:fill="auto"/>
            <w:vAlign w:val="center"/>
            <w:hideMark/>
          </w:tcPr>
          <w:p w14:paraId="50D6F51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3</w:t>
            </w:r>
          </w:p>
        </w:tc>
        <w:tc>
          <w:tcPr>
            <w:tcW w:w="707" w:type="pct"/>
            <w:shd w:val="clear" w:color="auto" w:fill="auto"/>
            <w:vAlign w:val="center"/>
            <w:hideMark/>
          </w:tcPr>
          <w:p w14:paraId="6184A01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ZONA 12</w:t>
            </w:r>
          </w:p>
        </w:tc>
        <w:tc>
          <w:tcPr>
            <w:tcW w:w="538" w:type="pct"/>
            <w:shd w:val="clear" w:color="auto" w:fill="auto"/>
            <w:vAlign w:val="center"/>
            <w:hideMark/>
          </w:tcPr>
          <w:p w14:paraId="37FF3394"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00-12-6962-45</w:t>
            </w:r>
          </w:p>
        </w:tc>
        <w:tc>
          <w:tcPr>
            <w:tcW w:w="1100" w:type="pct"/>
            <w:shd w:val="clear" w:color="auto" w:fill="auto"/>
            <w:vAlign w:val="center"/>
            <w:hideMark/>
          </w:tcPr>
          <w:p w14:paraId="546A93B3"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BACHILLERATO EN CIENCIAS Y LETRAS POR MADUREZ "LICDA. MATILDE ROUGE"</w:t>
            </w:r>
          </w:p>
        </w:tc>
        <w:tc>
          <w:tcPr>
            <w:tcW w:w="706" w:type="pct"/>
            <w:shd w:val="clear" w:color="auto" w:fill="auto"/>
            <w:vAlign w:val="center"/>
            <w:hideMark/>
          </w:tcPr>
          <w:p w14:paraId="17B11930"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00201424"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69B16A6A"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542B9B66" w14:textId="77777777" w:rsidTr="00A60DDC">
        <w:trPr>
          <w:trHeight w:val="729"/>
        </w:trPr>
        <w:tc>
          <w:tcPr>
            <w:tcW w:w="255" w:type="pct"/>
            <w:shd w:val="clear" w:color="auto" w:fill="auto"/>
            <w:vAlign w:val="center"/>
            <w:hideMark/>
          </w:tcPr>
          <w:p w14:paraId="483FA286"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4</w:t>
            </w:r>
          </w:p>
        </w:tc>
        <w:tc>
          <w:tcPr>
            <w:tcW w:w="707" w:type="pct"/>
            <w:shd w:val="clear" w:color="auto" w:fill="auto"/>
            <w:vAlign w:val="center"/>
            <w:hideMark/>
          </w:tcPr>
          <w:p w14:paraId="4C4AD70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6E290EE6"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01-15-0293-45</w:t>
            </w:r>
          </w:p>
        </w:tc>
        <w:tc>
          <w:tcPr>
            <w:tcW w:w="1100" w:type="pct"/>
            <w:shd w:val="clear" w:color="auto" w:fill="auto"/>
            <w:vAlign w:val="center"/>
            <w:hideMark/>
          </w:tcPr>
          <w:p w14:paraId="382D6D1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DIVERSIFICADA</w:t>
            </w:r>
          </w:p>
        </w:tc>
        <w:tc>
          <w:tcPr>
            <w:tcW w:w="706" w:type="pct"/>
            <w:shd w:val="clear" w:color="auto" w:fill="auto"/>
            <w:vAlign w:val="center"/>
            <w:hideMark/>
          </w:tcPr>
          <w:p w14:paraId="41BED59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51159BB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450461E0"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117F7797" w14:textId="77777777" w:rsidTr="00A60DDC">
        <w:trPr>
          <w:trHeight w:val="713"/>
        </w:trPr>
        <w:tc>
          <w:tcPr>
            <w:tcW w:w="255" w:type="pct"/>
            <w:shd w:val="clear" w:color="auto" w:fill="auto"/>
            <w:vAlign w:val="center"/>
            <w:hideMark/>
          </w:tcPr>
          <w:p w14:paraId="27F58DC5"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5</w:t>
            </w:r>
          </w:p>
        </w:tc>
        <w:tc>
          <w:tcPr>
            <w:tcW w:w="707" w:type="pct"/>
            <w:shd w:val="clear" w:color="auto" w:fill="auto"/>
            <w:vAlign w:val="center"/>
            <w:hideMark/>
          </w:tcPr>
          <w:p w14:paraId="124C7FC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1BCDEA01"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01-15-0294-45</w:t>
            </w:r>
          </w:p>
        </w:tc>
        <w:tc>
          <w:tcPr>
            <w:tcW w:w="1100" w:type="pct"/>
            <w:shd w:val="clear" w:color="auto" w:fill="auto"/>
            <w:vAlign w:val="center"/>
            <w:hideMark/>
          </w:tcPr>
          <w:p w14:paraId="4596E880"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DIVERSIFICADA</w:t>
            </w:r>
          </w:p>
        </w:tc>
        <w:tc>
          <w:tcPr>
            <w:tcW w:w="706" w:type="pct"/>
            <w:shd w:val="clear" w:color="auto" w:fill="auto"/>
            <w:vAlign w:val="center"/>
            <w:hideMark/>
          </w:tcPr>
          <w:p w14:paraId="496262E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5E79CB34"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0175711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678251DC" w14:textId="77777777" w:rsidTr="00A60DDC">
        <w:trPr>
          <w:trHeight w:val="542"/>
        </w:trPr>
        <w:tc>
          <w:tcPr>
            <w:tcW w:w="255" w:type="pct"/>
            <w:shd w:val="clear" w:color="auto" w:fill="auto"/>
            <w:vAlign w:val="center"/>
            <w:hideMark/>
          </w:tcPr>
          <w:p w14:paraId="621B8A3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6</w:t>
            </w:r>
          </w:p>
        </w:tc>
        <w:tc>
          <w:tcPr>
            <w:tcW w:w="707" w:type="pct"/>
            <w:shd w:val="clear" w:color="auto" w:fill="auto"/>
            <w:vAlign w:val="center"/>
            <w:hideMark/>
          </w:tcPr>
          <w:p w14:paraId="559315D8"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06B9F329"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01-15-0296-45</w:t>
            </w:r>
          </w:p>
        </w:tc>
        <w:tc>
          <w:tcPr>
            <w:tcW w:w="1100" w:type="pct"/>
            <w:shd w:val="clear" w:color="auto" w:fill="auto"/>
            <w:vAlign w:val="center"/>
            <w:hideMark/>
          </w:tcPr>
          <w:p w14:paraId="26B230C1"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DIVERSIFICADO</w:t>
            </w:r>
          </w:p>
        </w:tc>
        <w:tc>
          <w:tcPr>
            <w:tcW w:w="706" w:type="pct"/>
            <w:shd w:val="clear" w:color="auto" w:fill="auto"/>
            <w:vAlign w:val="center"/>
            <w:hideMark/>
          </w:tcPr>
          <w:p w14:paraId="1D05332F"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6B894818"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0C9FBF80"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13CBCB15" w14:textId="77777777" w:rsidTr="00A60DDC">
        <w:trPr>
          <w:trHeight w:val="654"/>
        </w:trPr>
        <w:tc>
          <w:tcPr>
            <w:tcW w:w="255" w:type="pct"/>
            <w:shd w:val="clear" w:color="auto" w:fill="auto"/>
            <w:vAlign w:val="center"/>
            <w:hideMark/>
          </w:tcPr>
          <w:p w14:paraId="0D8B6640"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7</w:t>
            </w:r>
          </w:p>
        </w:tc>
        <w:tc>
          <w:tcPr>
            <w:tcW w:w="707" w:type="pct"/>
            <w:shd w:val="clear" w:color="auto" w:fill="auto"/>
            <w:vAlign w:val="center"/>
            <w:hideMark/>
          </w:tcPr>
          <w:p w14:paraId="37DE6C5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6AEFC75B"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01-15-0298-45</w:t>
            </w:r>
          </w:p>
        </w:tc>
        <w:tc>
          <w:tcPr>
            <w:tcW w:w="1100" w:type="pct"/>
            <w:shd w:val="clear" w:color="auto" w:fill="auto"/>
            <w:vAlign w:val="center"/>
            <w:hideMark/>
          </w:tcPr>
          <w:p w14:paraId="0BBFE845"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DIVERSIFICADO</w:t>
            </w:r>
          </w:p>
        </w:tc>
        <w:tc>
          <w:tcPr>
            <w:tcW w:w="706" w:type="pct"/>
            <w:shd w:val="clear" w:color="auto" w:fill="auto"/>
            <w:vAlign w:val="center"/>
            <w:hideMark/>
          </w:tcPr>
          <w:p w14:paraId="5C3E5C6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5F6CDF18"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6EB79493"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38595052" w14:textId="77777777" w:rsidTr="00A60DDC">
        <w:trPr>
          <w:trHeight w:val="600"/>
        </w:trPr>
        <w:tc>
          <w:tcPr>
            <w:tcW w:w="255" w:type="pct"/>
            <w:shd w:val="clear" w:color="auto" w:fill="auto"/>
            <w:vAlign w:val="center"/>
            <w:hideMark/>
          </w:tcPr>
          <w:p w14:paraId="0C3AABE4"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8</w:t>
            </w:r>
          </w:p>
        </w:tc>
        <w:tc>
          <w:tcPr>
            <w:tcW w:w="707" w:type="pct"/>
            <w:shd w:val="clear" w:color="auto" w:fill="auto"/>
            <w:vAlign w:val="center"/>
            <w:hideMark/>
          </w:tcPr>
          <w:p w14:paraId="41E0F35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6DE41C35"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01-15-0377-45</w:t>
            </w:r>
          </w:p>
        </w:tc>
        <w:tc>
          <w:tcPr>
            <w:tcW w:w="1100" w:type="pct"/>
            <w:shd w:val="clear" w:color="auto" w:fill="auto"/>
            <w:vAlign w:val="center"/>
            <w:hideMark/>
          </w:tcPr>
          <w:p w14:paraId="631B01A8"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INEB</w:t>
            </w:r>
          </w:p>
        </w:tc>
        <w:tc>
          <w:tcPr>
            <w:tcW w:w="706" w:type="pct"/>
            <w:shd w:val="clear" w:color="auto" w:fill="auto"/>
            <w:vAlign w:val="center"/>
            <w:hideMark/>
          </w:tcPr>
          <w:p w14:paraId="1E1B7328"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1E1D994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708EFBA8" w14:textId="77777777" w:rsidR="00763178" w:rsidRPr="00EF7445"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t>Ya entregados a la fecha de intervención</w:t>
            </w:r>
          </w:p>
        </w:tc>
      </w:tr>
      <w:tr w:rsidR="00763178" w:rsidRPr="00EF7445" w14:paraId="7739AC4D" w14:textId="77777777" w:rsidTr="00A60DDC">
        <w:trPr>
          <w:trHeight w:val="440"/>
        </w:trPr>
        <w:tc>
          <w:tcPr>
            <w:tcW w:w="255" w:type="pct"/>
            <w:shd w:val="clear" w:color="auto" w:fill="auto"/>
            <w:vAlign w:val="center"/>
            <w:hideMark/>
          </w:tcPr>
          <w:p w14:paraId="556B3008"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9</w:t>
            </w:r>
          </w:p>
        </w:tc>
        <w:tc>
          <w:tcPr>
            <w:tcW w:w="707" w:type="pct"/>
            <w:shd w:val="clear" w:color="auto" w:fill="auto"/>
            <w:vAlign w:val="center"/>
            <w:hideMark/>
          </w:tcPr>
          <w:p w14:paraId="0C1E7F5F"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09091889"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01-15-0381-45</w:t>
            </w:r>
          </w:p>
        </w:tc>
        <w:tc>
          <w:tcPr>
            <w:tcW w:w="1100" w:type="pct"/>
            <w:shd w:val="clear" w:color="auto" w:fill="auto"/>
            <w:vAlign w:val="center"/>
            <w:hideMark/>
          </w:tcPr>
          <w:p w14:paraId="3CFEFC03"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INEB</w:t>
            </w:r>
          </w:p>
        </w:tc>
        <w:tc>
          <w:tcPr>
            <w:tcW w:w="706" w:type="pct"/>
            <w:shd w:val="clear" w:color="auto" w:fill="auto"/>
            <w:vAlign w:val="center"/>
            <w:hideMark/>
          </w:tcPr>
          <w:p w14:paraId="1D16DA6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10C6718D"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27FEDB8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26995528" w14:textId="77777777" w:rsidTr="00A60DDC">
        <w:trPr>
          <w:trHeight w:val="505"/>
        </w:trPr>
        <w:tc>
          <w:tcPr>
            <w:tcW w:w="255" w:type="pct"/>
            <w:shd w:val="clear" w:color="auto" w:fill="auto"/>
            <w:vAlign w:val="center"/>
            <w:hideMark/>
          </w:tcPr>
          <w:p w14:paraId="7A93FE61"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10</w:t>
            </w:r>
          </w:p>
        </w:tc>
        <w:tc>
          <w:tcPr>
            <w:tcW w:w="707" w:type="pct"/>
            <w:shd w:val="clear" w:color="auto" w:fill="auto"/>
            <w:vAlign w:val="center"/>
            <w:hideMark/>
          </w:tcPr>
          <w:p w14:paraId="1A92CB8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0C977A8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01-15-6993-45</w:t>
            </w:r>
          </w:p>
        </w:tc>
        <w:tc>
          <w:tcPr>
            <w:tcW w:w="1100" w:type="pct"/>
            <w:shd w:val="clear" w:color="auto" w:fill="auto"/>
            <w:vAlign w:val="center"/>
            <w:hideMark/>
          </w:tcPr>
          <w:p w14:paraId="2A443728"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 xml:space="preserve">INEB TELESECUNDARIA </w:t>
            </w:r>
          </w:p>
        </w:tc>
        <w:tc>
          <w:tcPr>
            <w:tcW w:w="706" w:type="pct"/>
            <w:shd w:val="clear" w:color="auto" w:fill="auto"/>
            <w:vAlign w:val="center"/>
            <w:hideMark/>
          </w:tcPr>
          <w:p w14:paraId="1604B028"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4CE6B1F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49463CDA" w14:textId="77777777" w:rsidR="00763178" w:rsidRPr="00EF7445"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t>Ya entregados a la fecha de intervención</w:t>
            </w:r>
          </w:p>
        </w:tc>
      </w:tr>
      <w:tr w:rsidR="00763178" w:rsidRPr="00EF7445" w14:paraId="0FECB1F8" w14:textId="77777777" w:rsidTr="00A60DDC">
        <w:trPr>
          <w:trHeight w:val="557"/>
        </w:trPr>
        <w:tc>
          <w:tcPr>
            <w:tcW w:w="255" w:type="pct"/>
            <w:shd w:val="clear" w:color="auto" w:fill="auto"/>
            <w:vAlign w:val="center"/>
            <w:hideMark/>
          </w:tcPr>
          <w:p w14:paraId="6364B0D4"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11</w:t>
            </w:r>
          </w:p>
        </w:tc>
        <w:tc>
          <w:tcPr>
            <w:tcW w:w="707" w:type="pct"/>
            <w:shd w:val="clear" w:color="auto" w:fill="auto"/>
            <w:vAlign w:val="center"/>
            <w:hideMark/>
          </w:tcPr>
          <w:p w14:paraId="28E091E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 xml:space="preserve">SAN MIGUEL PETAPA </w:t>
            </w:r>
          </w:p>
        </w:tc>
        <w:tc>
          <w:tcPr>
            <w:tcW w:w="538" w:type="pct"/>
            <w:shd w:val="clear" w:color="auto" w:fill="auto"/>
            <w:vAlign w:val="center"/>
            <w:hideMark/>
          </w:tcPr>
          <w:p w14:paraId="4A4B13E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01-17-0308-45</w:t>
            </w:r>
          </w:p>
        </w:tc>
        <w:tc>
          <w:tcPr>
            <w:tcW w:w="1100" w:type="pct"/>
            <w:shd w:val="clear" w:color="auto" w:fill="auto"/>
            <w:vAlign w:val="center"/>
            <w:hideMark/>
          </w:tcPr>
          <w:p w14:paraId="3D485B5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INEB</w:t>
            </w:r>
          </w:p>
        </w:tc>
        <w:tc>
          <w:tcPr>
            <w:tcW w:w="706" w:type="pct"/>
            <w:shd w:val="clear" w:color="auto" w:fill="auto"/>
            <w:vAlign w:val="center"/>
            <w:hideMark/>
          </w:tcPr>
          <w:p w14:paraId="1BE4F63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39C58A9F"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6A63C0EA" w14:textId="77777777" w:rsidR="00763178" w:rsidRPr="00EF7445"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t>Ya entregados a la fecha de intervención</w:t>
            </w:r>
          </w:p>
        </w:tc>
      </w:tr>
      <w:tr w:rsidR="00763178" w:rsidRPr="00EF7445" w14:paraId="473CDF74" w14:textId="77777777" w:rsidTr="00A60DDC">
        <w:trPr>
          <w:trHeight w:val="1185"/>
        </w:trPr>
        <w:tc>
          <w:tcPr>
            <w:tcW w:w="255" w:type="pct"/>
            <w:shd w:val="clear" w:color="auto" w:fill="auto"/>
            <w:vAlign w:val="center"/>
            <w:hideMark/>
          </w:tcPr>
          <w:p w14:paraId="06742C39"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12</w:t>
            </w:r>
          </w:p>
        </w:tc>
        <w:tc>
          <w:tcPr>
            <w:tcW w:w="707" w:type="pct"/>
            <w:shd w:val="clear" w:color="auto" w:fill="auto"/>
            <w:vAlign w:val="center"/>
            <w:hideMark/>
          </w:tcPr>
          <w:p w14:paraId="31D131D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ZONA 12</w:t>
            </w:r>
          </w:p>
        </w:tc>
        <w:tc>
          <w:tcPr>
            <w:tcW w:w="538" w:type="pct"/>
            <w:shd w:val="clear" w:color="auto" w:fill="auto"/>
            <w:vAlign w:val="center"/>
            <w:hideMark/>
          </w:tcPr>
          <w:p w14:paraId="4172DD1A"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00-12-0912-46</w:t>
            </w:r>
          </w:p>
        </w:tc>
        <w:tc>
          <w:tcPr>
            <w:tcW w:w="1100" w:type="pct"/>
            <w:shd w:val="clear" w:color="auto" w:fill="auto"/>
            <w:vAlign w:val="center"/>
            <w:hideMark/>
          </w:tcPr>
          <w:p w14:paraId="6E9904E9"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BACHILLERATO EN CIENCIAS Y LETRAS POR MADUREZ "LICDA. MATILDE ROUGE"</w:t>
            </w:r>
          </w:p>
        </w:tc>
        <w:tc>
          <w:tcPr>
            <w:tcW w:w="706" w:type="pct"/>
            <w:shd w:val="clear" w:color="auto" w:fill="auto"/>
            <w:vAlign w:val="center"/>
            <w:hideMark/>
          </w:tcPr>
          <w:p w14:paraId="7F5E500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6030562F"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396733D9"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63CDD460" w14:textId="77777777" w:rsidTr="00A60DDC">
        <w:trPr>
          <w:trHeight w:val="1207"/>
        </w:trPr>
        <w:tc>
          <w:tcPr>
            <w:tcW w:w="255" w:type="pct"/>
            <w:shd w:val="clear" w:color="auto" w:fill="auto"/>
            <w:vAlign w:val="center"/>
            <w:hideMark/>
          </w:tcPr>
          <w:p w14:paraId="055533E5"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13</w:t>
            </w:r>
          </w:p>
        </w:tc>
        <w:tc>
          <w:tcPr>
            <w:tcW w:w="707" w:type="pct"/>
            <w:shd w:val="clear" w:color="auto" w:fill="auto"/>
            <w:vAlign w:val="center"/>
            <w:hideMark/>
          </w:tcPr>
          <w:p w14:paraId="30B487FF"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ZONA 12</w:t>
            </w:r>
          </w:p>
        </w:tc>
        <w:tc>
          <w:tcPr>
            <w:tcW w:w="538" w:type="pct"/>
            <w:shd w:val="clear" w:color="auto" w:fill="auto"/>
            <w:vAlign w:val="center"/>
            <w:hideMark/>
          </w:tcPr>
          <w:p w14:paraId="18D2172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00-12-8646-46</w:t>
            </w:r>
          </w:p>
        </w:tc>
        <w:tc>
          <w:tcPr>
            <w:tcW w:w="1100" w:type="pct"/>
            <w:shd w:val="clear" w:color="auto" w:fill="auto"/>
            <w:vAlign w:val="center"/>
            <w:hideMark/>
          </w:tcPr>
          <w:p w14:paraId="4ECE307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BACHILLERATO EN CIENCIAS Y LETRAS POR MADUREZ "LICDA. MATILDE ROUGE"</w:t>
            </w:r>
          </w:p>
        </w:tc>
        <w:tc>
          <w:tcPr>
            <w:tcW w:w="706" w:type="pct"/>
            <w:shd w:val="clear" w:color="auto" w:fill="auto"/>
            <w:vAlign w:val="center"/>
            <w:hideMark/>
          </w:tcPr>
          <w:p w14:paraId="57273401"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1602E93A"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08BA07E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166162F3" w14:textId="77777777" w:rsidTr="00A60DDC">
        <w:trPr>
          <w:trHeight w:val="691"/>
        </w:trPr>
        <w:tc>
          <w:tcPr>
            <w:tcW w:w="255" w:type="pct"/>
            <w:shd w:val="clear" w:color="auto" w:fill="auto"/>
            <w:vAlign w:val="center"/>
            <w:hideMark/>
          </w:tcPr>
          <w:p w14:paraId="6A594E33"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lastRenderedPageBreak/>
              <w:t>14</w:t>
            </w:r>
          </w:p>
        </w:tc>
        <w:tc>
          <w:tcPr>
            <w:tcW w:w="707" w:type="pct"/>
            <w:shd w:val="clear" w:color="auto" w:fill="auto"/>
            <w:vAlign w:val="center"/>
            <w:hideMark/>
          </w:tcPr>
          <w:p w14:paraId="7F19E6DF"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ZONA 21</w:t>
            </w:r>
          </w:p>
        </w:tc>
        <w:tc>
          <w:tcPr>
            <w:tcW w:w="538" w:type="pct"/>
            <w:shd w:val="clear" w:color="auto" w:fill="auto"/>
            <w:vAlign w:val="center"/>
            <w:hideMark/>
          </w:tcPr>
          <w:p w14:paraId="1FBAEBE1"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00-21-0023-46</w:t>
            </w:r>
          </w:p>
        </w:tc>
        <w:tc>
          <w:tcPr>
            <w:tcW w:w="1100" w:type="pct"/>
            <w:shd w:val="clear" w:color="auto" w:fill="auto"/>
            <w:vAlign w:val="center"/>
            <w:hideMark/>
          </w:tcPr>
          <w:p w14:paraId="60F7DBBF"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DIVERSIFICADO</w:t>
            </w:r>
          </w:p>
        </w:tc>
        <w:tc>
          <w:tcPr>
            <w:tcW w:w="706" w:type="pct"/>
            <w:shd w:val="clear" w:color="auto" w:fill="auto"/>
            <w:vAlign w:val="center"/>
            <w:hideMark/>
          </w:tcPr>
          <w:p w14:paraId="1FB61364"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2712B779"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14157620"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182C4602" w14:textId="77777777" w:rsidTr="00A60DDC">
        <w:trPr>
          <w:trHeight w:val="662"/>
        </w:trPr>
        <w:tc>
          <w:tcPr>
            <w:tcW w:w="255" w:type="pct"/>
            <w:shd w:val="clear" w:color="auto" w:fill="auto"/>
            <w:vAlign w:val="center"/>
            <w:hideMark/>
          </w:tcPr>
          <w:p w14:paraId="311DB608"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15</w:t>
            </w:r>
          </w:p>
        </w:tc>
        <w:tc>
          <w:tcPr>
            <w:tcW w:w="707" w:type="pct"/>
            <w:shd w:val="clear" w:color="auto" w:fill="auto"/>
            <w:vAlign w:val="center"/>
            <w:hideMark/>
          </w:tcPr>
          <w:p w14:paraId="5BDD1BC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4C7ECCE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01-15-0292-46</w:t>
            </w:r>
          </w:p>
        </w:tc>
        <w:tc>
          <w:tcPr>
            <w:tcW w:w="1100" w:type="pct"/>
            <w:shd w:val="clear" w:color="auto" w:fill="auto"/>
            <w:vAlign w:val="center"/>
            <w:hideMark/>
          </w:tcPr>
          <w:p w14:paraId="378865B5"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DIVERSIFICADA</w:t>
            </w:r>
          </w:p>
        </w:tc>
        <w:tc>
          <w:tcPr>
            <w:tcW w:w="706" w:type="pct"/>
            <w:shd w:val="clear" w:color="auto" w:fill="auto"/>
            <w:vAlign w:val="center"/>
            <w:hideMark/>
          </w:tcPr>
          <w:p w14:paraId="06B2A0C8"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0DCECBD6"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516E868A"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000229AB" w14:textId="77777777" w:rsidTr="00A60DDC">
        <w:trPr>
          <w:trHeight w:val="631"/>
        </w:trPr>
        <w:tc>
          <w:tcPr>
            <w:tcW w:w="255" w:type="pct"/>
            <w:shd w:val="clear" w:color="auto" w:fill="auto"/>
            <w:vAlign w:val="center"/>
            <w:hideMark/>
          </w:tcPr>
          <w:p w14:paraId="75868773"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16</w:t>
            </w:r>
          </w:p>
        </w:tc>
        <w:tc>
          <w:tcPr>
            <w:tcW w:w="707" w:type="pct"/>
            <w:shd w:val="clear" w:color="auto" w:fill="auto"/>
            <w:vAlign w:val="center"/>
            <w:hideMark/>
          </w:tcPr>
          <w:p w14:paraId="450746FB"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433ADCEE"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01-15-0295-46</w:t>
            </w:r>
          </w:p>
        </w:tc>
        <w:tc>
          <w:tcPr>
            <w:tcW w:w="1100" w:type="pct"/>
            <w:shd w:val="clear" w:color="auto" w:fill="auto"/>
            <w:vAlign w:val="center"/>
            <w:hideMark/>
          </w:tcPr>
          <w:p w14:paraId="443A76D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DIVERSIFICADA</w:t>
            </w:r>
          </w:p>
        </w:tc>
        <w:tc>
          <w:tcPr>
            <w:tcW w:w="706" w:type="pct"/>
            <w:shd w:val="clear" w:color="auto" w:fill="auto"/>
            <w:vAlign w:val="center"/>
            <w:hideMark/>
          </w:tcPr>
          <w:p w14:paraId="11ED2065"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51008ED1"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1D73D6BF"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67D09317" w14:textId="77777777" w:rsidTr="00A60DDC">
        <w:trPr>
          <w:trHeight w:val="474"/>
        </w:trPr>
        <w:tc>
          <w:tcPr>
            <w:tcW w:w="255" w:type="pct"/>
            <w:shd w:val="clear" w:color="auto" w:fill="auto"/>
            <w:vAlign w:val="center"/>
            <w:hideMark/>
          </w:tcPr>
          <w:p w14:paraId="6E053526"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17</w:t>
            </w:r>
          </w:p>
        </w:tc>
        <w:tc>
          <w:tcPr>
            <w:tcW w:w="707" w:type="pct"/>
            <w:shd w:val="clear" w:color="auto" w:fill="auto"/>
            <w:vAlign w:val="center"/>
            <w:hideMark/>
          </w:tcPr>
          <w:p w14:paraId="58D4DD34"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7936F8F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01-15-0297-46</w:t>
            </w:r>
          </w:p>
        </w:tc>
        <w:tc>
          <w:tcPr>
            <w:tcW w:w="1100" w:type="pct"/>
            <w:shd w:val="clear" w:color="auto" w:fill="auto"/>
            <w:vAlign w:val="center"/>
            <w:hideMark/>
          </w:tcPr>
          <w:p w14:paraId="4CFA1D35"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DIVERSIFICADO</w:t>
            </w:r>
          </w:p>
        </w:tc>
        <w:tc>
          <w:tcPr>
            <w:tcW w:w="706" w:type="pct"/>
            <w:shd w:val="clear" w:color="auto" w:fill="auto"/>
            <w:vAlign w:val="center"/>
            <w:hideMark/>
          </w:tcPr>
          <w:p w14:paraId="323F4F4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41D1F6AB"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2EF0D2B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51E9EE83" w14:textId="77777777" w:rsidTr="00A60DDC">
        <w:trPr>
          <w:trHeight w:val="429"/>
        </w:trPr>
        <w:tc>
          <w:tcPr>
            <w:tcW w:w="255" w:type="pct"/>
            <w:shd w:val="clear" w:color="auto" w:fill="auto"/>
            <w:vAlign w:val="center"/>
            <w:hideMark/>
          </w:tcPr>
          <w:p w14:paraId="47A7C6AD"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18</w:t>
            </w:r>
          </w:p>
        </w:tc>
        <w:tc>
          <w:tcPr>
            <w:tcW w:w="707" w:type="pct"/>
            <w:shd w:val="clear" w:color="auto" w:fill="auto"/>
            <w:vAlign w:val="center"/>
            <w:hideMark/>
          </w:tcPr>
          <w:p w14:paraId="0A7DB53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139DB4B5"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01-15-0299-46</w:t>
            </w:r>
          </w:p>
        </w:tc>
        <w:tc>
          <w:tcPr>
            <w:tcW w:w="1100" w:type="pct"/>
            <w:shd w:val="clear" w:color="auto" w:fill="auto"/>
            <w:vAlign w:val="center"/>
            <w:hideMark/>
          </w:tcPr>
          <w:p w14:paraId="242A404C"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EDUCACION BASICA Y DIVERSIFICADO</w:t>
            </w:r>
          </w:p>
        </w:tc>
        <w:tc>
          <w:tcPr>
            <w:tcW w:w="706" w:type="pct"/>
            <w:shd w:val="clear" w:color="auto" w:fill="auto"/>
            <w:vAlign w:val="center"/>
            <w:hideMark/>
          </w:tcPr>
          <w:p w14:paraId="03F17476"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610D85F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5ED95049"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r>
      <w:tr w:rsidR="00763178" w:rsidRPr="00EF7445" w14:paraId="69F42FE6" w14:textId="77777777" w:rsidTr="00A60DDC">
        <w:trPr>
          <w:trHeight w:val="400"/>
        </w:trPr>
        <w:tc>
          <w:tcPr>
            <w:tcW w:w="255" w:type="pct"/>
            <w:shd w:val="clear" w:color="auto" w:fill="auto"/>
            <w:vAlign w:val="center"/>
            <w:hideMark/>
          </w:tcPr>
          <w:p w14:paraId="16700A4F"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19</w:t>
            </w:r>
          </w:p>
        </w:tc>
        <w:tc>
          <w:tcPr>
            <w:tcW w:w="707" w:type="pct"/>
            <w:shd w:val="clear" w:color="auto" w:fill="auto"/>
            <w:vAlign w:val="center"/>
            <w:hideMark/>
          </w:tcPr>
          <w:p w14:paraId="63482FB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VILLA NUEVA</w:t>
            </w:r>
          </w:p>
        </w:tc>
        <w:tc>
          <w:tcPr>
            <w:tcW w:w="538" w:type="pct"/>
            <w:shd w:val="clear" w:color="auto" w:fill="auto"/>
            <w:vAlign w:val="center"/>
            <w:hideMark/>
          </w:tcPr>
          <w:p w14:paraId="635AA5F0"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01-15-0378-46</w:t>
            </w:r>
          </w:p>
        </w:tc>
        <w:tc>
          <w:tcPr>
            <w:tcW w:w="1100" w:type="pct"/>
            <w:shd w:val="clear" w:color="auto" w:fill="auto"/>
            <w:vAlign w:val="center"/>
            <w:hideMark/>
          </w:tcPr>
          <w:p w14:paraId="279CE61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INSTITUTO NACIONAL DE EDUCACIÓN DIVERSIFICADA</w:t>
            </w:r>
          </w:p>
        </w:tc>
        <w:tc>
          <w:tcPr>
            <w:tcW w:w="706" w:type="pct"/>
            <w:shd w:val="clear" w:color="auto" w:fill="auto"/>
            <w:vAlign w:val="center"/>
            <w:hideMark/>
          </w:tcPr>
          <w:p w14:paraId="4932FA02"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753" w:type="pct"/>
            <w:vAlign w:val="center"/>
          </w:tcPr>
          <w:p w14:paraId="43AE04C7" w14:textId="77777777" w:rsidR="00763178" w:rsidRPr="00EF7445" w:rsidRDefault="00763178" w:rsidP="00A60DDC">
            <w:pPr>
              <w:jc w:val="center"/>
              <w:rPr>
                <w:rFonts w:eastAsia="Times New Roman" w:cstheme="minorHAnsi"/>
                <w:color w:val="000000"/>
                <w:sz w:val="18"/>
                <w:szCs w:val="18"/>
                <w:lang w:eastAsia="es-GT"/>
              </w:rPr>
            </w:pPr>
            <w:r w:rsidRPr="00EF7445">
              <w:rPr>
                <w:rFonts w:eastAsia="Times New Roman" w:cstheme="minorHAnsi"/>
                <w:color w:val="000000"/>
                <w:sz w:val="18"/>
                <w:szCs w:val="18"/>
                <w:lang w:eastAsia="es-GT"/>
              </w:rPr>
              <w:t>PENDIENTE DE ENTREGA</w:t>
            </w:r>
          </w:p>
        </w:tc>
        <w:tc>
          <w:tcPr>
            <w:tcW w:w="941" w:type="pct"/>
            <w:shd w:val="clear" w:color="auto" w:fill="auto"/>
            <w:vAlign w:val="center"/>
            <w:hideMark/>
          </w:tcPr>
          <w:p w14:paraId="05FA2F45" w14:textId="77777777" w:rsidR="00763178" w:rsidRPr="00EF7445"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t>Ya entregados a la fecha de intervención</w:t>
            </w:r>
          </w:p>
        </w:tc>
      </w:tr>
      <w:tr w:rsidR="00763178" w:rsidRPr="00EF7445" w14:paraId="74B98D4F" w14:textId="77777777" w:rsidTr="00A60DDC">
        <w:trPr>
          <w:trHeight w:val="229"/>
        </w:trPr>
        <w:tc>
          <w:tcPr>
            <w:tcW w:w="255" w:type="pct"/>
            <w:shd w:val="clear" w:color="auto" w:fill="auto"/>
            <w:vAlign w:val="center"/>
            <w:hideMark/>
          </w:tcPr>
          <w:p w14:paraId="57DE6F7B"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20</w:t>
            </w:r>
          </w:p>
        </w:tc>
        <w:tc>
          <w:tcPr>
            <w:tcW w:w="707" w:type="pct"/>
            <w:shd w:val="clear" w:color="auto" w:fill="auto"/>
            <w:vAlign w:val="center"/>
            <w:hideMark/>
          </w:tcPr>
          <w:p w14:paraId="0B67B53A"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VILLA NUEVA</w:t>
            </w:r>
          </w:p>
        </w:tc>
        <w:tc>
          <w:tcPr>
            <w:tcW w:w="538" w:type="pct"/>
            <w:shd w:val="clear" w:color="auto" w:fill="auto"/>
            <w:vAlign w:val="center"/>
            <w:hideMark/>
          </w:tcPr>
          <w:p w14:paraId="24A028FF"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01-15-0382-46</w:t>
            </w:r>
          </w:p>
        </w:tc>
        <w:tc>
          <w:tcPr>
            <w:tcW w:w="1100" w:type="pct"/>
            <w:shd w:val="clear" w:color="auto" w:fill="auto"/>
            <w:vAlign w:val="center"/>
            <w:hideMark/>
          </w:tcPr>
          <w:p w14:paraId="2F517795"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INSTITUTO NACIONAL DE EDUCACION DIVERSIFICADA</w:t>
            </w:r>
          </w:p>
        </w:tc>
        <w:tc>
          <w:tcPr>
            <w:tcW w:w="706" w:type="pct"/>
            <w:shd w:val="clear" w:color="auto" w:fill="auto"/>
            <w:vAlign w:val="center"/>
            <w:hideMark/>
          </w:tcPr>
          <w:p w14:paraId="63656AC4"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PENDIENTE DE ENTREGA</w:t>
            </w:r>
          </w:p>
        </w:tc>
        <w:tc>
          <w:tcPr>
            <w:tcW w:w="753" w:type="pct"/>
            <w:vAlign w:val="center"/>
          </w:tcPr>
          <w:p w14:paraId="44BDC0A9"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PENDIENTE DE ENTREGA</w:t>
            </w:r>
          </w:p>
        </w:tc>
        <w:tc>
          <w:tcPr>
            <w:tcW w:w="941" w:type="pct"/>
            <w:shd w:val="clear" w:color="auto" w:fill="auto"/>
            <w:vAlign w:val="center"/>
            <w:hideMark/>
          </w:tcPr>
          <w:p w14:paraId="3E94FCF8"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PENDIENTE DE ENTREGA</w:t>
            </w:r>
          </w:p>
        </w:tc>
      </w:tr>
      <w:tr w:rsidR="00763178" w:rsidRPr="00EF7445" w14:paraId="087CAFCC" w14:textId="77777777" w:rsidTr="00A60DDC">
        <w:trPr>
          <w:trHeight w:val="568"/>
        </w:trPr>
        <w:tc>
          <w:tcPr>
            <w:tcW w:w="255" w:type="pct"/>
            <w:shd w:val="clear" w:color="auto" w:fill="auto"/>
            <w:vAlign w:val="center"/>
            <w:hideMark/>
          </w:tcPr>
          <w:p w14:paraId="0D6EFA07"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21</w:t>
            </w:r>
          </w:p>
        </w:tc>
        <w:tc>
          <w:tcPr>
            <w:tcW w:w="707" w:type="pct"/>
            <w:shd w:val="clear" w:color="auto" w:fill="auto"/>
            <w:vAlign w:val="center"/>
            <w:hideMark/>
          </w:tcPr>
          <w:p w14:paraId="757A886D"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 xml:space="preserve">SAN MIGUEL PETAPA </w:t>
            </w:r>
          </w:p>
        </w:tc>
        <w:tc>
          <w:tcPr>
            <w:tcW w:w="538" w:type="pct"/>
            <w:shd w:val="clear" w:color="auto" w:fill="auto"/>
            <w:vAlign w:val="center"/>
            <w:hideMark/>
          </w:tcPr>
          <w:p w14:paraId="78D0AC0A"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01-17-0309-46</w:t>
            </w:r>
          </w:p>
        </w:tc>
        <w:tc>
          <w:tcPr>
            <w:tcW w:w="1100" w:type="pct"/>
            <w:shd w:val="clear" w:color="auto" w:fill="auto"/>
            <w:vAlign w:val="center"/>
            <w:hideMark/>
          </w:tcPr>
          <w:p w14:paraId="7864F1F1"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INSTITUTO NACIONAL DE EDUCACION DIVERSIFICADA</w:t>
            </w:r>
          </w:p>
        </w:tc>
        <w:tc>
          <w:tcPr>
            <w:tcW w:w="706" w:type="pct"/>
            <w:shd w:val="clear" w:color="auto" w:fill="auto"/>
            <w:vAlign w:val="center"/>
            <w:hideMark/>
          </w:tcPr>
          <w:p w14:paraId="53A2A38F"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PENDIENTE DE ENTREGA</w:t>
            </w:r>
          </w:p>
        </w:tc>
        <w:tc>
          <w:tcPr>
            <w:tcW w:w="753" w:type="pct"/>
            <w:vAlign w:val="center"/>
          </w:tcPr>
          <w:p w14:paraId="21698C47" w14:textId="77777777" w:rsidR="00763178" w:rsidRPr="00643B14" w:rsidRDefault="00763178" w:rsidP="00A60DDC">
            <w:pPr>
              <w:jc w:val="center"/>
              <w:rPr>
                <w:rFonts w:eastAsia="Times New Roman" w:cstheme="minorHAnsi"/>
                <w:color w:val="000000"/>
                <w:sz w:val="16"/>
                <w:szCs w:val="16"/>
                <w:lang w:eastAsia="es-GT"/>
              </w:rPr>
            </w:pPr>
            <w:r w:rsidRPr="00643B14">
              <w:rPr>
                <w:rFonts w:eastAsia="Times New Roman" w:cstheme="minorHAnsi"/>
                <w:color w:val="000000"/>
                <w:sz w:val="16"/>
                <w:szCs w:val="16"/>
                <w:lang w:eastAsia="es-GT"/>
              </w:rPr>
              <w:t>PENDIENTE DE ENTREGA</w:t>
            </w:r>
          </w:p>
        </w:tc>
        <w:tc>
          <w:tcPr>
            <w:tcW w:w="941" w:type="pct"/>
            <w:shd w:val="clear" w:color="auto" w:fill="auto"/>
            <w:vAlign w:val="center"/>
            <w:hideMark/>
          </w:tcPr>
          <w:p w14:paraId="693745C6" w14:textId="77777777" w:rsidR="00763178" w:rsidRPr="00643B14" w:rsidRDefault="00763178" w:rsidP="00A60DDC">
            <w:pPr>
              <w:jc w:val="center"/>
              <w:rPr>
                <w:rFonts w:eastAsia="Times New Roman" w:cstheme="minorHAnsi"/>
                <w:color w:val="000000"/>
                <w:sz w:val="16"/>
                <w:szCs w:val="16"/>
                <w:lang w:eastAsia="es-GT"/>
              </w:rPr>
            </w:pPr>
            <w:r>
              <w:rPr>
                <w:rFonts w:eastAsia="Times New Roman" w:cstheme="minorHAnsi"/>
                <w:color w:val="000000"/>
                <w:sz w:val="18"/>
                <w:szCs w:val="18"/>
                <w:lang w:eastAsia="es-GT"/>
              </w:rPr>
              <w:t>Ya entregados a la fecha de intervención</w:t>
            </w:r>
          </w:p>
        </w:tc>
      </w:tr>
    </w:tbl>
    <w:p w14:paraId="3270EA0B" w14:textId="77777777" w:rsidR="00763178" w:rsidRPr="00562A5C" w:rsidRDefault="00763178" w:rsidP="00763178">
      <w:pPr>
        <w:rPr>
          <w:rFonts w:cstheme="minorHAnsi"/>
          <w:b/>
          <w:bCs/>
          <w:sz w:val="20"/>
          <w:szCs w:val="20"/>
        </w:rPr>
      </w:pPr>
      <w:r w:rsidRPr="00562A5C">
        <w:rPr>
          <w:rFonts w:cstheme="minorHAnsi"/>
          <w:b/>
          <w:bCs/>
          <w:sz w:val="20"/>
          <w:szCs w:val="20"/>
        </w:rPr>
        <w:t xml:space="preserve">Fuente: Información de la entidad </w:t>
      </w:r>
    </w:p>
    <w:p w14:paraId="30CF8608" w14:textId="77777777" w:rsidR="00763178" w:rsidRDefault="00763178" w:rsidP="00763178">
      <w:pPr>
        <w:jc w:val="center"/>
        <w:rPr>
          <w:rFonts w:asciiTheme="majorHAnsi" w:hAnsiTheme="majorHAnsi" w:cstheme="majorHAnsi"/>
          <w:b/>
          <w:bCs/>
        </w:rPr>
      </w:pPr>
    </w:p>
    <w:p w14:paraId="2455B92C" w14:textId="77777777" w:rsidR="00763178" w:rsidRDefault="00763178" w:rsidP="00763178">
      <w:pPr>
        <w:pStyle w:val="Prrafodelista"/>
        <w:ind w:left="360"/>
        <w:jc w:val="center"/>
        <w:rPr>
          <w:rFonts w:cstheme="minorHAnsi"/>
          <w:b/>
          <w:bCs/>
          <w:sz w:val="24"/>
          <w:szCs w:val="24"/>
        </w:rPr>
      </w:pPr>
    </w:p>
    <w:p w14:paraId="07ADA5C7" w14:textId="77777777" w:rsidR="00763178" w:rsidRDefault="00763178" w:rsidP="00763178">
      <w:pPr>
        <w:pStyle w:val="Prrafodelista"/>
        <w:ind w:left="360"/>
        <w:jc w:val="center"/>
        <w:rPr>
          <w:rFonts w:cstheme="minorHAnsi"/>
          <w:b/>
          <w:bCs/>
          <w:sz w:val="24"/>
          <w:szCs w:val="24"/>
        </w:rPr>
      </w:pPr>
    </w:p>
    <w:p w14:paraId="2BBD8023" w14:textId="77777777" w:rsidR="00763178" w:rsidRDefault="00763178" w:rsidP="00763178">
      <w:pPr>
        <w:pStyle w:val="Prrafodelista"/>
        <w:ind w:left="360"/>
        <w:jc w:val="center"/>
        <w:rPr>
          <w:rFonts w:cstheme="minorHAnsi"/>
          <w:b/>
          <w:bCs/>
          <w:sz w:val="24"/>
          <w:szCs w:val="24"/>
        </w:rPr>
      </w:pPr>
    </w:p>
    <w:p w14:paraId="1FE98513" w14:textId="77777777" w:rsidR="00763178" w:rsidRDefault="00763178" w:rsidP="00763178">
      <w:pPr>
        <w:pStyle w:val="Prrafodelista"/>
        <w:ind w:left="360"/>
        <w:jc w:val="center"/>
        <w:rPr>
          <w:rFonts w:cstheme="minorHAnsi"/>
          <w:b/>
          <w:bCs/>
          <w:sz w:val="24"/>
          <w:szCs w:val="24"/>
        </w:rPr>
      </w:pPr>
    </w:p>
    <w:p w14:paraId="5CA2F2E2" w14:textId="77777777" w:rsidR="00763178" w:rsidRDefault="00763178" w:rsidP="00763178">
      <w:pPr>
        <w:pStyle w:val="Prrafodelista"/>
        <w:ind w:left="360"/>
        <w:jc w:val="center"/>
        <w:rPr>
          <w:rFonts w:cstheme="minorHAnsi"/>
          <w:b/>
          <w:bCs/>
          <w:sz w:val="24"/>
          <w:szCs w:val="24"/>
        </w:rPr>
      </w:pPr>
    </w:p>
    <w:p w14:paraId="724C9ECA" w14:textId="77777777" w:rsidR="00763178" w:rsidRDefault="00763178" w:rsidP="00763178">
      <w:pPr>
        <w:pStyle w:val="Prrafodelista"/>
        <w:ind w:left="360"/>
        <w:jc w:val="center"/>
        <w:rPr>
          <w:rFonts w:cstheme="minorHAnsi"/>
          <w:b/>
          <w:bCs/>
          <w:sz w:val="24"/>
          <w:szCs w:val="24"/>
        </w:rPr>
      </w:pPr>
    </w:p>
    <w:p w14:paraId="0074B1A9" w14:textId="77777777" w:rsidR="00763178" w:rsidRDefault="00763178" w:rsidP="00763178">
      <w:pPr>
        <w:pStyle w:val="Prrafodelista"/>
        <w:ind w:left="360"/>
        <w:jc w:val="center"/>
        <w:rPr>
          <w:rFonts w:cstheme="minorHAnsi"/>
          <w:b/>
          <w:bCs/>
          <w:sz w:val="24"/>
          <w:szCs w:val="24"/>
        </w:rPr>
      </w:pPr>
    </w:p>
    <w:p w14:paraId="17D040B1" w14:textId="77777777" w:rsidR="00763178" w:rsidRDefault="00763178" w:rsidP="00763178">
      <w:pPr>
        <w:pStyle w:val="Prrafodelista"/>
        <w:ind w:left="360"/>
        <w:jc w:val="center"/>
        <w:rPr>
          <w:rFonts w:cstheme="minorHAnsi"/>
          <w:b/>
          <w:bCs/>
          <w:sz w:val="24"/>
          <w:szCs w:val="24"/>
        </w:rPr>
      </w:pPr>
    </w:p>
    <w:p w14:paraId="2B4E84CB" w14:textId="77777777" w:rsidR="00763178" w:rsidRDefault="00763178" w:rsidP="00763178">
      <w:pPr>
        <w:pStyle w:val="Prrafodelista"/>
        <w:ind w:left="360"/>
        <w:jc w:val="center"/>
        <w:rPr>
          <w:rFonts w:cstheme="minorHAnsi"/>
          <w:b/>
          <w:bCs/>
          <w:sz w:val="24"/>
          <w:szCs w:val="24"/>
        </w:rPr>
      </w:pPr>
    </w:p>
    <w:p w14:paraId="7E493174" w14:textId="77777777" w:rsidR="00763178" w:rsidRDefault="00763178" w:rsidP="00763178">
      <w:pPr>
        <w:pStyle w:val="Prrafodelista"/>
        <w:ind w:left="360"/>
        <w:jc w:val="center"/>
        <w:rPr>
          <w:rFonts w:cstheme="minorHAnsi"/>
          <w:b/>
          <w:bCs/>
          <w:sz w:val="24"/>
          <w:szCs w:val="24"/>
        </w:rPr>
      </w:pPr>
    </w:p>
    <w:p w14:paraId="58FB1F32" w14:textId="77777777" w:rsidR="00763178" w:rsidRDefault="00763178" w:rsidP="00763178">
      <w:pPr>
        <w:pStyle w:val="Prrafodelista"/>
        <w:ind w:left="360"/>
        <w:jc w:val="center"/>
        <w:rPr>
          <w:rFonts w:cstheme="minorHAnsi"/>
          <w:b/>
          <w:bCs/>
          <w:sz w:val="24"/>
          <w:szCs w:val="24"/>
        </w:rPr>
      </w:pPr>
    </w:p>
    <w:p w14:paraId="34E8A08C" w14:textId="77777777" w:rsidR="00763178" w:rsidRDefault="00763178" w:rsidP="00763178">
      <w:pPr>
        <w:pStyle w:val="Prrafodelista"/>
        <w:ind w:left="360"/>
        <w:jc w:val="center"/>
        <w:rPr>
          <w:rFonts w:cstheme="minorHAnsi"/>
          <w:b/>
          <w:bCs/>
          <w:sz w:val="24"/>
          <w:szCs w:val="24"/>
        </w:rPr>
      </w:pPr>
    </w:p>
    <w:p w14:paraId="5B63FD77" w14:textId="77777777" w:rsidR="00763178" w:rsidRDefault="00763178" w:rsidP="00763178">
      <w:pPr>
        <w:pStyle w:val="Prrafodelista"/>
        <w:ind w:left="360"/>
        <w:jc w:val="center"/>
        <w:rPr>
          <w:rFonts w:cstheme="minorHAnsi"/>
          <w:b/>
          <w:bCs/>
          <w:sz w:val="24"/>
          <w:szCs w:val="24"/>
        </w:rPr>
      </w:pPr>
    </w:p>
    <w:p w14:paraId="25FF9992" w14:textId="77777777" w:rsidR="00763178" w:rsidRDefault="00763178" w:rsidP="00763178">
      <w:pPr>
        <w:pStyle w:val="Prrafodelista"/>
        <w:ind w:left="360"/>
        <w:jc w:val="center"/>
        <w:rPr>
          <w:rFonts w:cstheme="minorHAnsi"/>
          <w:b/>
          <w:bCs/>
          <w:sz w:val="24"/>
          <w:szCs w:val="24"/>
        </w:rPr>
      </w:pPr>
    </w:p>
    <w:p w14:paraId="59B339A0" w14:textId="77777777" w:rsidR="00763178" w:rsidRDefault="00763178" w:rsidP="00763178">
      <w:pPr>
        <w:pStyle w:val="Prrafodelista"/>
        <w:ind w:left="360"/>
        <w:jc w:val="center"/>
        <w:rPr>
          <w:rFonts w:cstheme="minorHAnsi"/>
          <w:b/>
          <w:bCs/>
          <w:sz w:val="24"/>
          <w:szCs w:val="24"/>
        </w:rPr>
      </w:pPr>
    </w:p>
    <w:p w14:paraId="4BB682D2" w14:textId="77777777" w:rsidR="00763178" w:rsidRDefault="00763178" w:rsidP="00763178">
      <w:pPr>
        <w:pStyle w:val="Prrafodelista"/>
        <w:ind w:left="360"/>
        <w:jc w:val="center"/>
        <w:rPr>
          <w:rFonts w:cstheme="minorHAnsi"/>
          <w:b/>
          <w:bCs/>
          <w:sz w:val="24"/>
          <w:szCs w:val="24"/>
        </w:rPr>
      </w:pPr>
    </w:p>
    <w:p w14:paraId="33C58802" w14:textId="77777777" w:rsidR="00763178" w:rsidRDefault="00763178" w:rsidP="00763178">
      <w:pPr>
        <w:pStyle w:val="Prrafodelista"/>
        <w:ind w:left="360"/>
        <w:jc w:val="center"/>
        <w:rPr>
          <w:rFonts w:cstheme="minorHAnsi"/>
          <w:b/>
          <w:bCs/>
          <w:sz w:val="24"/>
          <w:szCs w:val="24"/>
        </w:rPr>
      </w:pPr>
    </w:p>
    <w:p w14:paraId="3BFF86C6" w14:textId="77777777" w:rsidR="00763178" w:rsidRDefault="00763178" w:rsidP="00763178">
      <w:pPr>
        <w:pStyle w:val="Prrafodelista"/>
        <w:ind w:left="360"/>
        <w:jc w:val="center"/>
        <w:rPr>
          <w:rFonts w:cstheme="minorHAnsi"/>
          <w:b/>
          <w:bCs/>
          <w:sz w:val="24"/>
          <w:szCs w:val="24"/>
        </w:rPr>
      </w:pPr>
    </w:p>
    <w:p w14:paraId="54E22FCC" w14:textId="77777777" w:rsidR="00763178" w:rsidRDefault="00763178" w:rsidP="00763178">
      <w:pPr>
        <w:pStyle w:val="Prrafodelista"/>
        <w:ind w:left="360"/>
        <w:jc w:val="center"/>
        <w:rPr>
          <w:rFonts w:cstheme="minorHAnsi"/>
          <w:b/>
          <w:bCs/>
          <w:sz w:val="24"/>
          <w:szCs w:val="24"/>
        </w:rPr>
      </w:pPr>
    </w:p>
    <w:p w14:paraId="04508519" w14:textId="77777777" w:rsidR="00763178" w:rsidRDefault="00763178" w:rsidP="00763178">
      <w:pPr>
        <w:pStyle w:val="Prrafodelista"/>
        <w:ind w:left="360"/>
        <w:jc w:val="center"/>
        <w:rPr>
          <w:rFonts w:cstheme="minorHAnsi"/>
          <w:b/>
          <w:bCs/>
          <w:sz w:val="24"/>
          <w:szCs w:val="24"/>
        </w:rPr>
      </w:pPr>
    </w:p>
    <w:p w14:paraId="200EB759" w14:textId="77777777" w:rsidR="00763178" w:rsidRDefault="00763178" w:rsidP="00763178">
      <w:pPr>
        <w:pStyle w:val="Prrafodelista"/>
        <w:ind w:left="360"/>
        <w:jc w:val="center"/>
        <w:rPr>
          <w:rFonts w:cstheme="minorHAnsi"/>
          <w:b/>
          <w:bCs/>
          <w:sz w:val="24"/>
          <w:szCs w:val="24"/>
        </w:rPr>
      </w:pPr>
    </w:p>
    <w:p w14:paraId="6F9C8BB3" w14:textId="77777777" w:rsidR="00763178" w:rsidRDefault="00763178" w:rsidP="00763178">
      <w:pPr>
        <w:pStyle w:val="Prrafodelista"/>
        <w:ind w:left="360"/>
        <w:jc w:val="center"/>
        <w:rPr>
          <w:rFonts w:cstheme="minorHAnsi"/>
          <w:b/>
          <w:bCs/>
          <w:sz w:val="24"/>
          <w:szCs w:val="24"/>
        </w:rPr>
      </w:pPr>
    </w:p>
    <w:p w14:paraId="63A83EF9" w14:textId="77777777" w:rsidR="00763178" w:rsidRDefault="00763178" w:rsidP="00763178">
      <w:pPr>
        <w:pStyle w:val="Prrafodelista"/>
        <w:ind w:left="360"/>
        <w:jc w:val="center"/>
        <w:rPr>
          <w:rFonts w:cstheme="minorHAnsi"/>
          <w:b/>
          <w:bCs/>
          <w:sz w:val="24"/>
          <w:szCs w:val="24"/>
        </w:rPr>
      </w:pPr>
    </w:p>
    <w:p w14:paraId="689B2430" w14:textId="77777777" w:rsidR="00763178" w:rsidRDefault="00763178" w:rsidP="00763178">
      <w:pPr>
        <w:pStyle w:val="Prrafodelista"/>
        <w:ind w:left="360"/>
        <w:jc w:val="center"/>
        <w:rPr>
          <w:rFonts w:asciiTheme="minorHAnsi" w:hAnsiTheme="minorHAnsi" w:cstheme="minorHAnsi"/>
          <w:b/>
          <w:bCs/>
          <w:sz w:val="24"/>
          <w:szCs w:val="24"/>
        </w:rPr>
      </w:pPr>
    </w:p>
    <w:p w14:paraId="4884B47E" w14:textId="2D567389" w:rsidR="00763178" w:rsidRPr="00CE2B39" w:rsidRDefault="00763178" w:rsidP="00763178">
      <w:pPr>
        <w:pStyle w:val="Prrafodelista"/>
        <w:ind w:left="360"/>
        <w:jc w:val="center"/>
        <w:rPr>
          <w:rFonts w:asciiTheme="minorHAnsi" w:hAnsiTheme="minorHAnsi" w:cstheme="minorHAnsi"/>
          <w:b/>
          <w:bCs/>
          <w:sz w:val="24"/>
          <w:szCs w:val="24"/>
        </w:rPr>
      </w:pPr>
      <w:r w:rsidRPr="00CE2B39">
        <w:rPr>
          <w:rFonts w:asciiTheme="minorHAnsi" w:hAnsiTheme="minorHAnsi" w:cstheme="minorHAnsi"/>
          <w:b/>
          <w:bCs/>
          <w:sz w:val="24"/>
          <w:szCs w:val="24"/>
        </w:rPr>
        <w:lastRenderedPageBreak/>
        <w:t xml:space="preserve">ANEXO </w:t>
      </w:r>
      <w:r>
        <w:rPr>
          <w:rFonts w:asciiTheme="minorHAnsi" w:hAnsiTheme="minorHAnsi" w:cstheme="minorHAnsi"/>
          <w:b/>
          <w:bCs/>
          <w:sz w:val="24"/>
          <w:szCs w:val="24"/>
        </w:rPr>
        <w:t>3</w:t>
      </w:r>
    </w:p>
    <w:p w14:paraId="260D1E0A" w14:textId="77777777" w:rsidR="00763178" w:rsidRPr="00CE2B39" w:rsidRDefault="00763178" w:rsidP="00763178">
      <w:pPr>
        <w:pStyle w:val="Prrafodelista"/>
        <w:ind w:left="360"/>
        <w:jc w:val="center"/>
        <w:rPr>
          <w:rFonts w:asciiTheme="minorHAnsi" w:hAnsiTheme="minorHAnsi" w:cstheme="minorHAnsi"/>
          <w:b/>
          <w:bCs/>
        </w:rPr>
      </w:pPr>
      <w:r w:rsidRPr="00CE2B39">
        <w:rPr>
          <w:rFonts w:asciiTheme="minorHAnsi" w:hAnsiTheme="minorHAnsi" w:cstheme="minorHAnsi"/>
          <w:b/>
          <w:bCs/>
        </w:rPr>
        <w:t>AUDITORÍA DE CUMPLIMIENTO Y FINANCIERA A LOS PROGRAMAS DE APOYO PARA ESTABLECIMIENTOS EDUCATIVOS QUE NO CUENTAN CON ORGANIZACIÓN DE PADRES DE FAMILIA   -OPF-</w:t>
      </w:r>
    </w:p>
    <w:p w14:paraId="60463E6C" w14:textId="77777777" w:rsidR="00763178" w:rsidRDefault="00763178" w:rsidP="00763178">
      <w:pPr>
        <w:pStyle w:val="Prrafodelista"/>
        <w:ind w:left="360"/>
        <w:jc w:val="center"/>
        <w:rPr>
          <w:rFonts w:asciiTheme="minorHAnsi" w:hAnsiTheme="minorHAnsi" w:cstheme="minorHAnsi"/>
          <w:b/>
          <w:bCs/>
        </w:rPr>
      </w:pPr>
      <w:r w:rsidRPr="00CE2B39">
        <w:rPr>
          <w:rFonts w:asciiTheme="minorHAnsi" w:hAnsiTheme="minorHAnsi" w:cstheme="minorHAnsi"/>
          <w:b/>
          <w:bCs/>
        </w:rPr>
        <w:t>PERÍODO DEL 1 DE ENERO AL 31 DE MARZO DE 2023</w:t>
      </w:r>
    </w:p>
    <w:p w14:paraId="01D59872" w14:textId="77777777" w:rsidR="00763178" w:rsidRPr="00B17F2B" w:rsidRDefault="00763178" w:rsidP="00763178">
      <w:pPr>
        <w:pStyle w:val="Prrafodelista"/>
        <w:ind w:left="360"/>
        <w:jc w:val="center"/>
        <w:rPr>
          <w:rFonts w:asciiTheme="minorHAnsi" w:hAnsiTheme="minorHAnsi" w:cstheme="minorHAnsi"/>
          <w:b/>
          <w:bCs/>
          <w:sz w:val="24"/>
          <w:szCs w:val="24"/>
        </w:rPr>
      </w:pPr>
      <w:r w:rsidRPr="00B17F2B">
        <w:rPr>
          <w:rFonts w:asciiTheme="minorHAnsi" w:hAnsiTheme="minorHAnsi" w:cstheme="minorHAnsi"/>
          <w:b/>
          <w:bCs/>
          <w:sz w:val="24"/>
          <w:szCs w:val="24"/>
        </w:rPr>
        <w:t>COMENTARIOS DE LOS RESPONSABLES Y</w:t>
      </w:r>
      <w:r>
        <w:rPr>
          <w:rFonts w:asciiTheme="minorHAnsi" w:hAnsiTheme="minorHAnsi" w:cstheme="minorHAnsi"/>
          <w:b/>
          <w:bCs/>
          <w:sz w:val="24"/>
          <w:szCs w:val="24"/>
        </w:rPr>
        <w:t xml:space="preserve"> COMENTARIO DE</w:t>
      </w:r>
      <w:r w:rsidRPr="00B17F2B">
        <w:rPr>
          <w:rFonts w:asciiTheme="minorHAnsi" w:hAnsiTheme="minorHAnsi" w:cstheme="minorHAnsi"/>
          <w:b/>
          <w:bCs/>
          <w:sz w:val="24"/>
          <w:szCs w:val="24"/>
        </w:rPr>
        <w:t xml:space="preserve"> AUDITORÍA</w:t>
      </w:r>
    </w:p>
    <w:p w14:paraId="7A45ED68" w14:textId="77777777" w:rsidR="00763178" w:rsidRDefault="00763178" w:rsidP="00763178">
      <w:pPr>
        <w:jc w:val="center"/>
        <w:rPr>
          <w:rFonts w:cstheme="minorHAnsi"/>
          <w:b/>
          <w:bCs/>
        </w:rPr>
      </w:pPr>
      <w:r w:rsidRPr="00CE2B39">
        <w:rPr>
          <w:rFonts w:cstheme="minorHAnsi"/>
          <w:b/>
          <w:bCs/>
        </w:rPr>
        <w:t>DEFICIENCIAS EN LA ADMINISTRACIÓN DE LOS PROGRAMAS DE APOYO EN ESTABLECIMIENTOS EDUCATIVOS VISITADOS</w:t>
      </w:r>
    </w:p>
    <w:tbl>
      <w:tblPr>
        <w:tblW w:w="5199" w:type="pct"/>
        <w:tblInd w:w="-431" w:type="dxa"/>
        <w:tblCellMar>
          <w:left w:w="70" w:type="dxa"/>
          <w:right w:w="70" w:type="dxa"/>
        </w:tblCellMar>
        <w:tblLook w:val="04A0" w:firstRow="1" w:lastRow="0" w:firstColumn="1" w:lastColumn="0" w:noHBand="0" w:noVBand="1"/>
      </w:tblPr>
      <w:tblGrid>
        <w:gridCol w:w="474"/>
        <w:gridCol w:w="1139"/>
        <w:gridCol w:w="799"/>
        <w:gridCol w:w="1743"/>
        <w:gridCol w:w="1429"/>
        <w:gridCol w:w="2154"/>
        <w:gridCol w:w="1788"/>
        <w:gridCol w:w="1756"/>
      </w:tblGrid>
      <w:tr w:rsidR="00582F95" w:rsidRPr="00523401" w14:paraId="71D1AF55" w14:textId="77777777" w:rsidTr="00582F95">
        <w:trPr>
          <w:trHeight w:val="533"/>
          <w:tblHeader/>
        </w:trPr>
        <w:tc>
          <w:tcPr>
            <w:tcW w:w="3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B19E20" w14:textId="77777777" w:rsidR="00763178" w:rsidRPr="00523401" w:rsidRDefault="00763178" w:rsidP="00A60DDC">
            <w:pPr>
              <w:jc w:val="center"/>
              <w:rPr>
                <w:rFonts w:eastAsia="Times New Roman" w:cstheme="minorHAnsi"/>
                <w:b/>
                <w:bCs/>
                <w:color w:val="000000"/>
                <w:sz w:val="18"/>
                <w:szCs w:val="18"/>
                <w:lang w:eastAsia="es-GT"/>
              </w:rPr>
            </w:pPr>
            <w:r w:rsidRPr="00523401">
              <w:rPr>
                <w:rFonts w:eastAsia="Times New Roman" w:cstheme="minorHAnsi"/>
                <w:b/>
                <w:bCs/>
                <w:color w:val="000000"/>
                <w:sz w:val="18"/>
                <w:szCs w:val="18"/>
                <w:lang w:eastAsia="es-GT"/>
              </w:rPr>
              <w:t>No</w:t>
            </w:r>
          </w:p>
        </w:tc>
        <w:tc>
          <w:tcPr>
            <w:tcW w:w="491" w:type="pct"/>
            <w:tcBorders>
              <w:top w:val="single" w:sz="4" w:space="0" w:color="auto"/>
              <w:left w:val="nil"/>
              <w:bottom w:val="single" w:sz="4" w:space="0" w:color="auto"/>
              <w:right w:val="single" w:sz="4" w:space="0" w:color="auto"/>
            </w:tcBorders>
            <w:shd w:val="clear" w:color="000000" w:fill="D9D9D9"/>
            <w:vAlign w:val="center"/>
            <w:hideMark/>
          </w:tcPr>
          <w:p w14:paraId="240C1F66" w14:textId="77777777" w:rsidR="00763178" w:rsidRPr="00523401" w:rsidRDefault="00763178" w:rsidP="00A60DDC">
            <w:pPr>
              <w:jc w:val="center"/>
              <w:rPr>
                <w:rFonts w:eastAsia="Times New Roman" w:cstheme="minorHAnsi"/>
                <w:b/>
                <w:bCs/>
                <w:color w:val="000000"/>
                <w:sz w:val="18"/>
                <w:szCs w:val="18"/>
                <w:lang w:eastAsia="es-GT"/>
              </w:rPr>
            </w:pPr>
            <w:r w:rsidRPr="00523401">
              <w:rPr>
                <w:rFonts w:eastAsia="Times New Roman" w:cstheme="minorHAnsi"/>
                <w:b/>
                <w:bCs/>
                <w:color w:val="000000"/>
                <w:sz w:val="18"/>
                <w:szCs w:val="18"/>
                <w:lang w:eastAsia="es-GT"/>
              </w:rPr>
              <w:t>MUNICIPIO</w:t>
            </w:r>
          </w:p>
        </w:tc>
        <w:tc>
          <w:tcPr>
            <w:tcW w:w="345" w:type="pct"/>
            <w:tcBorders>
              <w:top w:val="single" w:sz="4" w:space="0" w:color="auto"/>
              <w:left w:val="nil"/>
              <w:bottom w:val="single" w:sz="4" w:space="0" w:color="auto"/>
              <w:right w:val="single" w:sz="4" w:space="0" w:color="auto"/>
            </w:tcBorders>
            <w:shd w:val="clear" w:color="000000" w:fill="D9D9D9"/>
            <w:vAlign w:val="center"/>
            <w:hideMark/>
          </w:tcPr>
          <w:p w14:paraId="001D4381" w14:textId="77777777" w:rsidR="00763178" w:rsidRPr="00523401" w:rsidRDefault="00763178" w:rsidP="00A60DDC">
            <w:pPr>
              <w:jc w:val="center"/>
              <w:rPr>
                <w:rFonts w:eastAsia="Times New Roman" w:cstheme="minorHAnsi"/>
                <w:b/>
                <w:bCs/>
                <w:color w:val="000000"/>
                <w:sz w:val="18"/>
                <w:szCs w:val="18"/>
                <w:lang w:eastAsia="es-GT"/>
              </w:rPr>
            </w:pPr>
            <w:r w:rsidRPr="00523401">
              <w:rPr>
                <w:rFonts w:eastAsia="Times New Roman" w:cstheme="minorHAnsi"/>
                <w:b/>
                <w:bCs/>
                <w:color w:val="000000"/>
                <w:sz w:val="18"/>
                <w:szCs w:val="18"/>
                <w:lang w:eastAsia="es-GT"/>
              </w:rPr>
              <w:t>CODIGO</w:t>
            </w:r>
          </w:p>
        </w:tc>
        <w:tc>
          <w:tcPr>
            <w:tcW w:w="749" w:type="pct"/>
            <w:tcBorders>
              <w:top w:val="single" w:sz="4" w:space="0" w:color="auto"/>
              <w:left w:val="nil"/>
              <w:bottom w:val="single" w:sz="4" w:space="0" w:color="auto"/>
              <w:right w:val="single" w:sz="4" w:space="0" w:color="auto"/>
            </w:tcBorders>
            <w:shd w:val="clear" w:color="000000" w:fill="D9D9D9"/>
            <w:vAlign w:val="center"/>
            <w:hideMark/>
          </w:tcPr>
          <w:p w14:paraId="7DB36F38" w14:textId="77777777" w:rsidR="00763178" w:rsidRPr="00523401" w:rsidRDefault="00763178" w:rsidP="00A60DDC">
            <w:pPr>
              <w:jc w:val="center"/>
              <w:rPr>
                <w:rFonts w:eastAsia="Times New Roman" w:cstheme="minorHAnsi"/>
                <w:b/>
                <w:bCs/>
                <w:color w:val="000000"/>
                <w:sz w:val="18"/>
                <w:szCs w:val="18"/>
                <w:lang w:eastAsia="es-GT"/>
              </w:rPr>
            </w:pPr>
            <w:r w:rsidRPr="00523401">
              <w:rPr>
                <w:rFonts w:eastAsia="Times New Roman" w:cstheme="minorHAnsi"/>
                <w:b/>
                <w:bCs/>
                <w:color w:val="000000"/>
                <w:sz w:val="18"/>
                <w:szCs w:val="18"/>
                <w:lang w:eastAsia="es-GT"/>
              </w:rPr>
              <w:t>NOMBRE ESTABLECIMIENTO</w:t>
            </w:r>
          </w:p>
        </w:tc>
        <w:tc>
          <w:tcPr>
            <w:tcW w:w="615" w:type="pct"/>
            <w:tcBorders>
              <w:top w:val="single" w:sz="4" w:space="0" w:color="auto"/>
              <w:left w:val="nil"/>
              <w:bottom w:val="single" w:sz="4" w:space="0" w:color="auto"/>
              <w:right w:val="single" w:sz="4" w:space="0" w:color="auto"/>
            </w:tcBorders>
            <w:shd w:val="clear" w:color="000000" w:fill="D9D9D9"/>
            <w:vAlign w:val="center"/>
            <w:hideMark/>
          </w:tcPr>
          <w:p w14:paraId="67BEC2DC" w14:textId="77777777" w:rsidR="00763178" w:rsidRPr="00523401" w:rsidRDefault="00763178" w:rsidP="00A60DDC">
            <w:pPr>
              <w:jc w:val="center"/>
              <w:rPr>
                <w:rFonts w:eastAsia="Times New Roman" w:cstheme="minorHAnsi"/>
                <w:b/>
                <w:bCs/>
                <w:color w:val="000000"/>
                <w:sz w:val="18"/>
                <w:szCs w:val="18"/>
                <w:lang w:eastAsia="es-GT"/>
              </w:rPr>
            </w:pPr>
            <w:r w:rsidRPr="00523401">
              <w:rPr>
                <w:rFonts w:eastAsia="Times New Roman" w:cstheme="minorHAnsi"/>
                <w:b/>
                <w:bCs/>
                <w:color w:val="000000"/>
                <w:sz w:val="18"/>
                <w:szCs w:val="18"/>
                <w:lang w:eastAsia="es-GT"/>
              </w:rPr>
              <w:t>DEFICIENCIAS</w:t>
            </w:r>
          </w:p>
        </w:tc>
        <w:tc>
          <w:tcPr>
            <w:tcW w:w="926" w:type="pct"/>
            <w:tcBorders>
              <w:top w:val="single" w:sz="4" w:space="0" w:color="auto"/>
              <w:left w:val="nil"/>
              <w:bottom w:val="single" w:sz="4" w:space="0" w:color="auto"/>
              <w:right w:val="single" w:sz="4" w:space="0" w:color="auto"/>
            </w:tcBorders>
            <w:shd w:val="clear" w:color="000000" w:fill="D9D9D9"/>
          </w:tcPr>
          <w:p w14:paraId="1C466264" w14:textId="77777777" w:rsidR="00763178" w:rsidRPr="00523401" w:rsidRDefault="00763178" w:rsidP="00A60DDC">
            <w:pPr>
              <w:jc w:val="center"/>
              <w:rPr>
                <w:rFonts w:eastAsia="Times New Roman" w:cstheme="minorHAnsi"/>
                <w:b/>
                <w:bCs/>
                <w:color w:val="000000"/>
                <w:sz w:val="18"/>
                <w:szCs w:val="18"/>
                <w:lang w:eastAsia="es-GT"/>
              </w:rPr>
            </w:pPr>
            <w:r>
              <w:rPr>
                <w:rFonts w:eastAsia="Times New Roman" w:cstheme="minorHAnsi"/>
                <w:b/>
                <w:bCs/>
                <w:color w:val="000000"/>
                <w:sz w:val="18"/>
                <w:szCs w:val="18"/>
                <w:lang w:eastAsia="es-GT"/>
              </w:rPr>
              <w:t>COMENTARIO DE LOS RESPONSABLES</w:t>
            </w:r>
          </w:p>
        </w:tc>
        <w:tc>
          <w:tcPr>
            <w:tcW w:w="769" w:type="pct"/>
            <w:tcBorders>
              <w:top w:val="single" w:sz="4" w:space="0" w:color="auto"/>
              <w:left w:val="nil"/>
              <w:bottom w:val="single" w:sz="4" w:space="0" w:color="auto"/>
              <w:right w:val="single" w:sz="4" w:space="0" w:color="auto"/>
            </w:tcBorders>
            <w:shd w:val="clear" w:color="000000" w:fill="D9D9D9"/>
          </w:tcPr>
          <w:p w14:paraId="53396274" w14:textId="77777777" w:rsidR="00763178" w:rsidRPr="00523401" w:rsidRDefault="00763178" w:rsidP="00A60DDC">
            <w:pPr>
              <w:jc w:val="center"/>
              <w:rPr>
                <w:rFonts w:eastAsia="Times New Roman" w:cstheme="minorHAnsi"/>
                <w:b/>
                <w:bCs/>
                <w:color w:val="000000"/>
                <w:sz w:val="18"/>
                <w:szCs w:val="18"/>
                <w:lang w:eastAsia="es-GT"/>
              </w:rPr>
            </w:pPr>
            <w:r>
              <w:rPr>
                <w:rFonts w:eastAsia="Times New Roman" w:cstheme="minorHAnsi"/>
                <w:b/>
                <w:bCs/>
                <w:color w:val="000000"/>
                <w:sz w:val="18"/>
                <w:szCs w:val="18"/>
                <w:lang w:eastAsia="es-GT"/>
              </w:rPr>
              <w:t>COMENTARIO DE AUDITORÍA</w:t>
            </w:r>
          </w:p>
        </w:tc>
        <w:tc>
          <w:tcPr>
            <w:tcW w:w="755" w:type="pct"/>
            <w:tcBorders>
              <w:top w:val="single" w:sz="4" w:space="0" w:color="auto"/>
              <w:left w:val="nil"/>
              <w:bottom w:val="single" w:sz="4" w:space="0" w:color="auto"/>
              <w:right w:val="single" w:sz="4" w:space="0" w:color="auto"/>
            </w:tcBorders>
            <w:shd w:val="clear" w:color="000000" w:fill="D9D9D9"/>
            <w:vAlign w:val="center"/>
          </w:tcPr>
          <w:p w14:paraId="5B82EAF5" w14:textId="77777777" w:rsidR="00763178" w:rsidRDefault="00763178" w:rsidP="00A60DDC">
            <w:pPr>
              <w:jc w:val="center"/>
              <w:rPr>
                <w:rFonts w:eastAsia="Times New Roman" w:cstheme="minorHAnsi"/>
                <w:b/>
                <w:bCs/>
                <w:color w:val="000000"/>
                <w:sz w:val="18"/>
                <w:szCs w:val="18"/>
                <w:lang w:eastAsia="es-GT"/>
              </w:rPr>
            </w:pPr>
            <w:r>
              <w:rPr>
                <w:rFonts w:eastAsia="Times New Roman" w:cstheme="minorHAnsi"/>
                <w:b/>
                <w:bCs/>
                <w:color w:val="000000"/>
                <w:sz w:val="18"/>
                <w:szCs w:val="18"/>
                <w:lang w:eastAsia="es-GT"/>
              </w:rPr>
              <w:t>RECOMENDACIÓN</w:t>
            </w:r>
          </w:p>
          <w:p w14:paraId="487CABA5" w14:textId="77777777" w:rsidR="00763178" w:rsidRDefault="00763178" w:rsidP="00A60DDC">
            <w:pPr>
              <w:jc w:val="center"/>
              <w:rPr>
                <w:rFonts w:eastAsia="Times New Roman" w:cstheme="minorHAnsi"/>
                <w:b/>
                <w:bCs/>
                <w:color w:val="000000"/>
                <w:sz w:val="18"/>
                <w:szCs w:val="18"/>
                <w:lang w:eastAsia="es-GT"/>
              </w:rPr>
            </w:pPr>
          </w:p>
        </w:tc>
      </w:tr>
      <w:tr w:rsidR="00763178" w:rsidRPr="00523401" w14:paraId="7F088CEE" w14:textId="77777777" w:rsidTr="00582F95">
        <w:trPr>
          <w:trHeight w:val="413"/>
        </w:trPr>
        <w:tc>
          <w:tcPr>
            <w:tcW w:w="5000" w:type="pct"/>
            <w:gridSpan w:val="8"/>
            <w:tcBorders>
              <w:top w:val="nil"/>
              <w:left w:val="single" w:sz="4" w:space="0" w:color="auto"/>
              <w:bottom w:val="single" w:sz="4" w:space="0" w:color="auto"/>
              <w:right w:val="single" w:sz="4" w:space="0" w:color="auto"/>
            </w:tcBorders>
            <w:shd w:val="clear" w:color="auto" w:fill="auto"/>
            <w:vAlign w:val="center"/>
            <w:hideMark/>
          </w:tcPr>
          <w:p w14:paraId="14403A48" w14:textId="77777777" w:rsidR="00763178" w:rsidRDefault="00763178" w:rsidP="00A60DDC">
            <w:pPr>
              <w:jc w:val="center"/>
              <w:rPr>
                <w:rFonts w:eastAsia="Times New Roman" w:cstheme="minorHAnsi"/>
                <w:b/>
                <w:bCs/>
                <w:color w:val="000000"/>
                <w:sz w:val="18"/>
                <w:szCs w:val="18"/>
                <w:lang w:eastAsia="es-GT"/>
              </w:rPr>
            </w:pPr>
            <w:r>
              <w:rPr>
                <w:rFonts w:eastAsia="Times New Roman" w:cstheme="minorHAnsi"/>
                <w:b/>
                <w:bCs/>
                <w:color w:val="000000"/>
                <w:sz w:val="18"/>
                <w:szCs w:val="18"/>
                <w:lang w:eastAsia="es-GT"/>
              </w:rPr>
              <w:t>NIVEL PREPRIMARIA</w:t>
            </w:r>
          </w:p>
        </w:tc>
      </w:tr>
      <w:tr w:rsidR="00763178" w:rsidRPr="00523401" w14:paraId="6AA34DE3" w14:textId="77777777" w:rsidTr="00582F95">
        <w:trPr>
          <w:trHeight w:val="442"/>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0613902F"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1</w:t>
            </w:r>
          </w:p>
        </w:tc>
        <w:tc>
          <w:tcPr>
            <w:tcW w:w="491" w:type="pct"/>
            <w:tcBorders>
              <w:top w:val="nil"/>
              <w:left w:val="nil"/>
              <w:bottom w:val="single" w:sz="4" w:space="0" w:color="auto"/>
              <w:right w:val="single" w:sz="4" w:space="0" w:color="auto"/>
            </w:tcBorders>
            <w:shd w:val="clear" w:color="auto" w:fill="auto"/>
            <w:vAlign w:val="center"/>
            <w:hideMark/>
          </w:tcPr>
          <w:p w14:paraId="378F0928"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ZONA 12</w:t>
            </w:r>
          </w:p>
        </w:tc>
        <w:tc>
          <w:tcPr>
            <w:tcW w:w="345" w:type="pct"/>
            <w:tcBorders>
              <w:top w:val="nil"/>
              <w:left w:val="nil"/>
              <w:bottom w:val="single" w:sz="4" w:space="0" w:color="auto"/>
              <w:right w:val="single" w:sz="4" w:space="0" w:color="auto"/>
            </w:tcBorders>
            <w:shd w:val="clear" w:color="auto" w:fill="auto"/>
            <w:vAlign w:val="center"/>
            <w:hideMark/>
          </w:tcPr>
          <w:p w14:paraId="055F1236"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w:t>
            </w:r>
            <w:r>
              <w:rPr>
                <w:rFonts w:eastAsia="Times New Roman" w:cstheme="minorHAnsi"/>
                <w:color w:val="000000"/>
                <w:sz w:val="18"/>
                <w:szCs w:val="18"/>
                <w:lang w:eastAsia="es-GT"/>
              </w:rPr>
              <w:t>0</w:t>
            </w:r>
            <w:r w:rsidRPr="00523401">
              <w:rPr>
                <w:rFonts w:eastAsia="Times New Roman" w:cstheme="minorHAnsi"/>
                <w:color w:val="000000"/>
                <w:sz w:val="18"/>
                <w:szCs w:val="18"/>
                <w:lang w:eastAsia="es-GT"/>
              </w:rPr>
              <w:t>-12-9234-42</w:t>
            </w:r>
          </w:p>
        </w:tc>
        <w:tc>
          <w:tcPr>
            <w:tcW w:w="749" w:type="pct"/>
            <w:tcBorders>
              <w:top w:val="nil"/>
              <w:left w:val="nil"/>
              <w:bottom w:val="single" w:sz="4" w:space="0" w:color="auto"/>
              <w:right w:val="single" w:sz="4" w:space="0" w:color="auto"/>
            </w:tcBorders>
            <w:shd w:val="clear" w:color="auto" w:fill="auto"/>
            <w:vAlign w:val="center"/>
            <w:hideMark/>
          </w:tcPr>
          <w:p w14:paraId="2B4A4A74"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EODP  6TA. AV. 4-54 ZONA 12 EL MEZQUITAL</w:t>
            </w:r>
          </w:p>
        </w:tc>
        <w:tc>
          <w:tcPr>
            <w:tcW w:w="615" w:type="pct"/>
            <w:tcBorders>
              <w:top w:val="nil"/>
              <w:left w:val="nil"/>
              <w:bottom w:val="single" w:sz="4" w:space="0" w:color="auto"/>
              <w:right w:val="single" w:sz="4" w:space="0" w:color="auto"/>
            </w:tcBorders>
            <w:shd w:val="clear" w:color="auto" w:fill="auto"/>
            <w:vAlign w:val="center"/>
            <w:hideMark/>
          </w:tcPr>
          <w:p w14:paraId="5C171DC1" w14:textId="77777777" w:rsidR="00763178"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1. Fueron entregadas 5 bolsas de útiles escolares a niños de 1, 2 y 3 años</w:t>
            </w:r>
            <w:r>
              <w:rPr>
                <w:rFonts w:eastAsia="Times New Roman" w:cstheme="minorHAnsi"/>
                <w:color w:val="000000"/>
                <w:sz w:val="18"/>
                <w:szCs w:val="18"/>
                <w:lang w:eastAsia="es-GT"/>
              </w:rPr>
              <w:t xml:space="preserve">.                                           </w:t>
            </w:r>
          </w:p>
          <w:p w14:paraId="7DDD583D" w14:textId="77777777" w:rsidR="00763178" w:rsidRPr="00523401"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2. Los Técnicos de Programas de Apoyo no han visitado el Centro Educativo       </w:t>
            </w:r>
          </w:p>
        </w:tc>
        <w:tc>
          <w:tcPr>
            <w:tcW w:w="926" w:type="pct"/>
            <w:tcBorders>
              <w:top w:val="nil"/>
              <w:left w:val="nil"/>
              <w:bottom w:val="single" w:sz="4" w:space="0" w:color="auto"/>
              <w:right w:val="single" w:sz="4" w:space="0" w:color="auto"/>
            </w:tcBorders>
          </w:tcPr>
          <w:p w14:paraId="2F8F2847" w14:textId="77777777" w:rsidR="00763178" w:rsidRDefault="00763178" w:rsidP="00A60DDC">
            <w:pPr>
              <w:jc w:val="both"/>
              <w:rPr>
                <w:rFonts w:cstheme="minorHAnsi"/>
                <w:sz w:val="18"/>
                <w:szCs w:val="18"/>
              </w:rPr>
            </w:pPr>
            <w:r w:rsidRPr="00D55700">
              <w:rPr>
                <w:rFonts w:cstheme="minorHAnsi"/>
                <w:b/>
                <w:bCs/>
                <w:sz w:val="18"/>
                <w:szCs w:val="18"/>
              </w:rPr>
              <w:t xml:space="preserve">En oficio No. 155-2023 APASUBFOCE/DDEGSUR de fecha 8 de junio de 2023, el </w:t>
            </w:r>
            <w:proofErr w:type="gramStart"/>
            <w:r w:rsidRPr="00D55700">
              <w:rPr>
                <w:rFonts w:cstheme="minorHAnsi"/>
                <w:b/>
                <w:bCs/>
                <w:sz w:val="18"/>
                <w:szCs w:val="18"/>
              </w:rPr>
              <w:t>Jefe</w:t>
            </w:r>
            <w:proofErr w:type="gramEnd"/>
            <w:r w:rsidRPr="00D55700">
              <w:rPr>
                <w:rFonts w:cstheme="minorHAnsi"/>
                <w:b/>
                <w:bCs/>
                <w:sz w:val="18"/>
                <w:szCs w:val="18"/>
              </w:rPr>
              <w:t xml:space="preserve"> del Departamento de Administración de Programas de Apoyo, Subdirectora de Fortalecimiento a la Comunidad Educativa y Directora Departamental de Educación manifestaron literalmente lo siguiente</w:t>
            </w:r>
            <w:r>
              <w:rPr>
                <w:rFonts w:cstheme="minorHAnsi"/>
                <w:sz w:val="18"/>
                <w:szCs w:val="18"/>
              </w:rPr>
              <w:t>:</w:t>
            </w:r>
          </w:p>
          <w:p w14:paraId="2208F90C" w14:textId="77777777" w:rsidR="00763178" w:rsidRDefault="00763178" w:rsidP="00A60DDC">
            <w:pPr>
              <w:jc w:val="both"/>
              <w:rPr>
                <w:rFonts w:cstheme="minorHAnsi"/>
                <w:sz w:val="18"/>
                <w:szCs w:val="18"/>
              </w:rPr>
            </w:pPr>
            <w:r w:rsidRPr="00B21741">
              <w:rPr>
                <w:rFonts w:cstheme="minorHAnsi"/>
                <w:sz w:val="18"/>
                <w:szCs w:val="18"/>
              </w:rPr>
              <w:t>En el caso del Sistema de Asignación y Dotación de Recursos -SDR-</w:t>
            </w:r>
            <w:proofErr w:type="gramStart"/>
            <w:r w:rsidRPr="00B21741">
              <w:rPr>
                <w:rFonts w:cstheme="minorHAnsi"/>
                <w:sz w:val="18"/>
                <w:szCs w:val="18"/>
              </w:rPr>
              <w:t>;  no</w:t>
            </w:r>
            <w:proofErr w:type="gramEnd"/>
            <w:r w:rsidRPr="00B21741">
              <w:rPr>
                <w:rFonts w:cstheme="minorHAnsi"/>
                <w:sz w:val="18"/>
                <w:szCs w:val="18"/>
              </w:rPr>
              <w:t xml:space="preserve">  especifica las edades de los estudiantes únicamente genera el desembolso del programa de apoyo que corresponde de</w:t>
            </w:r>
            <w:r>
              <w:rPr>
                <w:rFonts w:cstheme="minorHAnsi"/>
                <w:sz w:val="18"/>
                <w:szCs w:val="18"/>
              </w:rPr>
              <w:t xml:space="preserve"> </w:t>
            </w:r>
            <w:r w:rsidRPr="00B21741">
              <w:rPr>
                <w:rFonts w:cstheme="minorHAnsi"/>
                <w:sz w:val="18"/>
                <w:szCs w:val="18"/>
              </w:rPr>
              <w:t>acuerdo a la estadística que es traslada por DIPLAN a DIGEPSA; cabe mencionar que la entidad rectora del SDR es DIGEPSA quien debería de solicitar los rangos de edades de los estudiantes para ser beneficiados del nivel preprimaria.</w:t>
            </w:r>
          </w:p>
          <w:p w14:paraId="4D46FF40" w14:textId="77777777" w:rsidR="00763178" w:rsidRDefault="00763178" w:rsidP="00A60DDC">
            <w:pPr>
              <w:jc w:val="both"/>
              <w:rPr>
                <w:rFonts w:cstheme="minorHAnsi"/>
                <w:b/>
                <w:bCs/>
                <w:color w:val="000000"/>
                <w:sz w:val="18"/>
                <w:szCs w:val="18"/>
                <w:lang w:eastAsia="es-GT"/>
              </w:rPr>
            </w:pPr>
            <w:r w:rsidRPr="00A91C3B">
              <w:rPr>
                <w:rFonts w:cstheme="minorHAnsi"/>
                <w:b/>
                <w:bCs/>
                <w:color w:val="000000"/>
                <w:sz w:val="18"/>
                <w:szCs w:val="18"/>
                <w:lang w:eastAsia="es-GT"/>
              </w:rPr>
              <w:t xml:space="preserve">En oficio DDEGS/FOCE/TSA </w:t>
            </w:r>
            <w:r>
              <w:rPr>
                <w:rFonts w:cstheme="minorHAnsi"/>
                <w:b/>
                <w:bCs/>
                <w:color w:val="000000"/>
                <w:sz w:val="18"/>
                <w:szCs w:val="18"/>
                <w:lang w:eastAsia="es-GT"/>
              </w:rPr>
              <w:t>139</w:t>
            </w:r>
            <w:r w:rsidRPr="00A91C3B">
              <w:rPr>
                <w:rFonts w:cstheme="minorHAnsi"/>
                <w:b/>
                <w:bCs/>
                <w:color w:val="000000"/>
                <w:sz w:val="18"/>
                <w:szCs w:val="18"/>
                <w:lang w:eastAsia="es-GT"/>
              </w:rPr>
              <w:t xml:space="preserve">-2023 de fecha 7 de junio de 2023, el Técnico de Servicios de Apoyo </w:t>
            </w:r>
            <w:r>
              <w:rPr>
                <w:rFonts w:cstheme="minorHAnsi"/>
                <w:b/>
                <w:bCs/>
                <w:color w:val="000000"/>
                <w:sz w:val="18"/>
                <w:szCs w:val="18"/>
                <w:lang w:eastAsia="es-GT"/>
              </w:rPr>
              <w:t>Marlon Oswaldo Gomez Arevalo</w:t>
            </w:r>
            <w:r w:rsidRPr="00A91C3B">
              <w:rPr>
                <w:rFonts w:cstheme="minorHAnsi"/>
                <w:b/>
                <w:bCs/>
                <w:color w:val="000000"/>
                <w:sz w:val="18"/>
                <w:szCs w:val="18"/>
                <w:lang w:eastAsia="es-GT"/>
              </w:rPr>
              <w:t>, manifestó literalmente lo siguiente</w:t>
            </w:r>
            <w:r>
              <w:rPr>
                <w:rFonts w:cstheme="minorHAnsi"/>
                <w:b/>
                <w:bCs/>
                <w:color w:val="000000"/>
                <w:sz w:val="18"/>
                <w:szCs w:val="18"/>
                <w:lang w:eastAsia="es-GT"/>
              </w:rPr>
              <w:t xml:space="preserve">: </w:t>
            </w:r>
          </w:p>
          <w:p w14:paraId="37BB1570" w14:textId="77777777" w:rsidR="00763178" w:rsidRPr="00B21741" w:rsidRDefault="00763178" w:rsidP="00A60DDC">
            <w:pPr>
              <w:jc w:val="both"/>
              <w:rPr>
                <w:rFonts w:cstheme="minorHAnsi"/>
                <w:sz w:val="18"/>
                <w:szCs w:val="18"/>
              </w:rPr>
            </w:pPr>
            <w:r>
              <w:rPr>
                <w:rFonts w:cstheme="minorHAnsi"/>
                <w:sz w:val="18"/>
                <w:szCs w:val="18"/>
              </w:rPr>
              <w:t xml:space="preserve">1. </w:t>
            </w:r>
            <w:r w:rsidRPr="004E0CB1">
              <w:rPr>
                <w:rFonts w:cstheme="minorHAnsi"/>
                <w:sz w:val="18"/>
                <w:szCs w:val="18"/>
              </w:rPr>
              <w:t xml:space="preserve">El departamento de programas de apoyo ya realizo la entrega del complemento de útiles escolares a los estudiantes faltantes.                                           </w:t>
            </w:r>
            <w:r w:rsidRPr="004E0CB1">
              <w:rPr>
                <w:rFonts w:cstheme="minorHAnsi"/>
                <w:sz w:val="18"/>
                <w:szCs w:val="18"/>
              </w:rPr>
              <w:lastRenderedPageBreak/>
              <w:t>2. Debido a la carga laboral que se tiene actualmente no ha sido posible realizar una visita de acompañamiento por la cantidad de establecimientos que se tiene a cargo por cada uno de los técnicos que laboramos en DIDEDUC Guatemala Sur, no está de más hacerle de su conocimiento que a los jefes inmediatos y otras instancias se les ha solicitado la contratación de más personal técnico</w:t>
            </w:r>
            <w:r>
              <w:rPr>
                <w:rFonts w:cstheme="minorHAnsi"/>
                <w:sz w:val="18"/>
                <w:szCs w:val="18"/>
              </w:rPr>
              <w:t>.</w:t>
            </w:r>
          </w:p>
        </w:tc>
        <w:tc>
          <w:tcPr>
            <w:tcW w:w="769" w:type="pct"/>
            <w:tcBorders>
              <w:top w:val="nil"/>
              <w:left w:val="nil"/>
              <w:bottom w:val="single" w:sz="4" w:space="0" w:color="auto"/>
              <w:right w:val="single" w:sz="4" w:space="0" w:color="auto"/>
            </w:tcBorders>
          </w:tcPr>
          <w:p w14:paraId="1F3245B4"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De conformidad con los comentarios y pruebas documentales se determinó lo siguiente:</w:t>
            </w:r>
          </w:p>
          <w:p w14:paraId="66A8BFF6" w14:textId="77777777" w:rsidR="00763178" w:rsidRPr="00DA783D" w:rsidRDefault="00763178" w:rsidP="00763178">
            <w:pPr>
              <w:pStyle w:val="Prrafodelista"/>
              <w:widowControl/>
              <w:numPr>
                <w:ilvl w:val="0"/>
                <w:numId w:val="36"/>
              </w:numPr>
              <w:autoSpaceDE/>
              <w:autoSpaceDN/>
              <w:jc w:val="both"/>
              <w:rPr>
                <w:rFonts w:asciiTheme="minorHAnsi" w:hAnsiTheme="minorHAnsi" w:cstheme="minorHAnsi"/>
                <w:color w:val="000000"/>
                <w:sz w:val="18"/>
                <w:szCs w:val="18"/>
                <w:lang w:eastAsia="es-GT"/>
              </w:rPr>
            </w:pPr>
            <w:r w:rsidRPr="00DA783D">
              <w:rPr>
                <w:rFonts w:asciiTheme="minorHAnsi" w:hAnsiTheme="minorHAnsi" w:cstheme="minorHAnsi"/>
                <w:b/>
                <w:bCs/>
                <w:color w:val="000000"/>
                <w:sz w:val="18"/>
                <w:szCs w:val="18"/>
                <w:lang w:eastAsia="es-GT"/>
              </w:rPr>
              <w:t>Se confirma la deficiencia de 5 bolsas de útiles escolares entregadas a niños de 1,2,3 años</w:t>
            </w:r>
            <w:r w:rsidRPr="00DA783D">
              <w:rPr>
                <w:rFonts w:asciiTheme="minorHAnsi" w:hAnsiTheme="minorHAnsi" w:cstheme="minorHAnsi"/>
                <w:color w:val="000000"/>
                <w:sz w:val="18"/>
                <w:szCs w:val="18"/>
                <w:lang w:eastAsia="es-GT"/>
              </w:rPr>
              <w:t>, en virtud que no existe normativa legal que permita realizar dicho procedimiento.</w:t>
            </w:r>
          </w:p>
          <w:p w14:paraId="72D93BB2" w14:textId="77777777" w:rsidR="00763178" w:rsidRPr="00DA783D" w:rsidRDefault="00763178" w:rsidP="00763178">
            <w:pPr>
              <w:pStyle w:val="Prrafodelista"/>
              <w:widowControl/>
              <w:numPr>
                <w:ilvl w:val="0"/>
                <w:numId w:val="36"/>
              </w:numPr>
              <w:autoSpaceDE/>
              <w:autoSpaceDN/>
              <w:jc w:val="both"/>
              <w:rPr>
                <w:rFonts w:asciiTheme="minorHAnsi" w:hAnsiTheme="minorHAnsi" w:cstheme="minorHAnsi"/>
                <w:color w:val="000000"/>
                <w:sz w:val="18"/>
                <w:szCs w:val="18"/>
                <w:lang w:eastAsia="es-GT"/>
              </w:rPr>
            </w:pPr>
            <w:r w:rsidRPr="00DA783D">
              <w:rPr>
                <w:rFonts w:asciiTheme="minorHAnsi" w:hAnsiTheme="minorHAnsi" w:cstheme="minorHAnsi"/>
                <w:b/>
                <w:bCs/>
                <w:color w:val="000000"/>
                <w:sz w:val="18"/>
                <w:szCs w:val="18"/>
                <w:lang w:eastAsia="es-GT"/>
              </w:rPr>
              <w:t xml:space="preserve">Se confirma la deficiencia </w:t>
            </w:r>
            <w:proofErr w:type="gramStart"/>
            <w:r w:rsidRPr="00DA783D">
              <w:rPr>
                <w:rFonts w:asciiTheme="minorHAnsi" w:hAnsiTheme="minorHAnsi" w:cstheme="minorHAnsi"/>
                <w:color w:val="000000"/>
                <w:sz w:val="18"/>
                <w:szCs w:val="18"/>
                <w:lang w:eastAsia="es-GT"/>
              </w:rPr>
              <w:t>ante</w:t>
            </w:r>
            <w:r>
              <w:rPr>
                <w:rFonts w:asciiTheme="minorHAnsi" w:hAnsiTheme="minorHAnsi" w:cstheme="minorHAnsi"/>
                <w:b/>
                <w:bCs/>
                <w:color w:val="000000"/>
                <w:sz w:val="18"/>
                <w:szCs w:val="18"/>
                <w:lang w:eastAsia="es-GT"/>
              </w:rPr>
              <w:t xml:space="preserve"> </w:t>
            </w:r>
            <w:r w:rsidRPr="00DA783D">
              <w:rPr>
                <w:rFonts w:asciiTheme="minorHAnsi" w:hAnsiTheme="minorHAnsi" w:cstheme="minorHAnsi"/>
                <w:color w:val="000000"/>
                <w:sz w:val="18"/>
                <w:szCs w:val="18"/>
                <w:lang w:eastAsia="es-GT"/>
              </w:rPr>
              <w:t xml:space="preserve"> la</w:t>
            </w:r>
            <w:proofErr w:type="gramEnd"/>
            <w:r w:rsidRPr="00DA783D">
              <w:rPr>
                <w:rFonts w:asciiTheme="minorHAnsi" w:hAnsiTheme="minorHAnsi" w:cstheme="minorHAnsi"/>
                <w:color w:val="000000"/>
                <w:sz w:val="18"/>
                <w:szCs w:val="18"/>
                <w:lang w:eastAsia="es-GT"/>
              </w:rPr>
              <w:t xml:space="preserve"> falta de visita del Técnico de Servicios de Apoyo al </w:t>
            </w:r>
            <w:r>
              <w:rPr>
                <w:rFonts w:asciiTheme="minorHAnsi" w:hAnsiTheme="minorHAnsi" w:cstheme="minorHAnsi"/>
                <w:color w:val="000000"/>
                <w:sz w:val="18"/>
                <w:szCs w:val="18"/>
                <w:lang w:eastAsia="es-GT"/>
              </w:rPr>
              <w:t>Centro E</w:t>
            </w:r>
            <w:r w:rsidRPr="00DA783D">
              <w:rPr>
                <w:rFonts w:asciiTheme="minorHAnsi" w:hAnsiTheme="minorHAnsi" w:cstheme="minorHAnsi"/>
                <w:color w:val="000000"/>
                <w:sz w:val="18"/>
                <w:szCs w:val="18"/>
                <w:lang w:eastAsia="es-GT"/>
              </w:rPr>
              <w:t>ducativo.</w:t>
            </w:r>
          </w:p>
          <w:p w14:paraId="12D41B1F" w14:textId="77777777" w:rsidR="00763178" w:rsidRDefault="00763178" w:rsidP="00A60DDC">
            <w:pPr>
              <w:jc w:val="both"/>
              <w:rPr>
                <w:rFonts w:eastAsia="Times New Roman" w:cstheme="minorHAnsi"/>
                <w:color w:val="000000"/>
                <w:sz w:val="18"/>
                <w:szCs w:val="18"/>
                <w:lang w:eastAsia="es-GT"/>
              </w:rPr>
            </w:pPr>
          </w:p>
          <w:p w14:paraId="6E2126B0" w14:textId="77777777" w:rsidR="00763178" w:rsidRDefault="00763178" w:rsidP="00A60DDC">
            <w:pPr>
              <w:jc w:val="both"/>
              <w:rPr>
                <w:rFonts w:eastAsia="Times New Roman" w:cstheme="minorHAnsi"/>
                <w:color w:val="000000"/>
                <w:sz w:val="18"/>
                <w:szCs w:val="18"/>
                <w:lang w:eastAsia="es-GT"/>
              </w:rPr>
            </w:pPr>
          </w:p>
          <w:p w14:paraId="08D61125" w14:textId="77777777" w:rsidR="00763178" w:rsidRDefault="00763178" w:rsidP="00A60DDC">
            <w:pPr>
              <w:jc w:val="both"/>
              <w:rPr>
                <w:rFonts w:eastAsia="Times New Roman" w:cstheme="minorHAnsi"/>
                <w:color w:val="000000"/>
                <w:sz w:val="18"/>
                <w:szCs w:val="18"/>
                <w:lang w:eastAsia="es-GT"/>
              </w:rPr>
            </w:pPr>
          </w:p>
          <w:p w14:paraId="175C7ECD" w14:textId="77777777" w:rsidR="00763178" w:rsidRDefault="00763178" w:rsidP="00A60DDC">
            <w:pPr>
              <w:jc w:val="both"/>
              <w:rPr>
                <w:rFonts w:eastAsia="Times New Roman" w:cstheme="minorHAnsi"/>
                <w:color w:val="000000"/>
                <w:sz w:val="18"/>
                <w:szCs w:val="18"/>
                <w:lang w:eastAsia="es-GT"/>
              </w:rPr>
            </w:pPr>
          </w:p>
          <w:p w14:paraId="52794774" w14:textId="77777777" w:rsidR="00763178" w:rsidRDefault="00763178" w:rsidP="00A60DDC">
            <w:pPr>
              <w:jc w:val="both"/>
              <w:rPr>
                <w:rFonts w:eastAsia="Times New Roman" w:cstheme="minorHAnsi"/>
                <w:color w:val="000000"/>
                <w:sz w:val="18"/>
                <w:szCs w:val="18"/>
                <w:lang w:eastAsia="es-GT"/>
              </w:rPr>
            </w:pPr>
          </w:p>
          <w:p w14:paraId="11B703D6" w14:textId="77777777" w:rsidR="00763178" w:rsidRDefault="00763178" w:rsidP="00A60DDC">
            <w:pPr>
              <w:jc w:val="both"/>
              <w:rPr>
                <w:rFonts w:eastAsia="Times New Roman" w:cstheme="minorHAnsi"/>
                <w:color w:val="000000"/>
                <w:sz w:val="18"/>
                <w:szCs w:val="18"/>
                <w:lang w:eastAsia="es-GT"/>
              </w:rPr>
            </w:pPr>
          </w:p>
          <w:p w14:paraId="351AE24A" w14:textId="77777777" w:rsidR="00763178" w:rsidRDefault="00763178" w:rsidP="00A60DDC">
            <w:pPr>
              <w:jc w:val="both"/>
              <w:rPr>
                <w:rFonts w:eastAsia="Times New Roman" w:cstheme="minorHAnsi"/>
                <w:color w:val="000000"/>
                <w:sz w:val="18"/>
                <w:szCs w:val="18"/>
                <w:lang w:eastAsia="es-GT"/>
              </w:rPr>
            </w:pPr>
          </w:p>
          <w:p w14:paraId="6367F78A" w14:textId="77777777" w:rsidR="00763178" w:rsidRDefault="00763178" w:rsidP="00A60DDC">
            <w:pPr>
              <w:jc w:val="both"/>
              <w:rPr>
                <w:rFonts w:eastAsia="Times New Roman" w:cstheme="minorHAnsi"/>
                <w:color w:val="000000"/>
                <w:sz w:val="18"/>
                <w:szCs w:val="18"/>
                <w:lang w:eastAsia="es-GT"/>
              </w:rPr>
            </w:pPr>
          </w:p>
          <w:p w14:paraId="26904DFD" w14:textId="77777777" w:rsidR="00763178" w:rsidRDefault="00763178" w:rsidP="00A60DDC">
            <w:pPr>
              <w:jc w:val="both"/>
              <w:rPr>
                <w:rFonts w:eastAsia="Times New Roman" w:cstheme="minorHAnsi"/>
                <w:color w:val="000000"/>
                <w:sz w:val="18"/>
                <w:szCs w:val="18"/>
                <w:lang w:eastAsia="es-GT"/>
              </w:rPr>
            </w:pPr>
          </w:p>
          <w:p w14:paraId="090CA91F" w14:textId="77777777" w:rsidR="00763178" w:rsidRDefault="00763178" w:rsidP="00A60DDC">
            <w:pPr>
              <w:jc w:val="both"/>
              <w:rPr>
                <w:rFonts w:eastAsia="Times New Roman" w:cstheme="minorHAnsi"/>
                <w:color w:val="000000"/>
                <w:sz w:val="18"/>
                <w:szCs w:val="18"/>
                <w:lang w:eastAsia="es-GT"/>
              </w:rPr>
            </w:pPr>
          </w:p>
          <w:p w14:paraId="45C0C54E" w14:textId="77777777" w:rsidR="00763178" w:rsidRDefault="00763178" w:rsidP="00A60DDC">
            <w:pPr>
              <w:jc w:val="both"/>
              <w:rPr>
                <w:rFonts w:eastAsia="Times New Roman" w:cstheme="minorHAnsi"/>
                <w:color w:val="000000"/>
                <w:sz w:val="18"/>
                <w:szCs w:val="18"/>
                <w:lang w:eastAsia="es-GT"/>
              </w:rPr>
            </w:pPr>
          </w:p>
          <w:p w14:paraId="0F5E2046" w14:textId="77777777" w:rsidR="00763178" w:rsidRDefault="00763178" w:rsidP="00A60DDC">
            <w:pPr>
              <w:jc w:val="both"/>
              <w:rPr>
                <w:rFonts w:eastAsia="Times New Roman" w:cstheme="minorHAnsi"/>
                <w:color w:val="000000"/>
                <w:sz w:val="18"/>
                <w:szCs w:val="18"/>
                <w:lang w:eastAsia="es-GT"/>
              </w:rPr>
            </w:pPr>
          </w:p>
          <w:p w14:paraId="2908D63A" w14:textId="77777777" w:rsidR="00763178" w:rsidRDefault="00763178" w:rsidP="00A60DDC">
            <w:pPr>
              <w:jc w:val="both"/>
              <w:rPr>
                <w:rFonts w:eastAsia="Times New Roman" w:cstheme="minorHAnsi"/>
                <w:color w:val="000000"/>
                <w:sz w:val="18"/>
                <w:szCs w:val="18"/>
                <w:lang w:eastAsia="es-GT"/>
              </w:rPr>
            </w:pPr>
          </w:p>
          <w:p w14:paraId="530F3CC5" w14:textId="77777777" w:rsidR="00763178" w:rsidRDefault="00763178" w:rsidP="00A60DDC">
            <w:pPr>
              <w:jc w:val="both"/>
              <w:rPr>
                <w:rFonts w:eastAsia="Times New Roman" w:cstheme="minorHAnsi"/>
                <w:color w:val="000000"/>
                <w:sz w:val="18"/>
                <w:szCs w:val="18"/>
                <w:lang w:eastAsia="es-GT"/>
              </w:rPr>
            </w:pPr>
          </w:p>
          <w:p w14:paraId="0A9B3945" w14:textId="77777777" w:rsidR="00763178" w:rsidRDefault="00763178" w:rsidP="00A60DDC">
            <w:pPr>
              <w:jc w:val="both"/>
              <w:rPr>
                <w:rFonts w:eastAsia="Times New Roman" w:cstheme="minorHAnsi"/>
                <w:color w:val="000000"/>
                <w:sz w:val="18"/>
                <w:szCs w:val="18"/>
                <w:lang w:eastAsia="es-GT"/>
              </w:rPr>
            </w:pPr>
          </w:p>
          <w:p w14:paraId="7FF0CE86" w14:textId="77777777" w:rsidR="00763178" w:rsidRDefault="00763178" w:rsidP="00A60DDC">
            <w:pPr>
              <w:jc w:val="both"/>
              <w:rPr>
                <w:rFonts w:eastAsia="Times New Roman" w:cstheme="minorHAnsi"/>
                <w:color w:val="000000"/>
                <w:sz w:val="18"/>
                <w:szCs w:val="18"/>
                <w:lang w:eastAsia="es-GT"/>
              </w:rPr>
            </w:pPr>
          </w:p>
          <w:p w14:paraId="542FEF4D" w14:textId="77777777" w:rsidR="00763178" w:rsidRDefault="00763178" w:rsidP="00A60DDC">
            <w:pPr>
              <w:jc w:val="both"/>
              <w:rPr>
                <w:rFonts w:eastAsia="Times New Roman" w:cstheme="minorHAnsi"/>
                <w:color w:val="000000"/>
                <w:sz w:val="18"/>
                <w:szCs w:val="18"/>
                <w:lang w:eastAsia="es-GT"/>
              </w:rPr>
            </w:pPr>
          </w:p>
          <w:p w14:paraId="4DFC4A4B" w14:textId="77777777" w:rsidR="00763178" w:rsidRDefault="00763178" w:rsidP="00A60DDC">
            <w:pPr>
              <w:jc w:val="both"/>
              <w:rPr>
                <w:rFonts w:eastAsia="Times New Roman" w:cstheme="minorHAnsi"/>
                <w:color w:val="000000"/>
                <w:sz w:val="18"/>
                <w:szCs w:val="18"/>
                <w:lang w:eastAsia="es-GT"/>
              </w:rPr>
            </w:pPr>
          </w:p>
          <w:p w14:paraId="62BAF99C" w14:textId="77777777" w:rsidR="00763178" w:rsidRDefault="00763178" w:rsidP="00A60DDC">
            <w:pPr>
              <w:jc w:val="both"/>
              <w:rPr>
                <w:rFonts w:eastAsia="Times New Roman" w:cstheme="minorHAnsi"/>
                <w:color w:val="000000"/>
                <w:sz w:val="18"/>
                <w:szCs w:val="18"/>
                <w:lang w:eastAsia="es-GT"/>
              </w:rPr>
            </w:pPr>
          </w:p>
          <w:p w14:paraId="3A06B1C2" w14:textId="77777777" w:rsidR="00763178" w:rsidRDefault="00763178" w:rsidP="00A60DDC">
            <w:pPr>
              <w:jc w:val="both"/>
              <w:rPr>
                <w:rFonts w:eastAsia="Times New Roman" w:cstheme="minorHAnsi"/>
                <w:color w:val="000000"/>
                <w:sz w:val="18"/>
                <w:szCs w:val="18"/>
                <w:lang w:eastAsia="es-GT"/>
              </w:rPr>
            </w:pPr>
          </w:p>
          <w:p w14:paraId="2DDE4262" w14:textId="77777777" w:rsidR="00763178" w:rsidRDefault="00763178" w:rsidP="00A60DDC">
            <w:pPr>
              <w:jc w:val="both"/>
              <w:rPr>
                <w:rFonts w:eastAsia="Times New Roman" w:cstheme="minorHAnsi"/>
                <w:color w:val="000000"/>
                <w:sz w:val="18"/>
                <w:szCs w:val="18"/>
                <w:lang w:eastAsia="es-GT"/>
              </w:rPr>
            </w:pPr>
          </w:p>
          <w:p w14:paraId="42A57A73" w14:textId="77777777" w:rsidR="00763178" w:rsidRDefault="00763178" w:rsidP="00A60DDC">
            <w:pPr>
              <w:jc w:val="both"/>
              <w:rPr>
                <w:rFonts w:eastAsia="Times New Roman" w:cstheme="minorHAnsi"/>
                <w:color w:val="000000"/>
                <w:sz w:val="18"/>
                <w:szCs w:val="18"/>
                <w:lang w:eastAsia="es-GT"/>
              </w:rPr>
            </w:pPr>
          </w:p>
          <w:p w14:paraId="6157673D" w14:textId="77777777" w:rsidR="00763178" w:rsidRDefault="00763178" w:rsidP="00A60DDC">
            <w:pPr>
              <w:jc w:val="both"/>
              <w:rPr>
                <w:rFonts w:eastAsia="Times New Roman" w:cstheme="minorHAnsi"/>
                <w:color w:val="000000"/>
                <w:sz w:val="18"/>
                <w:szCs w:val="18"/>
                <w:lang w:eastAsia="es-GT"/>
              </w:rPr>
            </w:pPr>
          </w:p>
          <w:p w14:paraId="71208AB7" w14:textId="77777777" w:rsidR="00763178" w:rsidRDefault="00763178" w:rsidP="00A60DDC">
            <w:pPr>
              <w:jc w:val="both"/>
              <w:rPr>
                <w:rFonts w:eastAsia="Times New Roman" w:cstheme="minorHAnsi"/>
                <w:color w:val="000000"/>
                <w:sz w:val="18"/>
                <w:szCs w:val="18"/>
                <w:lang w:eastAsia="es-GT"/>
              </w:rPr>
            </w:pPr>
          </w:p>
          <w:p w14:paraId="08767C7B" w14:textId="77777777" w:rsidR="00763178" w:rsidRDefault="00763178" w:rsidP="00A60DDC">
            <w:pPr>
              <w:jc w:val="both"/>
              <w:rPr>
                <w:rFonts w:eastAsia="Times New Roman" w:cstheme="minorHAnsi"/>
                <w:color w:val="000000"/>
                <w:sz w:val="18"/>
                <w:szCs w:val="18"/>
                <w:lang w:eastAsia="es-GT"/>
              </w:rPr>
            </w:pPr>
          </w:p>
          <w:p w14:paraId="449220AC" w14:textId="77777777" w:rsidR="00763178" w:rsidRDefault="00763178" w:rsidP="00A60DDC">
            <w:pPr>
              <w:jc w:val="both"/>
              <w:rPr>
                <w:rFonts w:eastAsia="Times New Roman" w:cstheme="minorHAnsi"/>
                <w:color w:val="000000"/>
                <w:sz w:val="18"/>
                <w:szCs w:val="18"/>
                <w:lang w:eastAsia="es-GT"/>
              </w:rPr>
            </w:pPr>
          </w:p>
          <w:p w14:paraId="34FC43D9" w14:textId="77777777" w:rsidR="00763178" w:rsidRDefault="00763178" w:rsidP="00A60DDC">
            <w:pPr>
              <w:jc w:val="both"/>
              <w:rPr>
                <w:rFonts w:eastAsia="Times New Roman" w:cstheme="minorHAnsi"/>
                <w:color w:val="000000"/>
                <w:sz w:val="18"/>
                <w:szCs w:val="18"/>
                <w:lang w:eastAsia="es-GT"/>
              </w:rPr>
            </w:pPr>
          </w:p>
          <w:p w14:paraId="4CC39BBF" w14:textId="77777777" w:rsidR="00763178" w:rsidRDefault="00763178" w:rsidP="00A60DDC">
            <w:pPr>
              <w:jc w:val="both"/>
              <w:rPr>
                <w:rFonts w:eastAsia="Times New Roman" w:cstheme="minorHAnsi"/>
                <w:color w:val="000000"/>
                <w:sz w:val="18"/>
                <w:szCs w:val="18"/>
                <w:lang w:eastAsia="es-GT"/>
              </w:rPr>
            </w:pPr>
          </w:p>
          <w:p w14:paraId="073AC5E8" w14:textId="77777777" w:rsidR="00763178" w:rsidRDefault="00763178" w:rsidP="00A60DDC">
            <w:pPr>
              <w:jc w:val="both"/>
              <w:rPr>
                <w:rFonts w:eastAsia="Times New Roman" w:cstheme="minorHAnsi"/>
                <w:color w:val="000000"/>
                <w:sz w:val="18"/>
                <w:szCs w:val="18"/>
                <w:lang w:eastAsia="es-GT"/>
              </w:rPr>
            </w:pPr>
          </w:p>
          <w:p w14:paraId="74C70EC0" w14:textId="77777777" w:rsidR="00763178" w:rsidRDefault="00763178" w:rsidP="00A60DDC">
            <w:pPr>
              <w:jc w:val="both"/>
              <w:rPr>
                <w:rFonts w:eastAsia="Times New Roman" w:cstheme="minorHAnsi"/>
                <w:color w:val="000000"/>
                <w:sz w:val="18"/>
                <w:szCs w:val="18"/>
                <w:lang w:eastAsia="es-GT"/>
              </w:rPr>
            </w:pPr>
          </w:p>
          <w:p w14:paraId="138DC1CE" w14:textId="77777777" w:rsidR="00763178" w:rsidRDefault="00763178" w:rsidP="00A60DDC">
            <w:pPr>
              <w:jc w:val="both"/>
              <w:rPr>
                <w:rFonts w:eastAsia="Times New Roman" w:cstheme="minorHAnsi"/>
                <w:color w:val="000000"/>
                <w:sz w:val="18"/>
                <w:szCs w:val="18"/>
                <w:lang w:eastAsia="es-GT"/>
              </w:rPr>
            </w:pPr>
          </w:p>
          <w:p w14:paraId="4050BE99" w14:textId="77777777" w:rsidR="00763178" w:rsidRDefault="00763178" w:rsidP="00A60DDC">
            <w:pPr>
              <w:jc w:val="both"/>
              <w:rPr>
                <w:rFonts w:eastAsia="Times New Roman" w:cstheme="minorHAnsi"/>
                <w:color w:val="000000"/>
                <w:sz w:val="18"/>
                <w:szCs w:val="18"/>
                <w:lang w:eastAsia="es-GT"/>
              </w:rPr>
            </w:pPr>
          </w:p>
          <w:p w14:paraId="74ACC759" w14:textId="77777777" w:rsidR="00763178" w:rsidRDefault="00763178" w:rsidP="00A60DDC">
            <w:pPr>
              <w:jc w:val="both"/>
              <w:rPr>
                <w:rFonts w:eastAsia="Times New Roman" w:cstheme="minorHAnsi"/>
                <w:color w:val="000000"/>
                <w:sz w:val="18"/>
                <w:szCs w:val="18"/>
                <w:lang w:eastAsia="es-GT"/>
              </w:rPr>
            </w:pPr>
          </w:p>
          <w:p w14:paraId="2368A462" w14:textId="77777777" w:rsidR="00763178" w:rsidRDefault="00763178" w:rsidP="00A60DDC">
            <w:pPr>
              <w:jc w:val="both"/>
              <w:rPr>
                <w:rFonts w:eastAsia="Times New Roman" w:cstheme="minorHAnsi"/>
                <w:color w:val="000000"/>
                <w:sz w:val="18"/>
                <w:szCs w:val="18"/>
                <w:lang w:eastAsia="es-GT"/>
              </w:rPr>
            </w:pPr>
          </w:p>
          <w:p w14:paraId="0077119B" w14:textId="77777777" w:rsidR="00763178" w:rsidRDefault="00763178" w:rsidP="00A60DDC">
            <w:pPr>
              <w:jc w:val="both"/>
              <w:rPr>
                <w:rFonts w:eastAsia="Times New Roman" w:cstheme="minorHAnsi"/>
                <w:color w:val="000000"/>
                <w:sz w:val="18"/>
                <w:szCs w:val="18"/>
                <w:lang w:eastAsia="es-GT"/>
              </w:rPr>
            </w:pPr>
          </w:p>
          <w:p w14:paraId="72EB1E27" w14:textId="77777777" w:rsidR="00763178" w:rsidRDefault="00763178" w:rsidP="00A60DDC">
            <w:pPr>
              <w:jc w:val="both"/>
              <w:rPr>
                <w:rFonts w:eastAsia="Times New Roman" w:cstheme="minorHAnsi"/>
                <w:color w:val="000000"/>
                <w:sz w:val="18"/>
                <w:szCs w:val="18"/>
                <w:lang w:eastAsia="es-GT"/>
              </w:rPr>
            </w:pPr>
          </w:p>
          <w:p w14:paraId="40F0BCE0" w14:textId="77777777" w:rsidR="00763178" w:rsidRDefault="00763178" w:rsidP="00A60DDC">
            <w:pPr>
              <w:jc w:val="both"/>
              <w:rPr>
                <w:rFonts w:eastAsia="Times New Roman" w:cstheme="minorHAnsi"/>
                <w:color w:val="000000"/>
                <w:sz w:val="18"/>
                <w:szCs w:val="18"/>
                <w:lang w:eastAsia="es-GT"/>
              </w:rPr>
            </w:pPr>
          </w:p>
          <w:p w14:paraId="6E8AA262" w14:textId="77777777" w:rsidR="00763178" w:rsidRDefault="00763178" w:rsidP="00A60DDC">
            <w:pPr>
              <w:jc w:val="both"/>
              <w:rPr>
                <w:rFonts w:eastAsia="Times New Roman" w:cstheme="minorHAnsi"/>
                <w:color w:val="000000"/>
                <w:sz w:val="18"/>
                <w:szCs w:val="18"/>
                <w:lang w:eastAsia="es-GT"/>
              </w:rPr>
            </w:pPr>
          </w:p>
          <w:p w14:paraId="57846E9B" w14:textId="77777777" w:rsidR="00763178" w:rsidRDefault="00763178" w:rsidP="00A60DDC">
            <w:pPr>
              <w:jc w:val="both"/>
              <w:rPr>
                <w:rFonts w:eastAsia="Times New Roman" w:cstheme="minorHAnsi"/>
                <w:color w:val="000000"/>
                <w:sz w:val="18"/>
                <w:szCs w:val="18"/>
                <w:lang w:eastAsia="es-GT"/>
              </w:rPr>
            </w:pPr>
          </w:p>
          <w:p w14:paraId="0E940475" w14:textId="77777777" w:rsidR="00763178" w:rsidRDefault="00763178" w:rsidP="00A60DDC">
            <w:pPr>
              <w:jc w:val="both"/>
              <w:rPr>
                <w:rFonts w:eastAsia="Times New Roman" w:cstheme="minorHAnsi"/>
                <w:color w:val="000000"/>
                <w:sz w:val="18"/>
                <w:szCs w:val="18"/>
                <w:lang w:eastAsia="es-GT"/>
              </w:rPr>
            </w:pPr>
          </w:p>
          <w:p w14:paraId="5F7BAF4E" w14:textId="77777777" w:rsidR="00763178" w:rsidRDefault="00763178" w:rsidP="00A60DDC">
            <w:pPr>
              <w:jc w:val="both"/>
              <w:rPr>
                <w:rFonts w:eastAsia="Times New Roman" w:cstheme="minorHAnsi"/>
                <w:color w:val="000000"/>
                <w:sz w:val="18"/>
                <w:szCs w:val="18"/>
                <w:lang w:eastAsia="es-GT"/>
              </w:rPr>
            </w:pPr>
          </w:p>
          <w:p w14:paraId="27012305" w14:textId="77777777" w:rsidR="00763178" w:rsidRDefault="00763178" w:rsidP="00A60DDC">
            <w:pPr>
              <w:jc w:val="both"/>
              <w:rPr>
                <w:rFonts w:eastAsia="Times New Roman" w:cstheme="minorHAnsi"/>
                <w:color w:val="000000"/>
                <w:sz w:val="18"/>
                <w:szCs w:val="18"/>
                <w:lang w:eastAsia="es-GT"/>
              </w:rPr>
            </w:pPr>
          </w:p>
          <w:p w14:paraId="71A94EEE" w14:textId="77777777" w:rsidR="00763178" w:rsidRDefault="00763178" w:rsidP="00A60DDC">
            <w:pPr>
              <w:jc w:val="both"/>
              <w:rPr>
                <w:rFonts w:eastAsia="Times New Roman" w:cstheme="minorHAnsi"/>
                <w:color w:val="000000"/>
                <w:sz w:val="18"/>
                <w:szCs w:val="18"/>
                <w:lang w:eastAsia="es-GT"/>
              </w:rPr>
            </w:pPr>
          </w:p>
          <w:p w14:paraId="0745F1AE" w14:textId="77777777" w:rsidR="00763178" w:rsidRPr="00DA783D" w:rsidRDefault="00763178" w:rsidP="00A60DDC">
            <w:pPr>
              <w:jc w:val="both"/>
              <w:rPr>
                <w:rFonts w:eastAsia="Times New Roman" w:cstheme="minorHAnsi"/>
                <w:color w:val="000000"/>
                <w:sz w:val="18"/>
                <w:szCs w:val="18"/>
                <w:lang w:eastAsia="es-GT"/>
              </w:rPr>
            </w:pPr>
          </w:p>
          <w:p w14:paraId="2155655F" w14:textId="77777777" w:rsidR="00763178" w:rsidRPr="00523401" w:rsidRDefault="00763178" w:rsidP="00A60DDC">
            <w:pPr>
              <w:jc w:val="both"/>
              <w:rPr>
                <w:rFonts w:eastAsia="Times New Roman" w:cstheme="minorHAnsi"/>
                <w:color w:val="000000"/>
                <w:sz w:val="18"/>
                <w:szCs w:val="18"/>
                <w:lang w:eastAsia="es-GT"/>
              </w:rPr>
            </w:pPr>
          </w:p>
        </w:tc>
        <w:tc>
          <w:tcPr>
            <w:tcW w:w="755" w:type="pct"/>
            <w:tcBorders>
              <w:top w:val="nil"/>
              <w:left w:val="nil"/>
              <w:bottom w:val="single" w:sz="4" w:space="0" w:color="auto"/>
              <w:right w:val="single" w:sz="4" w:space="0" w:color="auto"/>
            </w:tcBorders>
          </w:tcPr>
          <w:p w14:paraId="641EBA16" w14:textId="77777777" w:rsidR="00763178" w:rsidRDefault="00763178" w:rsidP="00A60DDC">
            <w:pPr>
              <w:jc w:val="both"/>
              <w:rPr>
                <w:rFonts w:cstheme="minorHAnsi"/>
                <w:color w:val="000000"/>
                <w:sz w:val="18"/>
                <w:szCs w:val="18"/>
                <w:lang w:eastAsia="es-GT"/>
              </w:rPr>
            </w:pPr>
            <w:r>
              <w:rPr>
                <w:rFonts w:cstheme="minorHAnsi"/>
                <w:color w:val="000000"/>
                <w:sz w:val="18"/>
                <w:szCs w:val="18"/>
                <w:lang w:eastAsia="es-GT"/>
              </w:rPr>
              <w:lastRenderedPageBreak/>
              <w:t>1.</w:t>
            </w:r>
            <w:r w:rsidRPr="00DA064D">
              <w:rPr>
                <w:rFonts w:cstheme="minorHAnsi"/>
                <w:color w:val="000000"/>
                <w:sz w:val="18"/>
                <w:szCs w:val="18"/>
                <w:lang w:eastAsia="es-GT"/>
              </w:rPr>
              <w:t xml:space="preserve">Que la Directora Departamental de Educación gire instrucciones por escrito y de el seguimiento correspondiente para que la Subdirectora de Fortalecimiento a la Comunidad Educativa conjuntamente con el Jefe del Departamento de Administración de Programas de Apoyo,  solicite a la Dirección General de Participación Comunitaria y Servicios de Apoyo       -DIGEPSA-, que en futuros procesos  previo a ser cargada la nómina de alumnos inscritos  al Sistema de Dotación de Recursos -SDR-, se solicite a la Dirección de Planificación Educativa           -DIPLAN-  verificar  que en ésta no se incluyan niños de las etapas B, C Y D (1,2, y 3 años) registrados en el nivel 42,  a fin de dar cumplimiento a lo establecido en el Acuerdo Ministerial 3835-2019 “Currículo  Nacional Base” para el Nivel de Educación </w:t>
            </w:r>
            <w:r w:rsidRPr="00DA064D">
              <w:rPr>
                <w:rFonts w:cstheme="minorHAnsi"/>
                <w:color w:val="000000"/>
                <w:sz w:val="18"/>
                <w:szCs w:val="18"/>
                <w:lang w:eastAsia="es-GT"/>
              </w:rPr>
              <w:lastRenderedPageBreak/>
              <w:t xml:space="preserve">Preprimaria, el cual indica en el Artículo 2 , que el Nivel Preprimaria está conformado por Párvulos 1, Párvulos 2 y Párvulos 3 y que corresponde a las edades de 4, 5 y 6 años. Lo anterior con el propósito de realizar una asignación correcta del programa de útiles escolares a los estudiantes. </w:t>
            </w:r>
          </w:p>
          <w:p w14:paraId="09D5D043" w14:textId="77777777" w:rsidR="00763178" w:rsidRPr="00112EDA" w:rsidRDefault="00763178" w:rsidP="00A60DDC">
            <w:pPr>
              <w:jc w:val="both"/>
              <w:rPr>
                <w:rFonts w:cstheme="minorHAnsi"/>
                <w:color w:val="000000"/>
                <w:sz w:val="18"/>
                <w:szCs w:val="18"/>
                <w:lang w:eastAsia="es-GT"/>
              </w:rPr>
            </w:pPr>
            <w:r>
              <w:rPr>
                <w:rFonts w:cstheme="minorHAnsi"/>
                <w:color w:val="000000"/>
                <w:sz w:val="18"/>
                <w:szCs w:val="18"/>
                <w:lang w:eastAsia="es-GT"/>
              </w:rPr>
              <w:t>2.</w:t>
            </w:r>
            <w:r w:rsidRPr="00034865">
              <w:rPr>
                <w:rFonts w:cstheme="minorHAnsi"/>
                <w:color w:val="000000"/>
                <w:sz w:val="18"/>
                <w:szCs w:val="18"/>
                <w:lang w:eastAsia="es-GT"/>
              </w:rPr>
              <w:t xml:space="preserve">Que la Directora Departamental de Educación conjuntamente con </w:t>
            </w:r>
            <w:proofErr w:type="gramStart"/>
            <w:r w:rsidRPr="00034865">
              <w:rPr>
                <w:rFonts w:cstheme="minorHAnsi"/>
                <w:color w:val="000000"/>
                <w:sz w:val="18"/>
                <w:szCs w:val="18"/>
                <w:lang w:eastAsia="es-GT"/>
              </w:rPr>
              <w:t>la  Subdirectora</w:t>
            </w:r>
            <w:proofErr w:type="gramEnd"/>
            <w:r w:rsidRPr="00034865">
              <w:rPr>
                <w:rFonts w:cstheme="minorHAnsi"/>
                <w:color w:val="000000"/>
                <w:sz w:val="18"/>
                <w:szCs w:val="18"/>
                <w:lang w:eastAsia="es-GT"/>
              </w:rPr>
              <w:t xml:space="preserve"> de Fortalecimiento a la Comunidad Educativa, evalúen la carga laboral del personal a fin de determinar las acciones administrativas que correspondan para que se designe personal para monitorear y supervisar    la administración de los programas de apoyo entregados al centro educativo (dejando constancia  de la visita realizada).</w:t>
            </w:r>
          </w:p>
        </w:tc>
      </w:tr>
      <w:tr w:rsidR="00763178" w:rsidRPr="00523401" w14:paraId="5BC25111" w14:textId="77777777" w:rsidTr="00582F95">
        <w:trPr>
          <w:trHeight w:val="428"/>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15EFFC79"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lastRenderedPageBreak/>
              <w:t>2</w:t>
            </w:r>
          </w:p>
        </w:tc>
        <w:tc>
          <w:tcPr>
            <w:tcW w:w="491" w:type="pct"/>
            <w:tcBorders>
              <w:top w:val="nil"/>
              <w:left w:val="nil"/>
              <w:bottom w:val="single" w:sz="4" w:space="0" w:color="auto"/>
              <w:right w:val="single" w:sz="4" w:space="0" w:color="auto"/>
            </w:tcBorders>
            <w:shd w:val="clear" w:color="auto" w:fill="auto"/>
            <w:vAlign w:val="center"/>
            <w:hideMark/>
          </w:tcPr>
          <w:p w14:paraId="32B55CDD"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ZONA 11</w:t>
            </w:r>
          </w:p>
        </w:tc>
        <w:tc>
          <w:tcPr>
            <w:tcW w:w="345" w:type="pct"/>
            <w:tcBorders>
              <w:top w:val="nil"/>
              <w:left w:val="nil"/>
              <w:bottom w:val="single" w:sz="4" w:space="0" w:color="auto"/>
              <w:right w:val="single" w:sz="4" w:space="0" w:color="auto"/>
            </w:tcBorders>
            <w:shd w:val="clear" w:color="auto" w:fill="auto"/>
            <w:vAlign w:val="center"/>
            <w:hideMark/>
          </w:tcPr>
          <w:p w14:paraId="72B858E2"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00-11-3075-42</w:t>
            </w:r>
          </w:p>
        </w:tc>
        <w:tc>
          <w:tcPr>
            <w:tcW w:w="749" w:type="pct"/>
            <w:tcBorders>
              <w:top w:val="nil"/>
              <w:left w:val="nil"/>
              <w:bottom w:val="single" w:sz="4" w:space="0" w:color="auto"/>
              <w:right w:val="single" w:sz="4" w:space="0" w:color="auto"/>
            </w:tcBorders>
            <w:shd w:val="clear" w:color="auto" w:fill="auto"/>
            <w:vAlign w:val="center"/>
            <w:hideMark/>
          </w:tcPr>
          <w:p w14:paraId="2536C4B3"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EODP DEPTO. PEDIATRIA HOSPITAL ROOSEVELT, 4TO. NIVEL</w:t>
            </w:r>
          </w:p>
        </w:tc>
        <w:tc>
          <w:tcPr>
            <w:tcW w:w="615" w:type="pct"/>
            <w:tcBorders>
              <w:top w:val="nil"/>
              <w:left w:val="nil"/>
              <w:bottom w:val="single" w:sz="4" w:space="0" w:color="auto"/>
              <w:right w:val="single" w:sz="4" w:space="0" w:color="auto"/>
            </w:tcBorders>
            <w:shd w:val="clear" w:color="auto" w:fill="auto"/>
            <w:vAlign w:val="center"/>
            <w:hideMark/>
          </w:tcPr>
          <w:p w14:paraId="4124BE66" w14:textId="77777777" w:rsidR="00763178" w:rsidRPr="00523401"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1. El Centro Educativo</w:t>
            </w:r>
            <w:r>
              <w:rPr>
                <w:rFonts w:eastAsia="Times New Roman" w:cstheme="minorHAnsi"/>
                <w:color w:val="000000"/>
                <w:sz w:val="18"/>
                <w:szCs w:val="18"/>
                <w:lang w:eastAsia="es-GT"/>
              </w:rPr>
              <w:t xml:space="preserve"> únicamente recibió el programa de Valija Didáctica, no así los programas de Alimentación, Útiles Escolares y Gratuidad;</w:t>
            </w:r>
            <w:r w:rsidRPr="00523401">
              <w:rPr>
                <w:rFonts w:eastAsia="Times New Roman" w:cstheme="minorHAnsi"/>
                <w:color w:val="000000"/>
                <w:sz w:val="18"/>
                <w:szCs w:val="18"/>
                <w:lang w:eastAsia="es-GT"/>
              </w:rPr>
              <w:t xml:space="preserve"> no obstante, a la presente fecha se ha</w:t>
            </w:r>
            <w:r>
              <w:rPr>
                <w:rFonts w:eastAsia="Times New Roman" w:cstheme="minorHAnsi"/>
                <w:color w:val="000000"/>
                <w:sz w:val="18"/>
                <w:szCs w:val="18"/>
                <w:lang w:eastAsia="es-GT"/>
              </w:rPr>
              <w:t>n</w:t>
            </w:r>
            <w:r w:rsidRPr="00523401">
              <w:rPr>
                <w:rFonts w:eastAsia="Times New Roman" w:cstheme="minorHAnsi"/>
                <w:color w:val="000000"/>
                <w:sz w:val="18"/>
                <w:szCs w:val="18"/>
                <w:lang w:eastAsia="es-GT"/>
              </w:rPr>
              <w:t xml:space="preserve"> atendido un total de 133 niños en edad escolar.                                                                                                  2. No ha tenido </w:t>
            </w:r>
            <w:r w:rsidRPr="00523401">
              <w:rPr>
                <w:rFonts w:eastAsia="Times New Roman" w:cstheme="minorHAnsi"/>
                <w:color w:val="000000"/>
                <w:sz w:val="18"/>
                <w:szCs w:val="18"/>
                <w:lang w:eastAsia="es-GT"/>
              </w:rPr>
              <w:lastRenderedPageBreak/>
              <w:t>visita del Técnico de Programas de Apoyo</w:t>
            </w:r>
            <w:r>
              <w:rPr>
                <w:rFonts w:eastAsia="Times New Roman" w:cstheme="minorHAnsi"/>
                <w:color w:val="000000"/>
                <w:sz w:val="18"/>
                <w:szCs w:val="18"/>
                <w:lang w:eastAsia="es-GT"/>
              </w:rPr>
              <w:t>.</w:t>
            </w:r>
          </w:p>
        </w:tc>
        <w:tc>
          <w:tcPr>
            <w:tcW w:w="926" w:type="pct"/>
            <w:tcBorders>
              <w:top w:val="nil"/>
              <w:left w:val="nil"/>
              <w:bottom w:val="single" w:sz="4" w:space="0" w:color="auto"/>
              <w:right w:val="single" w:sz="4" w:space="0" w:color="auto"/>
            </w:tcBorders>
          </w:tcPr>
          <w:p w14:paraId="39A931D0" w14:textId="77777777" w:rsidR="00763178" w:rsidRDefault="00763178" w:rsidP="00A60DDC">
            <w:pPr>
              <w:jc w:val="both"/>
              <w:rPr>
                <w:rFonts w:cstheme="minorHAnsi"/>
                <w:sz w:val="18"/>
                <w:szCs w:val="18"/>
              </w:rPr>
            </w:pPr>
            <w:r w:rsidRPr="00D55700">
              <w:rPr>
                <w:rFonts w:cstheme="minorHAnsi"/>
                <w:b/>
                <w:bCs/>
                <w:sz w:val="18"/>
                <w:szCs w:val="18"/>
              </w:rPr>
              <w:lastRenderedPageBreak/>
              <w:t xml:space="preserve">En oficio No. 155-2023 APASUBFOCE/DDEGSUR de fecha 8 de junio de 2023, el </w:t>
            </w:r>
            <w:proofErr w:type="gramStart"/>
            <w:r w:rsidRPr="00D55700">
              <w:rPr>
                <w:rFonts w:cstheme="minorHAnsi"/>
                <w:b/>
                <w:bCs/>
                <w:sz w:val="18"/>
                <w:szCs w:val="18"/>
              </w:rPr>
              <w:t>Jefe</w:t>
            </w:r>
            <w:proofErr w:type="gramEnd"/>
            <w:r w:rsidRPr="00D55700">
              <w:rPr>
                <w:rFonts w:cstheme="minorHAnsi"/>
                <w:b/>
                <w:bCs/>
                <w:sz w:val="18"/>
                <w:szCs w:val="18"/>
              </w:rPr>
              <w:t xml:space="preserve"> del Departamento de Administración de Programas de Apoyo, Subdirectora de Fortalecimiento a la Comunidad Educativa y Directora Departamental de Educación manifestaron literalmente lo siguiente</w:t>
            </w:r>
            <w:r>
              <w:rPr>
                <w:rFonts w:cstheme="minorHAnsi"/>
                <w:sz w:val="18"/>
                <w:szCs w:val="18"/>
              </w:rPr>
              <w:t>:</w:t>
            </w:r>
          </w:p>
          <w:p w14:paraId="2AE8BB7A" w14:textId="77777777" w:rsidR="00763178" w:rsidRDefault="00763178" w:rsidP="00A60DDC">
            <w:pPr>
              <w:jc w:val="both"/>
              <w:rPr>
                <w:rFonts w:eastAsia="Times New Roman" w:cstheme="minorHAnsi"/>
                <w:sz w:val="18"/>
                <w:szCs w:val="18"/>
                <w:lang w:eastAsia="es-GT"/>
              </w:rPr>
            </w:pPr>
            <w:r w:rsidRPr="00DF7BE9">
              <w:rPr>
                <w:rFonts w:eastAsia="Times New Roman" w:cstheme="minorHAnsi"/>
                <w:sz w:val="18"/>
                <w:szCs w:val="18"/>
                <w:lang w:eastAsia="es-GT"/>
              </w:rPr>
              <w:t xml:space="preserve">La respuesta se encuentra contenida en el Oficio No. 65/2023 STP/DDEGS de fecha </w:t>
            </w:r>
            <w:r w:rsidRPr="00DF7BE9">
              <w:rPr>
                <w:rFonts w:eastAsia="Times New Roman" w:cstheme="minorHAnsi"/>
                <w:sz w:val="18"/>
                <w:szCs w:val="18"/>
                <w:lang w:eastAsia="es-GT"/>
              </w:rPr>
              <w:lastRenderedPageBreak/>
              <w:t>7/06/2023, en el numeral 3. No obstante a la respuesta por parte del Departamento de Programas de Apoyo se buscará la forma de realizar entrega de material escolar para los estudiantes itinerantes o ambulatorios para que los mismos puedan ser utilizados por todos los niños y niñas que temporalmente se encuentren internos.</w:t>
            </w:r>
          </w:p>
          <w:p w14:paraId="3D6CF2AA" w14:textId="77777777" w:rsidR="00763178" w:rsidRPr="00523401" w:rsidRDefault="00763178" w:rsidP="00A60DDC">
            <w:pPr>
              <w:jc w:val="both"/>
              <w:rPr>
                <w:rFonts w:eastAsia="Times New Roman" w:cstheme="minorHAnsi"/>
                <w:color w:val="000000"/>
                <w:sz w:val="18"/>
                <w:szCs w:val="18"/>
                <w:lang w:eastAsia="es-GT"/>
              </w:rPr>
            </w:pPr>
            <w:r w:rsidRPr="00D55700">
              <w:rPr>
                <w:rFonts w:cstheme="minorHAnsi"/>
                <w:b/>
                <w:bCs/>
                <w:sz w:val="18"/>
                <w:szCs w:val="18"/>
              </w:rPr>
              <w:t xml:space="preserve">En oficio No. </w:t>
            </w:r>
            <w:r>
              <w:rPr>
                <w:rFonts w:cstheme="minorHAnsi"/>
                <w:b/>
                <w:bCs/>
                <w:sz w:val="18"/>
                <w:szCs w:val="18"/>
              </w:rPr>
              <w:t>65</w:t>
            </w:r>
            <w:r w:rsidRPr="00D55700">
              <w:rPr>
                <w:rFonts w:cstheme="minorHAnsi"/>
                <w:b/>
                <w:bCs/>
                <w:sz w:val="18"/>
                <w:szCs w:val="18"/>
              </w:rPr>
              <w:t xml:space="preserve">-2023 </w:t>
            </w:r>
            <w:r>
              <w:rPr>
                <w:rFonts w:cstheme="minorHAnsi"/>
                <w:b/>
                <w:bCs/>
                <w:sz w:val="18"/>
                <w:szCs w:val="18"/>
              </w:rPr>
              <w:t>STP</w:t>
            </w:r>
            <w:r w:rsidRPr="00D55700">
              <w:rPr>
                <w:rFonts w:cstheme="minorHAnsi"/>
                <w:b/>
                <w:bCs/>
                <w:sz w:val="18"/>
                <w:szCs w:val="18"/>
              </w:rPr>
              <w:t xml:space="preserve">/DDEGS de fecha </w:t>
            </w:r>
            <w:r>
              <w:rPr>
                <w:rFonts w:cstheme="minorHAnsi"/>
                <w:b/>
                <w:bCs/>
                <w:sz w:val="18"/>
                <w:szCs w:val="18"/>
              </w:rPr>
              <w:t>7</w:t>
            </w:r>
            <w:r w:rsidRPr="00D55700">
              <w:rPr>
                <w:rFonts w:cstheme="minorHAnsi"/>
                <w:b/>
                <w:bCs/>
                <w:sz w:val="18"/>
                <w:szCs w:val="18"/>
              </w:rPr>
              <w:t xml:space="preserve"> de junio de 2023, </w:t>
            </w:r>
            <w:r>
              <w:rPr>
                <w:rFonts w:cstheme="minorHAnsi"/>
                <w:b/>
                <w:bCs/>
                <w:sz w:val="18"/>
                <w:szCs w:val="18"/>
              </w:rPr>
              <w:t xml:space="preserve">la </w:t>
            </w:r>
            <w:proofErr w:type="gramStart"/>
            <w:r>
              <w:rPr>
                <w:rFonts w:cstheme="minorHAnsi"/>
                <w:b/>
                <w:bCs/>
                <w:sz w:val="18"/>
                <w:szCs w:val="18"/>
              </w:rPr>
              <w:t>Subdirectora</w:t>
            </w:r>
            <w:proofErr w:type="gramEnd"/>
            <w:r>
              <w:rPr>
                <w:rFonts w:cstheme="minorHAnsi"/>
                <w:b/>
                <w:bCs/>
                <w:sz w:val="18"/>
                <w:szCs w:val="18"/>
              </w:rPr>
              <w:t xml:space="preserve"> Técnico Pedagógica</w:t>
            </w:r>
            <w:r w:rsidRPr="00D55700">
              <w:rPr>
                <w:rFonts w:cstheme="minorHAnsi"/>
                <w:b/>
                <w:bCs/>
                <w:sz w:val="18"/>
                <w:szCs w:val="18"/>
              </w:rPr>
              <w:t xml:space="preserve"> manifest</w:t>
            </w:r>
            <w:r>
              <w:rPr>
                <w:rFonts w:cstheme="minorHAnsi"/>
                <w:b/>
                <w:bCs/>
                <w:sz w:val="18"/>
                <w:szCs w:val="18"/>
              </w:rPr>
              <w:t>ó</w:t>
            </w:r>
            <w:r w:rsidRPr="00D55700">
              <w:rPr>
                <w:rFonts w:cstheme="minorHAnsi"/>
                <w:b/>
                <w:bCs/>
                <w:sz w:val="18"/>
                <w:szCs w:val="18"/>
              </w:rPr>
              <w:t xml:space="preserve"> literalmente lo siguiente</w:t>
            </w:r>
            <w:r>
              <w:rPr>
                <w:rFonts w:cstheme="minorHAnsi"/>
                <w:sz w:val="18"/>
                <w:szCs w:val="18"/>
              </w:rPr>
              <w:t>: Los 133 estudiantes atendidos en el establecimiento se consideran itinerantes o ambulatorios; característica que limita su registro en SIRE, estos niños asisten a la escuela que funciona dentro del Hospital mientras se encuentran hospitalizados en el mismo. Estos niños se encuentran registrados en los establecimientos educativos privados u oficiales de su lugar de origen.</w:t>
            </w:r>
          </w:p>
        </w:tc>
        <w:tc>
          <w:tcPr>
            <w:tcW w:w="769" w:type="pct"/>
            <w:tcBorders>
              <w:top w:val="nil"/>
              <w:left w:val="nil"/>
              <w:bottom w:val="single" w:sz="4" w:space="0" w:color="auto"/>
              <w:right w:val="single" w:sz="4" w:space="0" w:color="auto"/>
            </w:tcBorders>
          </w:tcPr>
          <w:p w14:paraId="17A63834"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De conformidad con los comentarios y pruebas documentales presentadas se determinó lo siguiente:</w:t>
            </w:r>
          </w:p>
          <w:p w14:paraId="5EC6F190" w14:textId="77777777" w:rsidR="00763178" w:rsidRDefault="00763178" w:rsidP="00763178">
            <w:pPr>
              <w:pStyle w:val="Prrafodelista"/>
              <w:widowControl/>
              <w:numPr>
                <w:ilvl w:val="0"/>
                <w:numId w:val="25"/>
              </w:numPr>
              <w:autoSpaceDE/>
              <w:autoSpaceDN/>
              <w:jc w:val="both"/>
              <w:rPr>
                <w:rFonts w:asciiTheme="minorHAnsi" w:hAnsiTheme="minorHAnsi" w:cstheme="minorHAnsi"/>
                <w:color w:val="000000"/>
                <w:sz w:val="18"/>
                <w:szCs w:val="18"/>
                <w:lang w:eastAsia="es-GT"/>
              </w:rPr>
            </w:pPr>
            <w:r w:rsidRPr="00FC362B">
              <w:rPr>
                <w:rFonts w:asciiTheme="minorHAnsi" w:hAnsiTheme="minorHAnsi" w:cstheme="minorHAnsi"/>
                <w:b/>
                <w:bCs/>
                <w:color w:val="000000"/>
                <w:sz w:val="18"/>
                <w:szCs w:val="18"/>
                <w:lang w:eastAsia="es-GT"/>
              </w:rPr>
              <w:t>Se confirma la deficiencia</w:t>
            </w:r>
            <w:r w:rsidRPr="00FC362B">
              <w:rPr>
                <w:rFonts w:asciiTheme="minorHAnsi" w:hAnsiTheme="minorHAnsi" w:cstheme="minorHAnsi"/>
                <w:color w:val="000000"/>
                <w:sz w:val="18"/>
                <w:szCs w:val="18"/>
                <w:lang w:eastAsia="es-GT"/>
              </w:rPr>
              <w:t>,</w:t>
            </w:r>
            <w:r>
              <w:rPr>
                <w:rFonts w:asciiTheme="minorHAnsi" w:hAnsiTheme="minorHAnsi" w:cstheme="minorHAnsi"/>
                <w:color w:val="000000"/>
                <w:sz w:val="18"/>
                <w:szCs w:val="18"/>
                <w:lang w:eastAsia="es-GT"/>
              </w:rPr>
              <w:t xml:space="preserve"> el comentario de los responsables no desvirtúa la condición determinada,</w:t>
            </w:r>
            <w:r w:rsidRPr="00FC362B">
              <w:rPr>
                <w:rFonts w:asciiTheme="minorHAnsi" w:hAnsiTheme="minorHAnsi" w:cstheme="minorHAnsi"/>
                <w:color w:val="000000"/>
                <w:sz w:val="18"/>
                <w:szCs w:val="18"/>
                <w:lang w:eastAsia="es-GT"/>
              </w:rPr>
              <w:t xml:space="preserve"> ya que a la fecha de intervención de auditoría el único </w:t>
            </w:r>
            <w:r w:rsidRPr="00FC362B">
              <w:rPr>
                <w:rFonts w:asciiTheme="minorHAnsi" w:hAnsiTheme="minorHAnsi" w:cstheme="minorHAnsi"/>
                <w:color w:val="000000"/>
                <w:sz w:val="18"/>
                <w:szCs w:val="18"/>
                <w:lang w:eastAsia="es-GT"/>
              </w:rPr>
              <w:lastRenderedPageBreak/>
              <w:t xml:space="preserve">programa de apoyo que recibe el establecimiento </w:t>
            </w:r>
            <w:proofErr w:type="gramStart"/>
            <w:r w:rsidRPr="00FC362B">
              <w:rPr>
                <w:rFonts w:asciiTheme="minorHAnsi" w:hAnsiTheme="minorHAnsi" w:cstheme="minorHAnsi"/>
                <w:color w:val="000000"/>
                <w:sz w:val="18"/>
                <w:szCs w:val="18"/>
                <w:lang w:eastAsia="es-GT"/>
              </w:rPr>
              <w:t>es  Valija</w:t>
            </w:r>
            <w:proofErr w:type="gramEnd"/>
            <w:r w:rsidRPr="00FC362B">
              <w:rPr>
                <w:rFonts w:asciiTheme="minorHAnsi" w:hAnsiTheme="minorHAnsi" w:cstheme="minorHAnsi"/>
                <w:color w:val="000000"/>
                <w:sz w:val="18"/>
                <w:szCs w:val="18"/>
                <w:lang w:eastAsia="es-GT"/>
              </w:rPr>
              <w:t xml:space="preserve"> Didáctica, y</w:t>
            </w:r>
            <w:r>
              <w:rPr>
                <w:rFonts w:asciiTheme="minorHAnsi" w:hAnsiTheme="minorHAnsi" w:cstheme="minorHAnsi"/>
                <w:color w:val="000000"/>
                <w:sz w:val="18"/>
                <w:szCs w:val="18"/>
                <w:lang w:eastAsia="es-GT"/>
              </w:rPr>
              <w:t xml:space="preserve"> está </w:t>
            </w:r>
            <w:r w:rsidRPr="00FC362B">
              <w:rPr>
                <w:rFonts w:asciiTheme="minorHAnsi" w:hAnsiTheme="minorHAnsi" w:cstheme="minorHAnsi"/>
                <w:color w:val="000000"/>
                <w:sz w:val="18"/>
                <w:szCs w:val="18"/>
                <w:lang w:eastAsia="es-GT"/>
              </w:rPr>
              <w:t xml:space="preserve"> pendiente de realizarse las gestiones administrativas para determinar la forma en que se hará entrega de material escolar y otros recursos que necesita el establecimiento.</w:t>
            </w:r>
          </w:p>
          <w:p w14:paraId="112E16E1" w14:textId="77777777" w:rsidR="00763178" w:rsidRDefault="00763178" w:rsidP="00763178">
            <w:pPr>
              <w:pStyle w:val="Prrafodelista"/>
              <w:widowControl/>
              <w:numPr>
                <w:ilvl w:val="0"/>
                <w:numId w:val="25"/>
              </w:numPr>
              <w:autoSpaceDE/>
              <w:autoSpaceDN/>
              <w:jc w:val="both"/>
              <w:rPr>
                <w:rFonts w:asciiTheme="minorHAnsi" w:hAnsiTheme="minorHAnsi" w:cstheme="minorHAnsi"/>
                <w:color w:val="000000"/>
                <w:sz w:val="18"/>
                <w:szCs w:val="18"/>
                <w:lang w:eastAsia="es-GT"/>
              </w:rPr>
            </w:pPr>
            <w:r>
              <w:rPr>
                <w:rFonts w:asciiTheme="minorHAnsi" w:hAnsiTheme="minorHAnsi" w:cstheme="minorHAnsi"/>
                <w:b/>
                <w:bCs/>
                <w:color w:val="000000"/>
                <w:sz w:val="18"/>
                <w:szCs w:val="18"/>
                <w:lang w:eastAsia="es-GT"/>
              </w:rPr>
              <w:t xml:space="preserve">Se confirma la deficiencia </w:t>
            </w:r>
            <w:r>
              <w:rPr>
                <w:rFonts w:asciiTheme="minorHAnsi" w:hAnsiTheme="minorHAnsi" w:cstheme="minorHAnsi"/>
                <w:color w:val="000000"/>
                <w:sz w:val="18"/>
                <w:szCs w:val="18"/>
                <w:lang w:eastAsia="es-GT"/>
              </w:rPr>
              <w:t xml:space="preserve">al no </w:t>
            </w:r>
            <w:proofErr w:type="gramStart"/>
            <w:r>
              <w:rPr>
                <w:rFonts w:asciiTheme="minorHAnsi" w:hAnsiTheme="minorHAnsi" w:cstheme="minorHAnsi"/>
                <w:color w:val="000000"/>
                <w:sz w:val="18"/>
                <w:szCs w:val="18"/>
                <w:lang w:eastAsia="es-GT"/>
              </w:rPr>
              <w:t>existir  visita</w:t>
            </w:r>
            <w:proofErr w:type="gramEnd"/>
            <w:r>
              <w:rPr>
                <w:rFonts w:asciiTheme="minorHAnsi" w:hAnsiTheme="minorHAnsi" w:cstheme="minorHAnsi"/>
                <w:color w:val="000000"/>
                <w:sz w:val="18"/>
                <w:szCs w:val="18"/>
                <w:lang w:eastAsia="es-GT"/>
              </w:rPr>
              <w:t xml:space="preserve"> por parte del Técnico de Servicios de Programas de Apoyo  al Centro Educativo, ya que el comentario de los responsables no desvirtúa la condición determinada, más bien ratifica que la deficiencia determinada.  </w:t>
            </w:r>
          </w:p>
          <w:p w14:paraId="303068FE" w14:textId="77777777" w:rsidR="00763178" w:rsidRPr="00FC362B" w:rsidRDefault="00763178" w:rsidP="00A60DDC">
            <w:pPr>
              <w:jc w:val="both"/>
              <w:rPr>
                <w:rFonts w:cstheme="minorHAnsi"/>
                <w:color w:val="000000"/>
                <w:sz w:val="18"/>
                <w:szCs w:val="18"/>
                <w:lang w:eastAsia="es-GT"/>
              </w:rPr>
            </w:pPr>
          </w:p>
        </w:tc>
        <w:tc>
          <w:tcPr>
            <w:tcW w:w="755" w:type="pct"/>
            <w:tcBorders>
              <w:top w:val="nil"/>
              <w:left w:val="nil"/>
              <w:bottom w:val="single" w:sz="4" w:space="0" w:color="auto"/>
              <w:right w:val="single" w:sz="4" w:space="0" w:color="auto"/>
            </w:tcBorders>
          </w:tcPr>
          <w:p w14:paraId="4C38950A" w14:textId="77777777" w:rsidR="00763178" w:rsidRDefault="00763178" w:rsidP="00763178">
            <w:pPr>
              <w:pStyle w:val="Prrafodelista"/>
              <w:widowControl/>
              <w:numPr>
                <w:ilvl w:val="0"/>
                <w:numId w:val="26"/>
              </w:numPr>
              <w:autoSpaceDE/>
              <w:autoSpaceDN/>
              <w:jc w:val="both"/>
              <w:rPr>
                <w:rFonts w:asciiTheme="minorHAnsi" w:hAnsiTheme="minorHAnsi" w:cstheme="minorHAnsi"/>
                <w:color w:val="000000"/>
                <w:sz w:val="18"/>
                <w:szCs w:val="18"/>
                <w:lang w:eastAsia="es-GT"/>
              </w:rPr>
            </w:pPr>
            <w:r w:rsidRPr="001B7CAA">
              <w:rPr>
                <w:rFonts w:asciiTheme="minorHAnsi" w:hAnsiTheme="minorHAnsi" w:cstheme="minorHAnsi"/>
                <w:color w:val="000000"/>
                <w:sz w:val="18"/>
                <w:szCs w:val="18"/>
                <w:lang w:eastAsia="es-GT"/>
              </w:rPr>
              <w:lastRenderedPageBreak/>
              <w:t xml:space="preserve">Que la Directora Departamental de Educación, gire instrucciones por escrito y de el seguimiento correspondiente, para que la Subdirectora de Fortalecimiento a la Comunidad Educativa conjuntamente con la Subdirectora Técnica </w:t>
            </w:r>
            <w:r w:rsidRPr="001B7CAA">
              <w:rPr>
                <w:rFonts w:asciiTheme="minorHAnsi" w:hAnsiTheme="minorHAnsi" w:cstheme="minorHAnsi"/>
                <w:color w:val="000000"/>
                <w:sz w:val="18"/>
                <w:szCs w:val="18"/>
                <w:lang w:eastAsia="es-GT"/>
              </w:rPr>
              <w:lastRenderedPageBreak/>
              <w:t>Pedagógica, evalúen  las alternativas para que el establecimiento</w:t>
            </w:r>
            <w:r>
              <w:rPr>
                <w:rFonts w:asciiTheme="minorHAnsi" w:hAnsiTheme="minorHAnsi" w:cstheme="minorHAnsi"/>
                <w:color w:val="000000"/>
                <w:sz w:val="18"/>
                <w:szCs w:val="18"/>
                <w:lang w:eastAsia="es-GT"/>
              </w:rPr>
              <w:t>,</w:t>
            </w:r>
            <w:r w:rsidRPr="001B7CAA">
              <w:rPr>
                <w:rFonts w:asciiTheme="minorHAnsi" w:hAnsiTheme="minorHAnsi" w:cstheme="minorHAnsi"/>
                <w:color w:val="000000"/>
                <w:sz w:val="18"/>
                <w:szCs w:val="18"/>
                <w:lang w:eastAsia="es-GT"/>
              </w:rPr>
              <w:t xml:space="preserve"> adicional al programa de valija didáctica reciba otros programas de apoyo o en su efecto material escolar y otros recursos</w:t>
            </w:r>
            <w:r>
              <w:rPr>
                <w:rFonts w:asciiTheme="minorHAnsi" w:hAnsiTheme="minorHAnsi" w:cstheme="minorHAnsi"/>
                <w:color w:val="000000"/>
                <w:sz w:val="18"/>
                <w:szCs w:val="18"/>
                <w:lang w:eastAsia="es-GT"/>
              </w:rPr>
              <w:t xml:space="preserve"> que se necesitan en el Centro Educativo,</w:t>
            </w:r>
            <w:r w:rsidRPr="001B7CAA">
              <w:rPr>
                <w:rFonts w:asciiTheme="minorHAnsi" w:hAnsiTheme="minorHAnsi" w:cstheme="minorHAnsi"/>
                <w:color w:val="000000"/>
                <w:sz w:val="18"/>
                <w:szCs w:val="18"/>
                <w:lang w:eastAsia="es-GT"/>
              </w:rPr>
              <w:t xml:space="preserve"> a fin de contribuir al desarrollo escolar de los alumnos que se atienden en el centro educativo, dejando constancia de lo actuado.</w:t>
            </w:r>
          </w:p>
          <w:p w14:paraId="31BA8663" w14:textId="77777777" w:rsidR="00763178" w:rsidRPr="001B7CAA" w:rsidRDefault="00763178" w:rsidP="00763178">
            <w:pPr>
              <w:pStyle w:val="Prrafodelista"/>
              <w:widowControl/>
              <w:numPr>
                <w:ilvl w:val="0"/>
                <w:numId w:val="26"/>
              </w:numPr>
              <w:autoSpaceDE/>
              <w:autoSpaceDN/>
              <w:jc w:val="both"/>
              <w:rPr>
                <w:rFonts w:asciiTheme="minorHAnsi" w:hAnsiTheme="minorHAnsi" w:cstheme="minorHAnsi"/>
                <w:color w:val="000000"/>
                <w:sz w:val="18"/>
                <w:szCs w:val="18"/>
                <w:lang w:eastAsia="es-GT"/>
              </w:rPr>
            </w:pPr>
            <w:r w:rsidRPr="001B7CAA">
              <w:rPr>
                <w:rFonts w:asciiTheme="minorHAnsi" w:hAnsiTheme="minorHAnsi" w:cstheme="minorHAnsi"/>
                <w:color w:val="000000"/>
                <w:sz w:val="18"/>
                <w:szCs w:val="18"/>
                <w:lang w:eastAsia="es-GT"/>
              </w:rPr>
              <w:t xml:space="preserve">Que la Directora Departamental de Educación conjuntamente con la Subdirectora de Fortalecimiento a la Comunidad Educativa, evalúen la carga laboral del personal a fin de determinar las acciones administrativas que correspondan para que se designe personal para monitorear y supervisar    la administración de los programas de apoyo entregados al centro educativo (dejando </w:t>
            </w:r>
            <w:proofErr w:type="gramStart"/>
            <w:r w:rsidRPr="001B7CAA">
              <w:rPr>
                <w:rFonts w:asciiTheme="minorHAnsi" w:hAnsiTheme="minorHAnsi" w:cstheme="minorHAnsi"/>
                <w:color w:val="000000"/>
                <w:sz w:val="18"/>
                <w:szCs w:val="18"/>
                <w:lang w:eastAsia="es-GT"/>
              </w:rPr>
              <w:t>constancia  de</w:t>
            </w:r>
            <w:proofErr w:type="gramEnd"/>
            <w:r w:rsidRPr="001B7CAA">
              <w:rPr>
                <w:rFonts w:asciiTheme="minorHAnsi" w:hAnsiTheme="minorHAnsi" w:cstheme="minorHAnsi"/>
                <w:color w:val="000000"/>
                <w:sz w:val="18"/>
                <w:szCs w:val="18"/>
                <w:lang w:eastAsia="es-GT"/>
              </w:rPr>
              <w:t xml:space="preserve"> la visita realizada).</w:t>
            </w:r>
          </w:p>
        </w:tc>
      </w:tr>
      <w:tr w:rsidR="00763178" w:rsidRPr="00523401" w14:paraId="4F088501" w14:textId="77777777" w:rsidTr="00582F95">
        <w:trPr>
          <w:trHeight w:val="1416"/>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48ACCF7E" w14:textId="77777777" w:rsidR="00763178" w:rsidRPr="00523401"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3</w:t>
            </w:r>
          </w:p>
        </w:tc>
        <w:tc>
          <w:tcPr>
            <w:tcW w:w="491" w:type="pct"/>
            <w:tcBorders>
              <w:top w:val="nil"/>
              <w:left w:val="nil"/>
              <w:bottom w:val="single" w:sz="4" w:space="0" w:color="auto"/>
              <w:right w:val="single" w:sz="4" w:space="0" w:color="auto"/>
            </w:tcBorders>
            <w:shd w:val="clear" w:color="auto" w:fill="auto"/>
            <w:vAlign w:val="center"/>
            <w:hideMark/>
          </w:tcPr>
          <w:p w14:paraId="28A0F834"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VILLA NUEVA</w:t>
            </w:r>
          </w:p>
        </w:tc>
        <w:tc>
          <w:tcPr>
            <w:tcW w:w="345" w:type="pct"/>
            <w:tcBorders>
              <w:top w:val="nil"/>
              <w:left w:val="nil"/>
              <w:bottom w:val="single" w:sz="4" w:space="0" w:color="auto"/>
              <w:right w:val="single" w:sz="4" w:space="0" w:color="auto"/>
            </w:tcBorders>
            <w:shd w:val="clear" w:color="auto" w:fill="auto"/>
            <w:vAlign w:val="center"/>
            <w:hideMark/>
          </w:tcPr>
          <w:p w14:paraId="425EBE27"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01-15-0373-42</w:t>
            </w:r>
          </w:p>
        </w:tc>
        <w:tc>
          <w:tcPr>
            <w:tcW w:w="749" w:type="pct"/>
            <w:tcBorders>
              <w:top w:val="nil"/>
              <w:left w:val="nil"/>
              <w:bottom w:val="single" w:sz="4" w:space="0" w:color="auto"/>
              <w:right w:val="single" w:sz="4" w:space="0" w:color="auto"/>
            </w:tcBorders>
            <w:shd w:val="clear" w:color="auto" w:fill="auto"/>
            <w:vAlign w:val="center"/>
            <w:hideMark/>
          </w:tcPr>
          <w:p w14:paraId="47B1C126" w14:textId="77777777" w:rsidR="00763178" w:rsidRDefault="00763178" w:rsidP="00A60DDC">
            <w:pPr>
              <w:jc w:val="center"/>
              <w:rPr>
                <w:rFonts w:eastAsia="Times New Roman" w:cstheme="minorHAnsi"/>
                <w:sz w:val="18"/>
                <w:szCs w:val="18"/>
                <w:lang w:eastAsia="es-GT"/>
              </w:rPr>
            </w:pPr>
            <w:r w:rsidRPr="00910D67">
              <w:rPr>
                <w:rFonts w:eastAsia="Times New Roman" w:cstheme="minorHAnsi"/>
                <w:sz w:val="18"/>
                <w:szCs w:val="18"/>
                <w:lang w:eastAsia="es-GT"/>
              </w:rPr>
              <w:t>ESCUELA OFICIAL DE PARVULOS, 10A. CALLE A 6-15 ZONA 2, COLONIA TIERRA DE PROMISION 2, SAN JOSE</w:t>
            </w:r>
          </w:p>
          <w:p w14:paraId="094BA6A0" w14:textId="77777777" w:rsidR="00763178" w:rsidRDefault="00763178" w:rsidP="00A60DDC">
            <w:pPr>
              <w:jc w:val="center"/>
              <w:rPr>
                <w:rFonts w:eastAsia="Times New Roman" w:cstheme="minorHAnsi"/>
                <w:sz w:val="18"/>
                <w:szCs w:val="18"/>
                <w:lang w:eastAsia="es-GT"/>
              </w:rPr>
            </w:pPr>
          </w:p>
          <w:p w14:paraId="3643F71B" w14:textId="77777777" w:rsidR="00763178" w:rsidRDefault="00763178" w:rsidP="00A60DDC">
            <w:pPr>
              <w:jc w:val="center"/>
              <w:rPr>
                <w:rFonts w:eastAsia="Times New Roman" w:cstheme="minorHAnsi"/>
                <w:sz w:val="18"/>
                <w:szCs w:val="18"/>
                <w:lang w:eastAsia="es-GT"/>
              </w:rPr>
            </w:pPr>
          </w:p>
          <w:p w14:paraId="686B9C60" w14:textId="77777777" w:rsidR="00763178" w:rsidRPr="00910D67" w:rsidRDefault="00763178" w:rsidP="00A60DDC">
            <w:pPr>
              <w:jc w:val="center"/>
              <w:rPr>
                <w:rFonts w:eastAsia="Times New Roman" w:cstheme="minorHAnsi"/>
                <w:color w:val="000000"/>
                <w:sz w:val="18"/>
                <w:szCs w:val="18"/>
                <w:lang w:eastAsia="es-GT"/>
              </w:rPr>
            </w:pPr>
          </w:p>
        </w:tc>
        <w:tc>
          <w:tcPr>
            <w:tcW w:w="615" w:type="pct"/>
            <w:tcBorders>
              <w:top w:val="nil"/>
              <w:left w:val="nil"/>
              <w:bottom w:val="single" w:sz="4" w:space="0" w:color="auto"/>
              <w:right w:val="single" w:sz="4" w:space="0" w:color="auto"/>
            </w:tcBorders>
            <w:shd w:val="clear" w:color="auto" w:fill="auto"/>
            <w:vAlign w:val="center"/>
            <w:hideMark/>
          </w:tcPr>
          <w:p w14:paraId="035AF95A" w14:textId="77777777" w:rsidR="00763178"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                                                                        </w:t>
            </w:r>
            <w:r>
              <w:rPr>
                <w:rFonts w:eastAsia="Times New Roman" w:cstheme="minorHAnsi"/>
                <w:color w:val="000000"/>
                <w:sz w:val="18"/>
                <w:szCs w:val="18"/>
                <w:lang w:eastAsia="es-GT"/>
              </w:rPr>
              <w:t>1</w:t>
            </w:r>
            <w:r w:rsidRPr="00523401">
              <w:rPr>
                <w:rFonts w:eastAsia="Times New Roman" w:cstheme="minorHAnsi"/>
                <w:color w:val="000000"/>
                <w:sz w:val="18"/>
                <w:szCs w:val="18"/>
                <w:lang w:eastAsia="es-GT"/>
              </w:rPr>
              <w:t>. A la presente fecha no ha recibido visita de los Técnicos de Programas de Apoyo</w:t>
            </w:r>
            <w:r>
              <w:rPr>
                <w:rFonts w:eastAsia="Times New Roman" w:cstheme="minorHAnsi"/>
                <w:color w:val="000000"/>
                <w:sz w:val="18"/>
                <w:szCs w:val="18"/>
                <w:lang w:eastAsia="es-GT"/>
              </w:rPr>
              <w:t>.</w:t>
            </w:r>
          </w:p>
          <w:p w14:paraId="541CA971" w14:textId="77777777" w:rsidR="00763178" w:rsidRDefault="00763178" w:rsidP="00A60DDC">
            <w:pPr>
              <w:jc w:val="both"/>
              <w:rPr>
                <w:rFonts w:eastAsia="Times New Roman" w:cstheme="minorHAnsi"/>
                <w:color w:val="000000"/>
                <w:sz w:val="18"/>
                <w:szCs w:val="18"/>
                <w:lang w:eastAsia="es-GT"/>
              </w:rPr>
            </w:pPr>
          </w:p>
          <w:p w14:paraId="6A9D3348" w14:textId="77777777" w:rsidR="00763178" w:rsidRDefault="00763178" w:rsidP="00A60DDC">
            <w:pPr>
              <w:jc w:val="both"/>
              <w:rPr>
                <w:rFonts w:eastAsia="Times New Roman" w:cstheme="minorHAnsi"/>
                <w:color w:val="000000"/>
                <w:sz w:val="18"/>
                <w:szCs w:val="18"/>
                <w:lang w:eastAsia="es-GT"/>
              </w:rPr>
            </w:pPr>
          </w:p>
          <w:p w14:paraId="2BC54C31" w14:textId="77777777" w:rsidR="00763178" w:rsidRDefault="00763178" w:rsidP="00A60DDC">
            <w:pPr>
              <w:jc w:val="both"/>
              <w:rPr>
                <w:rFonts w:eastAsia="Times New Roman" w:cstheme="minorHAnsi"/>
                <w:color w:val="000000"/>
                <w:sz w:val="18"/>
                <w:szCs w:val="18"/>
                <w:lang w:eastAsia="es-GT"/>
              </w:rPr>
            </w:pPr>
          </w:p>
          <w:p w14:paraId="4B08B104" w14:textId="77777777" w:rsidR="00763178" w:rsidRDefault="00763178" w:rsidP="00A60DDC">
            <w:pPr>
              <w:jc w:val="both"/>
              <w:rPr>
                <w:rFonts w:eastAsia="Times New Roman" w:cstheme="minorHAnsi"/>
                <w:color w:val="000000"/>
                <w:sz w:val="18"/>
                <w:szCs w:val="18"/>
                <w:lang w:eastAsia="es-GT"/>
              </w:rPr>
            </w:pPr>
          </w:p>
          <w:p w14:paraId="277BCFA7" w14:textId="77777777" w:rsidR="00763178" w:rsidRDefault="00763178" w:rsidP="00A60DDC">
            <w:pPr>
              <w:jc w:val="both"/>
              <w:rPr>
                <w:rFonts w:eastAsia="Times New Roman" w:cstheme="minorHAnsi"/>
                <w:color w:val="000000"/>
                <w:sz w:val="18"/>
                <w:szCs w:val="18"/>
                <w:lang w:eastAsia="es-GT"/>
              </w:rPr>
            </w:pPr>
          </w:p>
          <w:p w14:paraId="53DA1468" w14:textId="77777777" w:rsidR="00763178" w:rsidRDefault="00763178" w:rsidP="00A60DDC">
            <w:pPr>
              <w:jc w:val="both"/>
              <w:rPr>
                <w:rFonts w:eastAsia="Times New Roman" w:cstheme="minorHAnsi"/>
                <w:color w:val="000000"/>
                <w:sz w:val="18"/>
                <w:szCs w:val="18"/>
                <w:lang w:eastAsia="es-GT"/>
              </w:rPr>
            </w:pPr>
          </w:p>
          <w:p w14:paraId="704DB258" w14:textId="77777777" w:rsidR="00763178" w:rsidRDefault="00763178" w:rsidP="00A60DDC">
            <w:pPr>
              <w:jc w:val="both"/>
              <w:rPr>
                <w:rFonts w:eastAsia="Times New Roman" w:cstheme="minorHAnsi"/>
                <w:color w:val="000000"/>
                <w:sz w:val="18"/>
                <w:szCs w:val="18"/>
                <w:lang w:eastAsia="es-GT"/>
              </w:rPr>
            </w:pPr>
          </w:p>
          <w:p w14:paraId="6FBFCEA1" w14:textId="77777777" w:rsidR="00763178" w:rsidRDefault="00763178" w:rsidP="00A60DDC">
            <w:pPr>
              <w:jc w:val="both"/>
              <w:rPr>
                <w:rFonts w:eastAsia="Times New Roman" w:cstheme="minorHAnsi"/>
                <w:color w:val="000000"/>
                <w:sz w:val="18"/>
                <w:szCs w:val="18"/>
                <w:lang w:eastAsia="es-GT"/>
              </w:rPr>
            </w:pPr>
          </w:p>
          <w:p w14:paraId="2C66EFA6" w14:textId="77777777" w:rsidR="00763178" w:rsidRDefault="00763178" w:rsidP="00A60DDC">
            <w:pPr>
              <w:jc w:val="both"/>
              <w:rPr>
                <w:rFonts w:eastAsia="Times New Roman" w:cstheme="minorHAnsi"/>
                <w:color w:val="000000"/>
                <w:sz w:val="18"/>
                <w:szCs w:val="18"/>
                <w:lang w:eastAsia="es-GT"/>
              </w:rPr>
            </w:pPr>
          </w:p>
          <w:p w14:paraId="04048235" w14:textId="77777777" w:rsidR="00763178" w:rsidRDefault="00763178" w:rsidP="00A60DDC">
            <w:pPr>
              <w:jc w:val="both"/>
              <w:rPr>
                <w:rFonts w:eastAsia="Times New Roman" w:cstheme="minorHAnsi"/>
                <w:color w:val="000000"/>
                <w:sz w:val="18"/>
                <w:szCs w:val="18"/>
                <w:lang w:eastAsia="es-GT"/>
              </w:rPr>
            </w:pPr>
          </w:p>
          <w:p w14:paraId="3C03E8FF" w14:textId="77777777" w:rsidR="00763178" w:rsidRPr="00523401" w:rsidRDefault="00763178" w:rsidP="00A60DDC">
            <w:pPr>
              <w:jc w:val="both"/>
              <w:rPr>
                <w:rFonts w:eastAsia="Times New Roman" w:cstheme="minorHAnsi"/>
                <w:color w:val="000000"/>
                <w:sz w:val="18"/>
                <w:szCs w:val="18"/>
                <w:lang w:eastAsia="es-GT"/>
              </w:rPr>
            </w:pPr>
          </w:p>
        </w:tc>
        <w:tc>
          <w:tcPr>
            <w:tcW w:w="926" w:type="pct"/>
            <w:tcBorders>
              <w:top w:val="nil"/>
              <w:left w:val="nil"/>
              <w:bottom w:val="single" w:sz="4" w:space="0" w:color="auto"/>
              <w:right w:val="single" w:sz="4" w:space="0" w:color="auto"/>
            </w:tcBorders>
          </w:tcPr>
          <w:p w14:paraId="7D0E4BE2" w14:textId="77777777" w:rsidR="00763178" w:rsidRPr="008A09EA" w:rsidRDefault="00763178" w:rsidP="00A60DDC">
            <w:pPr>
              <w:jc w:val="both"/>
              <w:rPr>
                <w:rFonts w:cstheme="minorHAnsi"/>
                <w:b/>
                <w:bCs/>
                <w:sz w:val="18"/>
                <w:szCs w:val="18"/>
              </w:rPr>
            </w:pPr>
            <w:r w:rsidRPr="008A09EA">
              <w:rPr>
                <w:rFonts w:cstheme="minorHAnsi"/>
                <w:b/>
                <w:bCs/>
                <w:sz w:val="18"/>
                <w:szCs w:val="18"/>
              </w:rPr>
              <w:t xml:space="preserve">En oficio No. 155-2023 APASUBFOCE/DDEGSUR de fecha 8 de junio de 2023, el </w:t>
            </w:r>
            <w:proofErr w:type="gramStart"/>
            <w:r w:rsidRPr="008A09EA">
              <w:rPr>
                <w:rFonts w:cstheme="minorHAnsi"/>
                <w:b/>
                <w:bCs/>
                <w:sz w:val="18"/>
                <w:szCs w:val="18"/>
              </w:rPr>
              <w:t>Jefe</w:t>
            </w:r>
            <w:proofErr w:type="gramEnd"/>
            <w:r w:rsidRPr="008A09EA">
              <w:rPr>
                <w:rFonts w:cstheme="minorHAnsi"/>
                <w:b/>
                <w:bCs/>
                <w:sz w:val="18"/>
                <w:szCs w:val="18"/>
              </w:rPr>
              <w:t xml:space="preserve"> del Departamento de Administración de Programas de Apoyo, Subdirectora de Fortalecimiento a la Comunidad Educativa y Directora Departamental de Educación manifestaron literalmente lo siguiente: </w:t>
            </w:r>
          </w:p>
          <w:p w14:paraId="288227B8" w14:textId="77777777" w:rsidR="00763178" w:rsidRDefault="00763178" w:rsidP="00A60DDC">
            <w:pPr>
              <w:jc w:val="both"/>
              <w:rPr>
                <w:rFonts w:cstheme="minorHAnsi"/>
                <w:color w:val="000000"/>
                <w:sz w:val="18"/>
                <w:szCs w:val="18"/>
                <w:lang w:eastAsia="es-GT"/>
              </w:rPr>
            </w:pPr>
            <w:r>
              <w:rPr>
                <w:rFonts w:cstheme="minorHAnsi"/>
                <w:color w:val="000000"/>
                <w:sz w:val="18"/>
                <w:szCs w:val="18"/>
                <w:lang w:eastAsia="es-GT"/>
              </w:rPr>
              <w:t xml:space="preserve">1. </w:t>
            </w:r>
            <w:r w:rsidRPr="00E41AFB">
              <w:rPr>
                <w:rFonts w:cstheme="minorHAnsi"/>
                <w:color w:val="000000"/>
                <w:sz w:val="18"/>
                <w:szCs w:val="18"/>
                <w:lang w:eastAsia="es-GT"/>
              </w:rPr>
              <w:t>El día 24 de mayo de 2023 se le hizo entrega de complemento por 5 bolsas de útiles escolares para niños de párvulos debido a que la estadística estudiantil de esa fecha sumaba 40 niños inscritos.</w:t>
            </w:r>
          </w:p>
          <w:p w14:paraId="243A992F" w14:textId="77777777" w:rsidR="00763178" w:rsidRDefault="00763178" w:rsidP="00A60DDC">
            <w:pPr>
              <w:jc w:val="both"/>
              <w:rPr>
                <w:rFonts w:cstheme="minorHAnsi"/>
                <w:b/>
                <w:bCs/>
                <w:color w:val="000000"/>
                <w:sz w:val="18"/>
                <w:szCs w:val="18"/>
                <w:lang w:eastAsia="es-GT"/>
              </w:rPr>
            </w:pPr>
            <w:r w:rsidRPr="00A91C3B">
              <w:rPr>
                <w:rFonts w:cstheme="minorHAnsi"/>
                <w:b/>
                <w:bCs/>
                <w:color w:val="000000"/>
                <w:sz w:val="18"/>
                <w:szCs w:val="18"/>
                <w:lang w:eastAsia="es-GT"/>
              </w:rPr>
              <w:t>En oficio DDEGS/FOCE/TSA 14</w:t>
            </w:r>
            <w:r>
              <w:rPr>
                <w:rFonts w:cstheme="minorHAnsi"/>
                <w:b/>
                <w:bCs/>
                <w:color w:val="000000"/>
                <w:sz w:val="18"/>
                <w:szCs w:val="18"/>
                <w:lang w:eastAsia="es-GT"/>
              </w:rPr>
              <w:t>0</w:t>
            </w:r>
            <w:r w:rsidRPr="00A91C3B">
              <w:rPr>
                <w:rFonts w:cstheme="minorHAnsi"/>
                <w:b/>
                <w:bCs/>
                <w:color w:val="000000"/>
                <w:sz w:val="18"/>
                <w:szCs w:val="18"/>
                <w:lang w:eastAsia="es-GT"/>
              </w:rPr>
              <w:t xml:space="preserve">-2023 de fecha 7 de junio de 2023, el Técnico de Servicios de Apoyo </w:t>
            </w:r>
            <w:r>
              <w:rPr>
                <w:rFonts w:cstheme="minorHAnsi"/>
                <w:b/>
                <w:bCs/>
                <w:color w:val="000000"/>
                <w:sz w:val="18"/>
                <w:szCs w:val="18"/>
                <w:lang w:eastAsia="es-GT"/>
              </w:rPr>
              <w:t>Edwin Geovani Peralta García</w:t>
            </w:r>
            <w:r w:rsidRPr="00A91C3B">
              <w:rPr>
                <w:rFonts w:cstheme="minorHAnsi"/>
                <w:b/>
                <w:bCs/>
                <w:color w:val="000000"/>
                <w:sz w:val="18"/>
                <w:szCs w:val="18"/>
                <w:lang w:eastAsia="es-GT"/>
              </w:rPr>
              <w:t>, manifestó literalmente lo siguiente</w:t>
            </w:r>
            <w:r>
              <w:rPr>
                <w:rFonts w:cstheme="minorHAnsi"/>
                <w:b/>
                <w:bCs/>
                <w:color w:val="000000"/>
                <w:sz w:val="18"/>
                <w:szCs w:val="18"/>
                <w:lang w:eastAsia="es-GT"/>
              </w:rPr>
              <w:t xml:space="preserve">: </w:t>
            </w:r>
          </w:p>
          <w:p w14:paraId="771363A8" w14:textId="77777777" w:rsidR="00763178" w:rsidRPr="00523401" w:rsidRDefault="00763178" w:rsidP="00A60DDC">
            <w:pPr>
              <w:jc w:val="both"/>
              <w:rPr>
                <w:rFonts w:eastAsia="Times New Roman" w:cstheme="minorHAnsi"/>
                <w:color w:val="000000"/>
                <w:sz w:val="18"/>
                <w:szCs w:val="18"/>
                <w:lang w:eastAsia="es-GT"/>
              </w:rPr>
            </w:pPr>
            <w:r w:rsidRPr="004D3B30">
              <w:rPr>
                <w:rFonts w:eastAsia="Times New Roman" w:cstheme="minorHAnsi"/>
                <w:color w:val="000000"/>
                <w:sz w:val="18"/>
                <w:szCs w:val="18"/>
                <w:lang w:eastAsia="es-GT"/>
              </w:rPr>
              <w:t xml:space="preserve">1. </w:t>
            </w:r>
            <w:r w:rsidRPr="00910D67">
              <w:rPr>
                <w:rFonts w:eastAsia="Times New Roman" w:cstheme="minorHAnsi"/>
                <w:color w:val="000000"/>
                <w:sz w:val="18"/>
                <w:szCs w:val="18"/>
                <w:lang w:eastAsia="es-GT"/>
              </w:rPr>
              <w:t>El departamento de programas de apoyo ya realizo la entrega del complemento de útiles escolares a los estudiantes faltantes.</w:t>
            </w:r>
            <w:r w:rsidRPr="004D3B30">
              <w:rPr>
                <w:rFonts w:eastAsia="Times New Roman" w:cstheme="minorHAnsi"/>
                <w:color w:val="000000"/>
                <w:sz w:val="18"/>
                <w:szCs w:val="18"/>
                <w:lang w:eastAsia="es-GT"/>
              </w:rPr>
              <w:t xml:space="preserve">                                                                                                                                                                                                                            2. Debido a la carga laboral que se tiene actualmente no ha sido posible realizar una visita de acompañamiento por la cantidad de establecimientos que tiene a cargo cada uno de los técnicos que laboramos en DIDEDUC Guatemala Sur. Cabe mencionar que se han realizado varias solicitudes para la contratación de más personal de Servicios de Apoyo con el fin de poder brindar una atención al 100% de establecimientos educativos, pero a la fecha no se ha dado </w:t>
            </w:r>
            <w:r w:rsidRPr="004D3B30">
              <w:rPr>
                <w:rFonts w:eastAsia="Times New Roman" w:cstheme="minorHAnsi"/>
                <w:color w:val="000000"/>
                <w:sz w:val="18"/>
                <w:szCs w:val="18"/>
                <w:lang w:eastAsia="es-GT"/>
              </w:rPr>
              <w:lastRenderedPageBreak/>
              <w:t>solución a dichos requerimientos, lo cual limita el tiempo disponible para poder realizar todas las funciones que como TSA se deben realizar.</w:t>
            </w:r>
          </w:p>
        </w:tc>
        <w:tc>
          <w:tcPr>
            <w:tcW w:w="769" w:type="pct"/>
            <w:tcBorders>
              <w:top w:val="nil"/>
              <w:left w:val="nil"/>
              <w:bottom w:val="single" w:sz="4" w:space="0" w:color="auto"/>
              <w:right w:val="single" w:sz="4" w:space="0" w:color="auto"/>
            </w:tcBorders>
          </w:tcPr>
          <w:p w14:paraId="3DE31E17" w14:textId="77777777" w:rsidR="00763178" w:rsidRDefault="00763178" w:rsidP="00A60DDC">
            <w:pPr>
              <w:jc w:val="both"/>
              <w:rPr>
                <w:rFonts w:cstheme="minorHAnsi"/>
                <w:color w:val="000000"/>
                <w:sz w:val="18"/>
                <w:szCs w:val="18"/>
                <w:lang w:eastAsia="es-GT"/>
              </w:rPr>
            </w:pPr>
            <w:r>
              <w:rPr>
                <w:rFonts w:cstheme="minorHAnsi"/>
                <w:color w:val="000000"/>
                <w:sz w:val="18"/>
                <w:szCs w:val="18"/>
                <w:lang w:eastAsia="es-GT"/>
              </w:rPr>
              <w:lastRenderedPageBreak/>
              <w:t>De conformidad con los comentarios y pruebas documentales presentadas se determinó lo siguiente:</w:t>
            </w:r>
          </w:p>
          <w:p w14:paraId="4D062E26" w14:textId="77777777" w:rsidR="00763178" w:rsidRDefault="00763178" w:rsidP="00A60DDC">
            <w:pPr>
              <w:jc w:val="both"/>
              <w:rPr>
                <w:rFonts w:cstheme="minorHAnsi"/>
                <w:color w:val="000000"/>
                <w:sz w:val="18"/>
                <w:szCs w:val="18"/>
                <w:lang w:eastAsia="es-GT"/>
              </w:rPr>
            </w:pPr>
          </w:p>
          <w:p w14:paraId="012540D3" w14:textId="77777777" w:rsidR="00763178" w:rsidRDefault="00763178" w:rsidP="00763178">
            <w:pPr>
              <w:pStyle w:val="Prrafodelista"/>
              <w:widowControl/>
              <w:numPr>
                <w:ilvl w:val="0"/>
                <w:numId w:val="21"/>
              </w:numPr>
              <w:autoSpaceDE/>
              <w:autoSpaceDN/>
              <w:jc w:val="both"/>
              <w:rPr>
                <w:rFonts w:asciiTheme="minorHAnsi" w:hAnsiTheme="minorHAnsi" w:cstheme="minorHAnsi"/>
                <w:color w:val="000000"/>
                <w:sz w:val="18"/>
                <w:szCs w:val="18"/>
                <w:lang w:eastAsia="es-GT"/>
              </w:rPr>
            </w:pPr>
            <w:r w:rsidRPr="00E228A3">
              <w:rPr>
                <w:rFonts w:asciiTheme="minorHAnsi" w:hAnsiTheme="minorHAnsi" w:cstheme="minorHAnsi"/>
                <w:b/>
                <w:bCs/>
                <w:color w:val="000000"/>
                <w:sz w:val="18"/>
                <w:szCs w:val="18"/>
                <w:lang w:eastAsia="es-GT"/>
              </w:rPr>
              <w:t>Se confirma la deficiencia relacionada</w:t>
            </w:r>
            <w:r w:rsidRPr="009E3ADA">
              <w:rPr>
                <w:rFonts w:asciiTheme="minorHAnsi" w:hAnsiTheme="minorHAnsi" w:cstheme="minorHAnsi"/>
                <w:color w:val="000000"/>
                <w:sz w:val="18"/>
                <w:szCs w:val="18"/>
                <w:lang w:eastAsia="es-GT"/>
              </w:rPr>
              <w:t xml:space="preserve"> a la falta de visita al establecimiento por parte del Técnico de Servicios de Apoyo. </w:t>
            </w:r>
          </w:p>
          <w:p w14:paraId="0D348A0A" w14:textId="77777777" w:rsidR="00763178" w:rsidRPr="009E3ADA" w:rsidRDefault="00763178" w:rsidP="00A60DDC">
            <w:pPr>
              <w:pStyle w:val="Prrafodelista"/>
              <w:ind w:left="360"/>
              <w:jc w:val="both"/>
              <w:rPr>
                <w:rFonts w:asciiTheme="minorHAnsi" w:hAnsiTheme="minorHAnsi" w:cstheme="minorHAnsi"/>
                <w:color w:val="000000"/>
                <w:sz w:val="18"/>
                <w:szCs w:val="18"/>
                <w:lang w:eastAsia="es-GT"/>
              </w:rPr>
            </w:pPr>
          </w:p>
          <w:p w14:paraId="33A05BA1" w14:textId="77777777" w:rsidR="00763178" w:rsidRPr="00523401" w:rsidRDefault="00763178" w:rsidP="00A60DDC">
            <w:pPr>
              <w:jc w:val="both"/>
              <w:rPr>
                <w:rFonts w:eastAsia="Times New Roman" w:cstheme="minorHAnsi"/>
                <w:color w:val="000000"/>
                <w:sz w:val="18"/>
                <w:szCs w:val="18"/>
                <w:lang w:eastAsia="es-GT"/>
              </w:rPr>
            </w:pPr>
          </w:p>
        </w:tc>
        <w:tc>
          <w:tcPr>
            <w:tcW w:w="755" w:type="pct"/>
            <w:tcBorders>
              <w:top w:val="nil"/>
              <w:left w:val="nil"/>
              <w:bottom w:val="single" w:sz="4" w:space="0" w:color="auto"/>
              <w:right w:val="single" w:sz="4" w:space="0" w:color="auto"/>
            </w:tcBorders>
          </w:tcPr>
          <w:p w14:paraId="29E80518" w14:textId="77777777" w:rsidR="00763178" w:rsidRDefault="00763178" w:rsidP="00A60DDC">
            <w:pPr>
              <w:contextualSpacing/>
              <w:jc w:val="both"/>
              <w:rPr>
                <w:rFonts w:cstheme="minorHAnsi"/>
                <w:color w:val="000000"/>
                <w:sz w:val="18"/>
                <w:szCs w:val="18"/>
                <w:lang w:eastAsia="es-GT"/>
              </w:rPr>
            </w:pPr>
            <w:r>
              <w:rPr>
                <w:rFonts w:cstheme="minorHAnsi"/>
                <w:color w:val="000000"/>
                <w:sz w:val="18"/>
                <w:szCs w:val="18"/>
                <w:lang w:eastAsia="es-GT"/>
              </w:rPr>
              <w:t xml:space="preserve">Que la Directora Departamental de Educación conjuntamente con la Subdirectora de Fortalecimiento a la Comunidad Educativa, evalúen la carga laboral del personal a fin de determinar las acciones administrativas que correspondan para que se designe personal para monitorear y supervisar    la administración de los programas de apoyo entregados al centro educativo (dejando </w:t>
            </w:r>
            <w:proofErr w:type="gramStart"/>
            <w:r>
              <w:rPr>
                <w:rFonts w:cstheme="minorHAnsi"/>
                <w:color w:val="000000"/>
                <w:sz w:val="18"/>
                <w:szCs w:val="18"/>
                <w:lang w:eastAsia="es-GT"/>
              </w:rPr>
              <w:t>constancia  de</w:t>
            </w:r>
            <w:proofErr w:type="gramEnd"/>
            <w:r>
              <w:rPr>
                <w:rFonts w:cstheme="minorHAnsi"/>
                <w:color w:val="000000"/>
                <w:sz w:val="18"/>
                <w:szCs w:val="18"/>
                <w:lang w:eastAsia="es-GT"/>
              </w:rPr>
              <w:t xml:space="preserve"> la visita realizada).</w:t>
            </w:r>
          </w:p>
          <w:p w14:paraId="4518447F" w14:textId="77777777" w:rsidR="00763178" w:rsidRPr="00523401" w:rsidRDefault="00763178" w:rsidP="00A60DDC">
            <w:pPr>
              <w:rPr>
                <w:rFonts w:eastAsia="Times New Roman" w:cstheme="minorHAnsi"/>
                <w:color w:val="000000"/>
                <w:sz w:val="18"/>
                <w:szCs w:val="18"/>
                <w:lang w:eastAsia="es-GT"/>
              </w:rPr>
            </w:pPr>
          </w:p>
        </w:tc>
      </w:tr>
      <w:tr w:rsidR="00763178" w:rsidRPr="00523401" w14:paraId="3AE9BEB1" w14:textId="77777777" w:rsidTr="00582F95">
        <w:trPr>
          <w:trHeight w:val="570"/>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14E356D3" w14:textId="77777777" w:rsidR="00763178" w:rsidRPr="00523401"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t>4</w:t>
            </w:r>
          </w:p>
        </w:tc>
        <w:tc>
          <w:tcPr>
            <w:tcW w:w="491" w:type="pct"/>
            <w:tcBorders>
              <w:top w:val="nil"/>
              <w:left w:val="nil"/>
              <w:bottom w:val="single" w:sz="4" w:space="0" w:color="auto"/>
              <w:right w:val="single" w:sz="4" w:space="0" w:color="auto"/>
            </w:tcBorders>
            <w:shd w:val="clear" w:color="auto" w:fill="auto"/>
            <w:vAlign w:val="center"/>
            <w:hideMark/>
          </w:tcPr>
          <w:p w14:paraId="70869FDC"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VILLA NUEVA</w:t>
            </w:r>
          </w:p>
        </w:tc>
        <w:tc>
          <w:tcPr>
            <w:tcW w:w="345" w:type="pct"/>
            <w:tcBorders>
              <w:top w:val="nil"/>
              <w:left w:val="nil"/>
              <w:bottom w:val="single" w:sz="4" w:space="0" w:color="auto"/>
              <w:right w:val="single" w:sz="4" w:space="0" w:color="auto"/>
            </w:tcBorders>
            <w:shd w:val="clear" w:color="auto" w:fill="auto"/>
            <w:vAlign w:val="center"/>
            <w:hideMark/>
          </w:tcPr>
          <w:p w14:paraId="77AFB880"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01-15-8654-42</w:t>
            </w:r>
          </w:p>
        </w:tc>
        <w:tc>
          <w:tcPr>
            <w:tcW w:w="749" w:type="pct"/>
            <w:tcBorders>
              <w:top w:val="nil"/>
              <w:left w:val="nil"/>
              <w:bottom w:val="single" w:sz="4" w:space="0" w:color="auto"/>
              <w:right w:val="single" w:sz="4" w:space="0" w:color="auto"/>
            </w:tcBorders>
            <w:shd w:val="clear" w:color="auto" w:fill="auto"/>
            <w:vAlign w:val="center"/>
            <w:hideMark/>
          </w:tcPr>
          <w:p w14:paraId="2B45F0D3"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EODP, 6TA. AV. 4-54 ZONA 1</w:t>
            </w:r>
          </w:p>
        </w:tc>
        <w:tc>
          <w:tcPr>
            <w:tcW w:w="615" w:type="pct"/>
            <w:tcBorders>
              <w:top w:val="nil"/>
              <w:left w:val="nil"/>
              <w:bottom w:val="single" w:sz="4" w:space="0" w:color="auto"/>
              <w:right w:val="single" w:sz="4" w:space="0" w:color="auto"/>
            </w:tcBorders>
            <w:shd w:val="clear" w:color="auto" w:fill="auto"/>
            <w:vAlign w:val="center"/>
            <w:hideMark/>
          </w:tcPr>
          <w:p w14:paraId="35349EE7" w14:textId="77777777" w:rsidR="00763178" w:rsidRDefault="00763178" w:rsidP="00A60DDC">
            <w:pPr>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               </w:t>
            </w:r>
          </w:p>
          <w:p w14:paraId="3EC0CC00" w14:textId="77777777" w:rsidR="00763178" w:rsidRPr="00523401"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                                                                         </w:t>
            </w:r>
            <w:r w:rsidRPr="00523401">
              <w:rPr>
                <w:rFonts w:eastAsia="Times New Roman" w:cstheme="minorHAnsi"/>
                <w:b/>
                <w:bCs/>
                <w:color w:val="FF0000"/>
                <w:sz w:val="18"/>
                <w:szCs w:val="18"/>
                <w:lang w:eastAsia="es-GT"/>
              </w:rPr>
              <w:t xml:space="preserve">                                                        </w:t>
            </w:r>
            <w:r w:rsidRPr="005A7FC1">
              <w:rPr>
                <w:rFonts w:eastAsia="Times New Roman" w:cstheme="minorHAnsi"/>
                <w:sz w:val="18"/>
                <w:szCs w:val="18"/>
                <w:lang w:eastAsia="es-GT"/>
              </w:rPr>
              <w:t>1.</w:t>
            </w:r>
            <w:r w:rsidRPr="00523401">
              <w:rPr>
                <w:rFonts w:eastAsia="Times New Roman" w:cstheme="minorHAnsi"/>
                <w:sz w:val="18"/>
                <w:szCs w:val="18"/>
                <w:lang w:eastAsia="es-GT"/>
              </w:rPr>
              <w:t xml:space="preserve"> No se ha tenido visita del Técnico de Programas de Apoyo</w:t>
            </w:r>
          </w:p>
        </w:tc>
        <w:tc>
          <w:tcPr>
            <w:tcW w:w="926" w:type="pct"/>
            <w:tcBorders>
              <w:top w:val="nil"/>
              <w:left w:val="nil"/>
              <w:bottom w:val="single" w:sz="4" w:space="0" w:color="auto"/>
              <w:right w:val="single" w:sz="4" w:space="0" w:color="auto"/>
            </w:tcBorders>
          </w:tcPr>
          <w:p w14:paraId="055EEBCD" w14:textId="77777777" w:rsidR="00763178" w:rsidRDefault="00763178" w:rsidP="00A60DDC">
            <w:pPr>
              <w:jc w:val="both"/>
              <w:rPr>
                <w:rFonts w:cstheme="minorHAnsi"/>
                <w:sz w:val="18"/>
                <w:szCs w:val="18"/>
              </w:rPr>
            </w:pPr>
            <w:r w:rsidRPr="00D55700">
              <w:rPr>
                <w:rFonts w:cstheme="minorHAnsi"/>
                <w:b/>
                <w:bCs/>
                <w:sz w:val="18"/>
                <w:szCs w:val="18"/>
              </w:rPr>
              <w:t xml:space="preserve">En oficio No. 155-2023 APASUBFOCE/DDEGSUR de fecha 8 de junio de 2023, el </w:t>
            </w:r>
            <w:proofErr w:type="gramStart"/>
            <w:r w:rsidRPr="00D55700">
              <w:rPr>
                <w:rFonts w:cstheme="minorHAnsi"/>
                <w:b/>
                <w:bCs/>
                <w:sz w:val="18"/>
                <w:szCs w:val="18"/>
              </w:rPr>
              <w:t>Jefe</w:t>
            </w:r>
            <w:proofErr w:type="gramEnd"/>
            <w:r w:rsidRPr="00D55700">
              <w:rPr>
                <w:rFonts w:cstheme="minorHAnsi"/>
                <w:b/>
                <w:bCs/>
                <w:sz w:val="18"/>
                <w:szCs w:val="18"/>
              </w:rPr>
              <w:t xml:space="preserve"> del Departamento de Administración de Programas de Apoyo, Subdirectora de Fortalecimiento a la Comunidad Educativa y Directora Departamental de Educación manifestaron literalmente lo siguiente</w:t>
            </w:r>
            <w:r>
              <w:rPr>
                <w:rFonts w:cstheme="minorHAnsi"/>
                <w:sz w:val="18"/>
                <w:szCs w:val="18"/>
              </w:rPr>
              <w:t>:</w:t>
            </w:r>
          </w:p>
          <w:p w14:paraId="2588DC1C" w14:textId="77777777" w:rsidR="00763178" w:rsidRDefault="00763178" w:rsidP="00A60DDC">
            <w:pPr>
              <w:jc w:val="both"/>
              <w:rPr>
                <w:rFonts w:eastAsia="Times New Roman" w:cstheme="minorHAnsi"/>
                <w:color w:val="000000"/>
                <w:sz w:val="18"/>
                <w:szCs w:val="18"/>
                <w:lang w:eastAsia="es-GT"/>
              </w:rPr>
            </w:pPr>
            <w:r w:rsidRPr="00F817B6">
              <w:rPr>
                <w:rFonts w:eastAsia="Times New Roman" w:cstheme="minorHAnsi"/>
                <w:color w:val="000000"/>
                <w:sz w:val="18"/>
                <w:szCs w:val="18"/>
                <w:lang w:eastAsia="es-GT"/>
              </w:rPr>
              <w:t>Según Acta No. 11-2023 de fecha 05/06/2023 se llevó a cabo la entrega de las 24 bolsas de útiles escolares completas. Se adjunta copia de acta No. 11-2023 y PRA-FOR-115.</w:t>
            </w:r>
          </w:p>
          <w:p w14:paraId="0E70E056" w14:textId="77777777" w:rsidR="00763178" w:rsidRDefault="00763178" w:rsidP="00A60DDC">
            <w:pPr>
              <w:jc w:val="both"/>
              <w:rPr>
                <w:rFonts w:cstheme="minorHAnsi"/>
                <w:b/>
                <w:bCs/>
                <w:color w:val="000000"/>
                <w:sz w:val="18"/>
                <w:szCs w:val="18"/>
                <w:lang w:eastAsia="es-GT"/>
              </w:rPr>
            </w:pPr>
            <w:r w:rsidRPr="00A91C3B">
              <w:rPr>
                <w:rFonts w:cstheme="minorHAnsi"/>
                <w:b/>
                <w:bCs/>
                <w:color w:val="000000"/>
                <w:sz w:val="18"/>
                <w:szCs w:val="18"/>
                <w:lang w:eastAsia="es-GT"/>
              </w:rPr>
              <w:t xml:space="preserve">En oficio DDEGS/FOCE/TSA </w:t>
            </w:r>
            <w:r>
              <w:rPr>
                <w:rFonts w:cstheme="minorHAnsi"/>
                <w:b/>
                <w:bCs/>
                <w:color w:val="000000"/>
                <w:sz w:val="18"/>
                <w:szCs w:val="18"/>
                <w:lang w:eastAsia="es-GT"/>
              </w:rPr>
              <w:t>138</w:t>
            </w:r>
            <w:r w:rsidRPr="00A91C3B">
              <w:rPr>
                <w:rFonts w:cstheme="minorHAnsi"/>
                <w:b/>
                <w:bCs/>
                <w:color w:val="000000"/>
                <w:sz w:val="18"/>
                <w:szCs w:val="18"/>
                <w:lang w:eastAsia="es-GT"/>
              </w:rPr>
              <w:t xml:space="preserve">-2023 de fecha 7 de junio de 2023, el Técnico de Servicios de Apoyo </w:t>
            </w:r>
            <w:r>
              <w:rPr>
                <w:rFonts w:cstheme="minorHAnsi"/>
                <w:b/>
                <w:bCs/>
                <w:color w:val="000000"/>
                <w:sz w:val="18"/>
                <w:szCs w:val="18"/>
                <w:lang w:eastAsia="es-GT"/>
              </w:rPr>
              <w:t>Rigoberto Wilfredo Marroquin Culajay</w:t>
            </w:r>
            <w:r w:rsidRPr="00A91C3B">
              <w:rPr>
                <w:rFonts w:cstheme="minorHAnsi"/>
                <w:b/>
                <w:bCs/>
                <w:color w:val="000000"/>
                <w:sz w:val="18"/>
                <w:szCs w:val="18"/>
                <w:lang w:eastAsia="es-GT"/>
              </w:rPr>
              <w:t>, manifestó literalmente lo siguiente:</w:t>
            </w:r>
          </w:p>
          <w:p w14:paraId="1B5B05A2" w14:textId="77777777" w:rsidR="00763178" w:rsidRDefault="00763178" w:rsidP="00A60DDC">
            <w:pPr>
              <w:jc w:val="both"/>
              <w:rPr>
                <w:rFonts w:eastAsia="Times New Roman" w:cstheme="minorHAnsi"/>
                <w:color w:val="000000"/>
                <w:sz w:val="18"/>
                <w:szCs w:val="18"/>
                <w:lang w:eastAsia="es-GT"/>
              </w:rPr>
            </w:pPr>
            <w:r w:rsidRPr="00987228">
              <w:rPr>
                <w:rFonts w:eastAsia="Times New Roman" w:cstheme="minorHAnsi"/>
                <w:color w:val="000000"/>
                <w:sz w:val="18"/>
                <w:szCs w:val="18"/>
                <w:lang w:eastAsia="es-GT"/>
              </w:rPr>
              <w:t xml:space="preserve">1. El departamento de Programas de Apoyo ya realizo la entrega del complemento de útiles escolares a los estudiantes faltantes.  </w:t>
            </w:r>
          </w:p>
          <w:p w14:paraId="0DF3C8C8" w14:textId="77777777" w:rsidR="00763178" w:rsidRPr="00523401" w:rsidRDefault="00763178" w:rsidP="00A60DDC">
            <w:pPr>
              <w:jc w:val="both"/>
              <w:rPr>
                <w:rFonts w:eastAsia="Times New Roman" w:cstheme="minorHAnsi"/>
                <w:color w:val="000000"/>
                <w:sz w:val="18"/>
                <w:szCs w:val="18"/>
                <w:lang w:eastAsia="es-GT"/>
              </w:rPr>
            </w:pPr>
            <w:r w:rsidRPr="00987228">
              <w:rPr>
                <w:rFonts w:eastAsia="Times New Roman" w:cstheme="minorHAnsi"/>
                <w:color w:val="000000"/>
                <w:sz w:val="18"/>
                <w:szCs w:val="18"/>
                <w:lang w:eastAsia="es-GT"/>
              </w:rPr>
              <w:t xml:space="preserve">2. El </w:t>
            </w:r>
            <w:proofErr w:type="spellStart"/>
            <w:r w:rsidRPr="00987228">
              <w:rPr>
                <w:rFonts w:eastAsia="Times New Roman" w:cstheme="minorHAnsi"/>
                <w:color w:val="000000"/>
                <w:sz w:val="18"/>
                <w:szCs w:val="18"/>
                <w:lang w:eastAsia="es-GT"/>
              </w:rPr>
              <w:t>dia</w:t>
            </w:r>
            <w:proofErr w:type="spellEnd"/>
            <w:r w:rsidRPr="00987228">
              <w:rPr>
                <w:rFonts w:eastAsia="Times New Roman" w:cstheme="minorHAnsi"/>
                <w:color w:val="000000"/>
                <w:sz w:val="18"/>
                <w:szCs w:val="18"/>
                <w:lang w:eastAsia="es-GT"/>
              </w:rPr>
              <w:t xml:space="preserve"> lunes 05 de junio </w:t>
            </w:r>
            <w:r>
              <w:rPr>
                <w:rFonts w:eastAsia="Times New Roman" w:cstheme="minorHAnsi"/>
                <w:color w:val="000000"/>
                <w:sz w:val="18"/>
                <w:szCs w:val="18"/>
                <w:lang w:eastAsia="es-GT"/>
              </w:rPr>
              <w:t>s</w:t>
            </w:r>
            <w:r w:rsidRPr="00987228">
              <w:rPr>
                <w:rFonts w:eastAsia="Times New Roman" w:cstheme="minorHAnsi"/>
                <w:color w:val="000000"/>
                <w:sz w:val="18"/>
                <w:szCs w:val="18"/>
                <w:lang w:eastAsia="es-GT"/>
              </w:rPr>
              <w:t xml:space="preserve">e realizó el acompañamiento y </w:t>
            </w:r>
            <w:proofErr w:type="gramStart"/>
            <w:r w:rsidRPr="00987228">
              <w:rPr>
                <w:rFonts w:eastAsia="Times New Roman" w:cstheme="minorHAnsi"/>
                <w:color w:val="000000"/>
                <w:sz w:val="18"/>
                <w:szCs w:val="18"/>
                <w:lang w:eastAsia="es-GT"/>
              </w:rPr>
              <w:t>monitoreo  en</w:t>
            </w:r>
            <w:proofErr w:type="gramEnd"/>
            <w:r w:rsidRPr="00987228">
              <w:rPr>
                <w:rFonts w:eastAsia="Times New Roman" w:cstheme="minorHAnsi"/>
                <w:color w:val="000000"/>
                <w:sz w:val="18"/>
                <w:szCs w:val="18"/>
                <w:lang w:eastAsia="es-GT"/>
              </w:rPr>
              <w:t xml:space="preserve"> el proceso de la entrega de las 24 bolsas de útiles escolares faltantes a los padres familia. Se adjunta acta de entrega a los padres de familia y pra-for-115 comprobante de entrega a centros educativos sin OPF.</w:t>
            </w:r>
          </w:p>
        </w:tc>
        <w:tc>
          <w:tcPr>
            <w:tcW w:w="769" w:type="pct"/>
            <w:tcBorders>
              <w:top w:val="nil"/>
              <w:left w:val="nil"/>
              <w:bottom w:val="single" w:sz="4" w:space="0" w:color="auto"/>
              <w:right w:val="single" w:sz="4" w:space="0" w:color="auto"/>
            </w:tcBorders>
          </w:tcPr>
          <w:p w14:paraId="5C6A6B95" w14:textId="77777777" w:rsidR="00763178" w:rsidRDefault="00763178" w:rsidP="00A60DDC">
            <w:pPr>
              <w:jc w:val="both"/>
              <w:rPr>
                <w:rFonts w:cstheme="minorHAnsi"/>
                <w:color w:val="000000"/>
                <w:sz w:val="18"/>
                <w:szCs w:val="18"/>
                <w:lang w:eastAsia="es-GT"/>
              </w:rPr>
            </w:pPr>
            <w:r>
              <w:rPr>
                <w:rFonts w:cstheme="minorHAnsi"/>
                <w:color w:val="000000"/>
                <w:sz w:val="18"/>
                <w:szCs w:val="18"/>
                <w:lang w:eastAsia="es-GT"/>
              </w:rPr>
              <w:t>De conformidad con los comentarios y pruebas documentales presentadas se determinó lo siguiente:</w:t>
            </w:r>
          </w:p>
          <w:p w14:paraId="79AE258B" w14:textId="77777777" w:rsidR="00763178" w:rsidRPr="00E228A3" w:rsidRDefault="00763178" w:rsidP="00763178">
            <w:pPr>
              <w:pStyle w:val="Prrafodelista"/>
              <w:widowControl/>
              <w:numPr>
                <w:ilvl w:val="0"/>
                <w:numId w:val="27"/>
              </w:numPr>
              <w:autoSpaceDE/>
              <w:autoSpaceDN/>
              <w:jc w:val="both"/>
              <w:rPr>
                <w:rFonts w:cstheme="minorHAnsi"/>
                <w:color w:val="000000"/>
                <w:sz w:val="18"/>
                <w:szCs w:val="18"/>
                <w:lang w:eastAsia="es-GT"/>
              </w:rPr>
            </w:pPr>
            <w:r w:rsidRPr="00731341">
              <w:rPr>
                <w:rFonts w:asciiTheme="minorHAnsi" w:hAnsiTheme="minorHAnsi" w:cstheme="minorHAnsi"/>
                <w:b/>
                <w:bCs/>
                <w:color w:val="000000"/>
                <w:sz w:val="18"/>
                <w:szCs w:val="18"/>
                <w:lang w:eastAsia="es-GT"/>
              </w:rPr>
              <w:t>Se confirma la deficiencia</w:t>
            </w:r>
            <w:r w:rsidRPr="00731341">
              <w:rPr>
                <w:rFonts w:asciiTheme="minorHAnsi" w:hAnsiTheme="minorHAnsi" w:cstheme="minorHAnsi"/>
                <w:color w:val="000000"/>
                <w:sz w:val="18"/>
                <w:szCs w:val="18"/>
                <w:lang w:eastAsia="es-GT"/>
              </w:rPr>
              <w:t xml:space="preserve"> relacionada a la falta de visita al establecimiento por parte del Técnico de Servicios de Apoyo, debido a </w:t>
            </w:r>
            <w:proofErr w:type="gramStart"/>
            <w:r w:rsidRPr="00731341">
              <w:rPr>
                <w:rFonts w:asciiTheme="minorHAnsi" w:hAnsiTheme="minorHAnsi" w:cstheme="minorHAnsi"/>
                <w:color w:val="000000"/>
                <w:sz w:val="18"/>
                <w:szCs w:val="18"/>
                <w:lang w:eastAsia="es-GT"/>
              </w:rPr>
              <w:t>que</w:t>
            </w:r>
            <w:proofErr w:type="gramEnd"/>
            <w:r w:rsidRPr="00731341">
              <w:rPr>
                <w:rFonts w:asciiTheme="minorHAnsi" w:hAnsiTheme="minorHAnsi" w:cstheme="minorHAnsi"/>
                <w:color w:val="000000"/>
                <w:sz w:val="18"/>
                <w:szCs w:val="18"/>
                <w:lang w:eastAsia="es-GT"/>
              </w:rPr>
              <w:t xml:space="preserve"> a la fecha de la visita de auditoría interna, no se había realizado</w:t>
            </w:r>
            <w:r>
              <w:rPr>
                <w:rFonts w:asciiTheme="minorHAnsi" w:hAnsiTheme="minorHAnsi" w:cstheme="minorHAnsi"/>
                <w:color w:val="000000"/>
                <w:sz w:val="18"/>
                <w:szCs w:val="18"/>
                <w:lang w:eastAsia="es-GT"/>
              </w:rPr>
              <w:t>.</w:t>
            </w:r>
          </w:p>
        </w:tc>
        <w:tc>
          <w:tcPr>
            <w:tcW w:w="755" w:type="pct"/>
            <w:tcBorders>
              <w:top w:val="nil"/>
              <w:left w:val="nil"/>
              <w:bottom w:val="single" w:sz="4" w:space="0" w:color="auto"/>
              <w:right w:val="single" w:sz="4" w:space="0" w:color="auto"/>
            </w:tcBorders>
          </w:tcPr>
          <w:p w14:paraId="28E32D59" w14:textId="77777777" w:rsidR="00763178" w:rsidRDefault="00763178" w:rsidP="00A60DDC">
            <w:pPr>
              <w:contextualSpacing/>
              <w:jc w:val="both"/>
              <w:rPr>
                <w:rFonts w:cstheme="minorHAnsi"/>
                <w:color w:val="000000"/>
                <w:sz w:val="18"/>
                <w:szCs w:val="18"/>
                <w:lang w:eastAsia="es-GT"/>
              </w:rPr>
            </w:pPr>
            <w:r>
              <w:rPr>
                <w:rFonts w:cstheme="minorHAnsi"/>
                <w:color w:val="000000"/>
                <w:sz w:val="18"/>
                <w:szCs w:val="18"/>
                <w:lang w:eastAsia="es-GT"/>
              </w:rPr>
              <w:t xml:space="preserve">Que la Directora Departamental de Educación conjuntamente con </w:t>
            </w:r>
            <w:proofErr w:type="gramStart"/>
            <w:r>
              <w:rPr>
                <w:rFonts w:cstheme="minorHAnsi"/>
                <w:color w:val="000000"/>
                <w:sz w:val="18"/>
                <w:szCs w:val="18"/>
                <w:lang w:eastAsia="es-GT"/>
              </w:rPr>
              <w:t>la  Subdirectora</w:t>
            </w:r>
            <w:proofErr w:type="gramEnd"/>
            <w:r>
              <w:rPr>
                <w:rFonts w:cstheme="minorHAnsi"/>
                <w:color w:val="000000"/>
                <w:sz w:val="18"/>
                <w:szCs w:val="18"/>
                <w:lang w:eastAsia="es-GT"/>
              </w:rPr>
              <w:t xml:space="preserve"> de Fortalecimiento a la Comunidad Educativa, evalúen la carga laboral del personal a fin de determinar las acciones administrativas que correspondan para que se designe personal para monitorear y supervisar    la administración de los programas de apoyo entregados al centro educativo (dejando constancia  de la visita realizada).</w:t>
            </w:r>
          </w:p>
          <w:p w14:paraId="2E4F7FE2" w14:textId="77777777" w:rsidR="00763178" w:rsidRPr="00523401" w:rsidRDefault="00763178" w:rsidP="00A60DDC">
            <w:pPr>
              <w:rPr>
                <w:rFonts w:eastAsia="Times New Roman" w:cstheme="minorHAnsi"/>
                <w:color w:val="000000"/>
                <w:sz w:val="18"/>
                <w:szCs w:val="18"/>
                <w:lang w:eastAsia="es-GT"/>
              </w:rPr>
            </w:pPr>
          </w:p>
        </w:tc>
      </w:tr>
      <w:tr w:rsidR="00763178" w:rsidRPr="00523401" w14:paraId="53EAA038" w14:textId="77777777" w:rsidTr="00582F95">
        <w:trPr>
          <w:trHeight w:val="1244"/>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344571FB" w14:textId="77777777" w:rsidR="00763178" w:rsidRPr="00523401"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5</w:t>
            </w:r>
          </w:p>
        </w:tc>
        <w:tc>
          <w:tcPr>
            <w:tcW w:w="491" w:type="pct"/>
            <w:tcBorders>
              <w:top w:val="nil"/>
              <w:left w:val="nil"/>
              <w:bottom w:val="single" w:sz="4" w:space="0" w:color="auto"/>
              <w:right w:val="single" w:sz="4" w:space="0" w:color="auto"/>
            </w:tcBorders>
            <w:shd w:val="clear" w:color="auto" w:fill="auto"/>
            <w:vAlign w:val="center"/>
            <w:hideMark/>
          </w:tcPr>
          <w:p w14:paraId="67327050"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SAN MIGUEL PETAPA</w:t>
            </w:r>
          </w:p>
        </w:tc>
        <w:tc>
          <w:tcPr>
            <w:tcW w:w="345" w:type="pct"/>
            <w:tcBorders>
              <w:top w:val="nil"/>
              <w:left w:val="nil"/>
              <w:bottom w:val="single" w:sz="4" w:space="0" w:color="auto"/>
              <w:right w:val="single" w:sz="4" w:space="0" w:color="auto"/>
            </w:tcBorders>
            <w:shd w:val="clear" w:color="auto" w:fill="auto"/>
            <w:vAlign w:val="center"/>
            <w:hideMark/>
          </w:tcPr>
          <w:p w14:paraId="150BADDE"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01-17-0212-42</w:t>
            </w:r>
          </w:p>
        </w:tc>
        <w:tc>
          <w:tcPr>
            <w:tcW w:w="749" w:type="pct"/>
            <w:tcBorders>
              <w:top w:val="nil"/>
              <w:left w:val="nil"/>
              <w:bottom w:val="single" w:sz="4" w:space="0" w:color="auto"/>
              <w:right w:val="single" w:sz="4" w:space="0" w:color="auto"/>
            </w:tcBorders>
            <w:shd w:val="clear" w:color="auto" w:fill="auto"/>
            <w:vAlign w:val="center"/>
            <w:hideMark/>
          </w:tcPr>
          <w:p w14:paraId="7C19DA56"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CENTRO DE ATENCIÓN INTEGRAL SAN MIGUEL PETAPA, 23A. AVENIDA FINAL 17-70, SECTOR 8, ZONA 7, VILLA HERMOSA I</w:t>
            </w:r>
          </w:p>
        </w:tc>
        <w:tc>
          <w:tcPr>
            <w:tcW w:w="615" w:type="pct"/>
            <w:tcBorders>
              <w:top w:val="nil"/>
              <w:left w:val="nil"/>
              <w:bottom w:val="single" w:sz="4" w:space="0" w:color="auto"/>
              <w:right w:val="single" w:sz="4" w:space="0" w:color="auto"/>
            </w:tcBorders>
            <w:shd w:val="clear" w:color="auto" w:fill="auto"/>
            <w:vAlign w:val="center"/>
            <w:hideMark/>
          </w:tcPr>
          <w:p w14:paraId="06DA1A65" w14:textId="77777777" w:rsidR="00763178" w:rsidRDefault="00763178" w:rsidP="00A60DDC">
            <w:pPr>
              <w:contextualSpacing/>
              <w:rPr>
                <w:rFonts w:cstheme="minorHAnsi"/>
                <w:color w:val="000000"/>
                <w:sz w:val="18"/>
                <w:szCs w:val="18"/>
                <w:lang w:eastAsia="es-GT"/>
              </w:rPr>
            </w:pPr>
          </w:p>
          <w:p w14:paraId="78333F9F" w14:textId="77777777" w:rsidR="00763178" w:rsidRPr="002A3895" w:rsidRDefault="00763178" w:rsidP="00A60DDC">
            <w:pPr>
              <w:contextualSpacing/>
              <w:rPr>
                <w:rFonts w:cstheme="minorHAnsi"/>
                <w:color w:val="000000"/>
                <w:sz w:val="18"/>
                <w:szCs w:val="18"/>
                <w:lang w:eastAsia="es-GT"/>
              </w:rPr>
            </w:pPr>
            <w:r>
              <w:rPr>
                <w:rFonts w:cstheme="minorHAnsi"/>
                <w:color w:val="000000"/>
                <w:sz w:val="18"/>
                <w:szCs w:val="18"/>
                <w:lang w:eastAsia="es-GT"/>
              </w:rPr>
              <w:t>1.</w:t>
            </w:r>
            <w:r w:rsidRPr="002A3895">
              <w:rPr>
                <w:rFonts w:cstheme="minorHAnsi"/>
                <w:color w:val="000000"/>
                <w:sz w:val="18"/>
                <w:szCs w:val="18"/>
                <w:lang w:eastAsia="es-GT"/>
              </w:rPr>
              <w:t>No han tenido visitas del Técnico de Programas de Apoyo.</w:t>
            </w:r>
          </w:p>
          <w:p w14:paraId="611CBA09" w14:textId="77777777" w:rsidR="00763178" w:rsidRDefault="00763178" w:rsidP="00A60DDC">
            <w:pPr>
              <w:rPr>
                <w:rFonts w:eastAsia="Times New Roman" w:cstheme="minorHAnsi"/>
                <w:color w:val="000000"/>
                <w:sz w:val="18"/>
                <w:szCs w:val="18"/>
                <w:lang w:eastAsia="es-GT"/>
              </w:rPr>
            </w:pPr>
          </w:p>
          <w:p w14:paraId="2619CE1A" w14:textId="77777777" w:rsidR="00763178" w:rsidRDefault="00763178" w:rsidP="00A60DDC">
            <w:pPr>
              <w:rPr>
                <w:rFonts w:eastAsia="Times New Roman" w:cstheme="minorHAnsi"/>
                <w:color w:val="000000"/>
                <w:sz w:val="18"/>
                <w:szCs w:val="18"/>
                <w:lang w:eastAsia="es-GT"/>
              </w:rPr>
            </w:pPr>
          </w:p>
          <w:p w14:paraId="47048553" w14:textId="77777777" w:rsidR="00763178" w:rsidRPr="0045394D" w:rsidRDefault="00763178" w:rsidP="00A60DDC">
            <w:pPr>
              <w:rPr>
                <w:rFonts w:eastAsia="Times New Roman" w:cstheme="minorHAnsi"/>
                <w:color w:val="000000"/>
                <w:sz w:val="18"/>
                <w:szCs w:val="18"/>
                <w:lang w:eastAsia="es-GT"/>
              </w:rPr>
            </w:pPr>
          </w:p>
        </w:tc>
        <w:tc>
          <w:tcPr>
            <w:tcW w:w="926" w:type="pct"/>
            <w:tcBorders>
              <w:top w:val="nil"/>
              <w:left w:val="nil"/>
              <w:bottom w:val="single" w:sz="4" w:space="0" w:color="auto"/>
              <w:right w:val="single" w:sz="4" w:space="0" w:color="auto"/>
            </w:tcBorders>
          </w:tcPr>
          <w:p w14:paraId="137B9EBE" w14:textId="77777777" w:rsidR="00763178" w:rsidRDefault="00763178" w:rsidP="00A60DDC">
            <w:pPr>
              <w:contextualSpacing/>
              <w:jc w:val="both"/>
              <w:rPr>
                <w:rFonts w:cstheme="minorHAnsi"/>
                <w:color w:val="000000"/>
                <w:sz w:val="18"/>
                <w:szCs w:val="18"/>
                <w:lang w:eastAsia="es-GT"/>
              </w:rPr>
            </w:pPr>
            <w:r w:rsidRPr="00A91C3B">
              <w:rPr>
                <w:rFonts w:cstheme="minorHAnsi"/>
                <w:b/>
                <w:bCs/>
                <w:color w:val="000000"/>
                <w:sz w:val="18"/>
                <w:szCs w:val="18"/>
                <w:lang w:eastAsia="es-GT"/>
              </w:rPr>
              <w:t>En oficio DDEGS/FOCE/TSA 141-2023 de fecha 7 de junio de 2023, el Técnico de Servicios de Apoyo Oscar Oswaldo Monterroso Méndez, manifestó literalmente lo siguiente:</w:t>
            </w:r>
            <w:r>
              <w:rPr>
                <w:rFonts w:cstheme="minorHAnsi"/>
                <w:color w:val="000000"/>
                <w:sz w:val="18"/>
                <w:szCs w:val="18"/>
                <w:lang w:eastAsia="es-GT"/>
              </w:rPr>
              <w:t xml:space="preserve"> Debido a la carga laboral que se tiene actualmente, no ha sido posible realizar una visita de acompañamiento por la cantidad de establecimientos que tiene a cargo cada uno de los técnicos que laboramos en la DIDEDUC Guatemala Sur. Cabe mencionar que se han realizado varias solicitudes para la contratación de más personal de Servicios de Apoyo con el fin de poder brindar una atención al 100% de establecimientos educativos, pero a la fecha no se ha dado solución a dichos requerimientos, lo cual limita el tiempo disponible para poder realizar todas las funciones como TSA se deben realizar.</w:t>
            </w:r>
          </w:p>
        </w:tc>
        <w:tc>
          <w:tcPr>
            <w:tcW w:w="769" w:type="pct"/>
            <w:tcBorders>
              <w:top w:val="nil"/>
              <w:left w:val="nil"/>
              <w:bottom w:val="single" w:sz="4" w:space="0" w:color="auto"/>
              <w:right w:val="single" w:sz="4" w:space="0" w:color="auto"/>
            </w:tcBorders>
          </w:tcPr>
          <w:p w14:paraId="08858D7C" w14:textId="77777777" w:rsidR="00763178" w:rsidRDefault="00763178" w:rsidP="00A60DDC">
            <w:pPr>
              <w:contextualSpacing/>
              <w:jc w:val="both"/>
              <w:rPr>
                <w:rFonts w:cstheme="minorHAnsi"/>
                <w:b/>
                <w:bCs/>
                <w:color w:val="000000"/>
                <w:sz w:val="18"/>
                <w:szCs w:val="18"/>
                <w:lang w:eastAsia="es-GT"/>
              </w:rPr>
            </w:pPr>
            <w:r>
              <w:rPr>
                <w:rFonts w:cstheme="minorHAnsi"/>
                <w:color w:val="000000"/>
                <w:sz w:val="18"/>
                <w:szCs w:val="18"/>
                <w:lang w:eastAsia="es-GT"/>
              </w:rPr>
              <w:t xml:space="preserve">No obstante, el Técnico de Servicios de Apoyo manifestó que debido a la carga laboral no se pudo realizar visita de acompañamiento, se concluye que la deficiencia persiste, </w:t>
            </w:r>
            <w:r w:rsidRPr="009E33CC">
              <w:rPr>
                <w:rFonts w:cstheme="minorHAnsi"/>
                <w:b/>
                <w:bCs/>
                <w:color w:val="000000"/>
                <w:sz w:val="18"/>
                <w:szCs w:val="18"/>
                <w:lang w:eastAsia="es-GT"/>
              </w:rPr>
              <w:t>por lo cual la misma se confirma</w:t>
            </w:r>
            <w:r>
              <w:rPr>
                <w:rFonts w:cstheme="minorHAnsi"/>
                <w:b/>
                <w:bCs/>
                <w:color w:val="000000"/>
                <w:sz w:val="18"/>
                <w:szCs w:val="18"/>
                <w:lang w:eastAsia="es-GT"/>
              </w:rPr>
              <w:t>.</w:t>
            </w:r>
          </w:p>
          <w:p w14:paraId="069172D7" w14:textId="77777777" w:rsidR="00763178" w:rsidRDefault="00763178" w:rsidP="00A60DDC">
            <w:pPr>
              <w:contextualSpacing/>
              <w:jc w:val="both"/>
              <w:rPr>
                <w:rFonts w:cstheme="minorHAnsi"/>
                <w:b/>
                <w:bCs/>
                <w:color w:val="000000"/>
                <w:sz w:val="18"/>
                <w:szCs w:val="18"/>
                <w:lang w:eastAsia="es-GT"/>
              </w:rPr>
            </w:pPr>
          </w:p>
          <w:p w14:paraId="72CC33CE" w14:textId="77777777" w:rsidR="00763178" w:rsidRDefault="00763178" w:rsidP="00A60DDC">
            <w:pPr>
              <w:jc w:val="both"/>
              <w:rPr>
                <w:rFonts w:cstheme="minorHAnsi"/>
                <w:color w:val="000000"/>
                <w:sz w:val="18"/>
                <w:szCs w:val="18"/>
                <w:lang w:eastAsia="es-GT"/>
              </w:rPr>
            </w:pPr>
          </w:p>
          <w:p w14:paraId="6EC5975C" w14:textId="77777777" w:rsidR="00763178" w:rsidRDefault="00763178" w:rsidP="00A60DDC">
            <w:pPr>
              <w:jc w:val="both"/>
              <w:rPr>
                <w:rFonts w:cstheme="minorHAnsi"/>
                <w:color w:val="000000"/>
                <w:sz w:val="18"/>
                <w:szCs w:val="18"/>
                <w:lang w:eastAsia="es-GT"/>
              </w:rPr>
            </w:pPr>
          </w:p>
          <w:p w14:paraId="6D82E041" w14:textId="77777777" w:rsidR="00763178" w:rsidRDefault="00763178" w:rsidP="00A60DDC">
            <w:pPr>
              <w:jc w:val="both"/>
              <w:rPr>
                <w:rFonts w:cstheme="minorHAnsi"/>
                <w:color w:val="000000"/>
                <w:sz w:val="18"/>
                <w:szCs w:val="18"/>
                <w:lang w:eastAsia="es-GT"/>
              </w:rPr>
            </w:pPr>
          </w:p>
          <w:p w14:paraId="0D56CFFC" w14:textId="77777777" w:rsidR="00763178" w:rsidRDefault="00763178" w:rsidP="00A60DDC">
            <w:pPr>
              <w:jc w:val="both"/>
              <w:rPr>
                <w:rFonts w:cstheme="minorHAnsi"/>
                <w:color w:val="000000"/>
                <w:sz w:val="18"/>
                <w:szCs w:val="18"/>
                <w:lang w:eastAsia="es-GT"/>
              </w:rPr>
            </w:pPr>
          </w:p>
          <w:p w14:paraId="7B3F1764" w14:textId="77777777" w:rsidR="00763178" w:rsidRDefault="00763178" w:rsidP="00A60DDC">
            <w:pPr>
              <w:jc w:val="both"/>
              <w:rPr>
                <w:rFonts w:cstheme="minorHAnsi"/>
                <w:color w:val="000000"/>
                <w:sz w:val="18"/>
                <w:szCs w:val="18"/>
                <w:lang w:eastAsia="es-GT"/>
              </w:rPr>
            </w:pPr>
          </w:p>
          <w:p w14:paraId="1CEA3193" w14:textId="77777777" w:rsidR="00763178" w:rsidRDefault="00763178" w:rsidP="00A60DDC">
            <w:pPr>
              <w:jc w:val="both"/>
              <w:rPr>
                <w:rFonts w:cstheme="minorHAnsi"/>
                <w:color w:val="000000"/>
                <w:sz w:val="18"/>
                <w:szCs w:val="18"/>
                <w:lang w:eastAsia="es-GT"/>
              </w:rPr>
            </w:pPr>
          </w:p>
          <w:p w14:paraId="46D1BBC8" w14:textId="77777777" w:rsidR="00763178" w:rsidRDefault="00763178" w:rsidP="00A60DDC">
            <w:pPr>
              <w:jc w:val="both"/>
              <w:rPr>
                <w:rFonts w:cstheme="minorHAnsi"/>
                <w:color w:val="000000"/>
                <w:sz w:val="18"/>
                <w:szCs w:val="18"/>
                <w:lang w:eastAsia="es-GT"/>
              </w:rPr>
            </w:pPr>
          </w:p>
          <w:p w14:paraId="4C38CF70" w14:textId="77777777" w:rsidR="00763178" w:rsidRDefault="00763178" w:rsidP="00A60DDC">
            <w:pPr>
              <w:jc w:val="both"/>
              <w:rPr>
                <w:rFonts w:cstheme="minorHAnsi"/>
                <w:color w:val="000000"/>
                <w:sz w:val="18"/>
                <w:szCs w:val="18"/>
                <w:lang w:eastAsia="es-GT"/>
              </w:rPr>
            </w:pPr>
          </w:p>
          <w:p w14:paraId="149AF683" w14:textId="77777777" w:rsidR="00763178" w:rsidRDefault="00763178" w:rsidP="00A60DDC">
            <w:pPr>
              <w:jc w:val="both"/>
              <w:rPr>
                <w:rFonts w:cstheme="minorHAnsi"/>
                <w:color w:val="000000"/>
                <w:sz w:val="18"/>
                <w:szCs w:val="18"/>
                <w:lang w:eastAsia="es-GT"/>
              </w:rPr>
            </w:pPr>
          </w:p>
          <w:p w14:paraId="63649172" w14:textId="77777777" w:rsidR="00763178" w:rsidRDefault="00763178" w:rsidP="00A60DDC">
            <w:pPr>
              <w:jc w:val="both"/>
              <w:rPr>
                <w:rFonts w:cstheme="minorHAnsi"/>
                <w:color w:val="000000"/>
                <w:sz w:val="18"/>
                <w:szCs w:val="18"/>
                <w:lang w:eastAsia="es-GT"/>
              </w:rPr>
            </w:pPr>
          </w:p>
          <w:p w14:paraId="637B0158" w14:textId="77777777" w:rsidR="00763178" w:rsidRDefault="00763178" w:rsidP="00A60DDC">
            <w:pPr>
              <w:jc w:val="both"/>
              <w:rPr>
                <w:rFonts w:cstheme="minorHAnsi"/>
                <w:color w:val="000000"/>
                <w:sz w:val="18"/>
                <w:szCs w:val="18"/>
                <w:lang w:eastAsia="es-GT"/>
              </w:rPr>
            </w:pPr>
          </w:p>
          <w:p w14:paraId="003E6BB7" w14:textId="77777777" w:rsidR="00763178" w:rsidRDefault="00763178" w:rsidP="00A60DDC">
            <w:pPr>
              <w:jc w:val="both"/>
              <w:rPr>
                <w:rFonts w:cstheme="minorHAnsi"/>
                <w:color w:val="000000"/>
                <w:sz w:val="18"/>
                <w:szCs w:val="18"/>
                <w:lang w:eastAsia="es-GT"/>
              </w:rPr>
            </w:pPr>
          </w:p>
          <w:p w14:paraId="058B7AC5" w14:textId="77777777" w:rsidR="00763178" w:rsidRDefault="00763178" w:rsidP="00A60DDC">
            <w:pPr>
              <w:jc w:val="both"/>
              <w:rPr>
                <w:rFonts w:cstheme="minorHAnsi"/>
                <w:color w:val="000000"/>
                <w:sz w:val="18"/>
                <w:szCs w:val="18"/>
                <w:lang w:eastAsia="es-GT"/>
              </w:rPr>
            </w:pPr>
          </w:p>
          <w:p w14:paraId="16F73C1A" w14:textId="77777777" w:rsidR="00763178" w:rsidRDefault="00763178" w:rsidP="00A60DDC">
            <w:pPr>
              <w:jc w:val="both"/>
              <w:rPr>
                <w:rFonts w:cstheme="minorHAnsi"/>
                <w:color w:val="000000"/>
                <w:sz w:val="18"/>
                <w:szCs w:val="18"/>
                <w:lang w:eastAsia="es-GT"/>
              </w:rPr>
            </w:pPr>
          </w:p>
          <w:p w14:paraId="3D11624D" w14:textId="77777777" w:rsidR="00763178" w:rsidRDefault="00763178" w:rsidP="00A60DDC">
            <w:pPr>
              <w:jc w:val="both"/>
              <w:rPr>
                <w:rFonts w:cstheme="minorHAnsi"/>
                <w:color w:val="000000"/>
                <w:sz w:val="18"/>
                <w:szCs w:val="18"/>
                <w:lang w:eastAsia="es-GT"/>
              </w:rPr>
            </w:pPr>
          </w:p>
          <w:p w14:paraId="74C8C81D" w14:textId="77777777" w:rsidR="00763178" w:rsidRDefault="00763178" w:rsidP="00A60DDC">
            <w:pPr>
              <w:jc w:val="both"/>
              <w:rPr>
                <w:rFonts w:cstheme="minorHAnsi"/>
                <w:color w:val="000000"/>
                <w:sz w:val="18"/>
                <w:szCs w:val="18"/>
                <w:lang w:eastAsia="es-GT"/>
              </w:rPr>
            </w:pPr>
          </w:p>
          <w:p w14:paraId="29969B9D" w14:textId="77777777" w:rsidR="00763178" w:rsidRDefault="00763178" w:rsidP="00A60DDC">
            <w:pPr>
              <w:jc w:val="both"/>
              <w:rPr>
                <w:rFonts w:cstheme="minorHAnsi"/>
                <w:color w:val="000000"/>
                <w:sz w:val="18"/>
                <w:szCs w:val="18"/>
                <w:lang w:eastAsia="es-GT"/>
              </w:rPr>
            </w:pPr>
          </w:p>
          <w:p w14:paraId="598D9EF8" w14:textId="77777777" w:rsidR="00763178" w:rsidRDefault="00763178" w:rsidP="00A60DDC">
            <w:pPr>
              <w:jc w:val="both"/>
              <w:rPr>
                <w:rFonts w:cstheme="minorHAnsi"/>
                <w:color w:val="000000"/>
                <w:sz w:val="18"/>
                <w:szCs w:val="18"/>
                <w:lang w:eastAsia="es-GT"/>
              </w:rPr>
            </w:pPr>
          </w:p>
          <w:p w14:paraId="2AF20CFC" w14:textId="77777777" w:rsidR="00763178" w:rsidRDefault="00763178" w:rsidP="00A60DDC">
            <w:pPr>
              <w:jc w:val="both"/>
              <w:rPr>
                <w:rFonts w:cstheme="minorHAnsi"/>
                <w:color w:val="000000"/>
                <w:sz w:val="18"/>
                <w:szCs w:val="18"/>
                <w:lang w:eastAsia="es-GT"/>
              </w:rPr>
            </w:pPr>
          </w:p>
          <w:p w14:paraId="5E833ED5" w14:textId="77777777" w:rsidR="00763178" w:rsidRDefault="00763178" w:rsidP="00A60DDC">
            <w:pPr>
              <w:jc w:val="both"/>
              <w:rPr>
                <w:rFonts w:cstheme="minorHAnsi"/>
                <w:color w:val="000000"/>
                <w:sz w:val="18"/>
                <w:szCs w:val="18"/>
                <w:lang w:eastAsia="es-GT"/>
              </w:rPr>
            </w:pPr>
          </w:p>
          <w:p w14:paraId="00171F17" w14:textId="77777777" w:rsidR="00763178" w:rsidRDefault="00763178" w:rsidP="00A60DDC">
            <w:pPr>
              <w:jc w:val="both"/>
              <w:rPr>
                <w:rFonts w:cstheme="minorHAnsi"/>
                <w:color w:val="000000"/>
                <w:sz w:val="18"/>
                <w:szCs w:val="18"/>
                <w:lang w:eastAsia="es-GT"/>
              </w:rPr>
            </w:pPr>
          </w:p>
          <w:p w14:paraId="1BB1F81F" w14:textId="77777777" w:rsidR="00763178" w:rsidRDefault="00763178" w:rsidP="00A60DDC">
            <w:pPr>
              <w:jc w:val="both"/>
              <w:rPr>
                <w:rFonts w:cstheme="minorHAnsi"/>
                <w:color w:val="000000"/>
                <w:sz w:val="18"/>
                <w:szCs w:val="18"/>
                <w:lang w:eastAsia="es-GT"/>
              </w:rPr>
            </w:pPr>
          </w:p>
          <w:p w14:paraId="31CFE473" w14:textId="77777777" w:rsidR="00763178" w:rsidRDefault="00763178" w:rsidP="00A60DDC">
            <w:pPr>
              <w:jc w:val="both"/>
              <w:rPr>
                <w:rFonts w:cstheme="minorHAnsi"/>
                <w:color w:val="000000"/>
                <w:sz w:val="18"/>
                <w:szCs w:val="18"/>
                <w:lang w:eastAsia="es-GT"/>
              </w:rPr>
            </w:pPr>
          </w:p>
          <w:p w14:paraId="1EC40F53" w14:textId="77777777" w:rsidR="00763178" w:rsidRDefault="00763178" w:rsidP="00A60DDC">
            <w:pPr>
              <w:jc w:val="both"/>
              <w:rPr>
                <w:rFonts w:cstheme="minorHAnsi"/>
                <w:color w:val="000000"/>
                <w:sz w:val="18"/>
                <w:szCs w:val="18"/>
                <w:lang w:eastAsia="es-GT"/>
              </w:rPr>
            </w:pPr>
          </w:p>
          <w:p w14:paraId="4866FA0C" w14:textId="77777777" w:rsidR="00763178" w:rsidRDefault="00763178" w:rsidP="00A60DDC">
            <w:pPr>
              <w:jc w:val="both"/>
              <w:rPr>
                <w:rFonts w:cstheme="minorHAnsi"/>
                <w:color w:val="000000"/>
                <w:sz w:val="18"/>
                <w:szCs w:val="18"/>
                <w:lang w:eastAsia="es-GT"/>
              </w:rPr>
            </w:pPr>
          </w:p>
          <w:p w14:paraId="7F46876A" w14:textId="77777777" w:rsidR="00763178" w:rsidRDefault="00763178" w:rsidP="00A60DDC">
            <w:pPr>
              <w:jc w:val="both"/>
              <w:rPr>
                <w:rFonts w:cstheme="minorHAnsi"/>
                <w:color w:val="000000"/>
                <w:sz w:val="18"/>
                <w:szCs w:val="18"/>
                <w:lang w:eastAsia="es-GT"/>
              </w:rPr>
            </w:pPr>
          </w:p>
          <w:p w14:paraId="76DE5534" w14:textId="77777777" w:rsidR="00763178" w:rsidRDefault="00763178" w:rsidP="00A60DDC">
            <w:pPr>
              <w:jc w:val="both"/>
              <w:rPr>
                <w:rFonts w:cstheme="minorHAnsi"/>
                <w:color w:val="000000"/>
                <w:sz w:val="18"/>
                <w:szCs w:val="18"/>
                <w:lang w:eastAsia="es-GT"/>
              </w:rPr>
            </w:pPr>
          </w:p>
          <w:p w14:paraId="6B798D64" w14:textId="77777777" w:rsidR="00763178" w:rsidRDefault="00763178" w:rsidP="00A60DDC">
            <w:pPr>
              <w:jc w:val="both"/>
              <w:rPr>
                <w:rFonts w:cstheme="minorHAnsi"/>
                <w:color w:val="000000"/>
                <w:sz w:val="18"/>
                <w:szCs w:val="18"/>
                <w:lang w:eastAsia="es-GT"/>
              </w:rPr>
            </w:pPr>
          </w:p>
          <w:p w14:paraId="6E7E9140" w14:textId="77777777" w:rsidR="00763178" w:rsidRDefault="00763178" w:rsidP="00A60DDC">
            <w:pPr>
              <w:jc w:val="both"/>
              <w:rPr>
                <w:rFonts w:cstheme="minorHAnsi"/>
                <w:color w:val="000000"/>
                <w:sz w:val="18"/>
                <w:szCs w:val="18"/>
                <w:lang w:eastAsia="es-GT"/>
              </w:rPr>
            </w:pPr>
          </w:p>
          <w:p w14:paraId="2D7A8FDA" w14:textId="77777777" w:rsidR="00763178" w:rsidRDefault="00763178" w:rsidP="00A60DDC">
            <w:pPr>
              <w:jc w:val="both"/>
              <w:rPr>
                <w:rFonts w:cstheme="minorHAnsi"/>
                <w:color w:val="000000"/>
                <w:sz w:val="18"/>
                <w:szCs w:val="18"/>
                <w:lang w:eastAsia="es-GT"/>
              </w:rPr>
            </w:pPr>
          </w:p>
          <w:p w14:paraId="14EF5CB4" w14:textId="08973FE3" w:rsidR="00763178" w:rsidRDefault="00763178" w:rsidP="00A60DDC">
            <w:pPr>
              <w:jc w:val="both"/>
              <w:rPr>
                <w:rFonts w:cstheme="minorHAnsi"/>
                <w:color w:val="000000"/>
                <w:sz w:val="18"/>
                <w:szCs w:val="18"/>
                <w:lang w:eastAsia="es-GT"/>
              </w:rPr>
            </w:pPr>
          </w:p>
        </w:tc>
        <w:tc>
          <w:tcPr>
            <w:tcW w:w="755" w:type="pct"/>
            <w:tcBorders>
              <w:top w:val="nil"/>
              <w:left w:val="nil"/>
              <w:bottom w:val="single" w:sz="4" w:space="0" w:color="auto"/>
              <w:right w:val="single" w:sz="4" w:space="0" w:color="auto"/>
            </w:tcBorders>
          </w:tcPr>
          <w:p w14:paraId="3DC41A84" w14:textId="77777777" w:rsidR="00763178" w:rsidRDefault="00763178" w:rsidP="00A60DDC">
            <w:pPr>
              <w:contextualSpacing/>
              <w:jc w:val="both"/>
              <w:rPr>
                <w:rFonts w:cstheme="minorHAnsi"/>
                <w:color w:val="000000"/>
                <w:sz w:val="18"/>
                <w:szCs w:val="18"/>
                <w:lang w:eastAsia="es-GT"/>
              </w:rPr>
            </w:pPr>
            <w:r>
              <w:rPr>
                <w:rFonts w:cstheme="minorHAnsi"/>
                <w:color w:val="000000"/>
                <w:sz w:val="18"/>
                <w:szCs w:val="18"/>
                <w:lang w:eastAsia="es-GT"/>
              </w:rPr>
              <w:t xml:space="preserve">Que la Directora Departamental de Educación conjuntamente con la Subdirectora de Fortalecimiento a la Comunidad Educativa, evalúen la carga laboral del personal a fin de determinar las acciones administrativas que correspondan para que se designe personal para monitorear y supervisar    la administración de los programas de apoyo entregados al centro educativo (dejando </w:t>
            </w:r>
            <w:proofErr w:type="gramStart"/>
            <w:r>
              <w:rPr>
                <w:rFonts w:cstheme="minorHAnsi"/>
                <w:color w:val="000000"/>
                <w:sz w:val="18"/>
                <w:szCs w:val="18"/>
                <w:lang w:eastAsia="es-GT"/>
              </w:rPr>
              <w:t>constancia  de</w:t>
            </w:r>
            <w:proofErr w:type="gramEnd"/>
            <w:r>
              <w:rPr>
                <w:rFonts w:cstheme="minorHAnsi"/>
                <w:color w:val="000000"/>
                <w:sz w:val="18"/>
                <w:szCs w:val="18"/>
                <w:lang w:eastAsia="es-GT"/>
              </w:rPr>
              <w:t xml:space="preserve"> la visita realizada).</w:t>
            </w:r>
          </w:p>
          <w:p w14:paraId="273A0B7A" w14:textId="77777777" w:rsidR="00763178" w:rsidRDefault="00763178" w:rsidP="00A60DDC">
            <w:pPr>
              <w:contextualSpacing/>
              <w:jc w:val="both"/>
              <w:rPr>
                <w:rFonts w:cstheme="minorHAnsi"/>
                <w:color w:val="000000"/>
                <w:sz w:val="18"/>
                <w:szCs w:val="18"/>
                <w:lang w:eastAsia="es-GT"/>
              </w:rPr>
            </w:pPr>
          </w:p>
          <w:p w14:paraId="78D712C5" w14:textId="77777777" w:rsidR="00763178" w:rsidRDefault="00763178" w:rsidP="00A60DDC">
            <w:pPr>
              <w:contextualSpacing/>
              <w:jc w:val="both"/>
              <w:rPr>
                <w:rFonts w:cstheme="minorHAnsi"/>
                <w:color w:val="000000"/>
                <w:sz w:val="18"/>
                <w:szCs w:val="18"/>
                <w:lang w:eastAsia="es-GT"/>
              </w:rPr>
            </w:pPr>
          </w:p>
          <w:p w14:paraId="6DF80C65" w14:textId="77777777" w:rsidR="00763178" w:rsidRDefault="00763178" w:rsidP="00A60DDC">
            <w:pPr>
              <w:contextualSpacing/>
              <w:jc w:val="both"/>
              <w:rPr>
                <w:rFonts w:cstheme="minorHAnsi"/>
                <w:color w:val="000000"/>
                <w:sz w:val="18"/>
                <w:szCs w:val="18"/>
                <w:lang w:eastAsia="es-GT"/>
              </w:rPr>
            </w:pPr>
          </w:p>
          <w:p w14:paraId="60007035" w14:textId="77777777" w:rsidR="00763178" w:rsidRDefault="00763178" w:rsidP="00A60DDC">
            <w:pPr>
              <w:contextualSpacing/>
              <w:jc w:val="both"/>
              <w:rPr>
                <w:rFonts w:cstheme="minorHAnsi"/>
                <w:color w:val="000000"/>
                <w:sz w:val="18"/>
                <w:szCs w:val="18"/>
                <w:lang w:eastAsia="es-GT"/>
              </w:rPr>
            </w:pPr>
          </w:p>
          <w:p w14:paraId="0BDD824A" w14:textId="77777777" w:rsidR="00763178" w:rsidRDefault="00763178" w:rsidP="00A60DDC">
            <w:pPr>
              <w:contextualSpacing/>
              <w:jc w:val="both"/>
              <w:rPr>
                <w:rFonts w:cstheme="minorHAnsi"/>
                <w:color w:val="000000"/>
                <w:sz w:val="18"/>
                <w:szCs w:val="18"/>
                <w:lang w:eastAsia="es-GT"/>
              </w:rPr>
            </w:pPr>
          </w:p>
          <w:p w14:paraId="4BDC0CFA" w14:textId="77777777" w:rsidR="00763178" w:rsidRDefault="00763178" w:rsidP="00A60DDC">
            <w:pPr>
              <w:contextualSpacing/>
              <w:jc w:val="both"/>
              <w:rPr>
                <w:rFonts w:cstheme="minorHAnsi"/>
                <w:color w:val="000000"/>
                <w:sz w:val="18"/>
                <w:szCs w:val="18"/>
                <w:lang w:eastAsia="es-GT"/>
              </w:rPr>
            </w:pPr>
          </w:p>
        </w:tc>
      </w:tr>
      <w:tr w:rsidR="00763178" w:rsidRPr="00523401" w14:paraId="17FD38B8" w14:textId="77777777" w:rsidTr="00582F95">
        <w:trPr>
          <w:trHeight w:val="433"/>
        </w:trPr>
        <w:tc>
          <w:tcPr>
            <w:tcW w:w="5000" w:type="pct"/>
            <w:gridSpan w:val="8"/>
            <w:tcBorders>
              <w:top w:val="nil"/>
              <w:left w:val="single" w:sz="4" w:space="0" w:color="auto"/>
              <w:bottom w:val="single" w:sz="4" w:space="0" w:color="auto"/>
              <w:right w:val="single" w:sz="4" w:space="0" w:color="auto"/>
            </w:tcBorders>
            <w:shd w:val="clear" w:color="auto" w:fill="auto"/>
            <w:vAlign w:val="center"/>
            <w:hideMark/>
          </w:tcPr>
          <w:p w14:paraId="6B117688" w14:textId="77777777" w:rsidR="00763178" w:rsidRDefault="00763178" w:rsidP="00A60DDC">
            <w:pPr>
              <w:jc w:val="center"/>
              <w:rPr>
                <w:rFonts w:eastAsia="Times New Roman" w:cstheme="minorHAnsi"/>
                <w:b/>
                <w:bCs/>
                <w:color w:val="000000"/>
                <w:sz w:val="18"/>
                <w:szCs w:val="18"/>
                <w:lang w:eastAsia="es-GT"/>
              </w:rPr>
            </w:pPr>
            <w:r>
              <w:rPr>
                <w:rFonts w:eastAsia="Times New Roman" w:cstheme="minorHAnsi"/>
                <w:b/>
                <w:bCs/>
                <w:color w:val="000000"/>
                <w:sz w:val="18"/>
                <w:szCs w:val="18"/>
                <w:lang w:eastAsia="es-GT"/>
              </w:rPr>
              <w:t>NIVEL PRIMARIA ADULTOS</w:t>
            </w:r>
          </w:p>
        </w:tc>
      </w:tr>
      <w:tr w:rsidR="00763178" w:rsidRPr="00523401" w14:paraId="3F50926F" w14:textId="77777777" w:rsidTr="00582F95">
        <w:trPr>
          <w:trHeight w:val="1417"/>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6875A151" w14:textId="77777777" w:rsidR="00763178" w:rsidRPr="00523401"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t>6</w:t>
            </w:r>
          </w:p>
        </w:tc>
        <w:tc>
          <w:tcPr>
            <w:tcW w:w="491" w:type="pct"/>
            <w:tcBorders>
              <w:top w:val="nil"/>
              <w:left w:val="nil"/>
              <w:bottom w:val="single" w:sz="4" w:space="0" w:color="auto"/>
              <w:right w:val="single" w:sz="4" w:space="0" w:color="auto"/>
            </w:tcBorders>
            <w:shd w:val="clear" w:color="auto" w:fill="auto"/>
            <w:vAlign w:val="center"/>
            <w:hideMark/>
          </w:tcPr>
          <w:p w14:paraId="03BA7C4B"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ZONA 21</w:t>
            </w:r>
          </w:p>
        </w:tc>
        <w:tc>
          <w:tcPr>
            <w:tcW w:w="345" w:type="pct"/>
            <w:tcBorders>
              <w:top w:val="nil"/>
              <w:left w:val="nil"/>
              <w:bottom w:val="single" w:sz="4" w:space="0" w:color="auto"/>
              <w:right w:val="single" w:sz="4" w:space="0" w:color="auto"/>
            </w:tcBorders>
            <w:shd w:val="clear" w:color="auto" w:fill="auto"/>
            <w:vAlign w:val="center"/>
            <w:hideMark/>
          </w:tcPr>
          <w:p w14:paraId="243EF0E3"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00-21-1128-44</w:t>
            </w:r>
          </w:p>
        </w:tc>
        <w:tc>
          <w:tcPr>
            <w:tcW w:w="749" w:type="pct"/>
            <w:tcBorders>
              <w:top w:val="nil"/>
              <w:left w:val="nil"/>
              <w:bottom w:val="single" w:sz="4" w:space="0" w:color="auto"/>
              <w:right w:val="single" w:sz="4" w:space="0" w:color="auto"/>
            </w:tcBorders>
            <w:shd w:val="clear" w:color="auto" w:fill="auto"/>
            <w:vAlign w:val="center"/>
            <w:hideMark/>
          </w:tcPr>
          <w:p w14:paraId="1DABEB51"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EOPA N</w:t>
            </w:r>
            <w:r>
              <w:rPr>
                <w:rFonts w:eastAsia="Times New Roman" w:cstheme="minorHAnsi"/>
                <w:color w:val="000000"/>
                <w:sz w:val="18"/>
                <w:szCs w:val="18"/>
                <w:lang w:eastAsia="es-GT"/>
              </w:rPr>
              <w:t>o</w:t>
            </w:r>
            <w:r w:rsidRPr="00523401">
              <w:rPr>
                <w:rFonts w:eastAsia="Times New Roman" w:cstheme="minorHAnsi"/>
                <w:color w:val="000000"/>
                <w:sz w:val="18"/>
                <w:szCs w:val="18"/>
                <w:lang w:eastAsia="es-GT"/>
              </w:rPr>
              <w:t>.</w:t>
            </w:r>
            <w:proofErr w:type="gramStart"/>
            <w:r w:rsidRPr="00523401">
              <w:rPr>
                <w:rFonts w:eastAsia="Times New Roman" w:cstheme="minorHAnsi"/>
                <w:color w:val="000000"/>
                <w:sz w:val="18"/>
                <w:szCs w:val="18"/>
                <w:lang w:eastAsia="es-GT"/>
              </w:rPr>
              <w:t xml:space="preserve">43,   </w:t>
            </w:r>
            <w:proofErr w:type="gramEnd"/>
            <w:r w:rsidRPr="00523401">
              <w:rPr>
                <w:rFonts w:eastAsia="Times New Roman" w:cstheme="minorHAnsi"/>
                <w:color w:val="000000"/>
                <w:sz w:val="18"/>
                <w:szCs w:val="18"/>
                <w:lang w:eastAsia="es-GT"/>
              </w:rPr>
              <w:t xml:space="preserve">                                                                                       34 AVE. 9-30 COLONIA JUSTO RUFINO BARRIOS</w:t>
            </w:r>
          </w:p>
        </w:tc>
        <w:tc>
          <w:tcPr>
            <w:tcW w:w="615" w:type="pct"/>
            <w:tcBorders>
              <w:top w:val="nil"/>
              <w:left w:val="nil"/>
              <w:bottom w:val="single" w:sz="4" w:space="0" w:color="auto"/>
              <w:right w:val="single" w:sz="4" w:space="0" w:color="auto"/>
            </w:tcBorders>
            <w:shd w:val="clear" w:color="auto" w:fill="auto"/>
            <w:vAlign w:val="center"/>
            <w:hideMark/>
          </w:tcPr>
          <w:p w14:paraId="676F3467" w14:textId="77777777" w:rsidR="00763178"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1. No cuentan con Comisión de Alimentación Escolar.                            </w:t>
            </w:r>
          </w:p>
          <w:p w14:paraId="303A332D" w14:textId="77777777" w:rsidR="00763178" w:rsidRPr="00523401"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2. No cuentan con libro de gratuidad                                                      3. A la presente fecha existen 26 alumnos inscritos y sólo se trasladaron 14 bolsas de </w:t>
            </w:r>
            <w:r w:rsidRPr="00523401">
              <w:rPr>
                <w:rFonts w:eastAsia="Times New Roman" w:cstheme="minorHAnsi"/>
                <w:color w:val="000000"/>
                <w:sz w:val="18"/>
                <w:szCs w:val="18"/>
                <w:lang w:eastAsia="es-GT"/>
              </w:rPr>
              <w:lastRenderedPageBreak/>
              <w:t xml:space="preserve">útiles escolares, están pendientes 12 bolsas </w:t>
            </w:r>
          </w:p>
        </w:tc>
        <w:tc>
          <w:tcPr>
            <w:tcW w:w="926" w:type="pct"/>
            <w:tcBorders>
              <w:top w:val="nil"/>
              <w:left w:val="nil"/>
              <w:bottom w:val="single" w:sz="4" w:space="0" w:color="auto"/>
              <w:right w:val="single" w:sz="4" w:space="0" w:color="auto"/>
            </w:tcBorders>
          </w:tcPr>
          <w:p w14:paraId="43CA246F" w14:textId="77777777" w:rsidR="00763178" w:rsidRDefault="00763178" w:rsidP="00A60DDC">
            <w:pPr>
              <w:jc w:val="both"/>
              <w:rPr>
                <w:rFonts w:cstheme="minorHAnsi"/>
                <w:sz w:val="18"/>
                <w:szCs w:val="18"/>
              </w:rPr>
            </w:pPr>
            <w:r w:rsidRPr="00D55700">
              <w:rPr>
                <w:rFonts w:cstheme="minorHAnsi"/>
                <w:b/>
                <w:bCs/>
                <w:sz w:val="18"/>
                <w:szCs w:val="18"/>
              </w:rPr>
              <w:lastRenderedPageBreak/>
              <w:t xml:space="preserve">En oficio No. 155-2023 APASUBFOCE/DDEGSUR de fecha 8 de junio de 2023, el </w:t>
            </w:r>
            <w:proofErr w:type="gramStart"/>
            <w:r w:rsidRPr="00D55700">
              <w:rPr>
                <w:rFonts w:cstheme="minorHAnsi"/>
                <w:b/>
                <w:bCs/>
                <w:sz w:val="18"/>
                <w:szCs w:val="18"/>
              </w:rPr>
              <w:t>Jefe</w:t>
            </w:r>
            <w:proofErr w:type="gramEnd"/>
            <w:r w:rsidRPr="00D55700">
              <w:rPr>
                <w:rFonts w:cstheme="minorHAnsi"/>
                <w:b/>
                <w:bCs/>
                <w:sz w:val="18"/>
                <w:szCs w:val="18"/>
              </w:rPr>
              <w:t xml:space="preserve"> del Departamento de Administración de Programas de Apoyo, Subdirectora de Fortalecimiento a la Comunidad Educativa y Directora Departamental de Educación manifestaron </w:t>
            </w:r>
            <w:r w:rsidRPr="00D55700">
              <w:rPr>
                <w:rFonts w:cstheme="minorHAnsi"/>
                <w:b/>
                <w:bCs/>
                <w:sz w:val="18"/>
                <w:szCs w:val="18"/>
              </w:rPr>
              <w:lastRenderedPageBreak/>
              <w:t>literalmente lo siguiente</w:t>
            </w:r>
            <w:r>
              <w:rPr>
                <w:rFonts w:cstheme="minorHAnsi"/>
                <w:sz w:val="18"/>
                <w:szCs w:val="18"/>
              </w:rPr>
              <w:t>:</w:t>
            </w:r>
          </w:p>
          <w:p w14:paraId="3CE47D0F" w14:textId="77777777" w:rsidR="00763178" w:rsidRDefault="00763178" w:rsidP="00A60DDC">
            <w:pPr>
              <w:jc w:val="both"/>
              <w:rPr>
                <w:rFonts w:cstheme="minorHAnsi"/>
                <w:color w:val="000000"/>
                <w:sz w:val="18"/>
                <w:szCs w:val="18"/>
                <w:lang w:eastAsia="es-GT"/>
              </w:rPr>
            </w:pPr>
            <w:r w:rsidRPr="00317FDA">
              <w:rPr>
                <w:rFonts w:cstheme="minorHAnsi"/>
                <w:color w:val="000000"/>
                <w:sz w:val="18"/>
                <w:szCs w:val="18"/>
                <w:lang w:eastAsia="es-GT"/>
              </w:rPr>
              <w:t xml:space="preserve">1. Se realizó la consulta a la </w:t>
            </w:r>
            <w:proofErr w:type="gramStart"/>
            <w:r w:rsidRPr="00317FDA">
              <w:rPr>
                <w:rFonts w:cstheme="minorHAnsi"/>
                <w:color w:val="000000"/>
                <w:sz w:val="18"/>
                <w:szCs w:val="18"/>
                <w:lang w:eastAsia="es-GT"/>
              </w:rPr>
              <w:t>Directora General</w:t>
            </w:r>
            <w:proofErr w:type="gramEnd"/>
            <w:r w:rsidRPr="00317FDA">
              <w:rPr>
                <w:rFonts w:cstheme="minorHAnsi"/>
                <w:color w:val="000000"/>
                <w:sz w:val="18"/>
                <w:szCs w:val="18"/>
                <w:lang w:eastAsia="es-GT"/>
              </w:rPr>
              <w:t xml:space="preserve"> De DIGEPSA L</w:t>
            </w:r>
            <w:r>
              <w:rPr>
                <w:rFonts w:cstheme="minorHAnsi"/>
                <w:color w:val="000000"/>
                <w:sz w:val="18"/>
                <w:szCs w:val="18"/>
                <w:lang w:eastAsia="es-GT"/>
              </w:rPr>
              <w:t>ic</w:t>
            </w:r>
            <w:r w:rsidRPr="00317FDA">
              <w:rPr>
                <w:rFonts w:cstheme="minorHAnsi"/>
                <w:color w:val="000000"/>
                <w:sz w:val="18"/>
                <w:szCs w:val="18"/>
                <w:lang w:eastAsia="es-GT"/>
              </w:rPr>
              <w:t xml:space="preserve">da. Jeannette Bran de </w:t>
            </w:r>
            <w:proofErr w:type="spellStart"/>
            <w:r w:rsidRPr="00317FDA">
              <w:rPr>
                <w:rFonts w:cstheme="minorHAnsi"/>
                <w:color w:val="000000"/>
                <w:sz w:val="18"/>
                <w:szCs w:val="18"/>
                <w:lang w:eastAsia="es-GT"/>
              </w:rPr>
              <w:t>Cacacho</w:t>
            </w:r>
            <w:proofErr w:type="spellEnd"/>
            <w:r w:rsidRPr="00317FDA">
              <w:rPr>
                <w:rFonts w:cstheme="minorHAnsi"/>
                <w:color w:val="000000"/>
                <w:sz w:val="18"/>
                <w:szCs w:val="18"/>
                <w:lang w:eastAsia="es-GT"/>
              </w:rPr>
              <w:t>, sobre el uso del formulario PRA-FOR-76 mediante oficio 150-2023 APA-SUBFOCE/DDEGSUR y nos responde la L</w:t>
            </w:r>
            <w:r>
              <w:rPr>
                <w:rFonts w:cstheme="minorHAnsi"/>
                <w:color w:val="000000"/>
                <w:sz w:val="18"/>
                <w:szCs w:val="18"/>
                <w:lang w:eastAsia="es-GT"/>
              </w:rPr>
              <w:t>i</w:t>
            </w:r>
            <w:r w:rsidRPr="00317FDA">
              <w:rPr>
                <w:rFonts w:cstheme="minorHAnsi"/>
                <w:color w:val="000000"/>
                <w:sz w:val="18"/>
                <w:szCs w:val="18"/>
                <w:lang w:eastAsia="es-GT"/>
              </w:rPr>
              <w:t xml:space="preserve">cda. Bran de </w:t>
            </w:r>
            <w:proofErr w:type="spellStart"/>
            <w:r w:rsidRPr="00317FDA">
              <w:rPr>
                <w:rFonts w:cstheme="minorHAnsi"/>
                <w:color w:val="000000"/>
                <w:sz w:val="18"/>
                <w:szCs w:val="18"/>
                <w:lang w:eastAsia="es-GT"/>
              </w:rPr>
              <w:t>Cacacho</w:t>
            </w:r>
            <w:proofErr w:type="spellEnd"/>
            <w:r w:rsidRPr="00317FDA">
              <w:rPr>
                <w:rFonts w:cstheme="minorHAnsi"/>
                <w:color w:val="000000"/>
                <w:sz w:val="18"/>
                <w:szCs w:val="18"/>
                <w:lang w:eastAsia="es-GT"/>
              </w:rPr>
              <w:t xml:space="preserve"> en Oficio No. DIGEPSA-08-29-2023 de fecha 06/06/2023 que el formulario que se debe utilizar para la entrega de la alimentación escolar es el PRA-FOR-142, se adjuntan ambos oficios mencionados. </w:t>
            </w:r>
          </w:p>
          <w:p w14:paraId="249E6DE9" w14:textId="77777777" w:rsidR="00763178" w:rsidRDefault="00763178" w:rsidP="00A60DDC">
            <w:pPr>
              <w:jc w:val="both"/>
              <w:rPr>
                <w:rFonts w:cstheme="minorHAnsi"/>
                <w:color w:val="000000"/>
                <w:sz w:val="18"/>
                <w:szCs w:val="18"/>
                <w:lang w:eastAsia="es-GT"/>
              </w:rPr>
            </w:pPr>
            <w:r w:rsidRPr="00317FDA">
              <w:rPr>
                <w:rFonts w:cstheme="minorHAnsi"/>
                <w:color w:val="000000"/>
                <w:sz w:val="18"/>
                <w:szCs w:val="18"/>
                <w:lang w:eastAsia="es-GT"/>
              </w:rPr>
              <w:t xml:space="preserve">2. El </w:t>
            </w:r>
            <w:proofErr w:type="gramStart"/>
            <w:r w:rsidRPr="00317FDA">
              <w:rPr>
                <w:rFonts w:cstheme="minorHAnsi"/>
                <w:color w:val="000000"/>
                <w:sz w:val="18"/>
                <w:szCs w:val="18"/>
                <w:lang w:eastAsia="es-GT"/>
              </w:rPr>
              <w:t>Director</w:t>
            </w:r>
            <w:proofErr w:type="gramEnd"/>
            <w:r w:rsidRPr="00317FDA">
              <w:rPr>
                <w:rFonts w:cstheme="minorHAnsi"/>
                <w:color w:val="000000"/>
                <w:sz w:val="18"/>
                <w:szCs w:val="18"/>
                <w:lang w:eastAsia="es-GT"/>
              </w:rPr>
              <w:t xml:space="preserve"> del establecimiento educativo ya cuenta con el libro de Gratuidad autorizado, se adjunta constancia de autorización </w:t>
            </w:r>
          </w:p>
          <w:p w14:paraId="6CEB45BB" w14:textId="77777777" w:rsidR="00763178" w:rsidRPr="00317FDA" w:rsidRDefault="00763178" w:rsidP="00A60DDC">
            <w:pPr>
              <w:jc w:val="both"/>
              <w:rPr>
                <w:rFonts w:cstheme="minorHAnsi"/>
                <w:color w:val="000000"/>
                <w:sz w:val="18"/>
                <w:szCs w:val="18"/>
                <w:lang w:eastAsia="es-GT"/>
              </w:rPr>
            </w:pPr>
            <w:r w:rsidRPr="00317FDA">
              <w:rPr>
                <w:rFonts w:cstheme="minorHAnsi"/>
                <w:color w:val="000000"/>
                <w:sz w:val="18"/>
                <w:szCs w:val="18"/>
                <w:lang w:eastAsia="es-GT"/>
              </w:rPr>
              <w:t>3. Fueron dotados en la primer</w:t>
            </w:r>
            <w:r>
              <w:rPr>
                <w:rFonts w:cstheme="minorHAnsi"/>
                <w:color w:val="000000"/>
                <w:sz w:val="18"/>
                <w:szCs w:val="18"/>
                <w:lang w:eastAsia="es-GT"/>
              </w:rPr>
              <w:t>a</w:t>
            </w:r>
            <w:r w:rsidRPr="00317FDA">
              <w:rPr>
                <w:rFonts w:cstheme="minorHAnsi"/>
                <w:color w:val="000000"/>
                <w:sz w:val="18"/>
                <w:szCs w:val="18"/>
                <w:lang w:eastAsia="es-GT"/>
              </w:rPr>
              <w:t xml:space="preserve"> entrega 14 bolsas de útiles escolares en el primer complemento de 9 bolsas y queda pendiente el segundo complemento de 2 bolsas.</w:t>
            </w:r>
          </w:p>
          <w:p w14:paraId="18DEF8B8" w14:textId="77777777" w:rsidR="00763178" w:rsidRDefault="00763178" w:rsidP="00A60DDC">
            <w:pPr>
              <w:jc w:val="both"/>
              <w:rPr>
                <w:rFonts w:cstheme="minorHAnsi"/>
                <w:color w:val="000000"/>
                <w:sz w:val="18"/>
                <w:szCs w:val="18"/>
                <w:lang w:eastAsia="es-GT"/>
              </w:rPr>
            </w:pPr>
            <w:r w:rsidRPr="00A91C3B">
              <w:rPr>
                <w:rFonts w:cstheme="minorHAnsi"/>
                <w:b/>
                <w:bCs/>
                <w:color w:val="000000"/>
                <w:sz w:val="18"/>
                <w:szCs w:val="18"/>
                <w:lang w:eastAsia="es-GT"/>
              </w:rPr>
              <w:t>En oficio DDEGS/FOCE/TSA 141-2023 de fecha 7 de junio de 2023, el Técnico de Servicios de Apoyo Oscar Oswaldo Monterroso Méndez, manifestó literalmente lo siguiente:</w:t>
            </w:r>
            <w:r>
              <w:rPr>
                <w:rFonts w:cstheme="minorHAnsi"/>
                <w:b/>
                <w:bCs/>
                <w:color w:val="000000"/>
                <w:sz w:val="18"/>
                <w:szCs w:val="18"/>
                <w:lang w:eastAsia="es-GT"/>
              </w:rPr>
              <w:t xml:space="preserve"> </w:t>
            </w:r>
            <w:r>
              <w:rPr>
                <w:rFonts w:cstheme="minorHAnsi"/>
                <w:color w:val="000000"/>
                <w:sz w:val="18"/>
                <w:szCs w:val="18"/>
                <w:lang w:eastAsia="es-GT"/>
              </w:rPr>
              <w:t xml:space="preserve">1. De acuerdo al PRA-INS-24, funcionamiento de las comisiones de alimentación escolar de los centros educativos públicos nivel primario y preprimaria, pero para los niveles de primaria adultos y nivel medio plan fin de semana se </w:t>
            </w:r>
            <w:proofErr w:type="spellStart"/>
            <w:r>
              <w:rPr>
                <w:rFonts w:cstheme="minorHAnsi"/>
                <w:color w:val="000000"/>
                <w:sz w:val="18"/>
                <w:szCs w:val="18"/>
                <w:lang w:eastAsia="es-GT"/>
              </w:rPr>
              <w:t>esta</w:t>
            </w:r>
            <w:proofErr w:type="spellEnd"/>
            <w:r>
              <w:rPr>
                <w:rFonts w:cstheme="minorHAnsi"/>
                <w:color w:val="000000"/>
                <w:sz w:val="18"/>
                <w:szCs w:val="18"/>
                <w:lang w:eastAsia="es-GT"/>
              </w:rPr>
              <w:t xml:space="preserve"> a la espera la ampliación y/o modificación del instructivo para la </w:t>
            </w:r>
            <w:r>
              <w:rPr>
                <w:rFonts w:cstheme="minorHAnsi"/>
                <w:color w:val="000000"/>
                <w:sz w:val="18"/>
                <w:szCs w:val="18"/>
                <w:lang w:eastAsia="es-GT"/>
              </w:rPr>
              <w:lastRenderedPageBreak/>
              <w:t>aplicación a dichos establecimientos.</w:t>
            </w:r>
          </w:p>
          <w:p w14:paraId="3CF85FF8"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t xml:space="preserve">2. Este establecimiento funciona en jornada nocturna por tal motivo no se ha podido realizar el acompañamiento en los controles de los programas de apoyo, pero cabe mencionar que el establecimiento ya cuenta con libro de almacén de gratuidad debidamente autorizado por la DIDEDUC y se </w:t>
            </w:r>
            <w:proofErr w:type="spellStart"/>
            <w:r>
              <w:rPr>
                <w:rFonts w:eastAsia="Times New Roman" w:cstheme="minorHAnsi"/>
                <w:color w:val="000000"/>
                <w:sz w:val="18"/>
                <w:szCs w:val="18"/>
                <w:lang w:eastAsia="es-GT"/>
              </w:rPr>
              <w:t>instruyo</w:t>
            </w:r>
            <w:proofErr w:type="spellEnd"/>
            <w:r>
              <w:rPr>
                <w:rFonts w:eastAsia="Times New Roman" w:cstheme="minorHAnsi"/>
                <w:color w:val="000000"/>
                <w:sz w:val="18"/>
                <w:szCs w:val="18"/>
                <w:lang w:eastAsia="es-GT"/>
              </w:rPr>
              <w:t xml:space="preserve"> a la directora del centro educativo de la forma correcta del llenado del libro antes mencionado, (se adjunta copia de la autorización). También se mantiene comunicación con Supervisión Educativa para dar seguimiento a cualquier situación que se pueda presentar.</w:t>
            </w:r>
          </w:p>
          <w:p w14:paraId="1F867E9E" w14:textId="77777777" w:rsidR="00763178" w:rsidRPr="00A91C3B"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t>3. El departamento de programas de apoyo ya realizo la entrega del complemento de útiles escolares a los estudiantes faltantes</w:t>
            </w:r>
          </w:p>
        </w:tc>
        <w:tc>
          <w:tcPr>
            <w:tcW w:w="769" w:type="pct"/>
            <w:tcBorders>
              <w:top w:val="nil"/>
              <w:left w:val="nil"/>
              <w:bottom w:val="single" w:sz="4" w:space="0" w:color="auto"/>
              <w:right w:val="single" w:sz="4" w:space="0" w:color="auto"/>
            </w:tcBorders>
          </w:tcPr>
          <w:p w14:paraId="05B43EDB"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De conformidad con los comentarios y pruebas documentales presentadas, se determinó lo siguiente:</w:t>
            </w:r>
          </w:p>
          <w:p w14:paraId="6EDC07A9" w14:textId="77777777" w:rsidR="00763178" w:rsidRDefault="00763178" w:rsidP="00763178">
            <w:pPr>
              <w:pStyle w:val="Prrafodelista"/>
              <w:widowControl/>
              <w:numPr>
                <w:ilvl w:val="0"/>
                <w:numId w:val="34"/>
              </w:numPr>
              <w:autoSpaceDE/>
              <w:autoSpaceDN/>
              <w:jc w:val="both"/>
              <w:rPr>
                <w:rFonts w:asciiTheme="minorHAnsi" w:hAnsiTheme="minorHAnsi" w:cstheme="minorHAnsi"/>
                <w:color w:val="000000"/>
                <w:sz w:val="18"/>
                <w:szCs w:val="18"/>
                <w:lang w:eastAsia="es-GT"/>
              </w:rPr>
            </w:pPr>
            <w:r w:rsidRPr="00317FDA">
              <w:rPr>
                <w:rFonts w:asciiTheme="minorHAnsi" w:hAnsiTheme="minorHAnsi" w:cstheme="minorHAnsi"/>
                <w:b/>
                <w:bCs/>
                <w:color w:val="000000"/>
                <w:sz w:val="18"/>
                <w:szCs w:val="18"/>
                <w:lang w:eastAsia="es-GT"/>
              </w:rPr>
              <w:t>Se confirma la deficiencia</w:t>
            </w:r>
            <w:r w:rsidRPr="00317FDA">
              <w:rPr>
                <w:rFonts w:asciiTheme="minorHAnsi" w:hAnsiTheme="minorHAnsi" w:cstheme="minorHAnsi"/>
                <w:color w:val="000000"/>
                <w:sz w:val="18"/>
                <w:szCs w:val="18"/>
                <w:lang w:eastAsia="es-GT"/>
              </w:rPr>
              <w:t xml:space="preserve"> ante la falta de Comisión de Alimentación </w:t>
            </w:r>
            <w:r w:rsidRPr="00317FDA">
              <w:rPr>
                <w:rFonts w:asciiTheme="minorHAnsi" w:hAnsiTheme="minorHAnsi" w:cstheme="minorHAnsi"/>
                <w:color w:val="000000"/>
                <w:sz w:val="18"/>
                <w:szCs w:val="18"/>
                <w:lang w:eastAsia="es-GT"/>
              </w:rPr>
              <w:lastRenderedPageBreak/>
              <w:t xml:space="preserve">Escolar, no </w:t>
            </w:r>
            <w:proofErr w:type="gramStart"/>
            <w:r w:rsidRPr="00317FDA">
              <w:rPr>
                <w:rFonts w:asciiTheme="minorHAnsi" w:hAnsiTheme="minorHAnsi" w:cstheme="minorHAnsi"/>
                <w:color w:val="000000"/>
                <w:sz w:val="18"/>
                <w:szCs w:val="18"/>
                <w:lang w:eastAsia="es-GT"/>
              </w:rPr>
              <w:t>obstante</w:t>
            </w:r>
            <w:proofErr w:type="gramEnd"/>
            <w:r w:rsidRPr="00317FDA">
              <w:rPr>
                <w:rFonts w:asciiTheme="minorHAnsi" w:hAnsiTheme="minorHAnsi" w:cstheme="minorHAnsi"/>
                <w:color w:val="000000"/>
                <w:sz w:val="18"/>
                <w:szCs w:val="18"/>
                <w:lang w:eastAsia="es-GT"/>
              </w:rPr>
              <w:t xml:space="preserve"> se consultó a la Dirección General de Participación Comunitaria y Servicios de Apoyo DIGEPSA</w:t>
            </w:r>
            <w:r>
              <w:rPr>
                <w:rFonts w:asciiTheme="minorHAnsi" w:hAnsiTheme="minorHAnsi" w:cstheme="minorHAnsi"/>
                <w:color w:val="000000"/>
                <w:sz w:val="18"/>
                <w:szCs w:val="18"/>
                <w:lang w:eastAsia="es-GT"/>
              </w:rPr>
              <w:t xml:space="preserve">, </w:t>
            </w:r>
            <w:r w:rsidRPr="00317FDA">
              <w:rPr>
                <w:rFonts w:asciiTheme="minorHAnsi" w:hAnsiTheme="minorHAnsi" w:cstheme="minorHAnsi"/>
                <w:color w:val="000000"/>
                <w:sz w:val="18"/>
                <w:szCs w:val="18"/>
                <w:lang w:eastAsia="es-GT"/>
              </w:rPr>
              <w:t xml:space="preserve">el Instructivo PRA-INS-15 </w:t>
            </w:r>
            <w:r>
              <w:rPr>
                <w:rFonts w:asciiTheme="minorHAnsi" w:hAnsiTheme="minorHAnsi" w:cstheme="minorHAnsi"/>
                <w:color w:val="000000"/>
                <w:sz w:val="18"/>
                <w:szCs w:val="18"/>
                <w:lang w:eastAsia="es-GT"/>
              </w:rPr>
              <w:t>“I</w:t>
            </w:r>
            <w:r w:rsidRPr="00317FDA">
              <w:rPr>
                <w:rFonts w:asciiTheme="minorHAnsi" w:hAnsiTheme="minorHAnsi" w:cstheme="minorHAnsi"/>
                <w:color w:val="000000"/>
                <w:sz w:val="18"/>
                <w:szCs w:val="18"/>
                <w:lang w:eastAsia="es-GT"/>
              </w:rPr>
              <w:t xml:space="preserve">nstructivo para la Ejecución de los Programas de Apoyo en los Centros Educativos Públicos que no cuentan con Organización de Padres de Familia </w:t>
            </w:r>
            <w:r>
              <w:rPr>
                <w:rFonts w:asciiTheme="minorHAnsi" w:hAnsiTheme="minorHAnsi" w:cstheme="minorHAnsi"/>
                <w:color w:val="000000"/>
                <w:sz w:val="18"/>
                <w:szCs w:val="18"/>
                <w:lang w:eastAsia="es-GT"/>
              </w:rPr>
              <w:t xml:space="preserve">           </w:t>
            </w:r>
            <w:r w:rsidRPr="00317FDA">
              <w:rPr>
                <w:rFonts w:asciiTheme="minorHAnsi" w:hAnsiTheme="minorHAnsi" w:cstheme="minorHAnsi"/>
                <w:color w:val="000000"/>
                <w:sz w:val="18"/>
                <w:szCs w:val="18"/>
                <w:lang w:eastAsia="es-GT"/>
              </w:rPr>
              <w:t>-OPF</w:t>
            </w:r>
            <w:r>
              <w:rPr>
                <w:rFonts w:asciiTheme="minorHAnsi" w:hAnsiTheme="minorHAnsi" w:cstheme="minorHAnsi"/>
                <w:color w:val="000000"/>
                <w:sz w:val="18"/>
                <w:szCs w:val="18"/>
                <w:lang w:eastAsia="es-GT"/>
              </w:rPr>
              <w:t>-, establece que debe conformarse la comisión objeto de la deficiencia.</w:t>
            </w:r>
          </w:p>
          <w:p w14:paraId="0A1ECFC4" w14:textId="77777777" w:rsidR="00763178" w:rsidRDefault="00763178" w:rsidP="00763178">
            <w:pPr>
              <w:pStyle w:val="Prrafodelista"/>
              <w:widowControl/>
              <w:numPr>
                <w:ilvl w:val="0"/>
                <w:numId w:val="34"/>
              </w:numPr>
              <w:autoSpaceDE/>
              <w:autoSpaceDN/>
              <w:jc w:val="both"/>
              <w:rPr>
                <w:rFonts w:asciiTheme="minorHAnsi" w:hAnsiTheme="minorHAnsi" w:cstheme="minorHAnsi"/>
                <w:color w:val="000000"/>
                <w:sz w:val="18"/>
                <w:szCs w:val="18"/>
                <w:lang w:eastAsia="es-GT"/>
              </w:rPr>
            </w:pPr>
            <w:r w:rsidRPr="00AC0A11">
              <w:rPr>
                <w:rFonts w:asciiTheme="minorHAnsi" w:hAnsiTheme="minorHAnsi" w:cstheme="minorHAnsi"/>
                <w:b/>
                <w:bCs/>
                <w:color w:val="000000"/>
                <w:sz w:val="18"/>
                <w:szCs w:val="18"/>
                <w:lang w:eastAsia="es-GT"/>
              </w:rPr>
              <w:t>Se confirma la deficiencia del libro de Gratuidad</w:t>
            </w:r>
            <w:r w:rsidRPr="00371836">
              <w:rPr>
                <w:rFonts w:asciiTheme="minorHAnsi" w:hAnsiTheme="minorHAnsi" w:cstheme="minorHAnsi"/>
                <w:color w:val="000000"/>
                <w:sz w:val="18"/>
                <w:szCs w:val="18"/>
                <w:lang w:eastAsia="es-GT"/>
              </w:rPr>
              <w:t xml:space="preserve">, no </w:t>
            </w:r>
            <w:proofErr w:type="gramStart"/>
            <w:r w:rsidRPr="00371836">
              <w:rPr>
                <w:rFonts w:asciiTheme="minorHAnsi" w:hAnsiTheme="minorHAnsi" w:cstheme="minorHAnsi"/>
                <w:color w:val="000000"/>
                <w:sz w:val="18"/>
                <w:szCs w:val="18"/>
                <w:lang w:eastAsia="es-GT"/>
              </w:rPr>
              <w:t>obstante</w:t>
            </w:r>
            <w:proofErr w:type="gramEnd"/>
            <w:r w:rsidRPr="00371836">
              <w:rPr>
                <w:rFonts w:asciiTheme="minorHAnsi" w:hAnsiTheme="minorHAnsi" w:cstheme="minorHAnsi"/>
                <w:color w:val="000000"/>
                <w:sz w:val="18"/>
                <w:szCs w:val="18"/>
                <w:lang w:eastAsia="es-GT"/>
              </w:rPr>
              <w:t xml:space="preserve"> fue autorizado libro de Almacén éste no presenta registros de los ingresos y egresos de los materiales recibidos por el período auditado</w:t>
            </w:r>
            <w:r>
              <w:rPr>
                <w:rFonts w:asciiTheme="minorHAnsi" w:hAnsiTheme="minorHAnsi" w:cstheme="minorHAnsi"/>
                <w:color w:val="000000"/>
                <w:sz w:val="18"/>
                <w:szCs w:val="18"/>
                <w:lang w:eastAsia="es-GT"/>
              </w:rPr>
              <w:t>.</w:t>
            </w:r>
          </w:p>
          <w:p w14:paraId="5B153EEF" w14:textId="77777777" w:rsidR="00763178" w:rsidRPr="00371836" w:rsidRDefault="00763178" w:rsidP="00763178">
            <w:pPr>
              <w:pStyle w:val="Prrafodelista"/>
              <w:widowControl/>
              <w:numPr>
                <w:ilvl w:val="0"/>
                <w:numId w:val="34"/>
              </w:numPr>
              <w:autoSpaceDE/>
              <w:autoSpaceDN/>
              <w:jc w:val="both"/>
              <w:rPr>
                <w:rFonts w:asciiTheme="minorHAnsi" w:hAnsiTheme="minorHAnsi" w:cstheme="minorHAnsi"/>
                <w:color w:val="000000"/>
                <w:sz w:val="18"/>
                <w:szCs w:val="18"/>
                <w:lang w:eastAsia="es-GT"/>
              </w:rPr>
            </w:pPr>
            <w:r w:rsidRPr="00371836">
              <w:rPr>
                <w:rFonts w:asciiTheme="minorHAnsi" w:hAnsiTheme="minorHAnsi" w:cstheme="minorHAnsi"/>
                <w:b/>
                <w:bCs/>
                <w:color w:val="000000"/>
                <w:sz w:val="18"/>
                <w:szCs w:val="18"/>
                <w:lang w:eastAsia="es-GT"/>
              </w:rPr>
              <w:t>Se confirma la deficiencia</w:t>
            </w:r>
            <w:r w:rsidRPr="00371836">
              <w:rPr>
                <w:rFonts w:asciiTheme="minorHAnsi" w:hAnsiTheme="minorHAnsi" w:cstheme="minorHAnsi"/>
                <w:color w:val="000000"/>
                <w:sz w:val="18"/>
                <w:szCs w:val="18"/>
                <w:lang w:eastAsia="es-GT"/>
              </w:rPr>
              <w:t xml:space="preserve"> al estar pendiente la entrega de </w:t>
            </w:r>
            <w:r>
              <w:rPr>
                <w:rFonts w:asciiTheme="minorHAnsi" w:hAnsiTheme="minorHAnsi" w:cstheme="minorHAnsi"/>
                <w:color w:val="000000"/>
                <w:sz w:val="18"/>
                <w:szCs w:val="18"/>
                <w:lang w:eastAsia="es-GT"/>
              </w:rPr>
              <w:t>12</w:t>
            </w:r>
            <w:r w:rsidRPr="00371836">
              <w:rPr>
                <w:rFonts w:asciiTheme="minorHAnsi" w:hAnsiTheme="minorHAnsi" w:cstheme="minorHAnsi"/>
                <w:color w:val="000000"/>
                <w:sz w:val="18"/>
                <w:szCs w:val="18"/>
                <w:lang w:eastAsia="es-GT"/>
              </w:rPr>
              <w:t xml:space="preserve"> bolsas de útiles escolares</w:t>
            </w:r>
            <w:r>
              <w:rPr>
                <w:rFonts w:asciiTheme="minorHAnsi" w:hAnsiTheme="minorHAnsi" w:cstheme="minorHAnsi"/>
                <w:color w:val="000000"/>
                <w:sz w:val="18"/>
                <w:szCs w:val="18"/>
                <w:lang w:eastAsia="es-GT"/>
              </w:rPr>
              <w:t xml:space="preserve"> al establecimiento educativo, en virtud que no se adjunta documentación que evidencie el primer complemento de 9 bolsas entregadas, según lo </w:t>
            </w:r>
            <w:r>
              <w:rPr>
                <w:rFonts w:asciiTheme="minorHAnsi" w:hAnsiTheme="minorHAnsi" w:cstheme="minorHAnsi"/>
                <w:color w:val="000000"/>
                <w:sz w:val="18"/>
                <w:szCs w:val="18"/>
                <w:lang w:eastAsia="es-GT"/>
              </w:rPr>
              <w:lastRenderedPageBreak/>
              <w:t xml:space="preserve">manifestado por el </w:t>
            </w:r>
            <w:proofErr w:type="gramStart"/>
            <w:r>
              <w:rPr>
                <w:rFonts w:asciiTheme="minorHAnsi" w:hAnsiTheme="minorHAnsi" w:cstheme="minorHAnsi"/>
                <w:color w:val="000000"/>
                <w:sz w:val="18"/>
                <w:szCs w:val="18"/>
                <w:lang w:eastAsia="es-GT"/>
              </w:rPr>
              <w:t>Jefe</w:t>
            </w:r>
            <w:proofErr w:type="gramEnd"/>
            <w:r>
              <w:rPr>
                <w:rFonts w:asciiTheme="minorHAnsi" w:hAnsiTheme="minorHAnsi" w:cstheme="minorHAnsi"/>
                <w:color w:val="000000"/>
                <w:sz w:val="18"/>
                <w:szCs w:val="18"/>
                <w:lang w:eastAsia="es-GT"/>
              </w:rPr>
              <w:t xml:space="preserve"> del Departamento de Programas de Apoyo.</w:t>
            </w:r>
          </w:p>
          <w:p w14:paraId="591C4185" w14:textId="77777777" w:rsidR="00763178" w:rsidRPr="00371836" w:rsidRDefault="00763178" w:rsidP="00A60DDC">
            <w:pPr>
              <w:pStyle w:val="Prrafodelista"/>
              <w:ind w:left="360"/>
              <w:jc w:val="both"/>
              <w:rPr>
                <w:rFonts w:asciiTheme="minorHAnsi" w:hAnsiTheme="minorHAnsi" w:cstheme="minorHAnsi"/>
                <w:color w:val="000000"/>
                <w:sz w:val="18"/>
                <w:szCs w:val="18"/>
                <w:lang w:eastAsia="es-GT"/>
              </w:rPr>
            </w:pPr>
          </w:p>
          <w:p w14:paraId="2C0A7E55" w14:textId="77777777" w:rsidR="00763178" w:rsidRPr="004865A3" w:rsidRDefault="00763178" w:rsidP="00A60DDC">
            <w:pPr>
              <w:jc w:val="both"/>
              <w:rPr>
                <w:rFonts w:cstheme="minorHAnsi"/>
                <w:b/>
                <w:bCs/>
                <w:color w:val="000000"/>
                <w:sz w:val="18"/>
                <w:szCs w:val="18"/>
                <w:lang w:eastAsia="es-GT"/>
              </w:rPr>
            </w:pPr>
          </w:p>
          <w:p w14:paraId="299D55C0" w14:textId="77777777" w:rsidR="00763178" w:rsidRDefault="00763178" w:rsidP="00A60DDC">
            <w:pPr>
              <w:rPr>
                <w:rFonts w:eastAsia="Times New Roman" w:cstheme="minorHAnsi"/>
                <w:color w:val="000000"/>
                <w:sz w:val="18"/>
                <w:szCs w:val="18"/>
                <w:lang w:eastAsia="es-GT"/>
              </w:rPr>
            </w:pPr>
          </w:p>
          <w:p w14:paraId="13EF7C8C" w14:textId="77777777" w:rsidR="00763178" w:rsidRPr="00523401" w:rsidRDefault="00763178" w:rsidP="00A60DDC">
            <w:pPr>
              <w:rPr>
                <w:rFonts w:eastAsia="Times New Roman" w:cstheme="minorHAnsi"/>
                <w:color w:val="000000"/>
                <w:sz w:val="18"/>
                <w:szCs w:val="18"/>
                <w:lang w:eastAsia="es-GT"/>
              </w:rPr>
            </w:pPr>
          </w:p>
        </w:tc>
        <w:tc>
          <w:tcPr>
            <w:tcW w:w="755" w:type="pct"/>
            <w:tcBorders>
              <w:top w:val="nil"/>
              <w:left w:val="nil"/>
              <w:bottom w:val="single" w:sz="4" w:space="0" w:color="auto"/>
              <w:right w:val="single" w:sz="4" w:space="0" w:color="auto"/>
            </w:tcBorders>
          </w:tcPr>
          <w:p w14:paraId="6589B982" w14:textId="77777777" w:rsidR="00763178" w:rsidRDefault="00763178" w:rsidP="00A60DDC">
            <w:pPr>
              <w:jc w:val="both"/>
              <w:rPr>
                <w:rFonts w:cstheme="minorHAnsi"/>
                <w:color w:val="000000"/>
                <w:sz w:val="18"/>
                <w:szCs w:val="18"/>
                <w:lang w:eastAsia="es-GT"/>
              </w:rPr>
            </w:pPr>
            <w:r w:rsidRPr="006B7063">
              <w:rPr>
                <w:rFonts w:cstheme="minorHAnsi"/>
                <w:color w:val="000000"/>
                <w:sz w:val="18"/>
                <w:szCs w:val="18"/>
                <w:lang w:eastAsia="es-GT"/>
              </w:rPr>
              <w:lastRenderedPageBreak/>
              <w:t xml:space="preserve">Que la </w:t>
            </w:r>
            <w:proofErr w:type="gramStart"/>
            <w:r w:rsidRPr="006B7063">
              <w:rPr>
                <w:rFonts w:cstheme="minorHAnsi"/>
                <w:color w:val="000000"/>
                <w:sz w:val="18"/>
                <w:szCs w:val="18"/>
                <w:lang w:eastAsia="es-GT"/>
              </w:rPr>
              <w:t>Directora</w:t>
            </w:r>
            <w:proofErr w:type="gramEnd"/>
            <w:r w:rsidRPr="006B7063">
              <w:rPr>
                <w:rFonts w:cstheme="minorHAnsi"/>
                <w:color w:val="000000"/>
                <w:sz w:val="18"/>
                <w:szCs w:val="18"/>
                <w:lang w:eastAsia="es-GT"/>
              </w:rPr>
              <w:t xml:space="preserve"> Departamental de Educación gire instrucciones por escrito y </w:t>
            </w:r>
            <w:r>
              <w:rPr>
                <w:rFonts w:cstheme="minorHAnsi"/>
                <w:color w:val="000000"/>
                <w:sz w:val="18"/>
                <w:szCs w:val="18"/>
                <w:lang w:eastAsia="es-GT"/>
              </w:rPr>
              <w:t xml:space="preserve">de el </w:t>
            </w:r>
            <w:r w:rsidRPr="006B7063">
              <w:rPr>
                <w:rFonts w:cstheme="minorHAnsi"/>
                <w:color w:val="000000"/>
                <w:sz w:val="18"/>
                <w:szCs w:val="18"/>
                <w:lang w:eastAsia="es-GT"/>
              </w:rPr>
              <w:t xml:space="preserve">seguimiento correspondiente </w:t>
            </w:r>
            <w:r>
              <w:rPr>
                <w:rFonts w:cstheme="minorHAnsi"/>
                <w:color w:val="000000"/>
                <w:sz w:val="18"/>
                <w:szCs w:val="18"/>
                <w:lang w:eastAsia="es-GT"/>
              </w:rPr>
              <w:t>para lo</w:t>
            </w:r>
            <w:r w:rsidRPr="006B7063">
              <w:rPr>
                <w:rFonts w:cstheme="minorHAnsi"/>
                <w:color w:val="000000"/>
                <w:sz w:val="18"/>
                <w:szCs w:val="18"/>
                <w:lang w:eastAsia="es-GT"/>
              </w:rPr>
              <w:t xml:space="preserve"> siguiente: </w:t>
            </w:r>
          </w:p>
          <w:p w14:paraId="6F9EA856" w14:textId="77777777" w:rsidR="00763178" w:rsidRPr="005D1738" w:rsidRDefault="00763178" w:rsidP="00763178">
            <w:pPr>
              <w:pStyle w:val="Prrafodelista"/>
              <w:widowControl/>
              <w:numPr>
                <w:ilvl w:val="0"/>
                <w:numId w:val="35"/>
              </w:numPr>
              <w:autoSpaceDE/>
              <w:autoSpaceDN/>
              <w:jc w:val="both"/>
              <w:rPr>
                <w:rFonts w:cstheme="minorHAnsi"/>
                <w:color w:val="000000"/>
                <w:sz w:val="18"/>
                <w:szCs w:val="18"/>
                <w:lang w:eastAsia="es-GT"/>
              </w:rPr>
            </w:pPr>
            <w:r w:rsidRPr="005D1738">
              <w:rPr>
                <w:rFonts w:asciiTheme="minorHAnsi" w:hAnsiTheme="minorHAnsi" w:cstheme="minorHAnsi"/>
                <w:color w:val="000000"/>
                <w:sz w:val="18"/>
                <w:szCs w:val="18"/>
                <w:lang w:eastAsia="es-GT"/>
              </w:rPr>
              <w:t xml:space="preserve">Conjuntamente con la Subdirectora de Fortalecimiento </w:t>
            </w:r>
            <w:r w:rsidRPr="005D1738">
              <w:rPr>
                <w:rFonts w:asciiTheme="minorHAnsi" w:hAnsiTheme="minorHAnsi" w:cstheme="minorHAnsi"/>
                <w:color w:val="000000"/>
                <w:sz w:val="18"/>
                <w:szCs w:val="18"/>
                <w:lang w:eastAsia="es-GT"/>
              </w:rPr>
              <w:lastRenderedPageBreak/>
              <w:t xml:space="preserve">a la Comunidad Educativa, solicite a la Directora de la Dirección General de Participación Comunitaria y Servicios de Apoyo  -DIGEPSA- </w:t>
            </w:r>
            <w:r w:rsidRPr="005F35BE">
              <w:rPr>
                <w:rFonts w:asciiTheme="minorHAnsi" w:hAnsiTheme="minorHAnsi" w:cstheme="minorHAnsi"/>
                <w:color w:val="000000"/>
                <w:sz w:val="18"/>
                <w:szCs w:val="18"/>
                <w:lang w:eastAsia="es-GT"/>
              </w:rPr>
              <w:t>modificar</w:t>
            </w:r>
            <w:r w:rsidRPr="006931C6">
              <w:rPr>
                <w:rFonts w:asciiTheme="minorHAnsi" w:hAnsiTheme="minorHAnsi" w:cstheme="minorHAnsi"/>
                <w:color w:val="000000"/>
                <w:sz w:val="18"/>
                <w:szCs w:val="18"/>
                <w:lang w:eastAsia="es-GT"/>
              </w:rPr>
              <w:t xml:space="preserve"> en el Instructivo PRA-INS-15</w:t>
            </w:r>
            <w:r w:rsidRPr="005D1738">
              <w:rPr>
                <w:rFonts w:asciiTheme="minorHAnsi" w:hAnsiTheme="minorHAnsi" w:cstheme="minorHAnsi"/>
                <w:color w:val="000000"/>
                <w:sz w:val="18"/>
                <w:szCs w:val="18"/>
                <w:lang w:eastAsia="es-GT"/>
              </w:rPr>
              <w:t xml:space="preserve">, “Instrucciones  para ejecución de los programas de apoyo en los centros educativos públicos que no cuentan con Organización de Padres de Familia            -OPF-“ el procedimiento C.6 Recepción y Distribución de Bienes y Suministros en el Centro Educativo Público, </w:t>
            </w:r>
            <w:r w:rsidRPr="005D1738">
              <w:rPr>
                <w:rFonts w:asciiTheme="minorHAnsi" w:hAnsiTheme="minorHAnsi" w:cstheme="minorHAnsi"/>
                <w:b/>
                <w:bCs/>
                <w:color w:val="000000"/>
                <w:sz w:val="18"/>
                <w:szCs w:val="18"/>
                <w:lang w:eastAsia="es-GT"/>
              </w:rPr>
              <w:t>lo referente a la conformación de la Comisión de Alimentación en el Centro Educativo</w:t>
            </w:r>
            <w:r w:rsidRPr="005D1738">
              <w:rPr>
                <w:rFonts w:asciiTheme="minorHAnsi" w:hAnsiTheme="minorHAnsi" w:cstheme="minorHAnsi"/>
                <w:color w:val="000000"/>
                <w:sz w:val="18"/>
                <w:szCs w:val="18"/>
                <w:lang w:eastAsia="es-GT"/>
              </w:rPr>
              <w:t xml:space="preserve">, con el propósito de evitar confusión en la aplicación de </w:t>
            </w:r>
            <w:r>
              <w:rPr>
                <w:rFonts w:asciiTheme="minorHAnsi" w:hAnsiTheme="minorHAnsi" w:cstheme="minorHAnsi"/>
                <w:color w:val="000000"/>
                <w:sz w:val="18"/>
                <w:szCs w:val="18"/>
                <w:lang w:eastAsia="es-GT"/>
              </w:rPr>
              <w:t xml:space="preserve">la normativa; caso contrario se </w:t>
            </w:r>
            <w:proofErr w:type="spellStart"/>
            <w:r>
              <w:rPr>
                <w:rFonts w:asciiTheme="minorHAnsi" w:hAnsiTheme="minorHAnsi" w:cstheme="minorHAnsi"/>
                <w:color w:val="000000"/>
                <w:sz w:val="18"/>
                <w:szCs w:val="18"/>
                <w:lang w:eastAsia="es-GT"/>
              </w:rPr>
              <w:t>de</w:t>
            </w:r>
            <w:proofErr w:type="spellEnd"/>
            <w:r>
              <w:rPr>
                <w:rFonts w:asciiTheme="minorHAnsi" w:hAnsiTheme="minorHAnsi" w:cstheme="minorHAnsi"/>
                <w:color w:val="000000"/>
                <w:sz w:val="18"/>
                <w:szCs w:val="18"/>
                <w:lang w:eastAsia="es-GT"/>
              </w:rPr>
              <w:t xml:space="preserve"> cumplimiento a lo establecido en la normativa legal vigente.</w:t>
            </w:r>
          </w:p>
          <w:p w14:paraId="34ACCB9A" w14:textId="77777777" w:rsidR="00763178" w:rsidRDefault="00763178" w:rsidP="00763178">
            <w:pPr>
              <w:pStyle w:val="Prrafodelista"/>
              <w:widowControl/>
              <w:numPr>
                <w:ilvl w:val="0"/>
                <w:numId w:val="35"/>
              </w:numPr>
              <w:autoSpaceDE/>
              <w:autoSpaceDN/>
              <w:jc w:val="both"/>
              <w:rPr>
                <w:rFonts w:asciiTheme="minorHAnsi" w:hAnsiTheme="minorHAnsi" w:cstheme="minorHAnsi"/>
                <w:color w:val="000000"/>
                <w:sz w:val="18"/>
                <w:szCs w:val="18"/>
                <w:lang w:eastAsia="es-GT"/>
              </w:rPr>
            </w:pPr>
            <w:r w:rsidRPr="005D1738">
              <w:rPr>
                <w:rFonts w:asciiTheme="minorHAnsi" w:hAnsiTheme="minorHAnsi" w:cstheme="minorHAnsi"/>
                <w:color w:val="000000"/>
                <w:sz w:val="18"/>
                <w:szCs w:val="18"/>
                <w:lang w:eastAsia="es-GT"/>
              </w:rPr>
              <w:t xml:space="preserve">Que la Subdirectora de Fortalecimiento a la Comunidad </w:t>
            </w:r>
            <w:proofErr w:type="gramStart"/>
            <w:r w:rsidRPr="005D1738">
              <w:rPr>
                <w:rFonts w:asciiTheme="minorHAnsi" w:hAnsiTheme="minorHAnsi" w:cstheme="minorHAnsi"/>
                <w:color w:val="000000"/>
                <w:sz w:val="18"/>
                <w:szCs w:val="18"/>
                <w:lang w:eastAsia="es-GT"/>
              </w:rPr>
              <w:t>Educativa,  instruya</w:t>
            </w:r>
            <w:proofErr w:type="gramEnd"/>
            <w:r w:rsidRPr="005D1738">
              <w:rPr>
                <w:rFonts w:asciiTheme="minorHAnsi" w:hAnsiTheme="minorHAnsi" w:cstheme="minorHAnsi"/>
                <w:color w:val="000000"/>
                <w:sz w:val="18"/>
                <w:szCs w:val="18"/>
                <w:lang w:eastAsia="es-GT"/>
              </w:rPr>
              <w:t xml:space="preserve"> </w:t>
            </w:r>
            <w:r>
              <w:rPr>
                <w:rFonts w:asciiTheme="minorHAnsi" w:hAnsiTheme="minorHAnsi" w:cstheme="minorHAnsi"/>
                <w:color w:val="000000"/>
                <w:sz w:val="18"/>
                <w:szCs w:val="18"/>
                <w:lang w:eastAsia="es-GT"/>
              </w:rPr>
              <w:t xml:space="preserve">por escrito </w:t>
            </w:r>
            <w:r w:rsidRPr="005D1738">
              <w:rPr>
                <w:rFonts w:asciiTheme="minorHAnsi" w:hAnsiTheme="minorHAnsi" w:cstheme="minorHAnsi"/>
                <w:color w:val="000000"/>
                <w:sz w:val="18"/>
                <w:szCs w:val="18"/>
                <w:lang w:eastAsia="es-GT"/>
              </w:rPr>
              <w:t xml:space="preserve">al Técnico de Servicios de Apoyo, </w:t>
            </w:r>
            <w:r>
              <w:rPr>
                <w:rFonts w:asciiTheme="minorHAnsi" w:hAnsiTheme="minorHAnsi" w:cstheme="minorHAnsi"/>
                <w:color w:val="000000"/>
                <w:sz w:val="18"/>
                <w:szCs w:val="18"/>
                <w:lang w:eastAsia="es-GT"/>
              </w:rPr>
              <w:t xml:space="preserve">para que éste a su vez </w:t>
            </w:r>
            <w:r w:rsidRPr="005D1738">
              <w:rPr>
                <w:rFonts w:asciiTheme="minorHAnsi" w:hAnsiTheme="minorHAnsi" w:cstheme="minorHAnsi"/>
                <w:color w:val="000000"/>
                <w:sz w:val="18"/>
                <w:szCs w:val="18"/>
                <w:lang w:eastAsia="es-GT"/>
              </w:rPr>
              <w:lastRenderedPageBreak/>
              <w:t xml:space="preserve">instruya al Director(a) </w:t>
            </w:r>
            <w:r>
              <w:rPr>
                <w:rFonts w:asciiTheme="minorHAnsi" w:hAnsiTheme="minorHAnsi" w:cstheme="minorHAnsi"/>
                <w:color w:val="000000"/>
                <w:sz w:val="18"/>
                <w:szCs w:val="18"/>
                <w:lang w:eastAsia="es-GT"/>
              </w:rPr>
              <w:t xml:space="preserve">a que </w:t>
            </w:r>
            <w:r w:rsidRPr="005D1738">
              <w:rPr>
                <w:rFonts w:asciiTheme="minorHAnsi" w:hAnsiTheme="minorHAnsi" w:cstheme="minorHAnsi"/>
                <w:color w:val="000000"/>
                <w:sz w:val="18"/>
                <w:szCs w:val="18"/>
                <w:lang w:eastAsia="es-GT"/>
              </w:rPr>
              <w:t xml:space="preserve">se registren los ingresos y egreso del programa de gratuidad en el libro ya autorizado para el efecto. </w:t>
            </w:r>
          </w:p>
          <w:p w14:paraId="640B9D33" w14:textId="77777777" w:rsidR="00763178" w:rsidRPr="005D1738" w:rsidRDefault="00763178" w:rsidP="00763178">
            <w:pPr>
              <w:pStyle w:val="Prrafodelista"/>
              <w:widowControl/>
              <w:numPr>
                <w:ilvl w:val="0"/>
                <w:numId w:val="35"/>
              </w:numPr>
              <w:autoSpaceDE/>
              <w:autoSpaceDN/>
              <w:jc w:val="both"/>
              <w:rPr>
                <w:rFonts w:asciiTheme="minorHAnsi" w:hAnsiTheme="minorHAnsi" w:cstheme="minorHAnsi"/>
                <w:color w:val="000000"/>
                <w:sz w:val="18"/>
                <w:szCs w:val="18"/>
                <w:lang w:eastAsia="es-GT"/>
              </w:rPr>
            </w:pPr>
            <w:r w:rsidRPr="005D1738">
              <w:rPr>
                <w:rFonts w:asciiTheme="minorHAnsi" w:hAnsiTheme="minorHAnsi" w:cstheme="minorHAnsi"/>
                <w:color w:val="000000"/>
                <w:sz w:val="18"/>
                <w:szCs w:val="18"/>
                <w:lang w:eastAsia="es-GT"/>
              </w:rPr>
              <w:t xml:space="preserve">Que la Subdirectora de Fortalecimiento a la Comunidad </w:t>
            </w:r>
            <w:proofErr w:type="gramStart"/>
            <w:r w:rsidRPr="005D1738">
              <w:rPr>
                <w:rFonts w:asciiTheme="minorHAnsi" w:hAnsiTheme="minorHAnsi" w:cstheme="minorHAnsi"/>
                <w:color w:val="000000"/>
                <w:sz w:val="18"/>
                <w:szCs w:val="18"/>
                <w:lang w:eastAsia="es-GT"/>
              </w:rPr>
              <w:t>Educativa,  instruya</w:t>
            </w:r>
            <w:proofErr w:type="gramEnd"/>
            <w:r w:rsidRPr="005D1738">
              <w:rPr>
                <w:rFonts w:asciiTheme="minorHAnsi" w:hAnsiTheme="minorHAnsi" w:cstheme="minorHAnsi"/>
                <w:color w:val="000000"/>
                <w:sz w:val="18"/>
                <w:szCs w:val="18"/>
                <w:lang w:eastAsia="es-GT"/>
              </w:rPr>
              <w:t xml:space="preserve"> por escrito al Jefe del </w:t>
            </w:r>
            <w:r w:rsidRPr="005D1738">
              <w:rPr>
                <w:rFonts w:asciiTheme="minorHAnsi" w:hAnsiTheme="minorHAnsi" w:cstheme="minorHAnsi"/>
                <w:b/>
                <w:bCs/>
                <w:sz w:val="18"/>
                <w:szCs w:val="18"/>
              </w:rPr>
              <w:t xml:space="preserve"> </w:t>
            </w:r>
            <w:r w:rsidRPr="005D1738">
              <w:rPr>
                <w:rFonts w:asciiTheme="minorHAnsi" w:hAnsiTheme="minorHAnsi" w:cstheme="minorHAnsi"/>
                <w:sz w:val="18"/>
                <w:szCs w:val="18"/>
              </w:rPr>
              <w:t>Departamento de Administración de Programas de Apoyo</w:t>
            </w:r>
            <w:r>
              <w:rPr>
                <w:rFonts w:asciiTheme="minorHAnsi" w:hAnsiTheme="minorHAnsi" w:cstheme="minorHAnsi"/>
                <w:sz w:val="18"/>
                <w:szCs w:val="18"/>
              </w:rPr>
              <w:t>, dar seguimiento a la entrega del complemento de 12 bolsas de útiles escolares.</w:t>
            </w:r>
          </w:p>
          <w:p w14:paraId="2C9A8798" w14:textId="77777777" w:rsidR="00763178" w:rsidRPr="00523401" w:rsidRDefault="00763178" w:rsidP="00A60DDC">
            <w:pPr>
              <w:jc w:val="both"/>
              <w:rPr>
                <w:rFonts w:eastAsia="Times New Roman" w:cstheme="minorHAnsi"/>
                <w:color w:val="000000"/>
                <w:sz w:val="18"/>
                <w:szCs w:val="18"/>
                <w:lang w:eastAsia="es-GT"/>
              </w:rPr>
            </w:pPr>
          </w:p>
        </w:tc>
      </w:tr>
      <w:tr w:rsidR="00763178" w:rsidRPr="00523401" w14:paraId="2C1E2C38" w14:textId="77777777" w:rsidTr="00582F95">
        <w:trPr>
          <w:trHeight w:val="584"/>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110E795B" w14:textId="77777777" w:rsidR="00763178" w:rsidRPr="00523401"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7</w:t>
            </w:r>
          </w:p>
        </w:tc>
        <w:tc>
          <w:tcPr>
            <w:tcW w:w="491" w:type="pct"/>
            <w:tcBorders>
              <w:top w:val="nil"/>
              <w:left w:val="nil"/>
              <w:bottom w:val="single" w:sz="4" w:space="0" w:color="auto"/>
              <w:right w:val="single" w:sz="4" w:space="0" w:color="auto"/>
            </w:tcBorders>
            <w:shd w:val="clear" w:color="auto" w:fill="auto"/>
            <w:vAlign w:val="center"/>
            <w:hideMark/>
          </w:tcPr>
          <w:p w14:paraId="7352410B"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AMATITLAN</w:t>
            </w:r>
          </w:p>
        </w:tc>
        <w:tc>
          <w:tcPr>
            <w:tcW w:w="345" w:type="pct"/>
            <w:tcBorders>
              <w:top w:val="nil"/>
              <w:left w:val="nil"/>
              <w:bottom w:val="single" w:sz="4" w:space="0" w:color="auto"/>
              <w:right w:val="single" w:sz="4" w:space="0" w:color="auto"/>
            </w:tcBorders>
            <w:shd w:val="clear" w:color="auto" w:fill="auto"/>
            <w:vAlign w:val="center"/>
            <w:hideMark/>
          </w:tcPr>
          <w:p w14:paraId="35962A8C"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01-14-2689-44</w:t>
            </w:r>
          </w:p>
        </w:tc>
        <w:tc>
          <w:tcPr>
            <w:tcW w:w="749" w:type="pct"/>
            <w:tcBorders>
              <w:top w:val="nil"/>
              <w:left w:val="nil"/>
              <w:bottom w:val="single" w:sz="4" w:space="0" w:color="auto"/>
              <w:right w:val="single" w:sz="4" w:space="0" w:color="auto"/>
            </w:tcBorders>
            <w:shd w:val="clear" w:color="auto" w:fill="auto"/>
            <w:vAlign w:val="center"/>
            <w:hideMark/>
          </w:tcPr>
          <w:p w14:paraId="5CEB17E5"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EOPA NO.37                                                                                  BARRIO HOSPITAL 7A, CALLE, 7-35</w:t>
            </w:r>
          </w:p>
        </w:tc>
        <w:tc>
          <w:tcPr>
            <w:tcW w:w="615" w:type="pct"/>
            <w:tcBorders>
              <w:top w:val="nil"/>
              <w:left w:val="nil"/>
              <w:bottom w:val="single" w:sz="4" w:space="0" w:color="auto"/>
              <w:right w:val="single" w:sz="4" w:space="0" w:color="auto"/>
            </w:tcBorders>
            <w:shd w:val="clear" w:color="auto" w:fill="auto"/>
            <w:vAlign w:val="bottom"/>
            <w:hideMark/>
          </w:tcPr>
          <w:p w14:paraId="4200A0A1" w14:textId="77777777" w:rsidR="00763178" w:rsidRPr="00523401"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1.Fueron enviadas 19 bolsas de útiles escolares, según el libro de inscripciones del establecimiento aparecen 23 alumnos inscritos.                                                                        3. El SIREH registra 68 alumnos inscritos, no </w:t>
            </w:r>
            <w:proofErr w:type="gramStart"/>
            <w:r w:rsidRPr="00523401">
              <w:rPr>
                <w:rFonts w:eastAsia="Times New Roman" w:cstheme="minorHAnsi"/>
                <w:color w:val="000000"/>
                <w:sz w:val="18"/>
                <w:szCs w:val="18"/>
                <w:lang w:eastAsia="es-GT"/>
              </w:rPr>
              <w:t>obstante</w:t>
            </w:r>
            <w:proofErr w:type="gramEnd"/>
            <w:r w:rsidRPr="00523401">
              <w:rPr>
                <w:rFonts w:eastAsia="Times New Roman" w:cstheme="minorHAnsi"/>
                <w:color w:val="000000"/>
                <w:sz w:val="18"/>
                <w:szCs w:val="18"/>
                <w:lang w:eastAsia="es-GT"/>
              </w:rPr>
              <w:t xml:space="preserve"> el libro de inscripciones del establecimiento indica 23 alumnos existiendo una diferencia de 45 alumnos, los cuales según el </w:t>
            </w:r>
            <w:r w:rsidRPr="00523401">
              <w:rPr>
                <w:rFonts w:eastAsia="Times New Roman" w:cstheme="minorHAnsi"/>
                <w:color w:val="000000"/>
                <w:sz w:val="18"/>
                <w:szCs w:val="18"/>
                <w:lang w:eastAsia="es-GT"/>
              </w:rPr>
              <w:lastRenderedPageBreak/>
              <w:t>Director del Establecimiento indicó que éstos se encuentran distribuidos en la EOPA LA CONCEPCIÓN Y EOPA CERRO CORADO</w:t>
            </w:r>
            <w:r>
              <w:rPr>
                <w:rFonts w:eastAsia="Times New Roman" w:cstheme="minorHAnsi"/>
                <w:color w:val="000000"/>
                <w:sz w:val="18"/>
                <w:szCs w:val="18"/>
                <w:lang w:eastAsia="es-GT"/>
              </w:rPr>
              <w:t xml:space="preserve"> ambas en jornada nocturna.</w:t>
            </w:r>
          </w:p>
        </w:tc>
        <w:tc>
          <w:tcPr>
            <w:tcW w:w="926" w:type="pct"/>
            <w:tcBorders>
              <w:top w:val="nil"/>
              <w:left w:val="nil"/>
              <w:bottom w:val="single" w:sz="4" w:space="0" w:color="auto"/>
              <w:right w:val="single" w:sz="4" w:space="0" w:color="auto"/>
            </w:tcBorders>
          </w:tcPr>
          <w:p w14:paraId="2D1F24AB" w14:textId="77777777" w:rsidR="00763178" w:rsidRDefault="00763178" w:rsidP="00A60DDC">
            <w:pPr>
              <w:jc w:val="both"/>
              <w:rPr>
                <w:rFonts w:cstheme="minorHAnsi"/>
                <w:color w:val="000000"/>
                <w:sz w:val="18"/>
                <w:szCs w:val="18"/>
              </w:rPr>
            </w:pPr>
            <w:r>
              <w:rPr>
                <w:rFonts w:cstheme="minorHAnsi"/>
                <w:sz w:val="18"/>
                <w:szCs w:val="18"/>
              </w:rPr>
              <w:lastRenderedPageBreak/>
              <w:t xml:space="preserve">En oficio No. 155-2023 APASUBFOCE/DDEGSUR de fecha 8 de junio de 2023, el </w:t>
            </w:r>
            <w:proofErr w:type="gramStart"/>
            <w:r>
              <w:rPr>
                <w:rFonts w:cstheme="minorHAnsi"/>
                <w:sz w:val="18"/>
                <w:szCs w:val="18"/>
              </w:rPr>
              <w:t>Jefe</w:t>
            </w:r>
            <w:proofErr w:type="gramEnd"/>
            <w:r>
              <w:rPr>
                <w:rFonts w:cstheme="minorHAnsi"/>
                <w:sz w:val="18"/>
                <w:szCs w:val="18"/>
              </w:rPr>
              <w:t xml:space="preserve"> del Departamento de Administración de Programas de Apoyo, Subdirectora de Fortalecimiento a la Comunidad Educativa y Directora Departamental de Educación manifestaron literalmente lo siguiente: De manera atenta me </w:t>
            </w:r>
            <w:r w:rsidRPr="002765A8">
              <w:rPr>
                <w:rFonts w:cstheme="minorHAnsi"/>
                <w:color w:val="000000"/>
                <w:sz w:val="18"/>
                <w:szCs w:val="18"/>
              </w:rPr>
              <w:t>dirijo a su persona para hacer entrega del informe y pruebas de cumplimiento a las 4 Deficiencias de Cumplimiento indicadas en el Oficio O-DIDAI-NAI-021-13-2023, de fecha 31 de mayo de 2023</w:t>
            </w:r>
            <w:r>
              <w:rPr>
                <w:rFonts w:cstheme="minorHAnsi"/>
                <w:color w:val="000000"/>
                <w:sz w:val="18"/>
                <w:szCs w:val="18"/>
              </w:rPr>
              <w:t xml:space="preserve">. </w:t>
            </w:r>
            <w:r w:rsidRPr="00826661">
              <w:rPr>
                <w:rFonts w:cstheme="minorHAnsi"/>
                <w:color w:val="000000"/>
                <w:sz w:val="18"/>
                <w:szCs w:val="18"/>
              </w:rPr>
              <w:t xml:space="preserve">Agradeciendo su amable atención y que el informe </w:t>
            </w:r>
            <w:r w:rsidRPr="00826661">
              <w:rPr>
                <w:rFonts w:cstheme="minorHAnsi"/>
                <w:color w:val="000000"/>
                <w:sz w:val="18"/>
                <w:szCs w:val="18"/>
              </w:rPr>
              <w:lastRenderedPageBreak/>
              <w:t>y documentos presentados sean aceptado para desvanecer las deficiencias, quedamos siempre a la disposición de ampliar cualquier información que se requiera.</w:t>
            </w:r>
          </w:p>
          <w:p w14:paraId="1ECE8858" w14:textId="77777777" w:rsidR="00763178" w:rsidRDefault="00763178" w:rsidP="00A60DDC">
            <w:pPr>
              <w:jc w:val="both"/>
              <w:rPr>
                <w:rFonts w:cstheme="minorHAnsi"/>
                <w:color w:val="000000"/>
                <w:sz w:val="18"/>
                <w:szCs w:val="18"/>
              </w:rPr>
            </w:pPr>
            <w:r>
              <w:rPr>
                <w:rFonts w:cstheme="minorHAnsi"/>
                <w:color w:val="000000"/>
                <w:sz w:val="18"/>
                <w:szCs w:val="18"/>
              </w:rPr>
              <w:t xml:space="preserve">En anexo 5 se indica literalmente lo siguiente:  </w:t>
            </w:r>
          </w:p>
          <w:p w14:paraId="745151BC" w14:textId="77777777" w:rsidR="00763178" w:rsidRPr="00845B3C" w:rsidRDefault="00763178" w:rsidP="00763178">
            <w:pPr>
              <w:pStyle w:val="Prrafodelista"/>
              <w:widowControl/>
              <w:numPr>
                <w:ilvl w:val="0"/>
                <w:numId w:val="19"/>
              </w:numPr>
              <w:autoSpaceDE/>
              <w:autoSpaceDN/>
              <w:jc w:val="both"/>
              <w:rPr>
                <w:rFonts w:asciiTheme="minorHAnsi" w:hAnsiTheme="minorHAnsi" w:cstheme="minorHAnsi"/>
                <w:color w:val="000000"/>
                <w:sz w:val="18"/>
                <w:szCs w:val="18"/>
              </w:rPr>
            </w:pPr>
            <w:r w:rsidRPr="00845B3C">
              <w:rPr>
                <w:rFonts w:asciiTheme="minorHAnsi" w:hAnsiTheme="minorHAnsi" w:cstheme="minorHAnsi"/>
                <w:color w:val="000000"/>
                <w:sz w:val="18"/>
                <w:szCs w:val="18"/>
              </w:rPr>
              <w:t xml:space="preserve">Respuesta por el Técnico de Apoyo asignado. </w:t>
            </w:r>
          </w:p>
          <w:p w14:paraId="6EB99B38" w14:textId="77777777" w:rsidR="00763178" w:rsidRPr="006E2126" w:rsidRDefault="00763178" w:rsidP="00763178">
            <w:pPr>
              <w:pStyle w:val="Prrafodelista"/>
              <w:widowControl/>
              <w:numPr>
                <w:ilvl w:val="0"/>
                <w:numId w:val="19"/>
              </w:numPr>
              <w:autoSpaceDE/>
              <w:autoSpaceDN/>
              <w:jc w:val="both"/>
              <w:rPr>
                <w:rFonts w:cstheme="minorHAnsi"/>
                <w:color w:val="000000"/>
                <w:sz w:val="18"/>
                <w:szCs w:val="18"/>
              </w:rPr>
            </w:pPr>
            <w:r w:rsidRPr="00845B3C">
              <w:rPr>
                <w:rFonts w:asciiTheme="minorHAnsi" w:hAnsiTheme="minorHAnsi" w:cstheme="minorHAnsi"/>
                <w:color w:val="000000"/>
                <w:sz w:val="18"/>
                <w:szCs w:val="18"/>
              </w:rPr>
              <w:t xml:space="preserve">Este establecimiento se le ha dotado de  bolsas de alimentación escolar y útiles escolares de acuerdo a la cantidad de alumnos que tiene inscritos el Director al momento que DIGEPSA realiza el corte estadístico para cargar al SDR, según consta en Nóminas de Desembolso 1, 2,3 y 4. Del programa de útiles escolares en la primer entrega se dotó de 19 bolsas, en el complemento 1 se entregó 7 bolsas, se encuentra en proceso una solicitud de ampliación de presupuesto para dotar de 45 bolsas de útiles escolares. </w:t>
            </w:r>
          </w:p>
          <w:p w14:paraId="6184B258" w14:textId="77777777" w:rsidR="00763178" w:rsidRPr="00845B3C" w:rsidRDefault="00763178" w:rsidP="00763178">
            <w:pPr>
              <w:pStyle w:val="Prrafodelista"/>
              <w:widowControl/>
              <w:numPr>
                <w:ilvl w:val="0"/>
                <w:numId w:val="19"/>
              </w:numPr>
              <w:autoSpaceDE/>
              <w:autoSpaceDN/>
              <w:jc w:val="both"/>
              <w:rPr>
                <w:rFonts w:cstheme="minorHAnsi"/>
                <w:color w:val="000000"/>
                <w:sz w:val="18"/>
                <w:szCs w:val="18"/>
              </w:rPr>
            </w:pPr>
            <w:r w:rsidRPr="00845B3C">
              <w:rPr>
                <w:rFonts w:asciiTheme="minorHAnsi" w:hAnsiTheme="minorHAnsi" w:cstheme="minorHAnsi"/>
                <w:color w:val="000000"/>
                <w:sz w:val="18"/>
                <w:szCs w:val="18"/>
              </w:rPr>
              <w:t>En el caso de los establecimientos educativos EOPA LA CONCEPCIÖN Y EOPA CERRO DE CORADO se está r</w:t>
            </w:r>
            <w:r>
              <w:rPr>
                <w:rFonts w:asciiTheme="minorHAnsi" w:hAnsiTheme="minorHAnsi" w:cstheme="minorHAnsi"/>
                <w:color w:val="000000"/>
                <w:sz w:val="18"/>
                <w:szCs w:val="18"/>
              </w:rPr>
              <w:t>ealizando</w:t>
            </w:r>
            <w:r w:rsidRPr="00845B3C">
              <w:rPr>
                <w:rFonts w:asciiTheme="minorHAnsi" w:hAnsiTheme="minorHAnsi" w:cstheme="minorHAnsi"/>
                <w:color w:val="000000"/>
                <w:sz w:val="18"/>
                <w:szCs w:val="18"/>
              </w:rPr>
              <w:t xml:space="preserve"> una readecuación presupuestaria para que sean atendidos los 45 alumnos de estos dos centros educativos mencionados</w:t>
            </w:r>
            <w:r w:rsidRPr="00845B3C">
              <w:rPr>
                <w:rFonts w:cstheme="minorHAnsi"/>
                <w:color w:val="000000"/>
                <w:sz w:val="18"/>
                <w:szCs w:val="18"/>
              </w:rPr>
              <w:t>.</w:t>
            </w:r>
          </w:p>
          <w:p w14:paraId="3ABAD5AD" w14:textId="77777777" w:rsidR="00763178" w:rsidRPr="00710D75" w:rsidRDefault="00763178" w:rsidP="00A60DDC">
            <w:pPr>
              <w:jc w:val="both"/>
              <w:rPr>
                <w:rFonts w:cstheme="minorHAnsi"/>
                <w:sz w:val="18"/>
                <w:szCs w:val="18"/>
              </w:rPr>
            </w:pPr>
            <w:r w:rsidRPr="009A526F">
              <w:rPr>
                <w:rFonts w:cstheme="minorHAnsi"/>
                <w:b/>
                <w:bCs/>
                <w:sz w:val="18"/>
                <w:szCs w:val="18"/>
              </w:rPr>
              <w:t xml:space="preserve">En oficio DDEGS/FOCE/TSA 142-2023 de fecha 07 de junio de 2023 el Técnico de Servicios de Apoyo </w:t>
            </w:r>
            <w:r w:rsidRPr="009A526F">
              <w:rPr>
                <w:rFonts w:cstheme="minorHAnsi"/>
                <w:b/>
                <w:bCs/>
                <w:sz w:val="18"/>
                <w:szCs w:val="18"/>
              </w:rPr>
              <w:lastRenderedPageBreak/>
              <w:t>Emilio Tipaz Zacarias</w:t>
            </w:r>
            <w:r w:rsidRPr="00710D75">
              <w:rPr>
                <w:rFonts w:cstheme="minorHAnsi"/>
                <w:sz w:val="18"/>
                <w:szCs w:val="18"/>
              </w:rPr>
              <w:t xml:space="preserve"> manifestó literalmente lo siguiente: </w:t>
            </w:r>
          </w:p>
          <w:p w14:paraId="2CA4236B" w14:textId="77777777" w:rsidR="00763178" w:rsidRPr="00710D75" w:rsidRDefault="00763178" w:rsidP="00763178">
            <w:pPr>
              <w:pStyle w:val="Prrafodelista"/>
              <w:widowControl/>
              <w:numPr>
                <w:ilvl w:val="0"/>
                <w:numId w:val="17"/>
              </w:numPr>
              <w:autoSpaceDE/>
              <w:autoSpaceDN/>
              <w:jc w:val="both"/>
              <w:rPr>
                <w:rFonts w:asciiTheme="minorHAnsi" w:hAnsiTheme="minorHAnsi" w:cstheme="minorHAnsi"/>
                <w:sz w:val="18"/>
                <w:szCs w:val="18"/>
              </w:rPr>
            </w:pPr>
            <w:r w:rsidRPr="00710D75">
              <w:rPr>
                <w:rFonts w:asciiTheme="minorHAnsi" w:hAnsiTheme="minorHAnsi" w:cstheme="minorHAnsi"/>
                <w:sz w:val="18"/>
                <w:szCs w:val="18"/>
              </w:rPr>
              <w:t>El Libro de Gratuidad de la educación ya se encuentra operado y al día.</w:t>
            </w:r>
          </w:p>
          <w:p w14:paraId="2FEF83FB" w14:textId="77777777" w:rsidR="00763178" w:rsidRPr="00710D75" w:rsidRDefault="00763178" w:rsidP="00763178">
            <w:pPr>
              <w:pStyle w:val="Prrafodelista"/>
              <w:widowControl/>
              <w:numPr>
                <w:ilvl w:val="0"/>
                <w:numId w:val="17"/>
              </w:numPr>
              <w:autoSpaceDE/>
              <w:autoSpaceDN/>
              <w:jc w:val="both"/>
              <w:rPr>
                <w:rFonts w:asciiTheme="minorHAnsi" w:hAnsiTheme="minorHAnsi" w:cstheme="minorHAnsi"/>
                <w:sz w:val="18"/>
                <w:szCs w:val="18"/>
              </w:rPr>
            </w:pPr>
            <w:r w:rsidRPr="00710D75">
              <w:rPr>
                <w:rFonts w:asciiTheme="minorHAnsi" w:hAnsiTheme="minorHAnsi" w:cstheme="minorHAnsi"/>
                <w:sz w:val="18"/>
                <w:szCs w:val="18"/>
              </w:rPr>
              <w:t>Durante la primera entrega se entregaron únicamente 19 bolsas debido a que son los únicos registrados en el SIREH al momento de hacer el corte de registro estadístico, pero posteriormente se dieron 7 bolsas de complemento para que todos reciba</w:t>
            </w:r>
            <w:r>
              <w:rPr>
                <w:rFonts w:asciiTheme="minorHAnsi" w:hAnsiTheme="minorHAnsi" w:cstheme="minorHAnsi"/>
                <w:sz w:val="18"/>
                <w:szCs w:val="18"/>
              </w:rPr>
              <w:t>n</w:t>
            </w:r>
            <w:r w:rsidRPr="00710D75">
              <w:rPr>
                <w:rFonts w:asciiTheme="minorHAnsi" w:hAnsiTheme="minorHAnsi" w:cstheme="minorHAnsi"/>
                <w:sz w:val="18"/>
                <w:szCs w:val="18"/>
              </w:rPr>
              <w:t xml:space="preserve"> sus respectivas bolsas.</w:t>
            </w:r>
          </w:p>
          <w:p w14:paraId="12A7124C" w14:textId="77777777" w:rsidR="00763178" w:rsidRPr="00202145" w:rsidRDefault="00763178" w:rsidP="00763178">
            <w:pPr>
              <w:pStyle w:val="Prrafodelista"/>
              <w:widowControl/>
              <w:numPr>
                <w:ilvl w:val="0"/>
                <w:numId w:val="17"/>
              </w:numPr>
              <w:autoSpaceDE/>
              <w:autoSpaceDN/>
              <w:jc w:val="both"/>
              <w:rPr>
                <w:rFonts w:cstheme="minorHAnsi"/>
                <w:sz w:val="18"/>
                <w:szCs w:val="18"/>
              </w:rPr>
            </w:pPr>
            <w:r w:rsidRPr="00F74489">
              <w:rPr>
                <w:rFonts w:asciiTheme="minorHAnsi" w:hAnsiTheme="minorHAnsi" w:cstheme="minorHAnsi"/>
                <w:sz w:val="18"/>
                <w:szCs w:val="18"/>
              </w:rPr>
              <w:t>Según Director del establecimiento del porque la diferencia de estudiantes inscritos y la gran diferencia con los que aparecen en el SIREH, es porque se habilitaron otros 2 centros educativos para atender a los estudiantes pero el coordinador de dichas sede no los registro en su momento en el libro de inscripciones del establecimiento, a la fecha ya corrigieron la situación y para la cuarta entrega de alimentación escolar se les entregara a 71 estudiantes tomando en cuenta los 3 sedes del centro educativo.</w:t>
            </w:r>
            <w:r w:rsidRPr="00202145">
              <w:rPr>
                <w:rFonts w:cstheme="minorHAnsi"/>
                <w:sz w:val="18"/>
                <w:szCs w:val="18"/>
              </w:rPr>
              <w:t xml:space="preserve">  </w:t>
            </w:r>
          </w:p>
        </w:tc>
        <w:tc>
          <w:tcPr>
            <w:tcW w:w="769" w:type="pct"/>
            <w:tcBorders>
              <w:top w:val="nil"/>
              <w:left w:val="nil"/>
              <w:bottom w:val="single" w:sz="4" w:space="0" w:color="auto"/>
              <w:right w:val="single" w:sz="4" w:space="0" w:color="auto"/>
            </w:tcBorders>
          </w:tcPr>
          <w:p w14:paraId="2E75A67B"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 xml:space="preserve">De conformidad con los comentarios y pruebas documentales presentadas, se determinó lo siguiente: </w:t>
            </w:r>
          </w:p>
          <w:p w14:paraId="7280915A" w14:textId="77777777" w:rsidR="00763178" w:rsidRDefault="00763178" w:rsidP="00A60DDC">
            <w:pPr>
              <w:pStyle w:val="Prrafodelista"/>
              <w:ind w:left="360"/>
              <w:jc w:val="both"/>
              <w:rPr>
                <w:rFonts w:asciiTheme="minorHAnsi" w:hAnsiTheme="minorHAnsi" w:cstheme="minorHAnsi"/>
                <w:color w:val="000000"/>
                <w:sz w:val="18"/>
                <w:szCs w:val="18"/>
                <w:lang w:eastAsia="es-GT"/>
              </w:rPr>
            </w:pPr>
          </w:p>
          <w:p w14:paraId="49550D46" w14:textId="77777777" w:rsidR="00763178" w:rsidRDefault="00763178" w:rsidP="00763178">
            <w:pPr>
              <w:pStyle w:val="Prrafodelista"/>
              <w:widowControl/>
              <w:numPr>
                <w:ilvl w:val="0"/>
                <w:numId w:val="18"/>
              </w:numPr>
              <w:autoSpaceDE/>
              <w:autoSpaceDN/>
              <w:jc w:val="both"/>
              <w:rPr>
                <w:rFonts w:asciiTheme="minorHAnsi" w:hAnsiTheme="minorHAnsi" w:cstheme="minorHAnsi"/>
                <w:color w:val="000000"/>
                <w:sz w:val="18"/>
                <w:szCs w:val="18"/>
                <w:lang w:eastAsia="es-GT"/>
              </w:rPr>
            </w:pPr>
            <w:r w:rsidRPr="001719F0">
              <w:rPr>
                <w:rFonts w:asciiTheme="minorHAnsi" w:hAnsiTheme="minorHAnsi" w:cstheme="minorHAnsi"/>
                <w:b/>
                <w:bCs/>
                <w:color w:val="000000"/>
                <w:sz w:val="18"/>
                <w:szCs w:val="18"/>
                <w:lang w:eastAsia="es-GT"/>
              </w:rPr>
              <w:t>Se confirma la deficiencia</w:t>
            </w:r>
            <w:r>
              <w:rPr>
                <w:rFonts w:asciiTheme="minorHAnsi" w:hAnsiTheme="minorHAnsi" w:cstheme="minorHAnsi"/>
                <w:color w:val="000000"/>
                <w:sz w:val="18"/>
                <w:szCs w:val="18"/>
                <w:lang w:eastAsia="es-GT"/>
              </w:rPr>
              <w:t xml:space="preserve"> de estar pendiente la entrega </w:t>
            </w:r>
            <w:proofErr w:type="gramStart"/>
            <w:r>
              <w:rPr>
                <w:rFonts w:asciiTheme="minorHAnsi" w:hAnsiTheme="minorHAnsi" w:cstheme="minorHAnsi"/>
                <w:color w:val="000000"/>
                <w:sz w:val="18"/>
                <w:szCs w:val="18"/>
                <w:lang w:eastAsia="es-GT"/>
              </w:rPr>
              <w:t>de  4</w:t>
            </w:r>
            <w:proofErr w:type="gramEnd"/>
            <w:r>
              <w:rPr>
                <w:rFonts w:asciiTheme="minorHAnsi" w:hAnsiTheme="minorHAnsi" w:cstheme="minorHAnsi"/>
                <w:color w:val="000000"/>
                <w:sz w:val="18"/>
                <w:szCs w:val="18"/>
                <w:lang w:eastAsia="es-GT"/>
              </w:rPr>
              <w:t xml:space="preserve"> bolsas de útiles escolares a los estudiantes inscritos y que permanecen en las instalaciones de la </w:t>
            </w:r>
            <w:r w:rsidRPr="001719F0">
              <w:rPr>
                <w:rFonts w:asciiTheme="minorHAnsi" w:hAnsiTheme="minorHAnsi" w:cstheme="minorHAnsi"/>
                <w:color w:val="000000"/>
                <w:sz w:val="18"/>
                <w:szCs w:val="18"/>
                <w:lang w:eastAsia="es-GT"/>
              </w:rPr>
              <w:t>EOPA NO.37                                                                                  BARRIO HOSPITAL 7A, CALLE, 7-35</w:t>
            </w:r>
            <w:r>
              <w:rPr>
                <w:rFonts w:asciiTheme="minorHAnsi" w:hAnsiTheme="minorHAnsi" w:cstheme="minorHAnsi"/>
                <w:color w:val="000000"/>
                <w:sz w:val="18"/>
                <w:szCs w:val="18"/>
                <w:lang w:eastAsia="es-GT"/>
              </w:rPr>
              <w:t xml:space="preserve"> de Amatitlán, ya que no se adjuntan pruebas </w:t>
            </w:r>
            <w:r>
              <w:rPr>
                <w:rFonts w:asciiTheme="minorHAnsi" w:hAnsiTheme="minorHAnsi" w:cstheme="minorHAnsi"/>
                <w:color w:val="000000"/>
                <w:sz w:val="18"/>
                <w:szCs w:val="18"/>
                <w:lang w:eastAsia="es-GT"/>
              </w:rPr>
              <w:lastRenderedPageBreak/>
              <w:t>documentales que evidencien la entrega de dichos recursos a los alumnos.</w:t>
            </w:r>
          </w:p>
          <w:p w14:paraId="5EEB1FB4" w14:textId="77777777" w:rsidR="00763178" w:rsidRDefault="00763178" w:rsidP="00763178">
            <w:pPr>
              <w:pStyle w:val="Prrafodelista"/>
              <w:widowControl/>
              <w:numPr>
                <w:ilvl w:val="0"/>
                <w:numId w:val="18"/>
              </w:numPr>
              <w:autoSpaceDE/>
              <w:autoSpaceDN/>
              <w:jc w:val="both"/>
              <w:rPr>
                <w:rFonts w:asciiTheme="minorHAnsi" w:hAnsiTheme="minorHAnsi" w:cstheme="minorHAnsi"/>
                <w:color w:val="000000"/>
                <w:sz w:val="18"/>
                <w:szCs w:val="18"/>
                <w:lang w:eastAsia="es-GT"/>
              </w:rPr>
            </w:pPr>
            <w:r w:rsidRPr="001719F0">
              <w:rPr>
                <w:rFonts w:asciiTheme="minorHAnsi" w:hAnsiTheme="minorHAnsi" w:cstheme="minorHAnsi"/>
                <w:b/>
                <w:bCs/>
                <w:color w:val="000000"/>
                <w:sz w:val="18"/>
                <w:szCs w:val="18"/>
                <w:lang w:eastAsia="es-GT"/>
              </w:rPr>
              <w:t xml:space="preserve">Se confirma la deficiencia </w:t>
            </w:r>
            <w:r>
              <w:rPr>
                <w:rFonts w:asciiTheme="minorHAnsi" w:hAnsiTheme="minorHAnsi" w:cstheme="minorHAnsi"/>
                <w:color w:val="000000"/>
                <w:sz w:val="18"/>
                <w:szCs w:val="18"/>
                <w:lang w:eastAsia="es-GT"/>
              </w:rPr>
              <w:t>de</w:t>
            </w:r>
            <w:r w:rsidRPr="00B9067A">
              <w:rPr>
                <w:rFonts w:asciiTheme="minorHAnsi" w:hAnsiTheme="minorHAnsi" w:cstheme="minorHAnsi"/>
                <w:color w:val="000000"/>
                <w:sz w:val="18"/>
                <w:szCs w:val="18"/>
                <w:lang w:eastAsia="es-GT"/>
              </w:rPr>
              <w:t xml:space="preserve"> 45 alumnos inscritos en la EOPA NO.37                                                                                  BARRIO HOSPITAL 7A, CALLE, 7-35 Amatitlán</w:t>
            </w:r>
            <w:r>
              <w:rPr>
                <w:rFonts w:asciiTheme="minorHAnsi" w:hAnsiTheme="minorHAnsi" w:cstheme="minorHAnsi"/>
                <w:color w:val="000000"/>
                <w:sz w:val="18"/>
                <w:szCs w:val="18"/>
                <w:lang w:eastAsia="es-GT"/>
              </w:rPr>
              <w:t xml:space="preserve">; a la presente fecha los estudiantes están distribuidos en la EOPA LA CONCEPCIÓN Y EOPA CERRO CORADO, ambos establecimientos están autorizados para funcionar </w:t>
            </w:r>
            <w:r w:rsidRPr="002765A8">
              <w:rPr>
                <w:rFonts w:asciiTheme="minorHAnsi" w:hAnsiTheme="minorHAnsi" w:cstheme="minorHAnsi"/>
                <w:b/>
                <w:bCs/>
                <w:color w:val="000000"/>
                <w:sz w:val="18"/>
                <w:szCs w:val="18"/>
                <w:lang w:eastAsia="es-GT"/>
              </w:rPr>
              <w:t>en jornada matutina</w:t>
            </w:r>
            <w:r>
              <w:rPr>
                <w:rFonts w:asciiTheme="minorHAnsi" w:hAnsiTheme="minorHAnsi" w:cstheme="minorHAnsi"/>
                <w:color w:val="000000"/>
                <w:sz w:val="18"/>
                <w:szCs w:val="18"/>
                <w:lang w:eastAsia="es-GT"/>
              </w:rPr>
              <w:t xml:space="preserve"> según código de establecimiento </w:t>
            </w:r>
            <w:r w:rsidRPr="00717B20">
              <w:rPr>
                <w:rFonts w:asciiTheme="minorHAnsi" w:hAnsiTheme="minorHAnsi" w:cstheme="minorHAnsi"/>
                <w:color w:val="000000"/>
                <w:sz w:val="18"/>
                <w:szCs w:val="18"/>
                <w:lang w:eastAsia="es-GT"/>
              </w:rPr>
              <w:t>01-14-7030-43</w:t>
            </w:r>
            <w:r>
              <w:rPr>
                <w:rFonts w:asciiTheme="minorHAnsi" w:hAnsiTheme="minorHAnsi" w:cstheme="minorHAnsi"/>
                <w:color w:val="000000"/>
                <w:sz w:val="18"/>
                <w:szCs w:val="18"/>
                <w:lang w:eastAsia="es-GT"/>
              </w:rPr>
              <w:t xml:space="preserve"> y </w:t>
            </w:r>
            <w:r w:rsidRPr="00717B20">
              <w:rPr>
                <w:rFonts w:asciiTheme="minorHAnsi" w:hAnsiTheme="minorHAnsi" w:cstheme="minorHAnsi"/>
                <w:color w:val="000000"/>
                <w:sz w:val="18"/>
                <w:szCs w:val="18"/>
                <w:lang w:eastAsia="es-GT"/>
              </w:rPr>
              <w:t>01-14-0046-43</w:t>
            </w:r>
            <w:r>
              <w:rPr>
                <w:rFonts w:asciiTheme="minorHAnsi" w:hAnsiTheme="minorHAnsi" w:cstheme="minorHAnsi"/>
                <w:color w:val="000000"/>
                <w:sz w:val="18"/>
                <w:szCs w:val="18"/>
                <w:lang w:eastAsia="es-GT"/>
              </w:rPr>
              <w:t>. No existe autorización para que los dos establecimientos en referencia funcionen en jornada nocturna.</w:t>
            </w:r>
          </w:p>
          <w:p w14:paraId="7D2C1E18" w14:textId="77777777" w:rsidR="00763178" w:rsidRDefault="00763178" w:rsidP="00A60DDC">
            <w:pPr>
              <w:pStyle w:val="Prrafodelista"/>
              <w:ind w:left="360"/>
              <w:jc w:val="both"/>
              <w:rPr>
                <w:rFonts w:asciiTheme="minorHAnsi" w:hAnsiTheme="minorHAnsi" w:cstheme="minorHAnsi"/>
                <w:color w:val="000000"/>
                <w:sz w:val="18"/>
                <w:szCs w:val="18"/>
                <w:lang w:eastAsia="es-GT"/>
              </w:rPr>
            </w:pPr>
          </w:p>
          <w:p w14:paraId="208B7987" w14:textId="77777777" w:rsidR="00763178" w:rsidRDefault="00763178" w:rsidP="00A60DDC">
            <w:pPr>
              <w:pStyle w:val="Prrafodelista"/>
              <w:ind w:left="360"/>
              <w:jc w:val="both"/>
              <w:rPr>
                <w:rFonts w:asciiTheme="minorHAnsi" w:hAnsiTheme="minorHAnsi" w:cstheme="minorHAnsi"/>
                <w:color w:val="000000"/>
                <w:sz w:val="18"/>
                <w:szCs w:val="18"/>
                <w:lang w:eastAsia="es-GT"/>
              </w:rPr>
            </w:pPr>
          </w:p>
          <w:p w14:paraId="21C1FECB" w14:textId="77777777" w:rsidR="00763178" w:rsidRPr="00523401" w:rsidRDefault="00763178" w:rsidP="00A60DDC">
            <w:pPr>
              <w:pStyle w:val="Prrafodelista"/>
              <w:ind w:left="360"/>
              <w:jc w:val="both"/>
              <w:rPr>
                <w:rFonts w:cstheme="minorHAnsi"/>
                <w:color w:val="000000"/>
                <w:sz w:val="18"/>
                <w:szCs w:val="18"/>
                <w:lang w:eastAsia="es-GT"/>
              </w:rPr>
            </w:pPr>
          </w:p>
        </w:tc>
        <w:tc>
          <w:tcPr>
            <w:tcW w:w="755" w:type="pct"/>
            <w:tcBorders>
              <w:top w:val="nil"/>
              <w:left w:val="nil"/>
              <w:bottom w:val="single" w:sz="4" w:space="0" w:color="auto"/>
              <w:right w:val="single" w:sz="4" w:space="0" w:color="auto"/>
            </w:tcBorders>
          </w:tcPr>
          <w:p w14:paraId="2A5887EA" w14:textId="77777777" w:rsidR="00763178" w:rsidRDefault="00763178" w:rsidP="00A60DDC">
            <w:pPr>
              <w:jc w:val="both"/>
              <w:rPr>
                <w:rFonts w:cstheme="minorHAnsi"/>
                <w:color w:val="000000"/>
                <w:sz w:val="18"/>
                <w:szCs w:val="18"/>
                <w:lang w:eastAsia="es-GT"/>
              </w:rPr>
            </w:pPr>
            <w:r w:rsidRPr="006B7063">
              <w:rPr>
                <w:rFonts w:cstheme="minorHAnsi"/>
                <w:color w:val="000000"/>
                <w:sz w:val="18"/>
                <w:szCs w:val="18"/>
                <w:lang w:eastAsia="es-GT"/>
              </w:rPr>
              <w:lastRenderedPageBreak/>
              <w:t xml:space="preserve">Que la </w:t>
            </w:r>
            <w:proofErr w:type="gramStart"/>
            <w:r w:rsidRPr="006B7063">
              <w:rPr>
                <w:rFonts w:cstheme="minorHAnsi"/>
                <w:color w:val="000000"/>
                <w:sz w:val="18"/>
                <w:szCs w:val="18"/>
                <w:lang w:eastAsia="es-GT"/>
              </w:rPr>
              <w:t>Directora</w:t>
            </w:r>
            <w:proofErr w:type="gramEnd"/>
            <w:r w:rsidRPr="006B7063">
              <w:rPr>
                <w:rFonts w:cstheme="minorHAnsi"/>
                <w:color w:val="000000"/>
                <w:sz w:val="18"/>
                <w:szCs w:val="18"/>
                <w:lang w:eastAsia="es-GT"/>
              </w:rPr>
              <w:t xml:space="preserve"> Departamental de Educación gire instrucciones por escrito y </w:t>
            </w:r>
            <w:r>
              <w:rPr>
                <w:rFonts w:cstheme="minorHAnsi"/>
                <w:color w:val="000000"/>
                <w:sz w:val="18"/>
                <w:szCs w:val="18"/>
                <w:lang w:eastAsia="es-GT"/>
              </w:rPr>
              <w:t xml:space="preserve">de el </w:t>
            </w:r>
            <w:r w:rsidRPr="006B7063">
              <w:rPr>
                <w:rFonts w:cstheme="minorHAnsi"/>
                <w:color w:val="000000"/>
                <w:sz w:val="18"/>
                <w:szCs w:val="18"/>
                <w:lang w:eastAsia="es-GT"/>
              </w:rPr>
              <w:t xml:space="preserve">seguimiento correspondiente </w:t>
            </w:r>
            <w:r>
              <w:rPr>
                <w:rFonts w:cstheme="minorHAnsi"/>
                <w:color w:val="000000"/>
                <w:sz w:val="18"/>
                <w:szCs w:val="18"/>
                <w:lang w:eastAsia="es-GT"/>
              </w:rPr>
              <w:t>para lo</w:t>
            </w:r>
            <w:r w:rsidRPr="006B7063">
              <w:rPr>
                <w:rFonts w:cstheme="minorHAnsi"/>
                <w:color w:val="000000"/>
                <w:sz w:val="18"/>
                <w:szCs w:val="18"/>
                <w:lang w:eastAsia="es-GT"/>
              </w:rPr>
              <w:t xml:space="preserve"> siguiente: </w:t>
            </w:r>
          </w:p>
          <w:p w14:paraId="2162F181" w14:textId="77777777" w:rsidR="00763178" w:rsidRPr="006B7063" w:rsidRDefault="00763178" w:rsidP="00763178">
            <w:pPr>
              <w:pStyle w:val="Prrafodelista"/>
              <w:widowControl/>
              <w:numPr>
                <w:ilvl w:val="0"/>
                <w:numId w:val="20"/>
              </w:numPr>
              <w:autoSpaceDE/>
              <w:autoSpaceDN/>
              <w:jc w:val="both"/>
              <w:rPr>
                <w:rFonts w:asciiTheme="minorHAnsi" w:hAnsiTheme="minorHAnsi" w:cstheme="minorHAnsi"/>
                <w:color w:val="000000"/>
                <w:sz w:val="18"/>
                <w:szCs w:val="18"/>
                <w:lang w:eastAsia="es-GT"/>
              </w:rPr>
            </w:pPr>
            <w:r w:rsidRPr="006B7063">
              <w:rPr>
                <w:rFonts w:asciiTheme="minorHAnsi" w:hAnsiTheme="minorHAnsi" w:cstheme="minorHAnsi"/>
                <w:color w:val="000000"/>
                <w:sz w:val="18"/>
                <w:szCs w:val="18"/>
                <w:lang w:eastAsia="es-GT"/>
              </w:rPr>
              <w:t xml:space="preserve">Que la Subdirectora de Fortalecimiento a la Comunidad </w:t>
            </w:r>
            <w:proofErr w:type="gramStart"/>
            <w:r w:rsidRPr="006B7063">
              <w:rPr>
                <w:rFonts w:asciiTheme="minorHAnsi" w:hAnsiTheme="minorHAnsi" w:cstheme="minorHAnsi"/>
                <w:color w:val="000000"/>
                <w:sz w:val="18"/>
                <w:szCs w:val="18"/>
                <w:lang w:eastAsia="es-GT"/>
              </w:rPr>
              <w:t xml:space="preserve">Educativa,  </w:t>
            </w:r>
            <w:r>
              <w:rPr>
                <w:rFonts w:asciiTheme="minorHAnsi" w:hAnsiTheme="minorHAnsi" w:cstheme="minorHAnsi"/>
                <w:color w:val="000000"/>
                <w:sz w:val="18"/>
                <w:szCs w:val="18"/>
                <w:lang w:eastAsia="es-GT"/>
              </w:rPr>
              <w:t>gire</w:t>
            </w:r>
            <w:proofErr w:type="gramEnd"/>
            <w:r>
              <w:rPr>
                <w:rFonts w:asciiTheme="minorHAnsi" w:hAnsiTheme="minorHAnsi" w:cstheme="minorHAnsi"/>
                <w:color w:val="000000"/>
                <w:sz w:val="18"/>
                <w:szCs w:val="18"/>
                <w:lang w:eastAsia="es-GT"/>
              </w:rPr>
              <w:t xml:space="preserve"> instrucciones por escrito al Jefe del Departamento de Administración de Programas de Apoyo  para que  </w:t>
            </w:r>
            <w:r w:rsidRPr="006B7063">
              <w:rPr>
                <w:rFonts w:asciiTheme="minorHAnsi" w:hAnsiTheme="minorHAnsi" w:cstheme="minorHAnsi"/>
                <w:color w:val="000000"/>
                <w:sz w:val="18"/>
                <w:szCs w:val="18"/>
                <w:lang w:eastAsia="es-GT"/>
              </w:rPr>
              <w:t xml:space="preserve">realice la entrega de  4 bolsas de útiles escolares a los estudiantes inscritos y que </w:t>
            </w:r>
            <w:r w:rsidRPr="006B7063">
              <w:rPr>
                <w:rFonts w:asciiTheme="minorHAnsi" w:hAnsiTheme="minorHAnsi" w:cstheme="minorHAnsi"/>
                <w:color w:val="000000"/>
                <w:sz w:val="18"/>
                <w:szCs w:val="18"/>
                <w:lang w:eastAsia="es-GT"/>
              </w:rPr>
              <w:lastRenderedPageBreak/>
              <w:t xml:space="preserve">permanecen en las instalaciones de la EOPA NO.37                                                                                  BARRIO HOSPITAL 7A, CALLE, 7-35 de Amatitlán, dejando evidencia de lo actuado. </w:t>
            </w:r>
          </w:p>
          <w:p w14:paraId="6BD79F01" w14:textId="77777777" w:rsidR="00763178" w:rsidRPr="006B7063" w:rsidRDefault="00763178" w:rsidP="00763178">
            <w:pPr>
              <w:pStyle w:val="Prrafodelista"/>
              <w:widowControl/>
              <w:numPr>
                <w:ilvl w:val="0"/>
                <w:numId w:val="20"/>
              </w:numPr>
              <w:autoSpaceDE/>
              <w:autoSpaceDN/>
              <w:jc w:val="both"/>
              <w:rPr>
                <w:rFonts w:asciiTheme="minorHAnsi" w:hAnsiTheme="minorHAnsi" w:cstheme="minorHAnsi"/>
                <w:color w:val="000000"/>
                <w:sz w:val="18"/>
                <w:szCs w:val="18"/>
                <w:lang w:eastAsia="es-GT"/>
              </w:rPr>
            </w:pPr>
            <w:r>
              <w:rPr>
                <w:rFonts w:asciiTheme="minorHAnsi" w:hAnsiTheme="minorHAnsi" w:cstheme="minorHAnsi"/>
                <w:color w:val="000000"/>
                <w:sz w:val="18"/>
                <w:szCs w:val="18"/>
                <w:lang w:eastAsia="es-GT"/>
              </w:rPr>
              <w:t>P</w:t>
            </w:r>
            <w:r w:rsidRPr="006B7063">
              <w:rPr>
                <w:rFonts w:asciiTheme="minorHAnsi" w:hAnsiTheme="minorHAnsi" w:cstheme="minorHAnsi"/>
                <w:color w:val="000000"/>
                <w:sz w:val="18"/>
                <w:szCs w:val="18"/>
                <w:lang w:eastAsia="es-GT"/>
              </w:rPr>
              <w:t xml:space="preserve">revio a realizar entrega de recursos de programas de apoyo a 45 estudiantes inscritos según SIREH en </w:t>
            </w:r>
            <w:proofErr w:type="gramStart"/>
            <w:r w:rsidRPr="006B7063">
              <w:rPr>
                <w:rFonts w:asciiTheme="minorHAnsi" w:hAnsiTheme="minorHAnsi" w:cstheme="minorHAnsi"/>
                <w:color w:val="000000"/>
                <w:sz w:val="18"/>
                <w:szCs w:val="18"/>
                <w:lang w:eastAsia="es-GT"/>
              </w:rPr>
              <w:t>la  Escuela</w:t>
            </w:r>
            <w:proofErr w:type="gramEnd"/>
            <w:r w:rsidRPr="006B7063">
              <w:rPr>
                <w:rFonts w:asciiTheme="minorHAnsi" w:hAnsiTheme="minorHAnsi" w:cstheme="minorHAnsi"/>
                <w:color w:val="000000"/>
                <w:sz w:val="18"/>
                <w:szCs w:val="18"/>
                <w:lang w:eastAsia="es-GT"/>
              </w:rPr>
              <w:t xml:space="preserve"> Oficial Primaria de Adultos No. 37                                                                                  BARRIO HOSPITAL 7A, CALLE, 7-35 de Amatitlán, se realice lo siguiente: </w:t>
            </w:r>
          </w:p>
          <w:p w14:paraId="49FBCB98" w14:textId="77777777" w:rsidR="00763178" w:rsidRPr="006B7063" w:rsidRDefault="00763178" w:rsidP="00A60DDC">
            <w:pPr>
              <w:jc w:val="both"/>
              <w:rPr>
                <w:rFonts w:cstheme="minorHAnsi"/>
                <w:color w:val="000000"/>
                <w:sz w:val="18"/>
                <w:szCs w:val="18"/>
                <w:lang w:eastAsia="es-GT"/>
              </w:rPr>
            </w:pPr>
            <w:r>
              <w:rPr>
                <w:rFonts w:cstheme="minorHAnsi"/>
                <w:color w:val="000000"/>
                <w:sz w:val="18"/>
                <w:szCs w:val="18"/>
                <w:lang w:eastAsia="es-GT"/>
              </w:rPr>
              <w:t>2</w:t>
            </w:r>
            <w:r w:rsidRPr="006B7063">
              <w:rPr>
                <w:rFonts w:cstheme="minorHAnsi"/>
                <w:color w:val="000000"/>
                <w:sz w:val="18"/>
                <w:szCs w:val="18"/>
                <w:lang w:eastAsia="es-GT"/>
              </w:rPr>
              <w:t>.1 Solicite Dictamen a la Subdirección Técnica Pedagógica de la DIDEDUC que indique que efectivamente los 45 estudiantes están recibiendo atención docente de conformidad con la normativa legal vigente, a fin de evitar riesgos en la legalidad de los procesos administrativos que se realizan</w:t>
            </w:r>
            <w:r>
              <w:rPr>
                <w:rFonts w:cstheme="minorHAnsi"/>
                <w:color w:val="000000"/>
                <w:sz w:val="18"/>
                <w:szCs w:val="18"/>
                <w:lang w:eastAsia="es-GT"/>
              </w:rPr>
              <w:t xml:space="preserve"> entre otros</w:t>
            </w:r>
            <w:r w:rsidRPr="006B7063">
              <w:rPr>
                <w:rFonts w:cstheme="minorHAnsi"/>
                <w:color w:val="000000"/>
                <w:sz w:val="18"/>
                <w:szCs w:val="18"/>
                <w:lang w:eastAsia="es-GT"/>
              </w:rPr>
              <w:t>.</w:t>
            </w:r>
          </w:p>
          <w:p w14:paraId="5BBE6527" w14:textId="77777777" w:rsidR="00763178" w:rsidRPr="006B7063" w:rsidRDefault="00763178" w:rsidP="00A60DDC">
            <w:pPr>
              <w:jc w:val="both"/>
              <w:rPr>
                <w:rFonts w:cstheme="minorHAnsi"/>
                <w:b/>
                <w:bCs/>
                <w:color w:val="000000"/>
                <w:sz w:val="18"/>
                <w:szCs w:val="18"/>
                <w:lang w:eastAsia="es-GT"/>
              </w:rPr>
            </w:pPr>
            <w:r>
              <w:rPr>
                <w:rFonts w:cstheme="minorHAnsi"/>
                <w:color w:val="000000"/>
                <w:sz w:val="18"/>
                <w:szCs w:val="18"/>
                <w:lang w:eastAsia="es-GT"/>
              </w:rPr>
              <w:t>2</w:t>
            </w:r>
            <w:r w:rsidRPr="006B7063">
              <w:rPr>
                <w:rFonts w:cstheme="minorHAnsi"/>
                <w:color w:val="000000"/>
                <w:sz w:val="18"/>
                <w:szCs w:val="18"/>
                <w:lang w:eastAsia="es-GT"/>
              </w:rPr>
              <w:t xml:space="preserve">.2 Solicite Dictamen al Departamento de Planificación Educativa de la DIDEDUC, para que determine </w:t>
            </w:r>
            <w:r>
              <w:rPr>
                <w:rFonts w:cstheme="minorHAnsi"/>
                <w:color w:val="000000"/>
                <w:sz w:val="18"/>
                <w:szCs w:val="18"/>
                <w:lang w:eastAsia="es-GT"/>
              </w:rPr>
              <w:t xml:space="preserve">si la inscripción en el SIREH </w:t>
            </w:r>
            <w:r w:rsidRPr="006B7063">
              <w:rPr>
                <w:rFonts w:cstheme="minorHAnsi"/>
                <w:color w:val="000000"/>
                <w:sz w:val="18"/>
                <w:szCs w:val="18"/>
                <w:lang w:eastAsia="es-GT"/>
              </w:rPr>
              <w:t xml:space="preserve">de 45 estudiantes </w:t>
            </w:r>
            <w:r>
              <w:rPr>
                <w:rFonts w:cstheme="minorHAnsi"/>
                <w:color w:val="000000"/>
                <w:sz w:val="18"/>
                <w:szCs w:val="18"/>
                <w:lang w:eastAsia="es-GT"/>
              </w:rPr>
              <w:t xml:space="preserve">se realizó de </w:t>
            </w:r>
            <w:r>
              <w:rPr>
                <w:rFonts w:cstheme="minorHAnsi"/>
                <w:color w:val="000000"/>
                <w:sz w:val="18"/>
                <w:szCs w:val="18"/>
                <w:lang w:eastAsia="es-GT"/>
              </w:rPr>
              <w:lastRenderedPageBreak/>
              <w:t xml:space="preserve">conformidad con la normativa legal vigente, </w:t>
            </w:r>
            <w:r w:rsidRPr="006B7063">
              <w:rPr>
                <w:rFonts w:cstheme="minorHAnsi"/>
                <w:color w:val="000000"/>
                <w:sz w:val="18"/>
                <w:szCs w:val="18"/>
                <w:lang w:eastAsia="es-GT"/>
              </w:rPr>
              <w:t xml:space="preserve">en virtud que los estudiantes están inscritos en la </w:t>
            </w:r>
            <w:r w:rsidRPr="006B7063">
              <w:rPr>
                <w:rFonts w:eastAsia="Times New Roman" w:cstheme="minorHAnsi"/>
                <w:color w:val="000000"/>
                <w:sz w:val="18"/>
                <w:szCs w:val="18"/>
                <w:lang w:eastAsia="es-GT"/>
              </w:rPr>
              <w:t xml:space="preserve">EOPA No. 37                                                                                  BARRIO HOSPITAL 7A, CALLE, 7-35 Amatitlán jornada nocturna, sin embargo reciben clases en la </w:t>
            </w:r>
            <w:r w:rsidRPr="006B7063">
              <w:rPr>
                <w:rFonts w:cstheme="minorHAnsi"/>
                <w:color w:val="000000"/>
                <w:sz w:val="18"/>
                <w:szCs w:val="18"/>
                <w:lang w:eastAsia="es-GT"/>
              </w:rPr>
              <w:t xml:space="preserve">EOPA LA CONCEPCIÓN Y EOPA CERRO CORADO; no obstante  ambos establecimientos únicamente están autorizados para funcionar </w:t>
            </w:r>
            <w:r w:rsidRPr="006B7063">
              <w:rPr>
                <w:rFonts w:cstheme="minorHAnsi"/>
                <w:b/>
                <w:bCs/>
                <w:color w:val="000000"/>
                <w:sz w:val="18"/>
                <w:szCs w:val="18"/>
                <w:lang w:eastAsia="es-GT"/>
              </w:rPr>
              <w:t>uno en</w:t>
            </w:r>
            <w:r w:rsidRPr="006B7063">
              <w:rPr>
                <w:rFonts w:cstheme="minorHAnsi"/>
                <w:color w:val="000000"/>
                <w:sz w:val="18"/>
                <w:szCs w:val="18"/>
                <w:lang w:eastAsia="es-GT"/>
              </w:rPr>
              <w:t xml:space="preserve"> </w:t>
            </w:r>
            <w:r w:rsidRPr="006B7063">
              <w:rPr>
                <w:rFonts w:cstheme="minorHAnsi"/>
                <w:b/>
                <w:bCs/>
                <w:color w:val="000000"/>
                <w:sz w:val="18"/>
                <w:szCs w:val="18"/>
                <w:lang w:eastAsia="es-GT"/>
              </w:rPr>
              <w:t>jornada matutina y uno en jornada vespertina.</w:t>
            </w:r>
          </w:p>
          <w:p w14:paraId="323B6854" w14:textId="77777777" w:rsidR="00763178" w:rsidRPr="00B27017" w:rsidRDefault="00763178" w:rsidP="00A60DDC">
            <w:pPr>
              <w:jc w:val="both"/>
              <w:rPr>
                <w:rFonts w:cstheme="minorHAnsi"/>
                <w:color w:val="000000"/>
                <w:sz w:val="18"/>
                <w:szCs w:val="18"/>
                <w:lang w:eastAsia="es-GT"/>
              </w:rPr>
            </w:pPr>
          </w:p>
        </w:tc>
      </w:tr>
      <w:tr w:rsidR="00763178" w:rsidRPr="00523401" w14:paraId="537FF909" w14:textId="77777777" w:rsidTr="00582F95">
        <w:trPr>
          <w:trHeight w:val="304"/>
        </w:trPr>
        <w:tc>
          <w:tcPr>
            <w:tcW w:w="5000" w:type="pct"/>
            <w:gridSpan w:val="8"/>
            <w:tcBorders>
              <w:top w:val="nil"/>
              <w:left w:val="single" w:sz="4" w:space="0" w:color="auto"/>
              <w:bottom w:val="single" w:sz="4" w:space="0" w:color="auto"/>
              <w:right w:val="single" w:sz="4" w:space="0" w:color="auto"/>
            </w:tcBorders>
            <w:shd w:val="clear" w:color="auto" w:fill="auto"/>
            <w:noWrap/>
            <w:vAlign w:val="bottom"/>
            <w:hideMark/>
          </w:tcPr>
          <w:p w14:paraId="1C9321AF" w14:textId="77777777" w:rsidR="00763178" w:rsidRDefault="00763178" w:rsidP="00A60DDC">
            <w:pPr>
              <w:jc w:val="center"/>
              <w:rPr>
                <w:rFonts w:eastAsia="Times New Roman" w:cstheme="minorHAnsi"/>
                <w:b/>
                <w:bCs/>
                <w:color w:val="000000"/>
                <w:sz w:val="18"/>
                <w:szCs w:val="18"/>
                <w:lang w:eastAsia="es-GT"/>
              </w:rPr>
            </w:pPr>
            <w:r>
              <w:rPr>
                <w:rFonts w:eastAsia="Times New Roman" w:cstheme="minorHAnsi"/>
                <w:b/>
                <w:bCs/>
                <w:color w:val="000000"/>
                <w:sz w:val="18"/>
                <w:szCs w:val="18"/>
                <w:lang w:eastAsia="es-GT"/>
              </w:rPr>
              <w:lastRenderedPageBreak/>
              <w:t>NIVEL BÁSICO POR MADUREZ</w:t>
            </w:r>
          </w:p>
        </w:tc>
      </w:tr>
      <w:tr w:rsidR="00763178" w:rsidRPr="00523401" w14:paraId="600B9091" w14:textId="77777777" w:rsidTr="00582F95">
        <w:trPr>
          <w:trHeight w:val="1314"/>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6F81AC87" w14:textId="77777777" w:rsidR="00763178" w:rsidRPr="00523401"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t>8</w:t>
            </w:r>
          </w:p>
        </w:tc>
        <w:tc>
          <w:tcPr>
            <w:tcW w:w="491" w:type="pct"/>
            <w:tcBorders>
              <w:top w:val="nil"/>
              <w:left w:val="nil"/>
              <w:bottom w:val="single" w:sz="4" w:space="0" w:color="auto"/>
              <w:right w:val="single" w:sz="4" w:space="0" w:color="auto"/>
            </w:tcBorders>
            <w:shd w:val="clear" w:color="auto" w:fill="auto"/>
            <w:vAlign w:val="center"/>
            <w:hideMark/>
          </w:tcPr>
          <w:p w14:paraId="5CC4A436"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VILLA NUEVA</w:t>
            </w:r>
          </w:p>
        </w:tc>
        <w:tc>
          <w:tcPr>
            <w:tcW w:w="345" w:type="pct"/>
            <w:tcBorders>
              <w:top w:val="nil"/>
              <w:left w:val="nil"/>
              <w:bottom w:val="single" w:sz="4" w:space="0" w:color="auto"/>
              <w:right w:val="single" w:sz="4" w:space="0" w:color="auto"/>
            </w:tcBorders>
            <w:shd w:val="clear" w:color="auto" w:fill="auto"/>
            <w:vAlign w:val="center"/>
            <w:hideMark/>
          </w:tcPr>
          <w:p w14:paraId="7EDC9E7B"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01-15-0300-45</w:t>
            </w:r>
          </w:p>
        </w:tc>
        <w:tc>
          <w:tcPr>
            <w:tcW w:w="749" w:type="pct"/>
            <w:tcBorders>
              <w:top w:val="nil"/>
              <w:left w:val="nil"/>
              <w:bottom w:val="single" w:sz="4" w:space="0" w:color="auto"/>
              <w:right w:val="single" w:sz="4" w:space="0" w:color="auto"/>
            </w:tcBorders>
            <w:shd w:val="clear" w:color="auto" w:fill="auto"/>
            <w:vAlign w:val="center"/>
            <w:hideMark/>
          </w:tcPr>
          <w:p w14:paraId="70B8BFFA"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INSTITUTO NACIONAL DE EDUCACION BASICA Y DIVERSIFICADO, 3A. CALLE, 15-81, ZONA 4, ASENTAMIENTO MARIO ALIOTO</w:t>
            </w:r>
          </w:p>
        </w:tc>
        <w:tc>
          <w:tcPr>
            <w:tcW w:w="615" w:type="pct"/>
            <w:tcBorders>
              <w:top w:val="nil"/>
              <w:left w:val="nil"/>
              <w:bottom w:val="single" w:sz="4" w:space="0" w:color="auto"/>
              <w:right w:val="single" w:sz="4" w:space="0" w:color="auto"/>
            </w:tcBorders>
            <w:shd w:val="clear" w:color="auto" w:fill="auto"/>
            <w:vAlign w:val="bottom"/>
            <w:hideMark/>
          </w:tcPr>
          <w:p w14:paraId="7AA9DE37" w14:textId="77777777" w:rsidR="00763178"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1. No cuentan con Comisión de Alimentación.                                                    2. Según libro de inscripciones y el SIREH existen 90 alumnos inscritos, y recibieron </w:t>
            </w:r>
            <w:r w:rsidRPr="00523401">
              <w:rPr>
                <w:rFonts w:eastAsia="Times New Roman" w:cstheme="minorHAnsi"/>
                <w:color w:val="000000"/>
                <w:sz w:val="18"/>
                <w:szCs w:val="18"/>
                <w:lang w:eastAsia="es-GT"/>
              </w:rPr>
              <w:lastRenderedPageBreak/>
              <w:t>únicamente 15 bolsas de útiles escolares</w:t>
            </w:r>
            <w:r>
              <w:rPr>
                <w:rFonts w:eastAsia="Times New Roman" w:cstheme="minorHAnsi"/>
                <w:color w:val="000000"/>
                <w:sz w:val="18"/>
                <w:szCs w:val="18"/>
                <w:lang w:eastAsia="es-GT"/>
              </w:rPr>
              <w:t xml:space="preserve">; </w:t>
            </w:r>
            <w:r w:rsidRPr="00523401">
              <w:rPr>
                <w:rFonts w:eastAsia="Times New Roman" w:cstheme="minorHAnsi"/>
                <w:color w:val="000000"/>
                <w:sz w:val="18"/>
                <w:szCs w:val="18"/>
                <w:lang w:eastAsia="es-GT"/>
              </w:rPr>
              <w:t>están pendientes de recibir 75 bolsas de útiles escolar</w:t>
            </w:r>
            <w:r>
              <w:rPr>
                <w:rFonts w:eastAsia="Times New Roman" w:cstheme="minorHAnsi"/>
                <w:color w:val="000000"/>
                <w:sz w:val="18"/>
                <w:szCs w:val="18"/>
                <w:lang w:eastAsia="es-GT"/>
              </w:rPr>
              <w:t>es.</w:t>
            </w:r>
            <w:r w:rsidRPr="00523401">
              <w:rPr>
                <w:rFonts w:eastAsia="Times New Roman" w:cstheme="minorHAnsi"/>
                <w:color w:val="000000"/>
                <w:sz w:val="18"/>
                <w:szCs w:val="18"/>
                <w:lang w:eastAsia="es-GT"/>
              </w:rPr>
              <w:t xml:space="preserve">                                                                     </w:t>
            </w:r>
          </w:p>
          <w:p w14:paraId="61BEE2AF" w14:textId="77777777" w:rsidR="00763178" w:rsidRPr="00523401"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 3. No recibieron visitas de los Técnico de Servicios de Apoyo</w:t>
            </w:r>
          </w:p>
        </w:tc>
        <w:tc>
          <w:tcPr>
            <w:tcW w:w="926" w:type="pct"/>
            <w:tcBorders>
              <w:top w:val="nil"/>
              <w:left w:val="nil"/>
              <w:bottom w:val="single" w:sz="4" w:space="0" w:color="auto"/>
              <w:right w:val="single" w:sz="4" w:space="0" w:color="auto"/>
            </w:tcBorders>
          </w:tcPr>
          <w:p w14:paraId="730B3368" w14:textId="77777777" w:rsidR="00763178" w:rsidRDefault="00763178" w:rsidP="00A60DDC">
            <w:pPr>
              <w:jc w:val="both"/>
              <w:rPr>
                <w:rFonts w:cstheme="minorHAnsi"/>
                <w:sz w:val="18"/>
                <w:szCs w:val="18"/>
              </w:rPr>
            </w:pPr>
            <w:r w:rsidRPr="00073FA1">
              <w:rPr>
                <w:rFonts w:cstheme="minorHAnsi"/>
                <w:b/>
                <w:bCs/>
                <w:sz w:val="18"/>
                <w:szCs w:val="18"/>
              </w:rPr>
              <w:lastRenderedPageBreak/>
              <w:t xml:space="preserve">En oficio No. 155-2023 APASUBFOCE/DDEGSUR de fecha 8 de junio de 2023, el </w:t>
            </w:r>
            <w:proofErr w:type="gramStart"/>
            <w:r w:rsidRPr="00073FA1">
              <w:rPr>
                <w:rFonts w:cstheme="minorHAnsi"/>
                <w:b/>
                <w:bCs/>
                <w:sz w:val="18"/>
                <w:szCs w:val="18"/>
              </w:rPr>
              <w:t>Jefe</w:t>
            </w:r>
            <w:proofErr w:type="gramEnd"/>
            <w:r w:rsidRPr="00073FA1">
              <w:rPr>
                <w:rFonts w:cstheme="minorHAnsi"/>
                <w:b/>
                <w:bCs/>
                <w:sz w:val="18"/>
                <w:szCs w:val="18"/>
              </w:rPr>
              <w:t xml:space="preserve"> del Departamento de Administración de Programas de Apoyo, Subdirectora de Fortalecimiento a la Comunidad Educativa y Directora Departamental </w:t>
            </w:r>
            <w:r w:rsidRPr="00073FA1">
              <w:rPr>
                <w:rFonts w:cstheme="minorHAnsi"/>
                <w:b/>
                <w:bCs/>
                <w:sz w:val="18"/>
                <w:szCs w:val="18"/>
              </w:rPr>
              <w:lastRenderedPageBreak/>
              <w:t>de Educación manifestaron literalmente lo siguiente</w:t>
            </w:r>
            <w:r>
              <w:rPr>
                <w:rFonts w:cstheme="minorHAnsi"/>
                <w:sz w:val="18"/>
                <w:szCs w:val="18"/>
              </w:rPr>
              <w:t xml:space="preserve">: </w:t>
            </w:r>
          </w:p>
          <w:p w14:paraId="0FC002D6" w14:textId="77777777" w:rsidR="00763178" w:rsidRDefault="00763178" w:rsidP="00A60DDC">
            <w:pPr>
              <w:jc w:val="both"/>
              <w:rPr>
                <w:rFonts w:eastAsia="Times New Roman" w:cstheme="minorHAnsi"/>
                <w:color w:val="000000"/>
                <w:sz w:val="18"/>
                <w:szCs w:val="18"/>
                <w:lang w:eastAsia="es-GT"/>
              </w:rPr>
            </w:pPr>
            <w:r w:rsidRPr="00B76E26">
              <w:rPr>
                <w:rFonts w:eastAsia="Times New Roman" w:cstheme="minorHAnsi"/>
                <w:color w:val="000000"/>
                <w:sz w:val="18"/>
                <w:szCs w:val="18"/>
                <w:lang w:eastAsia="es-GT"/>
              </w:rPr>
              <w:t xml:space="preserve">1. Se realizó la consulta a la </w:t>
            </w:r>
            <w:proofErr w:type="gramStart"/>
            <w:r w:rsidRPr="00B76E26">
              <w:rPr>
                <w:rFonts w:eastAsia="Times New Roman" w:cstheme="minorHAnsi"/>
                <w:color w:val="000000"/>
                <w:sz w:val="18"/>
                <w:szCs w:val="18"/>
                <w:lang w:eastAsia="es-GT"/>
              </w:rPr>
              <w:t>Directora General</w:t>
            </w:r>
            <w:proofErr w:type="gramEnd"/>
            <w:r w:rsidRPr="00B76E26">
              <w:rPr>
                <w:rFonts w:eastAsia="Times New Roman" w:cstheme="minorHAnsi"/>
                <w:color w:val="000000"/>
                <w:sz w:val="18"/>
                <w:szCs w:val="18"/>
                <w:lang w:eastAsia="es-GT"/>
              </w:rPr>
              <w:t xml:space="preserve"> De DIGEPSA L</w:t>
            </w:r>
            <w:r>
              <w:rPr>
                <w:rFonts w:eastAsia="Times New Roman" w:cstheme="minorHAnsi"/>
                <w:color w:val="000000"/>
                <w:sz w:val="18"/>
                <w:szCs w:val="18"/>
                <w:lang w:eastAsia="es-GT"/>
              </w:rPr>
              <w:t>ic</w:t>
            </w:r>
            <w:r w:rsidRPr="00B76E26">
              <w:rPr>
                <w:rFonts w:eastAsia="Times New Roman" w:cstheme="minorHAnsi"/>
                <w:color w:val="000000"/>
                <w:sz w:val="18"/>
                <w:szCs w:val="18"/>
                <w:lang w:eastAsia="es-GT"/>
              </w:rPr>
              <w:t xml:space="preserve">da. Jeannette Bran de </w:t>
            </w:r>
            <w:proofErr w:type="spellStart"/>
            <w:r w:rsidRPr="00B76E26">
              <w:rPr>
                <w:rFonts w:eastAsia="Times New Roman" w:cstheme="minorHAnsi"/>
                <w:color w:val="000000"/>
                <w:sz w:val="18"/>
                <w:szCs w:val="18"/>
                <w:lang w:eastAsia="es-GT"/>
              </w:rPr>
              <w:t>Cacacho</w:t>
            </w:r>
            <w:proofErr w:type="spellEnd"/>
            <w:r w:rsidRPr="00B76E26">
              <w:rPr>
                <w:rFonts w:eastAsia="Times New Roman" w:cstheme="minorHAnsi"/>
                <w:color w:val="000000"/>
                <w:sz w:val="18"/>
                <w:szCs w:val="18"/>
                <w:lang w:eastAsia="es-GT"/>
              </w:rPr>
              <w:t xml:space="preserve">, sobre el uso del formulario PRA-FOR-76 mediante oficio 150-2023 APA-SUBFOCE/DDEGSUR y nos responde la Lcda. Bran de </w:t>
            </w:r>
            <w:proofErr w:type="spellStart"/>
            <w:r w:rsidRPr="00B76E26">
              <w:rPr>
                <w:rFonts w:eastAsia="Times New Roman" w:cstheme="minorHAnsi"/>
                <w:color w:val="000000"/>
                <w:sz w:val="18"/>
                <w:szCs w:val="18"/>
                <w:lang w:eastAsia="es-GT"/>
              </w:rPr>
              <w:t>Cacacho</w:t>
            </w:r>
            <w:proofErr w:type="spellEnd"/>
            <w:r w:rsidRPr="00B76E26">
              <w:rPr>
                <w:rFonts w:eastAsia="Times New Roman" w:cstheme="minorHAnsi"/>
                <w:color w:val="000000"/>
                <w:sz w:val="18"/>
                <w:szCs w:val="18"/>
                <w:lang w:eastAsia="es-GT"/>
              </w:rPr>
              <w:t xml:space="preserve"> en Oficio No. DIGEPSA-08-29-2023 de fecha 06/06/2023 que el formulario que se debe utilizar para la entrega de la alimentación escolar es el PRA-FOR-142, se adjuntan ambos oficios mencionados. </w:t>
            </w:r>
          </w:p>
          <w:p w14:paraId="54398E81" w14:textId="77777777" w:rsidR="00763178" w:rsidRDefault="00763178" w:rsidP="00A60DDC">
            <w:pPr>
              <w:jc w:val="both"/>
              <w:rPr>
                <w:rFonts w:eastAsia="Times New Roman" w:cstheme="minorHAnsi"/>
                <w:color w:val="000000"/>
                <w:sz w:val="18"/>
                <w:szCs w:val="18"/>
                <w:lang w:eastAsia="es-GT"/>
              </w:rPr>
            </w:pPr>
            <w:r w:rsidRPr="00B76E26">
              <w:rPr>
                <w:rFonts w:eastAsia="Times New Roman" w:cstheme="minorHAnsi"/>
                <w:color w:val="000000"/>
                <w:sz w:val="18"/>
                <w:szCs w:val="18"/>
                <w:lang w:eastAsia="es-GT"/>
              </w:rPr>
              <w:t xml:space="preserve">2. Se entregaron en el primer desembolso 15 bolsas de útiles escolares, se entregarán 58 bolsas de útiles escolares primer complemento y 17 bolsas de útiles escolares del segundo complemento. Se entregaron en el primer desembolso 15 bolsas de alimentación escolar, se entregó en el primer </w:t>
            </w:r>
            <w:r w:rsidRPr="0073174B">
              <w:rPr>
                <w:rFonts w:eastAsia="Times New Roman" w:cstheme="minorHAnsi"/>
                <w:color w:val="000000"/>
                <w:sz w:val="18"/>
                <w:szCs w:val="18"/>
                <w:lang w:eastAsia="es-GT"/>
              </w:rPr>
              <w:t>complemento 58 bolsas de alimentos y en el tercero 73 bolsas de alimentos entregadas</w:t>
            </w:r>
            <w:r w:rsidRPr="00B76E26">
              <w:rPr>
                <w:rFonts w:eastAsia="Times New Roman" w:cstheme="minorHAnsi"/>
                <w:color w:val="000000"/>
                <w:sz w:val="18"/>
                <w:szCs w:val="18"/>
                <w:lang w:eastAsia="es-GT"/>
              </w:rPr>
              <w:t xml:space="preserve">. </w:t>
            </w:r>
          </w:p>
          <w:p w14:paraId="3F1CBEA2" w14:textId="77777777" w:rsidR="00763178" w:rsidRDefault="00763178" w:rsidP="00A60DDC">
            <w:pPr>
              <w:jc w:val="both"/>
              <w:rPr>
                <w:rFonts w:eastAsia="Times New Roman" w:cstheme="minorHAnsi"/>
                <w:color w:val="000000"/>
                <w:sz w:val="18"/>
                <w:szCs w:val="18"/>
                <w:lang w:eastAsia="es-GT"/>
              </w:rPr>
            </w:pPr>
            <w:r w:rsidRPr="00B76E26">
              <w:rPr>
                <w:rFonts w:eastAsia="Times New Roman" w:cstheme="minorHAnsi"/>
                <w:color w:val="000000"/>
                <w:sz w:val="18"/>
                <w:szCs w:val="18"/>
                <w:lang w:eastAsia="es-GT"/>
              </w:rPr>
              <w:t>3. El Técnico asignado dio respuesta.</w:t>
            </w:r>
          </w:p>
          <w:p w14:paraId="4CCA298A" w14:textId="77777777" w:rsidR="00763178" w:rsidRDefault="00763178" w:rsidP="00A60DDC">
            <w:pPr>
              <w:jc w:val="both"/>
              <w:rPr>
                <w:rFonts w:cstheme="minorHAnsi"/>
                <w:b/>
                <w:bCs/>
                <w:color w:val="000000"/>
                <w:sz w:val="18"/>
                <w:szCs w:val="18"/>
                <w:lang w:eastAsia="es-GT"/>
              </w:rPr>
            </w:pPr>
            <w:r w:rsidRPr="00A91C3B">
              <w:rPr>
                <w:rFonts w:cstheme="minorHAnsi"/>
                <w:b/>
                <w:bCs/>
                <w:color w:val="000000"/>
                <w:sz w:val="18"/>
                <w:szCs w:val="18"/>
                <w:lang w:eastAsia="es-GT"/>
              </w:rPr>
              <w:t xml:space="preserve">En oficio DDEGS/FOCE/TSA </w:t>
            </w:r>
            <w:r>
              <w:rPr>
                <w:rFonts w:cstheme="minorHAnsi"/>
                <w:b/>
                <w:bCs/>
                <w:color w:val="000000"/>
                <w:sz w:val="18"/>
                <w:szCs w:val="18"/>
                <w:lang w:eastAsia="es-GT"/>
              </w:rPr>
              <w:t>138</w:t>
            </w:r>
            <w:r w:rsidRPr="00A91C3B">
              <w:rPr>
                <w:rFonts w:cstheme="minorHAnsi"/>
                <w:b/>
                <w:bCs/>
                <w:color w:val="000000"/>
                <w:sz w:val="18"/>
                <w:szCs w:val="18"/>
                <w:lang w:eastAsia="es-GT"/>
              </w:rPr>
              <w:t xml:space="preserve">-2023 de fecha 7 de junio de 2023, el Técnico de Servicios de Apoyo </w:t>
            </w:r>
            <w:r>
              <w:rPr>
                <w:rFonts w:cstheme="minorHAnsi"/>
                <w:b/>
                <w:bCs/>
                <w:color w:val="000000"/>
                <w:sz w:val="18"/>
                <w:szCs w:val="18"/>
                <w:lang w:eastAsia="es-GT"/>
              </w:rPr>
              <w:t>Edwin Geovani Peralta García</w:t>
            </w:r>
            <w:r w:rsidRPr="00A91C3B">
              <w:rPr>
                <w:rFonts w:cstheme="minorHAnsi"/>
                <w:b/>
                <w:bCs/>
                <w:color w:val="000000"/>
                <w:sz w:val="18"/>
                <w:szCs w:val="18"/>
                <w:lang w:eastAsia="es-GT"/>
              </w:rPr>
              <w:t>, manifestó literalmente lo siguiente</w:t>
            </w:r>
            <w:r>
              <w:rPr>
                <w:rFonts w:cstheme="minorHAnsi"/>
                <w:b/>
                <w:bCs/>
                <w:color w:val="000000"/>
                <w:sz w:val="18"/>
                <w:szCs w:val="18"/>
                <w:lang w:eastAsia="es-GT"/>
              </w:rPr>
              <w:t>:</w:t>
            </w:r>
          </w:p>
          <w:p w14:paraId="02A86110" w14:textId="77777777" w:rsidR="00763178" w:rsidRPr="00E10C7B" w:rsidRDefault="00763178" w:rsidP="00A60DDC">
            <w:pPr>
              <w:jc w:val="both"/>
              <w:rPr>
                <w:rFonts w:cstheme="minorHAnsi"/>
                <w:b/>
                <w:bCs/>
                <w:color w:val="000000"/>
                <w:sz w:val="18"/>
                <w:szCs w:val="18"/>
                <w:lang w:eastAsia="es-GT"/>
              </w:rPr>
            </w:pPr>
            <w:r w:rsidRPr="006B482A">
              <w:rPr>
                <w:rFonts w:cstheme="minorHAnsi"/>
                <w:color w:val="000000"/>
                <w:sz w:val="18"/>
                <w:szCs w:val="18"/>
                <w:lang w:eastAsia="es-GT"/>
              </w:rPr>
              <w:t>1. De acuer</w:t>
            </w:r>
            <w:r>
              <w:rPr>
                <w:rFonts w:cstheme="minorHAnsi"/>
                <w:color w:val="000000"/>
                <w:sz w:val="18"/>
                <w:szCs w:val="18"/>
                <w:lang w:eastAsia="es-GT"/>
              </w:rPr>
              <w:t>d</w:t>
            </w:r>
            <w:r w:rsidRPr="006B482A">
              <w:rPr>
                <w:rFonts w:cstheme="minorHAnsi"/>
                <w:color w:val="000000"/>
                <w:sz w:val="18"/>
                <w:szCs w:val="18"/>
                <w:lang w:eastAsia="es-GT"/>
              </w:rPr>
              <w:t xml:space="preserve">o al PRA-INS-24 funcionamiento de las comisiones de alimentación escolar de los centros educativos públicos nivel primario y preprimario, pero para los niveles de primaria </w:t>
            </w:r>
            <w:r w:rsidRPr="006B482A">
              <w:rPr>
                <w:rFonts w:cstheme="minorHAnsi"/>
                <w:color w:val="000000"/>
                <w:sz w:val="18"/>
                <w:szCs w:val="18"/>
                <w:lang w:eastAsia="es-GT"/>
              </w:rPr>
              <w:lastRenderedPageBreak/>
              <w:t xml:space="preserve">adultos y nivel medio plan fin de semana se está a la espera la ampliación y/o modificación del instructivo para la aplicación a dichos establecimientos.                                                                                                                                                                    2. Es responsabilidad del director del establecimiento de la inscripción de los estudiantes al sistema el Sire, los complementos fueron entregados por el departamento de Programas de </w:t>
            </w:r>
            <w:proofErr w:type="gramStart"/>
            <w:r w:rsidRPr="006B482A">
              <w:rPr>
                <w:rFonts w:cstheme="minorHAnsi"/>
                <w:color w:val="000000"/>
                <w:sz w:val="18"/>
                <w:szCs w:val="18"/>
                <w:lang w:eastAsia="es-GT"/>
              </w:rPr>
              <w:t>apoyo .</w:t>
            </w:r>
            <w:proofErr w:type="gramEnd"/>
            <w:r w:rsidRPr="006B482A">
              <w:rPr>
                <w:rFonts w:cstheme="minorHAnsi"/>
                <w:color w:val="000000"/>
                <w:sz w:val="18"/>
                <w:szCs w:val="18"/>
                <w:lang w:eastAsia="es-GT"/>
              </w:rPr>
              <w:t xml:space="preserve">                                                                                                                                                                                                            3. Este establecimiento funciona en jornada nocturna por tal motivo no se ha podido realizar el acompañamiento en los controles de los programas de </w:t>
            </w:r>
            <w:proofErr w:type="gramStart"/>
            <w:r w:rsidRPr="006B482A">
              <w:rPr>
                <w:rFonts w:cstheme="minorHAnsi"/>
                <w:color w:val="000000"/>
                <w:sz w:val="18"/>
                <w:szCs w:val="18"/>
                <w:lang w:eastAsia="es-GT"/>
              </w:rPr>
              <w:t>apoyo,  por</w:t>
            </w:r>
            <w:proofErr w:type="gramEnd"/>
            <w:r w:rsidRPr="006B482A">
              <w:rPr>
                <w:rFonts w:cstheme="minorHAnsi"/>
                <w:color w:val="000000"/>
                <w:sz w:val="18"/>
                <w:szCs w:val="18"/>
                <w:lang w:eastAsia="es-GT"/>
              </w:rPr>
              <w:t xml:space="preserve"> lo que se mantiene comunicación constante con el Supervisor Educativo encargado del Centro Educativo.</w:t>
            </w:r>
          </w:p>
        </w:tc>
        <w:tc>
          <w:tcPr>
            <w:tcW w:w="769" w:type="pct"/>
            <w:tcBorders>
              <w:top w:val="nil"/>
              <w:left w:val="nil"/>
              <w:bottom w:val="single" w:sz="4" w:space="0" w:color="auto"/>
              <w:right w:val="single" w:sz="4" w:space="0" w:color="auto"/>
            </w:tcBorders>
          </w:tcPr>
          <w:p w14:paraId="10A052B2"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 xml:space="preserve">De conformidad con los comentarios y pruebas documentales presentadas se </w:t>
            </w:r>
            <w:proofErr w:type="spellStart"/>
            <w:r>
              <w:rPr>
                <w:rFonts w:eastAsia="Times New Roman" w:cstheme="minorHAnsi"/>
                <w:color w:val="000000"/>
                <w:sz w:val="18"/>
                <w:szCs w:val="18"/>
                <w:lang w:eastAsia="es-GT"/>
              </w:rPr>
              <w:t>determino</w:t>
            </w:r>
            <w:proofErr w:type="spellEnd"/>
            <w:r>
              <w:rPr>
                <w:rFonts w:eastAsia="Times New Roman" w:cstheme="minorHAnsi"/>
                <w:color w:val="000000"/>
                <w:sz w:val="18"/>
                <w:szCs w:val="18"/>
                <w:lang w:eastAsia="es-GT"/>
              </w:rPr>
              <w:t xml:space="preserve"> lo siguiente: </w:t>
            </w:r>
          </w:p>
          <w:p w14:paraId="71912CC3" w14:textId="77777777" w:rsidR="00763178" w:rsidRDefault="00763178" w:rsidP="00763178">
            <w:pPr>
              <w:pStyle w:val="Prrafodelista"/>
              <w:widowControl/>
              <w:numPr>
                <w:ilvl w:val="0"/>
                <w:numId w:val="28"/>
              </w:numPr>
              <w:autoSpaceDE/>
              <w:autoSpaceDN/>
              <w:jc w:val="both"/>
              <w:rPr>
                <w:rFonts w:asciiTheme="minorHAnsi" w:hAnsiTheme="minorHAnsi" w:cstheme="minorHAnsi"/>
                <w:color w:val="000000"/>
                <w:sz w:val="18"/>
                <w:szCs w:val="18"/>
                <w:lang w:eastAsia="es-GT"/>
              </w:rPr>
            </w:pPr>
            <w:r w:rsidRPr="00037F51">
              <w:rPr>
                <w:rFonts w:asciiTheme="minorHAnsi" w:hAnsiTheme="minorHAnsi" w:cstheme="minorHAnsi"/>
                <w:b/>
                <w:bCs/>
                <w:color w:val="000000"/>
                <w:sz w:val="18"/>
                <w:szCs w:val="18"/>
                <w:lang w:eastAsia="es-GT"/>
              </w:rPr>
              <w:t>Se confirma la falta de comisión de alimentación Escolar</w:t>
            </w:r>
            <w:r w:rsidRPr="00A33883">
              <w:rPr>
                <w:rFonts w:asciiTheme="minorHAnsi" w:hAnsiTheme="minorHAnsi" w:cstheme="minorHAnsi"/>
                <w:color w:val="000000"/>
                <w:sz w:val="18"/>
                <w:szCs w:val="18"/>
                <w:lang w:eastAsia="es-GT"/>
              </w:rPr>
              <w:t xml:space="preserve"> </w:t>
            </w:r>
            <w:r>
              <w:rPr>
                <w:rFonts w:asciiTheme="minorHAnsi" w:hAnsiTheme="minorHAnsi" w:cstheme="minorHAnsi"/>
                <w:color w:val="000000"/>
                <w:sz w:val="18"/>
                <w:szCs w:val="18"/>
                <w:lang w:eastAsia="es-GT"/>
              </w:rPr>
              <w:t xml:space="preserve">en el </w:t>
            </w:r>
            <w:r>
              <w:rPr>
                <w:rFonts w:asciiTheme="minorHAnsi" w:hAnsiTheme="minorHAnsi" w:cstheme="minorHAnsi"/>
                <w:color w:val="000000"/>
                <w:sz w:val="18"/>
                <w:szCs w:val="18"/>
                <w:lang w:eastAsia="es-GT"/>
              </w:rPr>
              <w:lastRenderedPageBreak/>
              <w:t>centro educativo; no obstante, se realizó consulta a la DIGEPSA, el Instructivo PRA-INS-15 , instrucciones  para ejecución de los programas de apoyo en los centros educativos públicos que no cuentan con Organización de Padres de Familia            -OPF-  en el procedimiento C.6 Recepción y Distribución de bienes y Suministros en el Centro Educativo Público establece la confirmación de la Comisión de Alimentación en el Centro Educativo.</w:t>
            </w:r>
          </w:p>
          <w:p w14:paraId="696F2B39" w14:textId="77777777" w:rsidR="00763178" w:rsidRPr="00E228A3" w:rsidRDefault="00763178" w:rsidP="00763178">
            <w:pPr>
              <w:pStyle w:val="Prrafodelista"/>
              <w:widowControl/>
              <w:numPr>
                <w:ilvl w:val="0"/>
                <w:numId w:val="28"/>
              </w:numPr>
              <w:autoSpaceDE/>
              <w:autoSpaceDN/>
              <w:jc w:val="both"/>
              <w:rPr>
                <w:rFonts w:asciiTheme="minorHAnsi" w:hAnsiTheme="minorHAnsi" w:cstheme="minorHAnsi"/>
                <w:b/>
                <w:bCs/>
                <w:color w:val="000000"/>
                <w:sz w:val="18"/>
                <w:szCs w:val="18"/>
                <w:lang w:eastAsia="es-GT"/>
              </w:rPr>
            </w:pPr>
            <w:r w:rsidRPr="00315EB6">
              <w:rPr>
                <w:rFonts w:asciiTheme="minorHAnsi" w:hAnsiTheme="minorHAnsi" w:cstheme="minorHAnsi"/>
                <w:b/>
                <w:bCs/>
                <w:color w:val="000000"/>
                <w:sz w:val="18"/>
                <w:szCs w:val="18"/>
                <w:lang w:eastAsia="es-GT"/>
              </w:rPr>
              <w:t>Se confirma la falta de entrega de 75 bolsas de útiles</w:t>
            </w:r>
            <w:r>
              <w:rPr>
                <w:rFonts w:asciiTheme="minorHAnsi" w:hAnsiTheme="minorHAnsi" w:cstheme="minorHAnsi"/>
                <w:b/>
                <w:bCs/>
                <w:color w:val="000000"/>
                <w:sz w:val="18"/>
                <w:szCs w:val="18"/>
                <w:lang w:eastAsia="es-GT"/>
              </w:rPr>
              <w:t xml:space="preserve"> escolares</w:t>
            </w:r>
            <w:r w:rsidRPr="00315EB6">
              <w:rPr>
                <w:rFonts w:asciiTheme="minorHAnsi" w:hAnsiTheme="minorHAnsi" w:cstheme="minorHAnsi"/>
                <w:b/>
                <w:bCs/>
                <w:color w:val="000000"/>
                <w:sz w:val="18"/>
                <w:szCs w:val="18"/>
                <w:lang w:eastAsia="es-GT"/>
              </w:rPr>
              <w:t xml:space="preserve">; </w:t>
            </w:r>
            <w:r w:rsidRPr="00315EB6">
              <w:rPr>
                <w:rFonts w:asciiTheme="minorHAnsi" w:hAnsiTheme="minorHAnsi" w:cstheme="minorHAnsi"/>
                <w:color w:val="000000"/>
                <w:sz w:val="18"/>
                <w:szCs w:val="18"/>
                <w:lang w:eastAsia="es-GT"/>
              </w:rPr>
              <w:t>reiterando el comentario de los responsables que</w:t>
            </w:r>
            <w:r>
              <w:rPr>
                <w:rFonts w:asciiTheme="minorHAnsi" w:hAnsiTheme="minorHAnsi" w:cstheme="minorHAnsi"/>
                <w:b/>
                <w:bCs/>
                <w:color w:val="000000"/>
                <w:sz w:val="18"/>
                <w:szCs w:val="18"/>
                <w:lang w:eastAsia="es-GT"/>
              </w:rPr>
              <w:t xml:space="preserve"> </w:t>
            </w:r>
            <w:r>
              <w:rPr>
                <w:rFonts w:asciiTheme="minorHAnsi" w:hAnsiTheme="minorHAnsi" w:cstheme="minorHAnsi"/>
                <w:color w:val="000000"/>
                <w:sz w:val="18"/>
                <w:szCs w:val="18"/>
                <w:lang w:eastAsia="es-GT"/>
              </w:rPr>
              <w:t>se entregaran 58 bolsas en el primer complemento y 17 bolsas en el segundo complemento.</w:t>
            </w:r>
          </w:p>
          <w:p w14:paraId="68DA299C" w14:textId="77777777" w:rsidR="00763178" w:rsidRPr="009324F4" w:rsidRDefault="00763178" w:rsidP="00763178">
            <w:pPr>
              <w:pStyle w:val="Prrafodelista"/>
              <w:widowControl/>
              <w:numPr>
                <w:ilvl w:val="0"/>
                <w:numId w:val="28"/>
              </w:numPr>
              <w:autoSpaceDE/>
              <w:autoSpaceDN/>
              <w:jc w:val="both"/>
              <w:rPr>
                <w:rFonts w:asciiTheme="minorHAnsi" w:hAnsiTheme="minorHAnsi" w:cstheme="minorHAnsi"/>
                <w:b/>
                <w:bCs/>
                <w:color w:val="000000"/>
                <w:sz w:val="18"/>
                <w:szCs w:val="18"/>
                <w:lang w:eastAsia="es-GT"/>
              </w:rPr>
            </w:pPr>
            <w:r w:rsidRPr="009324F4">
              <w:rPr>
                <w:rFonts w:asciiTheme="minorHAnsi" w:hAnsiTheme="minorHAnsi" w:cstheme="minorHAnsi"/>
                <w:b/>
                <w:bCs/>
                <w:color w:val="000000"/>
                <w:sz w:val="18"/>
                <w:szCs w:val="18"/>
                <w:lang w:eastAsia="es-GT"/>
              </w:rPr>
              <w:t>Se confirma la falta de visita del Técnico de Servicios de Apoyo al Centro Educativo</w:t>
            </w:r>
            <w:r w:rsidRPr="00315EB6">
              <w:rPr>
                <w:rFonts w:asciiTheme="minorHAnsi" w:hAnsiTheme="minorHAnsi" w:cstheme="minorHAnsi"/>
                <w:color w:val="000000"/>
                <w:sz w:val="18"/>
                <w:szCs w:val="18"/>
                <w:lang w:eastAsia="es-GT"/>
              </w:rPr>
              <w:t xml:space="preserve">; el comentario de los responsables reitera que por funcionar en jornada nocturna no se ha podido realizar el acompañamiento </w:t>
            </w:r>
            <w:r w:rsidRPr="00315EB6">
              <w:rPr>
                <w:rFonts w:asciiTheme="minorHAnsi" w:hAnsiTheme="minorHAnsi" w:cstheme="minorHAnsi"/>
                <w:color w:val="000000"/>
                <w:sz w:val="18"/>
                <w:szCs w:val="18"/>
                <w:lang w:eastAsia="es-GT"/>
              </w:rPr>
              <w:lastRenderedPageBreak/>
              <w:t>en los controles de los programas de apoyo.</w:t>
            </w:r>
          </w:p>
          <w:p w14:paraId="147B21D6" w14:textId="77777777" w:rsidR="00763178" w:rsidRDefault="00763178" w:rsidP="00A60DDC">
            <w:pPr>
              <w:pStyle w:val="Prrafodelista"/>
              <w:ind w:left="360"/>
              <w:jc w:val="both"/>
              <w:rPr>
                <w:rFonts w:cstheme="minorHAnsi"/>
                <w:color w:val="000000"/>
                <w:sz w:val="18"/>
                <w:szCs w:val="18"/>
                <w:lang w:eastAsia="es-GT"/>
              </w:rPr>
            </w:pPr>
          </w:p>
          <w:p w14:paraId="52CDD240" w14:textId="77777777" w:rsidR="00763178" w:rsidRPr="00523401" w:rsidRDefault="00763178" w:rsidP="00A60DDC">
            <w:pPr>
              <w:pStyle w:val="Prrafodelista"/>
              <w:ind w:left="360"/>
              <w:jc w:val="both"/>
              <w:rPr>
                <w:rFonts w:cstheme="minorHAnsi"/>
                <w:color w:val="000000"/>
                <w:sz w:val="18"/>
                <w:szCs w:val="18"/>
                <w:lang w:eastAsia="es-GT"/>
              </w:rPr>
            </w:pPr>
          </w:p>
        </w:tc>
        <w:tc>
          <w:tcPr>
            <w:tcW w:w="755" w:type="pct"/>
            <w:tcBorders>
              <w:top w:val="nil"/>
              <w:left w:val="nil"/>
              <w:bottom w:val="single" w:sz="4" w:space="0" w:color="auto"/>
              <w:right w:val="single" w:sz="4" w:space="0" w:color="auto"/>
            </w:tcBorders>
          </w:tcPr>
          <w:p w14:paraId="3D07D457" w14:textId="77777777" w:rsidR="00763178" w:rsidRDefault="00763178" w:rsidP="00A60DDC">
            <w:pPr>
              <w:jc w:val="both"/>
              <w:rPr>
                <w:rFonts w:cstheme="minorHAnsi"/>
                <w:color w:val="000000"/>
                <w:sz w:val="18"/>
                <w:szCs w:val="18"/>
                <w:lang w:eastAsia="es-GT"/>
              </w:rPr>
            </w:pPr>
            <w:r w:rsidRPr="006B7063">
              <w:rPr>
                <w:rFonts w:cstheme="minorHAnsi"/>
                <w:color w:val="000000"/>
                <w:sz w:val="18"/>
                <w:szCs w:val="18"/>
                <w:lang w:eastAsia="es-GT"/>
              </w:rPr>
              <w:lastRenderedPageBreak/>
              <w:t xml:space="preserve">Que la </w:t>
            </w:r>
            <w:proofErr w:type="gramStart"/>
            <w:r w:rsidRPr="006B7063">
              <w:rPr>
                <w:rFonts w:cstheme="minorHAnsi"/>
                <w:color w:val="000000"/>
                <w:sz w:val="18"/>
                <w:szCs w:val="18"/>
                <w:lang w:eastAsia="es-GT"/>
              </w:rPr>
              <w:t>Directora</w:t>
            </w:r>
            <w:proofErr w:type="gramEnd"/>
            <w:r w:rsidRPr="006B7063">
              <w:rPr>
                <w:rFonts w:cstheme="minorHAnsi"/>
                <w:color w:val="000000"/>
                <w:sz w:val="18"/>
                <w:szCs w:val="18"/>
                <w:lang w:eastAsia="es-GT"/>
              </w:rPr>
              <w:t xml:space="preserve"> Departamental de Educación gire instrucciones por escrito y </w:t>
            </w:r>
            <w:r>
              <w:rPr>
                <w:rFonts w:cstheme="minorHAnsi"/>
                <w:color w:val="000000"/>
                <w:sz w:val="18"/>
                <w:szCs w:val="18"/>
                <w:lang w:eastAsia="es-GT"/>
              </w:rPr>
              <w:t xml:space="preserve">de el </w:t>
            </w:r>
            <w:r w:rsidRPr="006B7063">
              <w:rPr>
                <w:rFonts w:cstheme="minorHAnsi"/>
                <w:color w:val="000000"/>
                <w:sz w:val="18"/>
                <w:szCs w:val="18"/>
                <w:lang w:eastAsia="es-GT"/>
              </w:rPr>
              <w:t xml:space="preserve">seguimiento correspondiente </w:t>
            </w:r>
            <w:r>
              <w:rPr>
                <w:rFonts w:cstheme="minorHAnsi"/>
                <w:color w:val="000000"/>
                <w:sz w:val="18"/>
                <w:szCs w:val="18"/>
                <w:lang w:eastAsia="es-GT"/>
              </w:rPr>
              <w:t>para lo</w:t>
            </w:r>
            <w:r w:rsidRPr="006B7063">
              <w:rPr>
                <w:rFonts w:cstheme="minorHAnsi"/>
                <w:color w:val="000000"/>
                <w:sz w:val="18"/>
                <w:szCs w:val="18"/>
                <w:lang w:eastAsia="es-GT"/>
              </w:rPr>
              <w:t xml:space="preserve"> siguiente: </w:t>
            </w:r>
          </w:p>
          <w:p w14:paraId="7069E771" w14:textId="77777777" w:rsidR="00763178" w:rsidRDefault="00763178" w:rsidP="00763178">
            <w:pPr>
              <w:pStyle w:val="Prrafodelista"/>
              <w:widowControl/>
              <w:numPr>
                <w:ilvl w:val="0"/>
                <w:numId w:val="29"/>
              </w:numPr>
              <w:autoSpaceDE/>
              <w:autoSpaceDN/>
              <w:jc w:val="both"/>
              <w:rPr>
                <w:rFonts w:asciiTheme="minorHAnsi" w:hAnsiTheme="minorHAnsi" w:cstheme="minorHAnsi"/>
                <w:color w:val="000000"/>
                <w:sz w:val="18"/>
                <w:szCs w:val="18"/>
                <w:lang w:eastAsia="es-GT"/>
              </w:rPr>
            </w:pPr>
            <w:r w:rsidRPr="00B95076">
              <w:rPr>
                <w:rFonts w:asciiTheme="minorHAnsi" w:hAnsiTheme="minorHAnsi" w:cstheme="minorHAnsi"/>
                <w:color w:val="000000"/>
                <w:sz w:val="18"/>
                <w:szCs w:val="18"/>
                <w:lang w:eastAsia="es-GT"/>
              </w:rPr>
              <w:t xml:space="preserve">Conjuntamente con la Subdirectora de </w:t>
            </w:r>
            <w:r w:rsidRPr="00B95076">
              <w:rPr>
                <w:rFonts w:asciiTheme="minorHAnsi" w:hAnsiTheme="minorHAnsi" w:cstheme="minorHAnsi"/>
                <w:color w:val="000000"/>
                <w:sz w:val="18"/>
                <w:szCs w:val="18"/>
                <w:lang w:eastAsia="es-GT"/>
              </w:rPr>
              <w:lastRenderedPageBreak/>
              <w:t xml:space="preserve">Fortalecimiento a la Comunidad Educativa, solicite a la Directora de la Dirección General de Participación </w:t>
            </w:r>
            <w:r w:rsidRPr="005F35BE">
              <w:rPr>
                <w:rFonts w:asciiTheme="minorHAnsi" w:hAnsiTheme="minorHAnsi" w:cstheme="minorHAnsi"/>
                <w:color w:val="000000"/>
                <w:sz w:val="18"/>
                <w:szCs w:val="18"/>
                <w:lang w:eastAsia="es-GT"/>
              </w:rPr>
              <w:t>Comunitaria y Servicios de Apoyo  -DIGEPSA- modificar en el Instructivo PRA-INS-15 , “Instrucciones  para ejecución de</w:t>
            </w:r>
            <w:r w:rsidRPr="00B95076">
              <w:rPr>
                <w:rFonts w:asciiTheme="minorHAnsi" w:hAnsiTheme="minorHAnsi" w:cstheme="minorHAnsi"/>
                <w:color w:val="000000"/>
                <w:sz w:val="18"/>
                <w:szCs w:val="18"/>
                <w:lang w:eastAsia="es-GT"/>
              </w:rPr>
              <w:t xml:space="preserve"> los programas de apoyo en los centros educativos públicos que no cuentan con Organización de Padres de Familia            -OPF-“ el procedimiento C.6 Recepción y Distribución de Bienes y Suministros en el Centro Educativo Público, </w:t>
            </w:r>
            <w:r w:rsidRPr="00B95076">
              <w:rPr>
                <w:rFonts w:asciiTheme="minorHAnsi" w:hAnsiTheme="minorHAnsi" w:cstheme="minorHAnsi"/>
                <w:b/>
                <w:bCs/>
                <w:color w:val="000000"/>
                <w:sz w:val="18"/>
                <w:szCs w:val="18"/>
                <w:lang w:eastAsia="es-GT"/>
              </w:rPr>
              <w:t>lo referente a la conformación de la Comisión de Alimentación en el Centro Educativo</w:t>
            </w:r>
            <w:r w:rsidRPr="00B95076">
              <w:rPr>
                <w:rFonts w:asciiTheme="minorHAnsi" w:hAnsiTheme="minorHAnsi" w:cstheme="minorHAnsi"/>
                <w:color w:val="000000"/>
                <w:sz w:val="18"/>
                <w:szCs w:val="18"/>
                <w:lang w:eastAsia="es-GT"/>
              </w:rPr>
              <w:t xml:space="preserve">, con el propósito de evitar confusión en los documentos </w:t>
            </w:r>
            <w:r>
              <w:rPr>
                <w:rFonts w:asciiTheme="minorHAnsi" w:hAnsiTheme="minorHAnsi" w:cstheme="minorHAnsi"/>
                <w:color w:val="000000"/>
                <w:sz w:val="18"/>
                <w:szCs w:val="18"/>
                <w:lang w:eastAsia="es-GT"/>
              </w:rPr>
              <w:t xml:space="preserve">que debe utilizar el personal responsable </w:t>
            </w:r>
            <w:r w:rsidRPr="00B95076">
              <w:rPr>
                <w:rFonts w:asciiTheme="minorHAnsi" w:hAnsiTheme="minorHAnsi" w:cstheme="minorHAnsi"/>
                <w:color w:val="000000"/>
                <w:sz w:val="18"/>
                <w:szCs w:val="18"/>
                <w:lang w:eastAsia="es-GT"/>
              </w:rPr>
              <w:t xml:space="preserve"> </w:t>
            </w:r>
            <w:r>
              <w:rPr>
                <w:rFonts w:asciiTheme="minorHAnsi" w:hAnsiTheme="minorHAnsi" w:cstheme="minorHAnsi"/>
                <w:color w:val="000000"/>
                <w:sz w:val="18"/>
                <w:szCs w:val="18"/>
                <w:lang w:eastAsia="es-GT"/>
              </w:rPr>
              <w:t xml:space="preserve">del </w:t>
            </w:r>
            <w:r w:rsidRPr="00B95076">
              <w:rPr>
                <w:rFonts w:asciiTheme="minorHAnsi" w:hAnsiTheme="minorHAnsi" w:cstheme="minorHAnsi"/>
                <w:color w:val="000000"/>
                <w:sz w:val="18"/>
                <w:szCs w:val="18"/>
                <w:lang w:eastAsia="es-GT"/>
              </w:rPr>
              <w:t xml:space="preserve"> control y registro de los recursos de los programas de apoyo</w:t>
            </w:r>
            <w:r>
              <w:rPr>
                <w:rFonts w:asciiTheme="minorHAnsi" w:hAnsiTheme="minorHAnsi" w:cstheme="minorHAnsi"/>
                <w:color w:val="000000"/>
                <w:sz w:val="18"/>
                <w:szCs w:val="18"/>
                <w:lang w:eastAsia="es-GT"/>
              </w:rPr>
              <w:t>.</w:t>
            </w:r>
          </w:p>
          <w:p w14:paraId="29E0D216" w14:textId="77777777" w:rsidR="00763178" w:rsidRDefault="00763178" w:rsidP="00763178">
            <w:pPr>
              <w:pStyle w:val="Prrafodelista"/>
              <w:widowControl/>
              <w:numPr>
                <w:ilvl w:val="0"/>
                <w:numId w:val="29"/>
              </w:numPr>
              <w:autoSpaceDE/>
              <w:autoSpaceDN/>
              <w:jc w:val="both"/>
              <w:rPr>
                <w:rFonts w:asciiTheme="minorHAnsi" w:hAnsiTheme="minorHAnsi" w:cstheme="minorHAnsi"/>
                <w:color w:val="000000"/>
                <w:sz w:val="18"/>
                <w:szCs w:val="18"/>
                <w:lang w:eastAsia="es-GT"/>
              </w:rPr>
            </w:pPr>
            <w:r w:rsidRPr="00B95076">
              <w:rPr>
                <w:rFonts w:asciiTheme="minorHAnsi" w:hAnsiTheme="minorHAnsi" w:cstheme="minorHAnsi"/>
                <w:color w:val="000000"/>
                <w:sz w:val="18"/>
                <w:szCs w:val="18"/>
                <w:lang w:eastAsia="es-GT"/>
              </w:rPr>
              <w:t xml:space="preserve">Que la Subdirectora de Fortalecimiento a la Comunidad </w:t>
            </w:r>
            <w:proofErr w:type="gramStart"/>
            <w:r w:rsidRPr="00B95076">
              <w:rPr>
                <w:rFonts w:asciiTheme="minorHAnsi" w:hAnsiTheme="minorHAnsi" w:cstheme="minorHAnsi"/>
                <w:color w:val="000000"/>
                <w:sz w:val="18"/>
                <w:szCs w:val="18"/>
                <w:lang w:eastAsia="es-GT"/>
              </w:rPr>
              <w:t>Educativa,  gire</w:t>
            </w:r>
            <w:proofErr w:type="gramEnd"/>
            <w:r w:rsidRPr="00B95076">
              <w:rPr>
                <w:rFonts w:asciiTheme="minorHAnsi" w:hAnsiTheme="minorHAnsi" w:cstheme="minorHAnsi"/>
                <w:color w:val="000000"/>
                <w:sz w:val="18"/>
                <w:szCs w:val="18"/>
                <w:lang w:eastAsia="es-GT"/>
              </w:rPr>
              <w:t xml:space="preserve"> instrucciones por escrito al Jefe del </w:t>
            </w:r>
            <w:r w:rsidRPr="00B95076">
              <w:rPr>
                <w:rFonts w:asciiTheme="minorHAnsi" w:hAnsiTheme="minorHAnsi" w:cstheme="minorHAnsi"/>
                <w:color w:val="000000"/>
                <w:sz w:val="18"/>
                <w:szCs w:val="18"/>
                <w:lang w:eastAsia="es-GT"/>
              </w:rPr>
              <w:lastRenderedPageBreak/>
              <w:t>Departamento de Administración de Programas de Apoyo</w:t>
            </w:r>
            <w:r>
              <w:rPr>
                <w:rFonts w:asciiTheme="minorHAnsi" w:hAnsiTheme="minorHAnsi" w:cstheme="minorHAnsi"/>
                <w:color w:val="000000"/>
                <w:sz w:val="18"/>
                <w:szCs w:val="18"/>
                <w:lang w:eastAsia="es-GT"/>
              </w:rPr>
              <w:t xml:space="preserve"> para que se finalicen los procesos administrativos a fin de que sean entregadas oportunamente </w:t>
            </w:r>
            <w:r w:rsidRPr="00F35EB9">
              <w:rPr>
                <w:rFonts w:asciiTheme="minorHAnsi" w:hAnsiTheme="minorHAnsi" w:cstheme="minorHAnsi"/>
                <w:color w:val="000000"/>
                <w:sz w:val="18"/>
                <w:szCs w:val="18"/>
                <w:lang w:eastAsia="es-GT"/>
              </w:rPr>
              <w:t>las 75</w:t>
            </w:r>
            <w:r>
              <w:rPr>
                <w:rFonts w:asciiTheme="minorHAnsi" w:hAnsiTheme="minorHAnsi" w:cstheme="minorHAnsi"/>
                <w:color w:val="000000"/>
                <w:sz w:val="18"/>
                <w:szCs w:val="18"/>
                <w:lang w:eastAsia="es-GT"/>
              </w:rPr>
              <w:t xml:space="preserve"> bolsas de útiles escolares.</w:t>
            </w:r>
          </w:p>
          <w:p w14:paraId="30E86F88" w14:textId="77777777" w:rsidR="00763178" w:rsidRPr="00B95076" w:rsidRDefault="00763178" w:rsidP="00763178">
            <w:pPr>
              <w:pStyle w:val="Prrafodelista"/>
              <w:widowControl/>
              <w:numPr>
                <w:ilvl w:val="0"/>
                <w:numId w:val="29"/>
              </w:numPr>
              <w:autoSpaceDE/>
              <w:autoSpaceDN/>
              <w:jc w:val="both"/>
              <w:rPr>
                <w:rFonts w:asciiTheme="minorHAnsi" w:hAnsiTheme="minorHAnsi" w:cstheme="minorHAnsi"/>
                <w:color w:val="000000"/>
                <w:sz w:val="18"/>
                <w:szCs w:val="18"/>
                <w:lang w:eastAsia="es-GT"/>
              </w:rPr>
            </w:pPr>
            <w:r w:rsidRPr="00B95076">
              <w:rPr>
                <w:rFonts w:asciiTheme="minorHAnsi" w:hAnsiTheme="minorHAnsi" w:cstheme="minorHAnsi"/>
                <w:color w:val="000000"/>
                <w:sz w:val="18"/>
                <w:szCs w:val="18"/>
                <w:lang w:eastAsia="es-GT"/>
              </w:rPr>
              <w:t xml:space="preserve">Que la Subdirectora de Fortalecimiento a la Comunidad </w:t>
            </w:r>
            <w:proofErr w:type="gramStart"/>
            <w:r w:rsidRPr="00B95076">
              <w:rPr>
                <w:rFonts w:asciiTheme="minorHAnsi" w:hAnsiTheme="minorHAnsi" w:cstheme="minorHAnsi"/>
                <w:color w:val="000000"/>
                <w:sz w:val="18"/>
                <w:szCs w:val="18"/>
                <w:lang w:eastAsia="es-GT"/>
              </w:rPr>
              <w:t xml:space="preserve">Educativa,  </w:t>
            </w:r>
            <w:r>
              <w:rPr>
                <w:rFonts w:asciiTheme="minorHAnsi" w:hAnsiTheme="minorHAnsi" w:cstheme="minorHAnsi"/>
                <w:color w:val="000000"/>
                <w:sz w:val="18"/>
                <w:szCs w:val="18"/>
                <w:lang w:eastAsia="es-GT"/>
              </w:rPr>
              <w:t>evalué</w:t>
            </w:r>
            <w:proofErr w:type="gramEnd"/>
            <w:r>
              <w:rPr>
                <w:rFonts w:asciiTheme="minorHAnsi" w:hAnsiTheme="minorHAnsi" w:cstheme="minorHAnsi"/>
                <w:color w:val="000000"/>
                <w:sz w:val="18"/>
                <w:szCs w:val="18"/>
                <w:lang w:eastAsia="es-GT"/>
              </w:rPr>
              <w:t xml:space="preserve"> la carga laboral del personal Técnico de Servicios de Apoyo para que se asigne oportunamente personal que verifique y monitoree la ejecución de los programas de apoyo en el centro educativo. </w:t>
            </w:r>
          </w:p>
        </w:tc>
      </w:tr>
      <w:tr w:rsidR="00763178" w:rsidRPr="00523401" w14:paraId="052748A6" w14:textId="77777777" w:rsidTr="0028424E">
        <w:trPr>
          <w:trHeight w:val="306"/>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36B5F48D" w14:textId="77777777" w:rsidR="00763178" w:rsidRPr="00523401"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9</w:t>
            </w:r>
          </w:p>
        </w:tc>
        <w:tc>
          <w:tcPr>
            <w:tcW w:w="491" w:type="pct"/>
            <w:tcBorders>
              <w:top w:val="nil"/>
              <w:left w:val="nil"/>
              <w:bottom w:val="single" w:sz="4" w:space="0" w:color="auto"/>
              <w:right w:val="single" w:sz="4" w:space="0" w:color="auto"/>
            </w:tcBorders>
            <w:shd w:val="clear" w:color="auto" w:fill="auto"/>
            <w:vAlign w:val="center"/>
            <w:hideMark/>
          </w:tcPr>
          <w:p w14:paraId="7D7391F2"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VILLA NUEVA</w:t>
            </w:r>
          </w:p>
        </w:tc>
        <w:tc>
          <w:tcPr>
            <w:tcW w:w="345" w:type="pct"/>
            <w:tcBorders>
              <w:top w:val="nil"/>
              <w:left w:val="nil"/>
              <w:bottom w:val="single" w:sz="4" w:space="0" w:color="auto"/>
              <w:right w:val="single" w:sz="4" w:space="0" w:color="auto"/>
            </w:tcBorders>
            <w:shd w:val="clear" w:color="auto" w:fill="auto"/>
            <w:vAlign w:val="center"/>
            <w:hideMark/>
          </w:tcPr>
          <w:p w14:paraId="55B2F11E"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01-15-0380-45</w:t>
            </w:r>
          </w:p>
        </w:tc>
        <w:tc>
          <w:tcPr>
            <w:tcW w:w="749" w:type="pct"/>
            <w:tcBorders>
              <w:top w:val="nil"/>
              <w:left w:val="nil"/>
              <w:bottom w:val="single" w:sz="4" w:space="0" w:color="auto"/>
              <w:right w:val="single" w:sz="4" w:space="0" w:color="auto"/>
            </w:tcBorders>
            <w:shd w:val="clear" w:color="auto" w:fill="auto"/>
            <w:vAlign w:val="center"/>
            <w:hideMark/>
          </w:tcPr>
          <w:p w14:paraId="4CD8DDA5"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INEB, 3ERA. CALLE A Y 5TA. AVENIDA, ZONA 3, COLONIA ULISES ROJAS</w:t>
            </w:r>
          </w:p>
        </w:tc>
        <w:tc>
          <w:tcPr>
            <w:tcW w:w="615" w:type="pct"/>
            <w:tcBorders>
              <w:top w:val="nil"/>
              <w:left w:val="nil"/>
              <w:bottom w:val="single" w:sz="4" w:space="0" w:color="auto"/>
              <w:right w:val="single" w:sz="4" w:space="0" w:color="auto"/>
            </w:tcBorders>
            <w:shd w:val="clear" w:color="auto" w:fill="auto"/>
            <w:vAlign w:val="center"/>
            <w:hideMark/>
          </w:tcPr>
          <w:p w14:paraId="36BBE34D" w14:textId="77777777" w:rsidR="00763178"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1. El SIREH registra 23 alumnos, les enviaron </w:t>
            </w:r>
            <w:r>
              <w:rPr>
                <w:rFonts w:eastAsia="Times New Roman" w:cstheme="minorHAnsi"/>
                <w:color w:val="000000"/>
                <w:sz w:val="18"/>
                <w:szCs w:val="18"/>
                <w:lang w:eastAsia="es-GT"/>
              </w:rPr>
              <w:t xml:space="preserve">para </w:t>
            </w:r>
            <w:r w:rsidRPr="00523401">
              <w:rPr>
                <w:rFonts w:eastAsia="Times New Roman" w:cstheme="minorHAnsi"/>
                <w:color w:val="000000"/>
                <w:sz w:val="18"/>
                <w:szCs w:val="18"/>
                <w:lang w:eastAsia="es-GT"/>
              </w:rPr>
              <w:t xml:space="preserve">el programa </w:t>
            </w:r>
            <w:proofErr w:type="gramStart"/>
            <w:r w:rsidRPr="00523401">
              <w:rPr>
                <w:rFonts w:eastAsia="Times New Roman" w:cstheme="minorHAnsi"/>
                <w:color w:val="000000"/>
                <w:sz w:val="18"/>
                <w:szCs w:val="18"/>
                <w:lang w:eastAsia="es-GT"/>
              </w:rPr>
              <w:t>de  útiles</w:t>
            </w:r>
            <w:proofErr w:type="gramEnd"/>
            <w:r w:rsidRPr="00523401">
              <w:rPr>
                <w:rFonts w:eastAsia="Times New Roman" w:cstheme="minorHAnsi"/>
                <w:color w:val="000000"/>
                <w:sz w:val="18"/>
                <w:szCs w:val="18"/>
                <w:lang w:eastAsia="es-GT"/>
              </w:rPr>
              <w:t xml:space="preserve"> escolares y</w:t>
            </w:r>
            <w:r>
              <w:rPr>
                <w:rFonts w:eastAsia="Times New Roman" w:cstheme="minorHAnsi"/>
                <w:color w:val="000000"/>
                <w:sz w:val="18"/>
                <w:szCs w:val="18"/>
                <w:lang w:eastAsia="es-GT"/>
              </w:rPr>
              <w:t xml:space="preserve"> para </w:t>
            </w:r>
            <w:r w:rsidRPr="00523401">
              <w:rPr>
                <w:rFonts w:eastAsia="Times New Roman" w:cstheme="minorHAnsi"/>
                <w:color w:val="000000"/>
                <w:sz w:val="18"/>
                <w:szCs w:val="18"/>
                <w:lang w:eastAsia="es-GT"/>
              </w:rPr>
              <w:t xml:space="preserve">el programa  de alimentación escolar  </w:t>
            </w:r>
            <w:r>
              <w:rPr>
                <w:rFonts w:eastAsia="Times New Roman" w:cstheme="minorHAnsi"/>
                <w:color w:val="000000"/>
                <w:sz w:val="18"/>
                <w:szCs w:val="18"/>
                <w:lang w:eastAsia="es-GT"/>
              </w:rPr>
              <w:t xml:space="preserve">únicamente </w:t>
            </w:r>
            <w:r w:rsidRPr="00523401">
              <w:rPr>
                <w:rFonts w:eastAsia="Times New Roman" w:cstheme="minorHAnsi"/>
                <w:color w:val="000000"/>
                <w:sz w:val="18"/>
                <w:szCs w:val="18"/>
                <w:lang w:eastAsia="es-GT"/>
              </w:rPr>
              <w:t xml:space="preserve">para 3 alumnos; están pendientes de recibir 20 alumnos ambos beneficios.                                               </w:t>
            </w:r>
          </w:p>
          <w:p w14:paraId="610BCB13" w14:textId="77777777" w:rsidR="00763178" w:rsidRPr="00523401"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 xml:space="preserve">2. No cuentan con comisión de refacción escolar.                                                                  3. No han recibido visitas de los Técnicos de Programas </w:t>
            </w:r>
            <w:r w:rsidRPr="00523401">
              <w:rPr>
                <w:rFonts w:eastAsia="Times New Roman" w:cstheme="minorHAnsi"/>
                <w:color w:val="000000"/>
                <w:sz w:val="18"/>
                <w:szCs w:val="18"/>
                <w:lang w:eastAsia="es-GT"/>
              </w:rPr>
              <w:lastRenderedPageBreak/>
              <w:t>de Apoyo</w:t>
            </w:r>
          </w:p>
        </w:tc>
        <w:tc>
          <w:tcPr>
            <w:tcW w:w="926" w:type="pct"/>
            <w:tcBorders>
              <w:top w:val="nil"/>
              <w:left w:val="nil"/>
              <w:bottom w:val="single" w:sz="4" w:space="0" w:color="auto"/>
              <w:right w:val="single" w:sz="4" w:space="0" w:color="auto"/>
            </w:tcBorders>
          </w:tcPr>
          <w:p w14:paraId="1C7A8A65" w14:textId="77777777" w:rsidR="00763178" w:rsidRDefault="00763178" w:rsidP="00A60DDC">
            <w:pPr>
              <w:jc w:val="both"/>
              <w:rPr>
                <w:rFonts w:cstheme="minorHAnsi"/>
                <w:sz w:val="18"/>
                <w:szCs w:val="18"/>
              </w:rPr>
            </w:pPr>
            <w:r w:rsidRPr="00073FA1">
              <w:rPr>
                <w:rFonts w:cstheme="minorHAnsi"/>
                <w:b/>
                <w:bCs/>
                <w:sz w:val="18"/>
                <w:szCs w:val="18"/>
              </w:rPr>
              <w:lastRenderedPageBreak/>
              <w:t xml:space="preserve">En oficio No. 155-2023 APASUBFOCE/DDEGSUR de fecha 8 de junio de 2023, el </w:t>
            </w:r>
            <w:proofErr w:type="gramStart"/>
            <w:r w:rsidRPr="00073FA1">
              <w:rPr>
                <w:rFonts w:cstheme="minorHAnsi"/>
                <w:b/>
                <w:bCs/>
                <w:sz w:val="18"/>
                <w:szCs w:val="18"/>
              </w:rPr>
              <w:t>Jefe</w:t>
            </w:r>
            <w:proofErr w:type="gramEnd"/>
            <w:r w:rsidRPr="00073FA1">
              <w:rPr>
                <w:rFonts w:cstheme="minorHAnsi"/>
                <w:b/>
                <w:bCs/>
                <w:sz w:val="18"/>
                <w:szCs w:val="18"/>
              </w:rPr>
              <w:t xml:space="preserve"> del Departamento de Administración de Programas de Apoyo, Subdirectora de Fortalecimiento a la Comunidad Educativa y Directora Departamental de Educación manifestaron literalmente lo siguiente</w:t>
            </w:r>
            <w:r>
              <w:rPr>
                <w:rFonts w:cstheme="minorHAnsi"/>
                <w:sz w:val="18"/>
                <w:szCs w:val="18"/>
              </w:rPr>
              <w:t xml:space="preserve">: </w:t>
            </w:r>
          </w:p>
          <w:p w14:paraId="241C0D26" w14:textId="77777777" w:rsidR="00763178" w:rsidRDefault="00763178" w:rsidP="00A60DDC">
            <w:pPr>
              <w:jc w:val="both"/>
              <w:rPr>
                <w:rFonts w:cstheme="minorHAnsi"/>
                <w:sz w:val="18"/>
                <w:szCs w:val="18"/>
              </w:rPr>
            </w:pPr>
            <w:r>
              <w:rPr>
                <w:rFonts w:cstheme="minorHAnsi"/>
                <w:sz w:val="18"/>
                <w:szCs w:val="18"/>
              </w:rPr>
              <w:t xml:space="preserve">1. </w:t>
            </w:r>
            <w:r w:rsidRPr="00F40B32">
              <w:rPr>
                <w:rFonts w:cstheme="minorHAnsi"/>
                <w:sz w:val="18"/>
                <w:szCs w:val="18"/>
              </w:rPr>
              <w:t xml:space="preserve">Primer desembolso se le entregaron 3 bolsas de útiles escolares, </w:t>
            </w:r>
            <w:r w:rsidRPr="000F5A1D">
              <w:rPr>
                <w:rFonts w:cstheme="minorHAnsi"/>
                <w:sz w:val="18"/>
                <w:szCs w:val="18"/>
              </w:rPr>
              <w:t>en proceso de modificación presupuestaria para dotar a 39 estudiantes para un total de 42 bolsas; en</w:t>
            </w:r>
            <w:r w:rsidRPr="00F40B32">
              <w:rPr>
                <w:rFonts w:cstheme="minorHAnsi"/>
                <w:sz w:val="18"/>
                <w:szCs w:val="18"/>
              </w:rPr>
              <w:t xml:space="preserve"> el caso de </w:t>
            </w:r>
            <w:r w:rsidRPr="00AE5592">
              <w:rPr>
                <w:rFonts w:cstheme="minorHAnsi"/>
                <w:sz w:val="18"/>
                <w:szCs w:val="18"/>
              </w:rPr>
              <w:t xml:space="preserve">alimentación escolar la cuarta entrega se estará dotando de 42 </w:t>
            </w:r>
            <w:r w:rsidRPr="00F40B32">
              <w:rPr>
                <w:rFonts w:cstheme="minorHAnsi"/>
                <w:sz w:val="18"/>
                <w:szCs w:val="18"/>
              </w:rPr>
              <w:t xml:space="preserve">bolsas de </w:t>
            </w:r>
            <w:r w:rsidRPr="00F40B32">
              <w:rPr>
                <w:rFonts w:cstheme="minorHAnsi"/>
                <w:sz w:val="18"/>
                <w:szCs w:val="18"/>
              </w:rPr>
              <w:lastRenderedPageBreak/>
              <w:t xml:space="preserve">alimentación escolar para cubrir el 100% de alumnos inscritos. </w:t>
            </w:r>
            <w:r>
              <w:rPr>
                <w:rFonts w:cstheme="minorHAnsi"/>
                <w:sz w:val="18"/>
                <w:szCs w:val="18"/>
              </w:rPr>
              <w:t xml:space="preserve">            </w:t>
            </w:r>
            <w:r w:rsidRPr="00F40B32">
              <w:rPr>
                <w:rFonts w:cstheme="minorHAnsi"/>
                <w:sz w:val="18"/>
                <w:szCs w:val="18"/>
              </w:rPr>
              <w:t xml:space="preserve">2.  Se realizó la consulta a la </w:t>
            </w:r>
            <w:proofErr w:type="gramStart"/>
            <w:r w:rsidRPr="00F40B32">
              <w:rPr>
                <w:rFonts w:cstheme="minorHAnsi"/>
                <w:sz w:val="18"/>
                <w:szCs w:val="18"/>
              </w:rPr>
              <w:t>Directora General</w:t>
            </w:r>
            <w:proofErr w:type="gramEnd"/>
            <w:r w:rsidRPr="00F40B32">
              <w:rPr>
                <w:rFonts w:cstheme="minorHAnsi"/>
                <w:sz w:val="18"/>
                <w:szCs w:val="18"/>
              </w:rPr>
              <w:t xml:space="preserve"> De DIGEPSA L</w:t>
            </w:r>
            <w:r>
              <w:rPr>
                <w:rFonts w:cstheme="minorHAnsi"/>
                <w:sz w:val="18"/>
                <w:szCs w:val="18"/>
              </w:rPr>
              <w:t>ic</w:t>
            </w:r>
            <w:r w:rsidRPr="00F40B32">
              <w:rPr>
                <w:rFonts w:cstheme="minorHAnsi"/>
                <w:sz w:val="18"/>
                <w:szCs w:val="18"/>
              </w:rPr>
              <w:t xml:space="preserve">da. Jeannette Bran de </w:t>
            </w:r>
            <w:proofErr w:type="spellStart"/>
            <w:r w:rsidRPr="00F40B32">
              <w:rPr>
                <w:rFonts w:cstheme="minorHAnsi"/>
                <w:sz w:val="18"/>
                <w:szCs w:val="18"/>
              </w:rPr>
              <w:t>Cacacho</w:t>
            </w:r>
            <w:proofErr w:type="spellEnd"/>
            <w:r w:rsidRPr="00F40B32">
              <w:rPr>
                <w:rFonts w:cstheme="minorHAnsi"/>
                <w:sz w:val="18"/>
                <w:szCs w:val="18"/>
              </w:rPr>
              <w:t>, sobre el uso del formulario PRA-FOR-76 mediante oficio 150-2023 APA-SUBFOCE/DDEGSUR y nos responde la L</w:t>
            </w:r>
            <w:r>
              <w:rPr>
                <w:rFonts w:cstheme="minorHAnsi"/>
                <w:sz w:val="18"/>
                <w:szCs w:val="18"/>
              </w:rPr>
              <w:t>i</w:t>
            </w:r>
            <w:r w:rsidRPr="00F40B32">
              <w:rPr>
                <w:rFonts w:cstheme="minorHAnsi"/>
                <w:sz w:val="18"/>
                <w:szCs w:val="18"/>
              </w:rPr>
              <w:t xml:space="preserve">cda. Bran de </w:t>
            </w:r>
            <w:proofErr w:type="spellStart"/>
            <w:r w:rsidRPr="00F40B32">
              <w:rPr>
                <w:rFonts w:cstheme="minorHAnsi"/>
                <w:sz w:val="18"/>
                <w:szCs w:val="18"/>
              </w:rPr>
              <w:t>Cacacho</w:t>
            </w:r>
            <w:proofErr w:type="spellEnd"/>
            <w:r w:rsidRPr="00F40B32">
              <w:rPr>
                <w:rFonts w:cstheme="minorHAnsi"/>
                <w:sz w:val="18"/>
                <w:szCs w:val="18"/>
              </w:rPr>
              <w:t xml:space="preserve"> en Oficio No. DIGEPSA-08-29-2023 de fecha 06/06/2023 que el formulario que se debe utilizar para la entrega de la alimentación escolar es el PRA-FOR-142, se adjuntan ambos oficios mencionados. </w:t>
            </w:r>
            <w:r>
              <w:rPr>
                <w:rFonts w:cstheme="minorHAnsi"/>
                <w:sz w:val="18"/>
                <w:szCs w:val="18"/>
              </w:rPr>
              <w:t xml:space="preserve">                           </w:t>
            </w:r>
            <w:r w:rsidRPr="00F40B32">
              <w:rPr>
                <w:rFonts w:cstheme="minorHAnsi"/>
                <w:sz w:val="18"/>
                <w:szCs w:val="18"/>
              </w:rPr>
              <w:t>3. El Técnico de Servicio de Apoyo dio respuesta.</w:t>
            </w:r>
          </w:p>
          <w:p w14:paraId="63313714" w14:textId="77777777" w:rsidR="00763178" w:rsidRDefault="00763178" w:rsidP="00A60DDC">
            <w:pPr>
              <w:jc w:val="both"/>
              <w:rPr>
                <w:rFonts w:cstheme="minorHAnsi"/>
                <w:b/>
                <w:bCs/>
                <w:color w:val="000000"/>
                <w:sz w:val="18"/>
                <w:szCs w:val="18"/>
                <w:lang w:eastAsia="es-GT"/>
              </w:rPr>
            </w:pPr>
            <w:r w:rsidRPr="00A91C3B">
              <w:rPr>
                <w:rFonts w:cstheme="minorHAnsi"/>
                <w:b/>
                <w:bCs/>
                <w:color w:val="000000"/>
                <w:sz w:val="18"/>
                <w:szCs w:val="18"/>
                <w:lang w:eastAsia="es-GT"/>
              </w:rPr>
              <w:t>En oficio DDEGS/FOCE/TSA 14</w:t>
            </w:r>
            <w:r>
              <w:rPr>
                <w:rFonts w:cstheme="minorHAnsi"/>
                <w:b/>
                <w:bCs/>
                <w:color w:val="000000"/>
                <w:sz w:val="18"/>
                <w:szCs w:val="18"/>
                <w:lang w:eastAsia="es-GT"/>
              </w:rPr>
              <w:t>0</w:t>
            </w:r>
            <w:r w:rsidRPr="00A91C3B">
              <w:rPr>
                <w:rFonts w:cstheme="minorHAnsi"/>
                <w:b/>
                <w:bCs/>
                <w:color w:val="000000"/>
                <w:sz w:val="18"/>
                <w:szCs w:val="18"/>
                <w:lang w:eastAsia="es-GT"/>
              </w:rPr>
              <w:t xml:space="preserve">-2023 de fecha 7 de junio de 2023, el Técnico de Servicios de Apoyo </w:t>
            </w:r>
            <w:r>
              <w:rPr>
                <w:rFonts w:cstheme="minorHAnsi"/>
                <w:b/>
                <w:bCs/>
                <w:color w:val="000000"/>
                <w:sz w:val="18"/>
                <w:szCs w:val="18"/>
                <w:lang w:eastAsia="es-GT"/>
              </w:rPr>
              <w:t>Edwin Geovani Peralta García</w:t>
            </w:r>
            <w:r w:rsidRPr="00A91C3B">
              <w:rPr>
                <w:rFonts w:cstheme="minorHAnsi"/>
                <w:b/>
                <w:bCs/>
                <w:color w:val="000000"/>
                <w:sz w:val="18"/>
                <w:szCs w:val="18"/>
                <w:lang w:eastAsia="es-GT"/>
              </w:rPr>
              <w:t>, manifestó literalmente lo siguiente</w:t>
            </w:r>
            <w:r>
              <w:rPr>
                <w:rFonts w:cstheme="minorHAnsi"/>
                <w:b/>
                <w:bCs/>
                <w:color w:val="000000"/>
                <w:sz w:val="18"/>
                <w:szCs w:val="18"/>
                <w:lang w:eastAsia="es-GT"/>
              </w:rPr>
              <w:t>:</w:t>
            </w:r>
          </w:p>
          <w:p w14:paraId="721AF705" w14:textId="77777777" w:rsidR="00763178" w:rsidRPr="0073174B" w:rsidRDefault="00763178" w:rsidP="00A60DDC">
            <w:pPr>
              <w:jc w:val="both"/>
              <w:rPr>
                <w:rFonts w:cstheme="minorHAnsi"/>
                <w:sz w:val="18"/>
                <w:szCs w:val="18"/>
              </w:rPr>
            </w:pPr>
            <w:r w:rsidRPr="00D4251C">
              <w:rPr>
                <w:rFonts w:cstheme="minorHAnsi"/>
                <w:sz w:val="18"/>
                <w:szCs w:val="18"/>
              </w:rPr>
              <w:t xml:space="preserve">1. Es responsabilidad del </w:t>
            </w:r>
            <w:r>
              <w:rPr>
                <w:rFonts w:cstheme="minorHAnsi"/>
                <w:sz w:val="18"/>
                <w:szCs w:val="18"/>
              </w:rPr>
              <w:t>D</w:t>
            </w:r>
            <w:r w:rsidRPr="00D4251C">
              <w:rPr>
                <w:rFonts w:cstheme="minorHAnsi"/>
                <w:sz w:val="18"/>
                <w:szCs w:val="18"/>
              </w:rPr>
              <w:t xml:space="preserve">irector del establecimiento de la inscripción de los estudiantes al sistema el </w:t>
            </w:r>
            <w:proofErr w:type="spellStart"/>
            <w:proofErr w:type="gramStart"/>
            <w:r w:rsidRPr="00D4251C">
              <w:rPr>
                <w:rFonts w:cstheme="minorHAnsi"/>
                <w:sz w:val="18"/>
                <w:szCs w:val="18"/>
              </w:rPr>
              <w:t>Sire</w:t>
            </w:r>
            <w:r>
              <w:rPr>
                <w:rFonts w:cstheme="minorHAnsi"/>
                <w:sz w:val="18"/>
                <w:szCs w:val="18"/>
              </w:rPr>
              <w:t>h</w:t>
            </w:r>
            <w:proofErr w:type="spellEnd"/>
            <w:r w:rsidRPr="00D4251C">
              <w:rPr>
                <w:rFonts w:cstheme="minorHAnsi"/>
                <w:sz w:val="18"/>
                <w:szCs w:val="18"/>
              </w:rPr>
              <w:t xml:space="preserve"> .</w:t>
            </w:r>
            <w:proofErr w:type="gramEnd"/>
            <w:r w:rsidRPr="00D4251C">
              <w:rPr>
                <w:rFonts w:cstheme="minorHAnsi"/>
                <w:sz w:val="18"/>
                <w:szCs w:val="18"/>
              </w:rPr>
              <w:t xml:space="preserve">                                                                                                                                                                                                           2.  De acuerdo al PRA-INS-24 funcionamiento de las comisiones de alimentación escolar de los </w:t>
            </w:r>
            <w:r w:rsidRPr="0022758E">
              <w:rPr>
                <w:rFonts w:cstheme="minorHAnsi"/>
                <w:sz w:val="17"/>
                <w:szCs w:val="17"/>
              </w:rPr>
              <w:t xml:space="preserve">centros educativos públicos nivel primario y preprimario, pero para los niveles de primaria adultos y nivel medio plan fin de semana se está a la espera la ampliación y/o modificación del instructivo para la aplicación a dichos establecimientos.                                                                                                                                                                                                                                          3. Este establecimiento funciona en jornada nocturna por tal motivo no se ha podido realizar el acompañamiento en los controles de los </w:t>
            </w:r>
            <w:r w:rsidRPr="0022758E">
              <w:rPr>
                <w:rFonts w:cstheme="minorHAnsi"/>
                <w:sz w:val="17"/>
                <w:szCs w:val="17"/>
              </w:rPr>
              <w:lastRenderedPageBreak/>
              <w:t>programas de apoyo.</w:t>
            </w:r>
            <w:r w:rsidRPr="00D4251C">
              <w:rPr>
                <w:rFonts w:cstheme="minorHAnsi"/>
                <w:sz w:val="18"/>
                <w:szCs w:val="18"/>
              </w:rPr>
              <w:t xml:space="preserve">  </w:t>
            </w:r>
          </w:p>
        </w:tc>
        <w:tc>
          <w:tcPr>
            <w:tcW w:w="769" w:type="pct"/>
            <w:tcBorders>
              <w:top w:val="nil"/>
              <w:left w:val="nil"/>
              <w:bottom w:val="single" w:sz="4" w:space="0" w:color="auto"/>
              <w:right w:val="single" w:sz="4" w:space="0" w:color="auto"/>
            </w:tcBorders>
          </w:tcPr>
          <w:p w14:paraId="0F836538"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 xml:space="preserve">De conformidad con los comentarios y pruebas documentales presentadas, </w:t>
            </w:r>
            <w:r w:rsidRPr="00D8626E">
              <w:rPr>
                <w:rFonts w:eastAsia="Times New Roman" w:cstheme="minorHAnsi"/>
                <w:b/>
                <w:bCs/>
                <w:color w:val="000000"/>
                <w:sz w:val="18"/>
                <w:szCs w:val="18"/>
                <w:lang w:eastAsia="es-GT"/>
              </w:rPr>
              <w:t>se determinó que se confirman las deficiencias siguientes</w:t>
            </w:r>
            <w:r>
              <w:rPr>
                <w:rFonts w:eastAsia="Times New Roman" w:cstheme="minorHAnsi"/>
                <w:color w:val="000000"/>
                <w:sz w:val="18"/>
                <w:szCs w:val="18"/>
                <w:lang w:eastAsia="es-GT"/>
              </w:rPr>
              <w:t>:</w:t>
            </w:r>
          </w:p>
          <w:p w14:paraId="3ECEC61F" w14:textId="77777777" w:rsidR="00763178" w:rsidRPr="000D6CBF" w:rsidRDefault="00763178" w:rsidP="00763178">
            <w:pPr>
              <w:pStyle w:val="Prrafodelista"/>
              <w:widowControl/>
              <w:numPr>
                <w:ilvl w:val="0"/>
                <w:numId w:val="22"/>
              </w:numPr>
              <w:autoSpaceDE/>
              <w:autoSpaceDN/>
              <w:jc w:val="both"/>
              <w:rPr>
                <w:rFonts w:asciiTheme="minorHAnsi" w:hAnsiTheme="minorHAnsi" w:cstheme="minorHAnsi"/>
                <w:color w:val="000000"/>
                <w:sz w:val="18"/>
                <w:szCs w:val="18"/>
                <w:lang w:eastAsia="es-GT"/>
              </w:rPr>
            </w:pPr>
            <w:r w:rsidRPr="000D6CBF">
              <w:rPr>
                <w:rFonts w:asciiTheme="minorHAnsi" w:hAnsiTheme="minorHAnsi" w:cstheme="minorHAnsi"/>
                <w:color w:val="000000"/>
                <w:sz w:val="18"/>
                <w:szCs w:val="18"/>
                <w:lang w:eastAsia="es-GT"/>
              </w:rPr>
              <w:t>Están pendientes de entrega 39 bolsas de útiles escolares</w:t>
            </w:r>
          </w:p>
          <w:p w14:paraId="1D93769E" w14:textId="77777777" w:rsidR="00763178" w:rsidRPr="000D6CBF" w:rsidRDefault="00763178" w:rsidP="00763178">
            <w:pPr>
              <w:pStyle w:val="Prrafodelista"/>
              <w:widowControl/>
              <w:numPr>
                <w:ilvl w:val="0"/>
                <w:numId w:val="22"/>
              </w:numPr>
              <w:autoSpaceDE/>
              <w:autoSpaceDN/>
              <w:jc w:val="both"/>
              <w:rPr>
                <w:rFonts w:asciiTheme="minorHAnsi" w:hAnsiTheme="minorHAnsi" w:cstheme="minorHAnsi"/>
                <w:color w:val="000000"/>
                <w:sz w:val="18"/>
                <w:szCs w:val="18"/>
                <w:lang w:eastAsia="es-GT"/>
              </w:rPr>
            </w:pPr>
            <w:r w:rsidRPr="000D6CBF">
              <w:rPr>
                <w:rFonts w:asciiTheme="minorHAnsi" w:hAnsiTheme="minorHAnsi" w:cstheme="minorHAnsi"/>
                <w:color w:val="000000"/>
                <w:sz w:val="18"/>
                <w:szCs w:val="18"/>
                <w:lang w:eastAsia="es-GT"/>
              </w:rPr>
              <w:t>No existe comisión de refacción escolar</w:t>
            </w:r>
          </w:p>
          <w:p w14:paraId="3D3A5FB1" w14:textId="77777777" w:rsidR="00763178" w:rsidRDefault="00763178" w:rsidP="00763178">
            <w:pPr>
              <w:pStyle w:val="Prrafodelista"/>
              <w:widowControl/>
              <w:numPr>
                <w:ilvl w:val="0"/>
                <w:numId w:val="22"/>
              </w:numPr>
              <w:autoSpaceDE/>
              <w:autoSpaceDN/>
              <w:jc w:val="both"/>
              <w:rPr>
                <w:rFonts w:asciiTheme="minorHAnsi" w:hAnsiTheme="minorHAnsi" w:cstheme="minorHAnsi"/>
                <w:color w:val="000000"/>
                <w:sz w:val="18"/>
                <w:szCs w:val="18"/>
                <w:lang w:eastAsia="es-GT"/>
              </w:rPr>
            </w:pPr>
            <w:r w:rsidRPr="000D6CBF">
              <w:rPr>
                <w:rFonts w:asciiTheme="minorHAnsi" w:hAnsiTheme="minorHAnsi" w:cstheme="minorHAnsi"/>
                <w:color w:val="000000"/>
                <w:sz w:val="18"/>
                <w:szCs w:val="18"/>
                <w:lang w:eastAsia="es-GT"/>
              </w:rPr>
              <w:t>No han recibido visita del Técnico de Programas de Apoyo</w:t>
            </w:r>
          </w:p>
          <w:p w14:paraId="0375F068" w14:textId="77777777" w:rsidR="00763178" w:rsidRPr="00A067A1" w:rsidRDefault="00763178" w:rsidP="00A60DDC">
            <w:pPr>
              <w:jc w:val="both"/>
              <w:rPr>
                <w:rFonts w:cstheme="minorHAnsi"/>
                <w:color w:val="000000"/>
                <w:sz w:val="18"/>
                <w:szCs w:val="18"/>
                <w:lang w:eastAsia="es-GT"/>
              </w:rPr>
            </w:pPr>
            <w:r>
              <w:rPr>
                <w:rFonts w:cstheme="minorHAnsi"/>
                <w:color w:val="000000"/>
                <w:sz w:val="18"/>
                <w:szCs w:val="18"/>
                <w:lang w:eastAsia="es-GT"/>
              </w:rPr>
              <w:t xml:space="preserve">Lo anterior en virtud de estar en proceso la modificación presupuestaria para dotar al </w:t>
            </w:r>
            <w:r>
              <w:rPr>
                <w:rFonts w:cstheme="minorHAnsi"/>
                <w:color w:val="000000"/>
                <w:sz w:val="18"/>
                <w:szCs w:val="18"/>
                <w:lang w:eastAsia="es-GT"/>
              </w:rPr>
              <w:lastRenderedPageBreak/>
              <w:t>establecimiento educativo con el programa de útiles escolares.</w:t>
            </w:r>
          </w:p>
          <w:p w14:paraId="5E9476DC" w14:textId="77777777" w:rsidR="00763178" w:rsidRDefault="00763178" w:rsidP="00A60DDC">
            <w:pPr>
              <w:jc w:val="both"/>
              <w:rPr>
                <w:rFonts w:eastAsia="Times New Roman" w:cstheme="minorHAnsi"/>
                <w:color w:val="000000"/>
                <w:sz w:val="18"/>
                <w:szCs w:val="18"/>
                <w:lang w:eastAsia="es-GT"/>
              </w:rPr>
            </w:pPr>
          </w:p>
          <w:p w14:paraId="00A0AECB" w14:textId="77777777" w:rsidR="00763178" w:rsidRDefault="00763178" w:rsidP="00A60DDC">
            <w:pPr>
              <w:rPr>
                <w:rFonts w:eastAsia="Times New Roman" w:cstheme="minorHAnsi"/>
                <w:color w:val="000000"/>
                <w:sz w:val="18"/>
                <w:szCs w:val="18"/>
                <w:lang w:eastAsia="es-GT"/>
              </w:rPr>
            </w:pPr>
          </w:p>
          <w:p w14:paraId="2F5E3F32" w14:textId="77777777" w:rsidR="00763178" w:rsidRPr="00523401" w:rsidRDefault="00763178" w:rsidP="00A60DDC">
            <w:pPr>
              <w:rPr>
                <w:rFonts w:eastAsia="Times New Roman" w:cstheme="minorHAnsi"/>
                <w:color w:val="000000"/>
                <w:sz w:val="18"/>
                <w:szCs w:val="18"/>
                <w:lang w:eastAsia="es-GT"/>
              </w:rPr>
            </w:pPr>
          </w:p>
        </w:tc>
        <w:tc>
          <w:tcPr>
            <w:tcW w:w="755" w:type="pct"/>
            <w:tcBorders>
              <w:top w:val="nil"/>
              <w:left w:val="nil"/>
              <w:bottom w:val="single" w:sz="4" w:space="0" w:color="auto"/>
              <w:right w:val="single" w:sz="4" w:space="0" w:color="auto"/>
            </w:tcBorders>
          </w:tcPr>
          <w:p w14:paraId="4DAB2367" w14:textId="77777777" w:rsidR="00763178" w:rsidRDefault="00763178" w:rsidP="00A60DDC">
            <w:pPr>
              <w:jc w:val="both"/>
              <w:rPr>
                <w:rFonts w:cstheme="minorHAnsi"/>
                <w:color w:val="000000"/>
                <w:sz w:val="18"/>
                <w:szCs w:val="18"/>
                <w:lang w:eastAsia="es-GT"/>
              </w:rPr>
            </w:pPr>
            <w:r w:rsidRPr="006B7063">
              <w:rPr>
                <w:rFonts w:cstheme="minorHAnsi"/>
                <w:color w:val="000000"/>
                <w:sz w:val="18"/>
                <w:szCs w:val="18"/>
                <w:lang w:eastAsia="es-GT"/>
              </w:rPr>
              <w:lastRenderedPageBreak/>
              <w:t xml:space="preserve">Que la </w:t>
            </w:r>
            <w:proofErr w:type="gramStart"/>
            <w:r w:rsidRPr="006B7063">
              <w:rPr>
                <w:rFonts w:cstheme="minorHAnsi"/>
                <w:color w:val="000000"/>
                <w:sz w:val="18"/>
                <w:szCs w:val="18"/>
                <w:lang w:eastAsia="es-GT"/>
              </w:rPr>
              <w:t>Directora</w:t>
            </w:r>
            <w:proofErr w:type="gramEnd"/>
            <w:r w:rsidRPr="006B7063">
              <w:rPr>
                <w:rFonts w:cstheme="minorHAnsi"/>
                <w:color w:val="000000"/>
                <w:sz w:val="18"/>
                <w:szCs w:val="18"/>
                <w:lang w:eastAsia="es-GT"/>
              </w:rPr>
              <w:t xml:space="preserve"> Departamental de Educación gire instrucciones por escrito y </w:t>
            </w:r>
            <w:r>
              <w:rPr>
                <w:rFonts w:cstheme="minorHAnsi"/>
                <w:color w:val="000000"/>
                <w:sz w:val="18"/>
                <w:szCs w:val="18"/>
                <w:lang w:eastAsia="es-GT"/>
              </w:rPr>
              <w:t xml:space="preserve">de el </w:t>
            </w:r>
            <w:r w:rsidRPr="006B7063">
              <w:rPr>
                <w:rFonts w:cstheme="minorHAnsi"/>
                <w:color w:val="000000"/>
                <w:sz w:val="18"/>
                <w:szCs w:val="18"/>
                <w:lang w:eastAsia="es-GT"/>
              </w:rPr>
              <w:t xml:space="preserve">seguimiento correspondiente </w:t>
            </w:r>
            <w:r>
              <w:rPr>
                <w:rFonts w:cstheme="minorHAnsi"/>
                <w:color w:val="000000"/>
                <w:sz w:val="18"/>
                <w:szCs w:val="18"/>
                <w:lang w:eastAsia="es-GT"/>
              </w:rPr>
              <w:t>para lo</w:t>
            </w:r>
            <w:r w:rsidRPr="006B7063">
              <w:rPr>
                <w:rFonts w:cstheme="minorHAnsi"/>
                <w:color w:val="000000"/>
                <w:sz w:val="18"/>
                <w:szCs w:val="18"/>
                <w:lang w:eastAsia="es-GT"/>
              </w:rPr>
              <w:t xml:space="preserve"> siguiente: </w:t>
            </w:r>
          </w:p>
          <w:p w14:paraId="3979FB46" w14:textId="77777777" w:rsidR="00763178" w:rsidRDefault="00763178" w:rsidP="00763178">
            <w:pPr>
              <w:pStyle w:val="Prrafodelista"/>
              <w:widowControl/>
              <w:numPr>
                <w:ilvl w:val="0"/>
                <w:numId w:val="23"/>
              </w:numPr>
              <w:autoSpaceDE/>
              <w:autoSpaceDN/>
              <w:jc w:val="both"/>
              <w:rPr>
                <w:rFonts w:asciiTheme="minorHAnsi" w:hAnsiTheme="minorHAnsi" w:cstheme="minorHAnsi"/>
                <w:color w:val="000000"/>
                <w:sz w:val="18"/>
                <w:szCs w:val="18"/>
                <w:lang w:eastAsia="es-GT"/>
              </w:rPr>
            </w:pPr>
            <w:r w:rsidRPr="00A927A8">
              <w:rPr>
                <w:rFonts w:asciiTheme="minorHAnsi" w:hAnsiTheme="minorHAnsi" w:cstheme="minorHAnsi"/>
                <w:color w:val="000000"/>
                <w:sz w:val="18"/>
                <w:szCs w:val="18"/>
                <w:lang w:eastAsia="es-GT"/>
              </w:rPr>
              <w:t xml:space="preserve">Que la Subdirectora de Fortalecimiento a la Comunidad Educativa, gire instrucciones por escrito al Jefe del Departamento de Administración de Programas de Apoyo para que </w:t>
            </w:r>
            <w:r>
              <w:rPr>
                <w:rFonts w:asciiTheme="minorHAnsi" w:hAnsiTheme="minorHAnsi" w:cstheme="minorHAnsi"/>
                <w:color w:val="000000"/>
                <w:sz w:val="18"/>
                <w:szCs w:val="18"/>
                <w:lang w:eastAsia="es-GT"/>
              </w:rPr>
              <w:t xml:space="preserve">oportunamente se </w:t>
            </w:r>
            <w:r w:rsidRPr="00A927A8">
              <w:rPr>
                <w:rFonts w:asciiTheme="minorHAnsi" w:hAnsiTheme="minorHAnsi" w:cstheme="minorHAnsi"/>
                <w:color w:val="000000"/>
                <w:sz w:val="18"/>
                <w:szCs w:val="18"/>
                <w:lang w:eastAsia="es-GT"/>
              </w:rPr>
              <w:t xml:space="preserve">realice la entrega </w:t>
            </w:r>
            <w:proofErr w:type="gramStart"/>
            <w:r w:rsidRPr="00A927A8">
              <w:rPr>
                <w:rFonts w:asciiTheme="minorHAnsi" w:hAnsiTheme="minorHAnsi" w:cstheme="minorHAnsi"/>
                <w:color w:val="000000"/>
                <w:sz w:val="18"/>
                <w:szCs w:val="18"/>
                <w:lang w:eastAsia="es-GT"/>
              </w:rPr>
              <w:t xml:space="preserve">de  </w:t>
            </w:r>
            <w:r>
              <w:rPr>
                <w:rFonts w:asciiTheme="minorHAnsi" w:hAnsiTheme="minorHAnsi" w:cstheme="minorHAnsi"/>
                <w:color w:val="000000"/>
                <w:sz w:val="18"/>
                <w:szCs w:val="18"/>
                <w:lang w:eastAsia="es-GT"/>
              </w:rPr>
              <w:t>39</w:t>
            </w:r>
            <w:proofErr w:type="gramEnd"/>
            <w:r w:rsidRPr="00A927A8">
              <w:rPr>
                <w:rFonts w:asciiTheme="minorHAnsi" w:hAnsiTheme="minorHAnsi" w:cstheme="minorHAnsi"/>
                <w:color w:val="000000"/>
                <w:sz w:val="18"/>
                <w:szCs w:val="18"/>
                <w:lang w:eastAsia="es-GT"/>
              </w:rPr>
              <w:t xml:space="preserve"> bolsas</w:t>
            </w:r>
            <w:r>
              <w:rPr>
                <w:rFonts w:asciiTheme="minorHAnsi" w:hAnsiTheme="minorHAnsi" w:cstheme="minorHAnsi"/>
                <w:color w:val="000000"/>
                <w:sz w:val="18"/>
                <w:szCs w:val="18"/>
                <w:lang w:eastAsia="es-GT"/>
              </w:rPr>
              <w:t xml:space="preserve"> de útiles escolares, y 42 </w:t>
            </w:r>
            <w:r>
              <w:rPr>
                <w:rFonts w:asciiTheme="minorHAnsi" w:hAnsiTheme="minorHAnsi" w:cstheme="minorHAnsi"/>
                <w:color w:val="000000"/>
                <w:sz w:val="18"/>
                <w:szCs w:val="18"/>
                <w:lang w:eastAsia="es-GT"/>
              </w:rPr>
              <w:lastRenderedPageBreak/>
              <w:t>bolsas de alimentación escolar.</w:t>
            </w:r>
          </w:p>
          <w:p w14:paraId="17A98E4A" w14:textId="77777777" w:rsidR="00763178" w:rsidRDefault="00763178" w:rsidP="00763178">
            <w:pPr>
              <w:pStyle w:val="Prrafodelista"/>
              <w:widowControl/>
              <w:numPr>
                <w:ilvl w:val="0"/>
                <w:numId w:val="23"/>
              </w:numPr>
              <w:autoSpaceDE/>
              <w:autoSpaceDN/>
              <w:jc w:val="both"/>
              <w:rPr>
                <w:rFonts w:asciiTheme="minorHAnsi" w:hAnsiTheme="minorHAnsi" w:cstheme="minorHAnsi"/>
                <w:color w:val="000000"/>
                <w:sz w:val="18"/>
                <w:szCs w:val="18"/>
                <w:lang w:eastAsia="es-GT"/>
              </w:rPr>
            </w:pPr>
            <w:r w:rsidRPr="00015651">
              <w:rPr>
                <w:rFonts w:asciiTheme="minorHAnsi" w:hAnsiTheme="minorHAnsi" w:cstheme="minorHAnsi"/>
                <w:sz w:val="18"/>
                <w:szCs w:val="18"/>
                <w:lang w:eastAsia="es-GT"/>
              </w:rPr>
              <w:t xml:space="preserve">Gire instrucciones al Técnico de Servicios de Apoyo para que instruya al </w:t>
            </w:r>
            <w:proofErr w:type="gramStart"/>
            <w:r w:rsidRPr="00015651">
              <w:rPr>
                <w:rFonts w:asciiTheme="minorHAnsi" w:hAnsiTheme="minorHAnsi" w:cstheme="minorHAnsi"/>
                <w:sz w:val="18"/>
                <w:szCs w:val="18"/>
                <w:lang w:eastAsia="es-GT"/>
              </w:rPr>
              <w:t>Director</w:t>
            </w:r>
            <w:proofErr w:type="gramEnd"/>
            <w:r w:rsidRPr="00015651">
              <w:rPr>
                <w:rFonts w:asciiTheme="minorHAnsi" w:hAnsiTheme="minorHAnsi" w:cstheme="minorHAnsi"/>
                <w:sz w:val="18"/>
                <w:szCs w:val="18"/>
                <w:lang w:eastAsia="es-GT"/>
              </w:rPr>
              <w:t xml:space="preserve"> del Centro Educativo se conforme la Comisión de Refacción Escolar, tal como lo establece el PRA-INS-15 Instructivo para la Ejecución de los Programas de Apoyo en los Centros Educativos Públicos </w:t>
            </w:r>
            <w:r>
              <w:rPr>
                <w:rFonts w:asciiTheme="minorHAnsi" w:hAnsiTheme="minorHAnsi" w:cstheme="minorHAnsi"/>
                <w:color w:val="000000"/>
                <w:sz w:val="18"/>
                <w:szCs w:val="18"/>
                <w:lang w:eastAsia="es-GT"/>
              </w:rPr>
              <w:t>que no cuentan con OPF.</w:t>
            </w:r>
          </w:p>
          <w:p w14:paraId="5EC468E6" w14:textId="77777777" w:rsidR="00763178" w:rsidRPr="00A927A8" w:rsidRDefault="00763178" w:rsidP="00763178">
            <w:pPr>
              <w:pStyle w:val="Prrafodelista"/>
              <w:widowControl/>
              <w:numPr>
                <w:ilvl w:val="0"/>
                <w:numId w:val="23"/>
              </w:numPr>
              <w:autoSpaceDE/>
              <w:autoSpaceDN/>
              <w:jc w:val="both"/>
              <w:rPr>
                <w:rFonts w:asciiTheme="minorHAnsi" w:hAnsiTheme="minorHAnsi" w:cstheme="minorHAnsi"/>
                <w:color w:val="000000"/>
                <w:sz w:val="18"/>
                <w:szCs w:val="18"/>
                <w:lang w:eastAsia="es-GT"/>
              </w:rPr>
            </w:pPr>
            <w:r w:rsidRPr="00A927A8">
              <w:rPr>
                <w:rFonts w:asciiTheme="minorHAnsi" w:hAnsiTheme="minorHAnsi" w:cstheme="minorHAnsi"/>
                <w:color w:val="000000"/>
                <w:sz w:val="18"/>
                <w:szCs w:val="18"/>
                <w:lang w:eastAsia="es-GT"/>
              </w:rPr>
              <w:t xml:space="preserve">Que la </w:t>
            </w:r>
            <w:proofErr w:type="gramStart"/>
            <w:r w:rsidRPr="00A927A8">
              <w:rPr>
                <w:rFonts w:asciiTheme="minorHAnsi" w:hAnsiTheme="minorHAnsi" w:cstheme="minorHAnsi"/>
                <w:color w:val="000000"/>
                <w:sz w:val="18"/>
                <w:szCs w:val="18"/>
                <w:lang w:eastAsia="es-GT"/>
              </w:rPr>
              <w:t>Directora</w:t>
            </w:r>
            <w:proofErr w:type="gramEnd"/>
            <w:r w:rsidRPr="00A927A8">
              <w:rPr>
                <w:rFonts w:asciiTheme="minorHAnsi" w:hAnsiTheme="minorHAnsi" w:cstheme="minorHAnsi"/>
                <w:color w:val="000000"/>
                <w:sz w:val="18"/>
                <w:szCs w:val="18"/>
                <w:lang w:eastAsia="es-GT"/>
              </w:rPr>
              <w:t xml:space="preserve"> Departamental de Educación conjuntamente con la Subdirectora de Fortalecimiento a la Comunidad Educativa, evalúen las acciones administrativas que correspondan para que se designe personal para monitorear y supervisar    la administración de los programas de apoyo entregados al centro educativo (dejando constancia de la visita realizada).</w:t>
            </w:r>
          </w:p>
          <w:p w14:paraId="2FF92C5A" w14:textId="77777777" w:rsidR="00763178" w:rsidRPr="00A927A8" w:rsidRDefault="00763178" w:rsidP="00A60DDC">
            <w:pPr>
              <w:jc w:val="both"/>
              <w:rPr>
                <w:rFonts w:cstheme="minorHAnsi"/>
                <w:color w:val="000000"/>
                <w:sz w:val="18"/>
                <w:szCs w:val="18"/>
                <w:lang w:eastAsia="es-GT"/>
              </w:rPr>
            </w:pPr>
          </w:p>
        </w:tc>
      </w:tr>
      <w:tr w:rsidR="00763178" w:rsidRPr="00523401" w14:paraId="4E8BE5DF" w14:textId="77777777" w:rsidTr="00582F95">
        <w:trPr>
          <w:trHeight w:val="347"/>
        </w:trPr>
        <w:tc>
          <w:tcPr>
            <w:tcW w:w="5000" w:type="pct"/>
            <w:gridSpan w:val="8"/>
            <w:tcBorders>
              <w:top w:val="nil"/>
              <w:left w:val="single" w:sz="4" w:space="0" w:color="auto"/>
              <w:bottom w:val="single" w:sz="4" w:space="0" w:color="auto"/>
              <w:right w:val="single" w:sz="4" w:space="0" w:color="auto"/>
            </w:tcBorders>
            <w:shd w:val="clear" w:color="auto" w:fill="auto"/>
            <w:noWrap/>
            <w:vAlign w:val="bottom"/>
            <w:hideMark/>
          </w:tcPr>
          <w:p w14:paraId="4F1AB483" w14:textId="77777777" w:rsidR="00763178" w:rsidRDefault="00763178" w:rsidP="00A60DDC">
            <w:pPr>
              <w:jc w:val="center"/>
              <w:rPr>
                <w:rFonts w:eastAsia="Times New Roman" w:cstheme="minorHAnsi"/>
                <w:b/>
                <w:bCs/>
                <w:color w:val="000000"/>
                <w:sz w:val="18"/>
                <w:szCs w:val="18"/>
                <w:lang w:eastAsia="es-GT"/>
              </w:rPr>
            </w:pPr>
            <w:r>
              <w:rPr>
                <w:rFonts w:eastAsia="Times New Roman" w:cstheme="minorHAnsi"/>
                <w:b/>
                <w:bCs/>
                <w:color w:val="000000"/>
                <w:sz w:val="18"/>
                <w:szCs w:val="18"/>
                <w:lang w:eastAsia="es-GT"/>
              </w:rPr>
              <w:lastRenderedPageBreak/>
              <w:t>NIVEL DIVERSIFICADO POR MADUREZ</w:t>
            </w:r>
          </w:p>
        </w:tc>
      </w:tr>
      <w:tr w:rsidR="00763178" w:rsidRPr="00523401" w14:paraId="747F2BBB" w14:textId="77777777" w:rsidTr="0028424E">
        <w:trPr>
          <w:trHeight w:val="1015"/>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67FE8582" w14:textId="77777777" w:rsidR="00763178" w:rsidRPr="00523401"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t>10</w:t>
            </w:r>
          </w:p>
        </w:tc>
        <w:tc>
          <w:tcPr>
            <w:tcW w:w="491" w:type="pct"/>
            <w:tcBorders>
              <w:top w:val="nil"/>
              <w:left w:val="nil"/>
              <w:bottom w:val="single" w:sz="4" w:space="0" w:color="auto"/>
              <w:right w:val="single" w:sz="4" w:space="0" w:color="auto"/>
            </w:tcBorders>
            <w:shd w:val="clear" w:color="auto" w:fill="auto"/>
            <w:vAlign w:val="center"/>
            <w:hideMark/>
          </w:tcPr>
          <w:p w14:paraId="2A54C2D7"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AMATITLAN</w:t>
            </w:r>
          </w:p>
        </w:tc>
        <w:tc>
          <w:tcPr>
            <w:tcW w:w="345" w:type="pct"/>
            <w:tcBorders>
              <w:top w:val="nil"/>
              <w:left w:val="nil"/>
              <w:bottom w:val="single" w:sz="4" w:space="0" w:color="auto"/>
              <w:right w:val="single" w:sz="4" w:space="0" w:color="auto"/>
            </w:tcBorders>
            <w:shd w:val="clear" w:color="auto" w:fill="auto"/>
            <w:vAlign w:val="center"/>
            <w:hideMark/>
          </w:tcPr>
          <w:p w14:paraId="10C37A31"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01-14-0068-46</w:t>
            </w:r>
          </w:p>
        </w:tc>
        <w:tc>
          <w:tcPr>
            <w:tcW w:w="749" w:type="pct"/>
            <w:tcBorders>
              <w:top w:val="nil"/>
              <w:left w:val="nil"/>
              <w:bottom w:val="single" w:sz="4" w:space="0" w:color="auto"/>
              <w:right w:val="single" w:sz="4" w:space="0" w:color="auto"/>
            </w:tcBorders>
            <w:shd w:val="clear" w:color="auto" w:fill="auto"/>
            <w:vAlign w:val="center"/>
            <w:hideMark/>
          </w:tcPr>
          <w:p w14:paraId="3633533D"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INSTITUTO NACIONAL DE EDUCACION BASICA Y DIVERSIFICADO, CALLE REAL AL LAGO 2-05, BARRIO LA CRUZ</w:t>
            </w:r>
          </w:p>
        </w:tc>
        <w:tc>
          <w:tcPr>
            <w:tcW w:w="615" w:type="pct"/>
            <w:tcBorders>
              <w:top w:val="nil"/>
              <w:left w:val="nil"/>
              <w:bottom w:val="single" w:sz="4" w:space="0" w:color="auto"/>
              <w:right w:val="single" w:sz="4" w:space="0" w:color="auto"/>
            </w:tcBorders>
            <w:shd w:val="clear" w:color="auto" w:fill="auto"/>
            <w:vAlign w:val="bottom"/>
            <w:hideMark/>
          </w:tcPr>
          <w:p w14:paraId="6A0D0FCB" w14:textId="77777777" w:rsidR="00763178" w:rsidRDefault="00763178" w:rsidP="00A60DDC">
            <w:pPr>
              <w:jc w:val="both"/>
              <w:rPr>
                <w:rFonts w:eastAsia="Times New Roman" w:cstheme="minorHAnsi"/>
                <w:color w:val="000000"/>
                <w:sz w:val="18"/>
                <w:szCs w:val="18"/>
                <w:lang w:eastAsia="es-GT"/>
              </w:rPr>
            </w:pPr>
            <w:r w:rsidRPr="00523401">
              <w:rPr>
                <w:rFonts w:eastAsia="Times New Roman" w:cstheme="minorHAnsi"/>
                <w:color w:val="000000"/>
                <w:sz w:val="18"/>
                <w:szCs w:val="18"/>
                <w:lang w:eastAsia="es-GT"/>
              </w:rPr>
              <w:t>1.</w:t>
            </w:r>
            <w:r>
              <w:rPr>
                <w:rFonts w:eastAsia="Times New Roman" w:cstheme="minorHAnsi"/>
                <w:color w:val="000000"/>
                <w:sz w:val="18"/>
                <w:szCs w:val="18"/>
                <w:lang w:eastAsia="es-GT"/>
              </w:rPr>
              <w:t xml:space="preserve"> </w:t>
            </w:r>
            <w:r w:rsidRPr="00523401">
              <w:rPr>
                <w:rFonts w:eastAsia="Times New Roman" w:cstheme="minorHAnsi"/>
                <w:color w:val="000000"/>
                <w:sz w:val="18"/>
                <w:szCs w:val="18"/>
                <w:lang w:eastAsia="es-GT"/>
              </w:rPr>
              <w:t xml:space="preserve">Pendiente de recibir 193 bolsas de útiles escolares y 193 </w:t>
            </w:r>
            <w:proofErr w:type="gramStart"/>
            <w:r>
              <w:rPr>
                <w:rFonts w:eastAsia="Times New Roman" w:cstheme="minorHAnsi"/>
                <w:color w:val="000000"/>
                <w:sz w:val="18"/>
                <w:szCs w:val="18"/>
                <w:lang w:eastAsia="es-GT"/>
              </w:rPr>
              <w:t xml:space="preserve">bolsas </w:t>
            </w:r>
            <w:r w:rsidRPr="00523401">
              <w:rPr>
                <w:rFonts w:eastAsia="Times New Roman" w:cstheme="minorHAnsi"/>
                <w:color w:val="000000"/>
                <w:sz w:val="18"/>
                <w:szCs w:val="18"/>
                <w:lang w:eastAsia="es-GT"/>
              </w:rPr>
              <w:t xml:space="preserve"> de</w:t>
            </w:r>
            <w:proofErr w:type="gramEnd"/>
            <w:r w:rsidRPr="00523401">
              <w:rPr>
                <w:rFonts w:eastAsia="Times New Roman" w:cstheme="minorHAnsi"/>
                <w:color w:val="000000"/>
                <w:sz w:val="18"/>
                <w:szCs w:val="18"/>
                <w:lang w:eastAsia="es-GT"/>
              </w:rPr>
              <w:t xml:space="preserve"> alimentación escolar ya que según el SIREH</w:t>
            </w:r>
            <w:r>
              <w:rPr>
                <w:rFonts w:eastAsia="Times New Roman" w:cstheme="minorHAnsi"/>
                <w:color w:val="000000"/>
                <w:sz w:val="18"/>
                <w:szCs w:val="18"/>
                <w:lang w:eastAsia="es-GT"/>
              </w:rPr>
              <w:t xml:space="preserve"> a la fecha de la consulta e</w:t>
            </w:r>
            <w:r w:rsidRPr="00523401">
              <w:rPr>
                <w:rFonts w:eastAsia="Times New Roman" w:cstheme="minorHAnsi"/>
                <w:color w:val="000000"/>
                <w:sz w:val="18"/>
                <w:szCs w:val="18"/>
                <w:lang w:eastAsia="es-GT"/>
              </w:rPr>
              <w:t>xisten 225 alumnos inscritos</w:t>
            </w:r>
            <w:r>
              <w:rPr>
                <w:rFonts w:eastAsia="Times New Roman" w:cstheme="minorHAnsi"/>
                <w:color w:val="000000"/>
                <w:sz w:val="18"/>
                <w:szCs w:val="18"/>
                <w:lang w:eastAsia="es-GT"/>
              </w:rPr>
              <w:t xml:space="preserve">, y </w:t>
            </w:r>
            <w:r w:rsidRPr="00523401">
              <w:rPr>
                <w:rFonts w:eastAsia="Times New Roman" w:cstheme="minorHAnsi"/>
                <w:color w:val="000000"/>
                <w:sz w:val="18"/>
                <w:szCs w:val="18"/>
                <w:lang w:eastAsia="es-GT"/>
              </w:rPr>
              <w:t xml:space="preserve"> la DIDEDUC traslad</w:t>
            </w:r>
            <w:r>
              <w:rPr>
                <w:rFonts w:eastAsia="Times New Roman" w:cstheme="minorHAnsi"/>
                <w:color w:val="000000"/>
                <w:sz w:val="18"/>
                <w:szCs w:val="18"/>
                <w:lang w:eastAsia="es-GT"/>
              </w:rPr>
              <w:t>ó</w:t>
            </w:r>
            <w:r w:rsidRPr="00523401">
              <w:rPr>
                <w:rFonts w:eastAsia="Times New Roman" w:cstheme="minorHAnsi"/>
                <w:color w:val="000000"/>
                <w:sz w:val="18"/>
                <w:szCs w:val="18"/>
                <w:lang w:eastAsia="es-GT"/>
              </w:rPr>
              <w:t xml:space="preserve"> para 32 estudiantes.</w:t>
            </w:r>
          </w:p>
          <w:p w14:paraId="1223C746" w14:textId="18E1A4E0" w:rsidR="00763178" w:rsidRPr="00523401"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t>2</w:t>
            </w:r>
            <w:r w:rsidRPr="00523401">
              <w:rPr>
                <w:rFonts w:eastAsia="Times New Roman" w:cstheme="minorHAnsi"/>
                <w:color w:val="000000"/>
                <w:sz w:val="18"/>
                <w:szCs w:val="18"/>
                <w:lang w:eastAsia="es-GT"/>
              </w:rPr>
              <w:t xml:space="preserve">. El Técnico de Programas de Apoyo no ha realizado las visitas respectivas           </w:t>
            </w:r>
          </w:p>
        </w:tc>
        <w:tc>
          <w:tcPr>
            <w:tcW w:w="926" w:type="pct"/>
            <w:tcBorders>
              <w:top w:val="nil"/>
              <w:left w:val="nil"/>
              <w:bottom w:val="single" w:sz="4" w:space="0" w:color="auto"/>
              <w:right w:val="single" w:sz="4" w:space="0" w:color="auto"/>
            </w:tcBorders>
          </w:tcPr>
          <w:p w14:paraId="01A08AD2" w14:textId="77777777" w:rsidR="00763178" w:rsidRDefault="00763178" w:rsidP="00A60DDC">
            <w:pPr>
              <w:jc w:val="both"/>
              <w:rPr>
                <w:rFonts w:cstheme="minorHAnsi"/>
                <w:sz w:val="18"/>
                <w:szCs w:val="18"/>
              </w:rPr>
            </w:pPr>
            <w:r w:rsidRPr="00073FA1">
              <w:rPr>
                <w:rFonts w:cstheme="minorHAnsi"/>
                <w:b/>
                <w:bCs/>
                <w:sz w:val="18"/>
                <w:szCs w:val="18"/>
              </w:rPr>
              <w:t xml:space="preserve">En oficio No. 155-2023 APASUBFOCE/DDEGSUR de fecha 8 de junio de 2023, el </w:t>
            </w:r>
            <w:proofErr w:type="gramStart"/>
            <w:r w:rsidRPr="00073FA1">
              <w:rPr>
                <w:rFonts w:cstheme="minorHAnsi"/>
                <w:b/>
                <w:bCs/>
                <w:sz w:val="18"/>
                <w:szCs w:val="18"/>
              </w:rPr>
              <w:t>Jefe</w:t>
            </w:r>
            <w:proofErr w:type="gramEnd"/>
            <w:r w:rsidRPr="00073FA1">
              <w:rPr>
                <w:rFonts w:cstheme="minorHAnsi"/>
                <w:b/>
                <w:bCs/>
                <w:sz w:val="18"/>
                <w:szCs w:val="18"/>
              </w:rPr>
              <w:t xml:space="preserve"> del Departamento de Administración de Programas de Apoyo, Subdirectora de Fortalecimiento a la Comunidad Educativa y Directora Departamental de Educación manifestaron literalmente lo siguiente</w:t>
            </w:r>
            <w:r>
              <w:rPr>
                <w:rFonts w:cstheme="minorHAnsi"/>
                <w:sz w:val="18"/>
                <w:szCs w:val="18"/>
              </w:rPr>
              <w:t xml:space="preserve">: </w:t>
            </w:r>
          </w:p>
          <w:p w14:paraId="06FA4B39" w14:textId="77777777" w:rsidR="00763178" w:rsidRDefault="00763178" w:rsidP="00A60DDC">
            <w:pPr>
              <w:jc w:val="both"/>
              <w:rPr>
                <w:rFonts w:eastAsia="Times New Roman" w:cstheme="minorHAnsi"/>
                <w:color w:val="000000"/>
                <w:sz w:val="18"/>
                <w:szCs w:val="18"/>
                <w:lang w:eastAsia="es-GT"/>
              </w:rPr>
            </w:pPr>
            <w:r w:rsidRPr="009B0CE8">
              <w:rPr>
                <w:rFonts w:eastAsia="Times New Roman" w:cstheme="minorHAnsi"/>
                <w:color w:val="000000"/>
                <w:sz w:val="18"/>
                <w:szCs w:val="18"/>
                <w:lang w:eastAsia="es-GT"/>
              </w:rPr>
              <w:t>Se encuentra en proceso de ampliación de presupuesto para dotar al establecimiento educativo con las 193 bolsas de útiles escolares.</w:t>
            </w:r>
            <w:r w:rsidRPr="007F1BFF">
              <w:rPr>
                <w:rFonts w:eastAsia="Times New Roman" w:cstheme="minorHAnsi"/>
                <w:color w:val="000000"/>
                <w:sz w:val="18"/>
                <w:szCs w:val="18"/>
                <w:lang w:eastAsia="es-GT"/>
              </w:rPr>
              <w:t xml:space="preserve"> </w:t>
            </w:r>
            <w:r>
              <w:rPr>
                <w:rFonts w:eastAsia="Times New Roman" w:cstheme="minorHAnsi"/>
                <w:color w:val="000000"/>
                <w:sz w:val="18"/>
                <w:szCs w:val="18"/>
                <w:lang w:eastAsia="es-GT"/>
              </w:rPr>
              <w:t xml:space="preserve">       </w:t>
            </w:r>
          </w:p>
          <w:p w14:paraId="4B246E46" w14:textId="77777777" w:rsidR="00763178" w:rsidRDefault="00763178" w:rsidP="00A60DDC">
            <w:pPr>
              <w:jc w:val="both"/>
              <w:rPr>
                <w:rFonts w:eastAsia="Times New Roman" w:cstheme="minorHAnsi"/>
                <w:color w:val="000000"/>
                <w:sz w:val="18"/>
                <w:szCs w:val="18"/>
                <w:lang w:eastAsia="es-GT"/>
              </w:rPr>
            </w:pPr>
            <w:r w:rsidRPr="007F1BFF">
              <w:rPr>
                <w:rFonts w:eastAsia="Times New Roman" w:cstheme="minorHAnsi"/>
                <w:color w:val="000000"/>
                <w:sz w:val="18"/>
                <w:szCs w:val="18"/>
                <w:lang w:eastAsia="es-GT"/>
              </w:rPr>
              <w:t xml:space="preserve">El establecimiento será beneficiado con 223 bolsas de alimentación escolar y útiles escolares con el nuevo código de establecimiento educativo 01-14- 0183-46. </w:t>
            </w:r>
          </w:p>
          <w:p w14:paraId="4FA74AFC" w14:textId="77777777" w:rsidR="00763178" w:rsidRDefault="00763178" w:rsidP="00A60DDC">
            <w:pPr>
              <w:jc w:val="both"/>
              <w:rPr>
                <w:rFonts w:eastAsia="Times New Roman" w:cstheme="minorHAnsi"/>
                <w:color w:val="000000"/>
                <w:sz w:val="18"/>
                <w:szCs w:val="18"/>
                <w:lang w:eastAsia="es-GT"/>
              </w:rPr>
            </w:pPr>
            <w:r w:rsidRPr="007F1BFF">
              <w:rPr>
                <w:rFonts w:eastAsia="Times New Roman" w:cstheme="minorHAnsi"/>
                <w:color w:val="000000"/>
                <w:sz w:val="18"/>
                <w:szCs w:val="18"/>
                <w:lang w:eastAsia="es-GT"/>
              </w:rPr>
              <w:t xml:space="preserve">2. El Técnico de Servicio de Apoyo </w:t>
            </w:r>
            <w:proofErr w:type="spellStart"/>
            <w:r w:rsidRPr="007F1BFF">
              <w:rPr>
                <w:rFonts w:eastAsia="Times New Roman" w:cstheme="minorHAnsi"/>
                <w:color w:val="000000"/>
                <w:sz w:val="18"/>
                <w:szCs w:val="18"/>
                <w:lang w:eastAsia="es-GT"/>
              </w:rPr>
              <w:t>dió</w:t>
            </w:r>
            <w:proofErr w:type="spellEnd"/>
            <w:r w:rsidRPr="007F1BFF">
              <w:rPr>
                <w:rFonts w:eastAsia="Times New Roman" w:cstheme="minorHAnsi"/>
                <w:color w:val="000000"/>
                <w:sz w:val="18"/>
                <w:szCs w:val="18"/>
                <w:lang w:eastAsia="es-GT"/>
              </w:rPr>
              <w:t xml:space="preserve"> respuesta.</w:t>
            </w:r>
          </w:p>
          <w:p w14:paraId="5FF475B8" w14:textId="77777777" w:rsidR="00763178" w:rsidRDefault="00763178" w:rsidP="00A60DDC">
            <w:pPr>
              <w:jc w:val="both"/>
              <w:rPr>
                <w:rFonts w:cstheme="minorHAnsi"/>
                <w:b/>
                <w:bCs/>
                <w:color w:val="000000"/>
                <w:sz w:val="18"/>
                <w:szCs w:val="18"/>
                <w:lang w:eastAsia="es-GT"/>
              </w:rPr>
            </w:pPr>
            <w:r w:rsidRPr="00A91C3B">
              <w:rPr>
                <w:rFonts w:cstheme="minorHAnsi"/>
                <w:b/>
                <w:bCs/>
                <w:color w:val="000000"/>
                <w:sz w:val="18"/>
                <w:szCs w:val="18"/>
                <w:lang w:eastAsia="es-GT"/>
              </w:rPr>
              <w:t>En oficio DDEGS/FOCE/TSA 1</w:t>
            </w:r>
            <w:r>
              <w:rPr>
                <w:rFonts w:cstheme="minorHAnsi"/>
                <w:b/>
                <w:bCs/>
                <w:color w:val="000000"/>
                <w:sz w:val="18"/>
                <w:szCs w:val="18"/>
                <w:lang w:eastAsia="es-GT"/>
              </w:rPr>
              <w:t>38</w:t>
            </w:r>
            <w:r w:rsidRPr="00A91C3B">
              <w:rPr>
                <w:rFonts w:cstheme="minorHAnsi"/>
                <w:b/>
                <w:bCs/>
                <w:color w:val="000000"/>
                <w:sz w:val="18"/>
                <w:szCs w:val="18"/>
                <w:lang w:eastAsia="es-GT"/>
              </w:rPr>
              <w:t xml:space="preserve">-2023 de fecha 7 de junio de 2023, el Técnico de Servicios de Apoyo </w:t>
            </w:r>
            <w:r>
              <w:rPr>
                <w:rFonts w:cstheme="minorHAnsi"/>
                <w:b/>
                <w:bCs/>
                <w:color w:val="000000"/>
                <w:sz w:val="18"/>
                <w:szCs w:val="18"/>
                <w:lang w:eastAsia="es-GT"/>
              </w:rPr>
              <w:t>Rigoberto Wilfredo Marroquin Culajay</w:t>
            </w:r>
            <w:r w:rsidRPr="00A91C3B">
              <w:rPr>
                <w:rFonts w:cstheme="minorHAnsi"/>
                <w:b/>
                <w:bCs/>
                <w:color w:val="000000"/>
                <w:sz w:val="18"/>
                <w:szCs w:val="18"/>
                <w:lang w:eastAsia="es-GT"/>
              </w:rPr>
              <w:t>, manifestó literalmente lo siguiente</w:t>
            </w:r>
            <w:r>
              <w:rPr>
                <w:rFonts w:cstheme="minorHAnsi"/>
                <w:b/>
                <w:bCs/>
                <w:color w:val="000000"/>
                <w:sz w:val="18"/>
                <w:szCs w:val="18"/>
                <w:lang w:eastAsia="es-GT"/>
              </w:rPr>
              <w:t>:</w:t>
            </w:r>
          </w:p>
          <w:p w14:paraId="4054FB52" w14:textId="77777777" w:rsidR="00763178" w:rsidRPr="00523401" w:rsidRDefault="00763178" w:rsidP="00A60DDC">
            <w:pPr>
              <w:jc w:val="both"/>
              <w:rPr>
                <w:rFonts w:eastAsia="Times New Roman" w:cstheme="minorHAnsi"/>
                <w:color w:val="000000"/>
                <w:sz w:val="18"/>
                <w:szCs w:val="18"/>
                <w:lang w:eastAsia="es-GT"/>
              </w:rPr>
            </w:pPr>
            <w:r w:rsidRPr="00A067A1">
              <w:rPr>
                <w:rFonts w:eastAsia="Times New Roman" w:cstheme="minorHAnsi"/>
                <w:color w:val="000000"/>
                <w:sz w:val="18"/>
                <w:szCs w:val="18"/>
                <w:lang w:eastAsia="es-GT"/>
              </w:rPr>
              <w:t xml:space="preserve">1. Es responsabilidad del director del establecimiento de la inscripción de los estudiantes al sistema el Sire, los complementos fueron entregados por el departamento de Programas de </w:t>
            </w:r>
            <w:proofErr w:type="gramStart"/>
            <w:r w:rsidRPr="00A067A1">
              <w:rPr>
                <w:rFonts w:eastAsia="Times New Roman" w:cstheme="minorHAnsi"/>
                <w:color w:val="000000"/>
                <w:sz w:val="18"/>
                <w:szCs w:val="18"/>
                <w:lang w:eastAsia="es-GT"/>
              </w:rPr>
              <w:t>apoyo .</w:t>
            </w:r>
            <w:proofErr w:type="gramEnd"/>
            <w:r w:rsidRPr="00A067A1">
              <w:rPr>
                <w:rFonts w:eastAsia="Times New Roman" w:cstheme="minorHAnsi"/>
                <w:color w:val="000000"/>
                <w:sz w:val="18"/>
                <w:szCs w:val="18"/>
                <w:lang w:eastAsia="es-GT"/>
              </w:rPr>
              <w:t xml:space="preserve">                                                                                                                                                         2. Este establecimiento funciona en jornada nocturna por tal motivo no se ha podido realizar el acompañamiento en los controles de los programas de apoyo.  </w:t>
            </w:r>
          </w:p>
        </w:tc>
        <w:tc>
          <w:tcPr>
            <w:tcW w:w="769" w:type="pct"/>
            <w:tcBorders>
              <w:top w:val="nil"/>
              <w:left w:val="nil"/>
              <w:bottom w:val="single" w:sz="4" w:space="0" w:color="auto"/>
              <w:right w:val="single" w:sz="4" w:space="0" w:color="auto"/>
            </w:tcBorders>
          </w:tcPr>
          <w:p w14:paraId="173A4CB6"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t xml:space="preserve">De conformidad con los comentarios y pruebas documentales presentadas, </w:t>
            </w:r>
            <w:r w:rsidRPr="00F11F46">
              <w:rPr>
                <w:rFonts w:eastAsia="Times New Roman" w:cstheme="minorHAnsi"/>
                <w:color w:val="000000"/>
                <w:sz w:val="18"/>
                <w:szCs w:val="18"/>
                <w:lang w:eastAsia="es-GT"/>
              </w:rPr>
              <w:t>se determinó</w:t>
            </w:r>
            <w:r>
              <w:rPr>
                <w:rFonts w:eastAsia="Times New Roman" w:cstheme="minorHAnsi"/>
                <w:b/>
                <w:bCs/>
                <w:color w:val="000000"/>
                <w:sz w:val="18"/>
                <w:szCs w:val="18"/>
                <w:lang w:eastAsia="es-GT"/>
              </w:rPr>
              <w:t xml:space="preserve"> </w:t>
            </w:r>
            <w:r>
              <w:rPr>
                <w:rFonts w:eastAsia="Times New Roman" w:cstheme="minorHAnsi"/>
                <w:color w:val="000000"/>
                <w:sz w:val="18"/>
                <w:szCs w:val="18"/>
                <w:lang w:eastAsia="es-GT"/>
              </w:rPr>
              <w:t>lo siguiente:</w:t>
            </w:r>
          </w:p>
          <w:p w14:paraId="329DA661" w14:textId="77777777" w:rsidR="00763178" w:rsidRDefault="00763178" w:rsidP="00763178">
            <w:pPr>
              <w:pStyle w:val="Prrafodelista"/>
              <w:widowControl/>
              <w:numPr>
                <w:ilvl w:val="0"/>
                <w:numId w:val="30"/>
              </w:numPr>
              <w:autoSpaceDE/>
              <w:autoSpaceDN/>
              <w:jc w:val="both"/>
              <w:rPr>
                <w:rFonts w:asciiTheme="minorHAnsi" w:hAnsiTheme="minorHAnsi" w:cstheme="minorHAnsi"/>
                <w:color w:val="000000"/>
                <w:sz w:val="18"/>
                <w:szCs w:val="18"/>
                <w:lang w:eastAsia="es-GT"/>
              </w:rPr>
            </w:pPr>
            <w:r w:rsidRPr="00F11F46">
              <w:rPr>
                <w:rFonts w:asciiTheme="minorHAnsi" w:hAnsiTheme="minorHAnsi" w:cstheme="minorHAnsi"/>
                <w:b/>
                <w:bCs/>
                <w:color w:val="000000"/>
                <w:sz w:val="18"/>
                <w:szCs w:val="18"/>
                <w:lang w:eastAsia="es-GT"/>
              </w:rPr>
              <w:t>Se confirma la deficiencia</w:t>
            </w:r>
            <w:r w:rsidRPr="00F11F46">
              <w:rPr>
                <w:rFonts w:asciiTheme="minorHAnsi" w:hAnsiTheme="minorHAnsi" w:cstheme="minorHAnsi"/>
                <w:color w:val="000000"/>
                <w:sz w:val="18"/>
                <w:szCs w:val="18"/>
                <w:lang w:eastAsia="es-GT"/>
              </w:rPr>
              <w:t xml:space="preserve"> </w:t>
            </w:r>
            <w:r>
              <w:rPr>
                <w:rFonts w:asciiTheme="minorHAnsi" w:hAnsiTheme="minorHAnsi" w:cstheme="minorHAnsi"/>
                <w:color w:val="000000"/>
                <w:sz w:val="18"/>
                <w:szCs w:val="18"/>
                <w:lang w:eastAsia="es-GT"/>
              </w:rPr>
              <w:t xml:space="preserve">al estar pendiente la entrega de 193 bolsas de útiles escolares y 223 bolsas de alimentación escolar, según lo indicó el </w:t>
            </w:r>
            <w:proofErr w:type="gramStart"/>
            <w:r>
              <w:rPr>
                <w:rFonts w:asciiTheme="minorHAnsi" w:hAnsiTheme="minorHAnsi" w:cstheme="minorHAnsi"/>
                <w:color w:val="000000"/>
                <w:sz w:val="18"/>
                <w:szCs w:val="18"/>
                <w:lang w:eastAsia="es-GT"/>
              </w:rPr>
              <w:t>Jefe</w:t>
            </w:r>
            <w:proofErr w:type="gramEnd"/>
            <w:r>
              <w:rPr>
                <w:rFonts w:asciiTheme="minorHAnsi" w:hAnsiTheme="minorHAnsi" w:cstheme="minorHAnsi"/>
                <w:color w:val="000000"/>
                <w:sz w:val="18"/>
                <w:szCs w:val="18"/>
                <w:lang w:eastAsia="es-GT"/>
              </w:rPr>
              <w:t xml:space="preserve"> del Departamento de Administración de Programas de Apoyo, está en proceso la ampliación presupuestaria.</w:t>
            </w:r>
          </w:p>
          <w:p w14:paraId="65049CEB" w14:textId="77777777" w:rsidR="00763178" w:rsidRPr="00D85CB0" w:rsidRDefault="00763178" w:rsidP="00763178">
            <w:pPr>
              <w:pStyle w:val="Prrafodelista"/>
              <w:widowControl/>
              <w:numPr>
                <w:ilvl w:val="0"/>
                <w:numId w:val="30"/>
              </w:numPr>
              <w:autoSpaceDE/>
              <w:autoSpaceDN/>
              <w:jc w:val="both"/>
              <w:rPr>
                <w:rFonts w:cstheme="minorHAnsi"/>
                <w:color w:val="000000"/>
                <w:sz w:val="18"/>
                <w:szCs w:val="18"/>
                <w:lang w:eastAsia="es-GT"/>
              </w:rPr>
            </w:pPr>
            <w:r w:rsidRPr="00D85CB0">
              <w:rPr>
                <w:rFonts w:asciiTheme="minorHAnsi" w:hAnsiTheme="minorHAnsi" w:cstheme="minorHAnsi"/>
                <w:b/>
                <w:bCs/>
                <w:color w:val="000000"/>
                <w:sz w:val="18"/>
                <w:szCs w:val="18"/>
                <w:lang w:eastAsia="es-GT"/>
              </w:rPr>
              <w:t>Se confirma la deficiencia</w:t>
            </w:r>
            <w:r w:rsidRPr="00D85CB0">
              <w:rPr>
                <w:rFonts w:asciiTheme="minorHAnsi" w:hAnsiTheme="minorHAnsi" w:cstheme="minorHAnsi"/>
                <w:color w:val="000000"/>
                <w:sz w:val="18"/>
                <w:szCs w:val="18"/>
                <w:lang w:eastAsia="es-GT"/>
              </w:rPr>
              <w:t xml:space="preserve"> ante la falta de visita, al centro educativo por parte del Técnico de Programas de Apoyo, según lo indicó éste, el establecimiento funciona en jornada nocturna por tal motivo no se ha </w:t>
            </w:r>
            <w:r>
              <w:rPr>
                <w:rFonts w:asciiTheme="minorHAnsi" w:hAnsiTheme="minorHAnsi" w:cstheme="minorHAnsi"/>
                <w:color w:val="000000"/>
                <w:sz w:val="18"/>
                <w:szCs w:val="18"/>
                <w:lang w:eastAsia="es-GT"/>
              </w:rPr>
              <w:t>realizado</w:t>
            </w:r>
            <w:r w:rsidRPr="00D85CB0">
              <w:rPr>
                <w:rFonts w:asciiTheme="minorHAnsi" w:hAnsiTheme="minorHAnsi" w:cstheme="minorHAnsi"/>
                <w:color w:val="000000"/>
                <w:sz w:val="18"/>
                <w:szCs w:val="18"/>
                <w:lang w:eastAsia="es-GT"/>
              </w:rPr>
              <w:t xml:space="preserve"> el acompañamiento en los controles de los programas de apoyo</w:t>
            </w:r>
            <w:r w:rsidRPr="00D85CB0">
              <w:rPr>
                <w:rFonts w:cstheme="minorHAnsi"/>
                <w:color w:val="000000"/>
                <w:sz w:val="18"/>
                <w:szCs w:val="18"/>
                <w:lang w:eastAsia="es-GT"/>
              </w:rPr>
              <w:t xml:space="preserve">.  </w:t>
            </w:r>
          </w:p>
          <w:p w14:paraId="7D04E0B9" w14:textId="77777777" w:rsidR="00763178" w:rsidRPr="00F11F46" w:rsidRDefault="00763178" w:rsidP="00A60DDC">
            <w:pPr>
              <w:jc w:val="both"/>
              <w:rPr>
                <w:rFonts w:eastAsia="Times New Roman" w:cstheme="minorHAnsi"/>
                <w:color w:val="000000"/>
                <w:sz w:val="18"/>
                <w:szCs w:val="18"/>
                <w:lang w:eastAsia="es-GT"/>
              </w:rPr>
            </w:pPr>
          </w:p>
        </w:tc>
        <w:tc>
          <w:tcPr>
            <w:tcW w:w="755" w:type="pct"/>
            <w:tcBorders>
              <w:top w:val="nil"/>
              <w:left w:val="nil"/>
              <w:bottom w:val="single" w:sz="4" w:space="0" w:color="auto"/>
              <w:right w:val="single" w:sz="4" w:space="0" w:color="auto"/>
            </w:tcBorders>
          </w:tcPr>
          <w:p w14:paraId="3F2E14FD" w14:textId="77777777" w:rsidR="00763178" w:rsidRDefault="00763178" w:rsidP="00A60DDC">
            <w:pPr>
              <w:jc w:val="both"/>
              <w:rPr>
                <w:rFonts w:cstheme="minorHAnsi"/>
                <w:color w:val="000000"/>
                <w:sz w:val="18"/>
                <w:szCs w:val="18"/>
                <w:lang w:eastAsia="es-GT"/>
              </w:rPr>
            </w:pPr>
            <w:r w:rsidRPr="006B7063">
              <w:rPr>
                <w:rFonts w:cstheme="minorHAnsi"/>
                <w:color w:val="000000"/>
                <w:sz w:val="18"/>
                <w:szCs w:val="18"/>
                <w:lang w:eastAsia="es-GT"/>
              </w:rPr>
              <w:t xml:space="preserve">Que la </w:t>
            </w:r>
            <w:proofErr w:type="gramStart"/>
            <w:r w:rsidRPr="006B7063">
              <w:rPr>
                <w:rFonts w:cstheme="minorHAnsi"/>
                <w:color w:val="000000"/>
                <w:sz w:val="18"/>
                <w:szCs w:val="18"/>
                <w:lang w:eastAsia="es-GT"/>
              </w:rPr>
              <w:t>Directora</w:t>
            </w:r>
            <w:proofErr w:type="gramEnd"/>
            <w:r w:rsidRPr="006B7063">
              <w:rPr>
                <w:rFonts w:cstheme="minorHAnsi"/>
                <w:color w:val="000000"/>
                <w:sz w:val="18"/>
                <w:szCs w:val="18"/>
                <w:lang w:eastAsia="es-GT"/>
              </w:rPr>
              <w:t xml:space="preserve"> Departamental de Educación gire instrucciones por escrito y </w:t>
            </w:r>
            <w:r>
              <w:rPr>
                <w:rFonts w:cstheme="minorHAnsi"/>
                <w:color w:val="000000"/>
                <w:sz w:val="18"/>
                <w:szCs w:val="18"/>
                <w:lang w:eastAsia="es-GT"/>
              </w:rPr>
              <w:t xml:space="preserve">de el </w:t>
            </w:r>
            <w:r w:rsidRPr="006B7063">
              <w:rPr>
                <w:rFonts w:cstheme="minorHAnsi"/>
                <w:color w:val="000000"/>
                <w:sz w:val="18"/>
                <w:szCs w:val="18"/>
                <w:lang w:eastAsia="es-GT"/>
              </w:rPr>
              <w:t xml:space="preserve">seguimiento correspondiente </w:t>
            </w:r>
            <w:r>
              <w:rPr>
                <w:rFonts w:cstheme="minorHAnsi"/>
                <w:color w:val="000000"/>
                <w:sz w:val="18"/>
                <w:szCs w:val="18"/>
                <w:lang w:eastAsia="es-GT"/>
              </w:rPr>
              <w:t>para que se realice lo</w:t>
            </w:r>
            <w:r w:rsidRPr="006B7063">
              <w:rPr>
                <w:rFonts w:cstheme="minorHAnsi"/>
                <w:color w:val="000000"/>
                <w:sz w:val="18"/>
                <w:szCs w:val="18"/>
                <w:lang w:eastAsia="es-GT"/>
              </w:rPr>
              <w:t xml:space="preserve"> siguiente: </w:t>
            </w:r>
          </w:p>
          <w:p w14:paraId="65E80A72" w14:textId="77777777" w:rsidR="00763178" w:rsidRDefault="00763178" w:rsidP="00763178">
            <w:pPr>
              <w:pStyle w:val="Prrafodelista"/>
              <w:widowControl/>
              <w:numPr>
                <w:ilvl w:val="0"/>
                <w:numId w:val="31"/>
              </w:numPr>
              <w:autoSpaceDE/>
              <w:autoSpaceDN/>
              <w:jc w:val="both"/>
              <w:rPr>
                <w:rFonts w:asciiTheme="minorHAnsi" w:hAnsiTheme="minorHAnsi" w:cstheme="minorHAnsi"/>
                <w:color w:val="000000"/>
                <w:sz w:val="18"/>
                <w:szCs w:val="18"/>
                <w:lang w:eastAsia="es-GT"/>
              </w:rPr>
            </w:pPr>
            <w:r w:rsidRPr="00A927A8">
              <w:rPr>
                <w:rFonts w:asciiTheme="minorHAnsi" w:hAnsiTheme="minorHAnsi" w:cstheme="minorHAnsi"/>
                <w:color w:val="000000"/>
                <w:sz w:val="18"/>
                <w:szCs w:val="18"/>
                <w:lang w:eastAsia="es-GT"/>
              </w:rPr>
              <w:t>Que la Subdirectora de Fortalecimiento a la Comunidad Educativa, gire instrucciones por escrito al Jefe del Departamento de Administración de Programas de Apoyo para que</w:t>
            </w:r>
            <w:r>
              <w:rPr>
                <w:rFonts w:asciiTheme="minorHAnsi" w:hAnsiTheme="minorHAnsi" w:cstheme="minorHAnsi"/>
                <w:color w:val="000000"/>
                <w:sz w:val="18"/>
                <w:szCs w:val="18"/>
                <w:lang w:eastAsia="es-GT"/>
              </w:rPr>
              <w:t xml:space="preserve"> </w:t>
            </w:r>
            <w:proofErr w:type="spellStart"/>
            <w:r>
              <w:rPr>
                <w:rFonts w:asciiTheme="minorHAnsi" w:hAnsiTheme="minorHAnsi" w:cstheme="minorHAnsi"/>
                <w:color w:val="000000"/>
                <w:sz w:val="18"/>
                <w:szCs w:val="18"/>
                <w:lang w:eastAsia="es-GT"/>
              </w:rPr>
              <w:t>de</w:t>
            </w:r>
            <w:proofErr w:type="spellEnd"/>
            <w:r>
              <w:rPr>
                <w:rFonts w:asciiTheme="minorHAnsi" w:hAnsiTheme="minorHAnsi" w:cstheme="minorHAnsi"/>
                <w:color w:val="000000"/>
                <w:sz w:val="18"/>
                <w:szCs w:val="18"/>
                <w:lang w:eastAsia="es-GT"/>
              </w:rPr>
              <w:t xml:space="preserve"> seguimiento a la ampliación presupuestaria solicitada a fin de que oportunamente </w:t>
            </w:r>
            <w:r w:rsidRPr="00A927A8">
              <w:rPr>
                <w:rFonts w:asciiTheme="minorHAnsi" w:hAnsiTheme="minorHAnsi" w:cstheme="minorHAnsi"/>
                <w:color w:val="000000"/>
                <w:sz w:val="18"/>
                <w:szCs w:val="18"/>
                <w:lang w:eastAsia="es-GT"/>
              </w:rPr>
              <w:t>se</w:t>
            </w:r>
            <w:r>
              <w:rPr>
                <w:rFonts w:asciiTheme="minorHAnsi" w:hAnsiTheme="minorHAnsi" w:cstheme="minorHAnsi"/>
                <w:color w:val="000000"/>
                <w:sz w:val="18"/>
                <w:szCs w:val="18"/>
                <w:lang w:eastAsia="es-GT"/>
              </w:rPr>
              <w:t xml:space="preserve"> realice </w:t>
            </w:r>
            <w:r w:rsidRPr="00A927A8">
              <w:rPr>
                <w:rFonts w:asciiTheme="minorHAnsi" w:hAnsiTheme="minorHAnsi" w:cstheme="minorHAnsi"/>
                <w:color w:val="000000"/>
                <w:sz w:val="18"/>
                <w:szCs w:val="18"/>
                <w:lang w:eastAsia="es-GT"/>
              </w:rPr>
              <w:t xml:space="preserve">la entrega </w:t>
            </w:r>
            <w:proofErr w:type="gramStart"/>
            <w:r w:rsidRPr="00A927A8">
              <w:rPr>
                <w:rFonts w:asciiTheme="minorHAnsi" w:hAnsiTheme="minorHAnsi" w:cstheme="minorHAnsi"/>
                <w:color w:val="000000"/>
                <w:sz w:val="18"/>
                <w:szCs w:val="18"/>
                <w:lang w:eastAsia="es-GT"/>
              </w:rPr>
              <w:t xml:space="preserve">de  </w:t>
            </w:r>
            <w:r>
              <w:rPr>
                <w:rFonts w:asciiTheme="minorHAnsi" w:hAnsiTheme="minorHAnsi" w:cstheme="minorHAnsi"/>
                <w:color w:val="000000"/>
                <w:sz w:val="18"/>
                <w:szCs w:val="18"/>
                <w:lang w:eastAsia="es-GT"/>
              </w:rPr>
              <w:t>193</w:t>
            </w:r>
            <w:proofErr w:type="gramEnd"/>
            <w:r w:rsidRPr="00A927A8">
              <w:rPr>
                <w:rFonts w:asciiTheme="minorHAnsi" w:hAnsiTheme="minorHAnsi" w:cstheme="minorHAnsi"/>
                <w:color w:val="000000"/>
                <w:sz w:val="18"/>
                <w:szCs w:val="18"/>
                <w:lang w:eastAsia="es-GT"/>
              </w:rPr>
              <w:t xml:space="preserve"> bolsas</w:t>
            </w:r>
            <w:r>
              <w:rPr>
                <w:rFonts w:asciiTheme="minorHAnsi" w:hAnsiTheme="minorHAnsi" w:cstheme="minorHAnsi"/>
                <w:color w:val="000000"/>
                <w:sz w:val="18"/>
                <w:szCs w:val="18"/>
                <w:lang w:eastAsia="es-GT"/>
              </w:rPr>
              <w:t xml:space="preserve"> de útiles escolares y 223 bolsas de alimentación escolar.</w:t>
            </w:r>
          </w:p>
          <w:p w14:paraId="73BEA9A6" w14:textId="53882FD1" w:rsidR="00763178" w:rsidRPr="00763178" w:rsidRDefault="00763178" w:rsidP="00A60DDC">
            <w:pPr>
              <w:pStyle w:val="Prrafodelista"/>
              <w:widowControl/>
              <w:numPr>
                <w:ilvl w:val="0"/>
                <w:numId w:val="31"/>
              </w:numPr>
              <w:autoSpaceDE/>
              <w:autoSpaceDN/>
              <w:jc w:val="both"/>
              <w:rPr>
                <w:rFonts w:asciiTheme="minorHAnsi" w:hAnsiTheme="minorHAnsi" w:cstheme="minorHAnsi"/>
                <w:color w:val="000000"/>
                <w:sz w:val="18"/>
                <w:szCs w:val="18"/>
                <w:lang w:eastAsia="es-GT"/>
              </w:rPr>
            </w:pPr>
            <w:r w:rsidRPr="00A927A8">
              <w:rPr>
                <w:rFonts w:asciiTheme="minorHAnsi" w:hAnsiTheme="minorHAnsi" w:cstheme="minorHAnsi"/>
                <w:color w:val="000000"/>
                <w:sz w:val="18"/>
                <w:szCs w:val="18"/>
                <w:lang w:eastAsia="es-GT"/>
              </w:rPr>
              <w:t xml:space="preserve">Que la </w:t>
            </w:r>
            <w:proofErr w:type="gramStart"/>
            <w:r w:rsidRPr="00A927A8">
              <w:rPr>
                <w:rFonts w:asciiTheme="minorHAnsi" w:hAnsiTheme="minorHAnsi" w:cstheme="minorHAnsi"/>
                <w:color w:val="000000"/>
                <w:sz w:val="18"/>
                <w:szCs w:val="18"/>
                <w:lang w:eastAsia="es-GT"/>
              </w:rPr>
              <w:t>Directora</w:t>
            </w:r>
            <w:proofErr w:type="gramEnd"/>
            <w:r w:rsidRPr="00A927A8">
              <w:rPr>
                <w:rFonts w:asciiTheme="minorHAnsi" w:hAnsiTheme="minorHAnsi" w:cstheme="minorHAnsi"/>
                <w:color w:val="000000"/>
                <w:sz w:val="18"/>
                <w:szCs w:val="18"/>
                <w:lang w:eastAsia="es-GT"/>
              </w:rPr>
              <w:t xml:space="preserve"> Departamental de Educación conjuntamente con la Subdirectora de Fortalecimiento a la Comunidad Educativa, evalúen las acciones administrativas que correspondan para que se designe personal para monitorear y supervisar    la administración de los programas de apoyo </w:t>
            </w:r>
            <w:r w:rsidRPr="00A927A8">
              <w:rPr>
                <w:rFonts w:asciiTheme="minorHAnsi" w:hAnsiTheme="minorHAnsi" w:cstheme="minorHAnsi"/>
                <w:color w:val="000000"/>
                <w:sz w:val="18"/>
                <w:szCs w:val="18"/>
                <w:lang w:eastAsia="es-GT"/>
              </w:rPr>
              <w:lastRenderedPageBreak/>
              <w:t>entregados al centro educativo (dejando constancia de la visita realizada).</w:t>
            </w:r>
          </w:p>
        </w:tc>
      </w:tr>
      <w:tr w:rsidR="00763178" w:rsidRPr="00523401" w14:paraId="60453F61" w14:textId="77777777" w:rsidTr="00582F95">
        <w:trPr>
          <w:trHeight w:val="575"/>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4DBD8A76" w14:textId="77777777" w:rsidR="00763178" w:rsidRPr="00523401" w:rsidRDefault="00763178" w:rsidP="00A60DDC">
            <w:pPr>
              <w:jc w:val="center"/>
              <w:rPr>
                <w:rFonts w:eastAsia="Times New Roman" w:cstheme="minorHAnsi"/>
                <w:color w:val="000000"/>
                <w:sz w:val="18"/>
                <w:szCs w:val="18"/>
                <w:lang w:eastAsia="es-GT"/>
              </w:rPr>
            </w:pPr>
            <w:r>
              <w:rPr>
                <w:rFonts w:eastAsia="Times New Roman" w:cstheme="minorHAnsi"/>
                <w:color w:val="000000"/>
                <w:sz w:val="18"/>
                <w:szCs w:val="18"/>
                <w:lang w:eastAsia="es-GT"/>
              </w:rPr>
              <w:lastRenderedPageBreak/>
              <w:t>11</w:t>
            </w:r>
          </w:p>
        </w:tc>
        <w:tc>
          <w:tcPr>
            <w:tcW w:w="491" w:type="pct"/>
            <w:tcBorders>
              <w:top w:val="nil"/>
              <w:left w:val="nil"/>
              <w:bottom w:val="single" w:sz="4" w:space="0" w:color="auto"/>
              <w:right w:val="single" w:sz="4" w:space="0" w:color="auto"/>
            </w:tcBorders>
            <w:shd w:val="clear" w:color="auto" w:fill="auto"/>
            <w:vAlign w:val="center"/>
            <w:hideMark/>
          </w:tcPr>
          <w:p w14:paraId="7B75AF80"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VILLA NUEVA</w:t>
            </w:r>
          </w:p>
        </w:tc>
        <w:tc>
          <w:tcPr>
            <w:tcW w:w="345" w:type="pct"/>
            <w:tcBorders>
              <w:top w:val="nil"/>
              <w:left w:val="nil"/>
              <w:bottom w:val="single" w:sz="4" w:space="0" w:color="auto"/>
              <w:right w:val="single" w:sz="4" w:space="0" w:color="auto"/>
            </w:tcBorders>
            <w:shd w:val="clear" w:color="auto" w:fill="auto"/>
            <w:vAlign w:val="center"/>
            <w:hideMark/>
          </w:tcPr>
          <w:p w14:paraId="6CDAAB26" w14:textId="77777777" w:rsidR="00763178" w:rsidRPr="00523401"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01-15-0301-46</w:t>
            </w:r>
          </w:p>
        </w:tc>
        <w:tc>
          <w:tcPr>
            <w:tcW w:w="749" w:type="pct"/>
            <w:tcBorders>
              <w:top w:val="nil"/>
              <w:left w:val="nil"/>
              <w:bottom w:val="single" w:sz="4" w:space="0" w:color="auto"/>
              <w:right w:val="single" w:sz="4" w:space="0" w:color="auto"/>
            </w:tcBorders>
            <w:shd w:val="clear" w:color="auto" w:fill="auto"/>
            <w:vAlign w:val="center"/>
            <w:hideMark/>
          </w:tcPr>
          <w:p w14:paraId="1BE4AF24" w14:textId="77777777" w:rsidR="00763178" w:rsidRDefault="00763178" w:rsidP="00A60DDC">
            <w:pPr>
              <w:jc w:val="center"/>
              <w:rPr>
                <w:rFonts w:eastAsia="Times New Roman" w:cstheme="minorHAnsi"/>
                <w:color w:val="000000"/>
                <w:sz w:val="18"/>
                <w:szCs w:val="18"/>
                <w:lang w:eastAsia="es-GT"/>
              </w:rPr>
            </w:pPr>
            <w:r w:rsidRPr="00523401">
              <w:rPr>
                <w:rFonts w:eastAsia="Times New Roman" w:cstheme="minorHAnsi"/>
                <w:color w:val="000000"/>
                <w:sz w:val="18"/>
                <w:szCs w:val="18"/>
                <w:lang w:eastAsia="es-GT"/>
              </w:rPr>
              <w:t>INSTITUTO NACIONAL DE EDUCACION BASICA Y DIVERSIFICADO, 3A. CALLE, 15-81, ZONA 4, ASENTAMIENTO MARIO ALIOTO</w:t>
            </w:r>
          </w:p>
          <w:p w14:paraId="2F1FC5EE" w14:textId="77777777" w:rsidR="00763178" w:rsidRDefault="00763178" w:rsidP="00A60DDC">
            <w:pPr>
              <w:jc w:val="center"/>
              <w:rPr>
                <w:rFonts w:eastAsia="Times New Roman" w:cstheme="minorHAnsi"/>
                <w:color w:val="000000"/>
                <w:sz w:val="18"/>
                <w:szCs w:val="18"/>
                <w:lang w:eastAsia="es-GT"/>
              </w:rPr>
            </w:pPr>
          </w:p>
          <w:p w14:paraId="70F90ABB" w14:textId="77777777" w:rsidR="00763178" w:rsidRDefault="00763178" w:rsidP="00A60DDC">
            <w:pPr>
              <w:jc w:val="center"/>
              <w:rPr>
                <w:rFonts w:eastAsia="Times New Roman" w:cstheme="minorHAnsi"/>
                <w:color w:val="000000"/>
                <w:sz w:val="18"/>
                <w:szCs w:val="18"/>
                <w:lang w:eastAsia="es-GT"/>
              </w:rPr>
            </w:pPr>
          </w:p>
          <w:p w14:paraId="1D1DAEE2" w14:textId="77777777" w:rsidR="00763178" w:rsidRDefault="00763178" w:rsidP="00A60DDC">
            <w:pPr>
              <w:jc w:val="center"/>
              <w:rPr>
                <w:rFonts w:eastAsia="Times New Roman" w:cstheme="minorHAnsi"/>
                <w:color w:val="000000"/>
                <w:sz w:val="18"/>
                <w:szCs w:val="18"/>
                <w:lang w:eastAsia="es-GT"/>
              </w:rPr>
            </w:pPr>
          </w:p>
          <w:p w14:paraId="16CACCD3" w14:textId="77777777" w:rsidR="00763178" w:rsidRDefault="00763178" w:rsidP="00A60DDC">
            <w:pPr>
              <w:jc w:val="center"/>
              <w:rPr>
                <w:rFonts w:eastAsia="Times New Roman" w:cstheme="minorHAnsi"/>
                <w:color w:val="000000"/>
                <w:sz w:val="18"/>
                <w:szCs w:val="18"/>
                <w:lang w:eastAsia="es-GT"/>
              </w:rPr>
            </w:pPr>
          </w:p>
          <w:p w14:paraId="7D208162" w14:textId="77777777" w:rsidR="00763178" w:rsidRDefault="00763178" w:rsidP="00A60DDC">
            <w:pPr>
              <w:jc w:val="center"/>
              <w:rPr>
                <w:rFonts w:eastAsia="Times New Roman" w:cstheme="minorHAnsi"/>
                <w:color w:val="000000"/>
                <w:sz w:val="18"/>
                <w:szCs w:val="18"/>
                <w:lang w:eastAsia="es-GT"/>
              </w:rPr>
            </w:pPr>
          </w:p>
          <w:p w14:paraId="6310786C" w14:textId="77777777" w:rsidR="00763178" w:rsidRDefault="00763178" w:rsidP="00A60DDC">
            <w:pPr>
              <w:jc w:val="center"/>
              <w:rPr>
                <w:rFonts w:eastAsia="Times New Roman" w:cstheme="minorHAnsi"/>
                <w:color w:val="000000"/>
                <w:sz w:val="18"/>
                <w:szCs w:val="18"/>
                <w:lang w:eastAsia="es-GT"/>
              </w:rPr>
            </w:pPr>
          </w:p>
          <w:p w14:paraId="09E8AFC3" w14:textId="77777777" w:rsidR="00763178" w:rsidRPr="00523401" w:rsidRDefault="00763178" w:rsidP="00A60DDC">
            <w:pPr>
              <w:jc w:val="center"/>
              <w:rPr>
                <w:rFonts w:eastAsia="Times New Roman" w:cstheme="minorHAnsi"/>
                <w:color w:val="000000"/>
                <w:sz w:val="18"/>
                <w:szCs w:val="18"/>
                <w:lang w:eastAsia="es-GT"/>
              </w:rPr>
            </w:pPr>
          </w:p>
        </w:tc>
        <w:tc>
          <w:tcPr>
            <w:tcW w:w="615" w:type="pct"/>
            <w:tcBorders>
              <w:top w:val="nil"/>
              <w:left w:val="nil"/>
              <w:bottom w:val="single" w:sz="4" w:space="0" w:color="auto"/>
              <w:right w:val="single" w:sz="4" w:space="0" w:color="auto"/>
            </w:tcBorders>
            <w:shd w:val="clear" w:color="auto" w:fill="auto"/>
            <w:vAlign w:val="bottom"/>
            <w:hideMark/>
          </w:tcPr>
          <w:p w14:paraId="3EAB8E3A"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t>1.</w:t>
            </w:r>
            <w:r w:rsidRPr="00523401">
              <w:rPr>
                <w:rFonts w:eastAsia="Times New Roman" w:cstheme="minorHAnsi"/>
                <w:color w:val="000000"/>
                <w:sz w:val="18"/>
                <w:szCs w:val="18"/>
                <w:lang w:eastAsia="es-GT"/>
              </w:rPr>
              <w:t xml:space="preserve"> Están pendientes de trasladarse 115 bolsas de útiles escolares y 115 </w:t>
            </w:r>
            <w:r>
              <w:rPr>
                <w:rFonts w:eastAsia="Times New Roman" w:cstheme="minorHAnsi"/>
                <w:color w:val="000000"/>
                <w:sz w:val="18"/>
                <w:szCs w:val="18"/>
                <w:lang w:eastAsia="es-GT"/>
              </w:rPr>
              <w:t>bolsas de alimentación</w:t>
            </w:r>
            <w:r w:rsidRPr="00523401">
              <w:rPr>
                <w:rFonts w:eastAsia="Times New Roman" w:cstheme="minorHAnsi"/>
                <w:color w:val="000000"/>
                <w:sz w:val="18"/>
                <w:szCs w:val="18"/>
                <w:lang w:eastAsia="es-GT"/>
              </w:rPr>
              <w:t xml:space="preserve"> escolar, ya que el SIREH</w:t>
            </w:r>
            <w:r>
              <w:rPr>
                <w:rFonts w:eastAsia="Times New Roman" w:cstheme="minorHAnsi"/>
                <w:color w:val="000000"/>
                <w:sz w:val="18"/>
                <w:szCs w:val="18"/>
                <w:lang w:eastAsia="es-GT"/>
              </w:rPr>
              <w:t xml:space="preserve"> a la fecha de la consulta</w:t>
            </w:r>
            <w:r w:rsidRPr="00523401">
              <w:rPr>
                <w:rFonts w:eastAsia="Times New Roman" w:cstheme="minorHAnsi"/>
                <w:color w:val="000000"/>
                <w:sz w:val="18"/>
                <w:szCs w:val="18"/>
                <w:lang w:eastAsia="es-GT"/>
              </w:rPr>
              <w:t xml:space="preserve"> registra un total de 145 alumnos,</w:t>
            </w:r>
            <w:r>
              <w:rPr>
                <w:rFonts w:eastAsia="Times New Roman" w:cstheme="minorHAnsi"/>
                <w:color w:val="000000"/>
                <w:sz w:val="18"/>
                <w:szCs w:val="18"/>
                <w:lang w:eastAsia="es-GT"/>
              </w:rPr>
              <w:t xml:space="preserve"> y</w:t>
            </w:r>
            <w:r w:rsidRPr="00523401">
              <w:rPr>
                <w:rFonts w:eastAsia="Times New Roman" w:cstheme="minorHAnsi"/>
                <w:color w:val="000000"/>
                <w:sz w:val="18"/>
                <w:szCs w:val="18"/>
                <w:lang w:eastAsia="es-GT"/>
              </w:rPr>
              <w:t xml:space="preserve"> la DIDEDUC únicamente realizó entrega de 30 bolsas </w:t>
            </w:r>
            <w:r>
              <w:rPr>
                <w:rFonts w:eastAsia="Times New Roman" w:cstheme="minorHAnsi"/>
                <w:color w:val="000000"/>
                <w:sz w:val="18"/>
                <w:szCs w:val="18"/>
                <w:lang w:eastAsia="es-GT"/>
              </w:rPr>
              <w:t xml:space="preserve">de útiles escolares y 30 bolsas de alimentación escolar </w:t>
            </w:r>
          </w:p>
          <w:p w14:paraId="567C1E5C"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t>2</w:t>
            </w:r>
            <w:r w:rsidRPr="00523401">
              <w:rPr>
                <w:rFonts w:eastAsia="Times New Roman" w:cstheme="minorHAnsi"/>
                <w:color w:val="000000"/>
                <w:sz w:val="18"/>
                <w:szCs w:val="18"/>
                <w:lang w:eastAsia="es-GT"/>
              </w:rPr>
              <w:t xml:space="preserve">. Los Técnicos de Servicios de Apoyo no han realizado visitas al establecimiento educativo </w:t>
            </w:r>
          </w:p>
          <w:p w14:paraId="72A5A0B6" w14:textId="77777777" w:rsidR="00763178" w:rsidRDefault="00763178" w:rsidP="00A60DDC">
            <w:pPr>
              <w:jc w:val="both"/>
              <w:rPr>
                <w:rFonts w:eastAsia="Times New Roman" w:cstheme="minorHAnsi"/>
                <w:color w:val="000000"/>
                <w:sz w:val="18"/>
                <w:szCs w:val="18"/>
                <w:lang w:eastAsia="es-GT"/>
              </w:rPr>
            </w:pPr>
          </w:p>
          <w:p w14:paraId="57135888" w14:textId="77777777" w:rsidR="00763178" w:rsidRDefault="00763178" w:rsidP="00A60DDC">
            <w:pPr>
              <w:jc w:val="both"/>
              <w:rPr>
                <w:rFonts w:eastAsia="Times New Roman" w:cstheme="minorHAnsi"/>
                <w:color w:val="000000"/>
                <w:sz w:val="18"/>
                <w:szCs w:val="18"/>
                <w:lang w:eastAsia="es-GT"/>
              </w:rPr>
            </w:pPr>
          </w:p>
          <w:p w14:paraId="1C384156" w14:textId="77777777" w:rsidR="00763178" w:rsidRDefault="00763178" w:rsidP="00A60DDC">
            <w:pPr>
              <w:jc w:val="both"/>
              <w:rPr>
                <w:rFonts w:eastAsia="Times New Roman" w:cstheme="minorHAnsi"/>
                <w:color w:val="000000"/>
                <w:sz w:val="18"/>
                <w:szCs w:val="18"/>
                <w:lang w:eastAsia="es-GT"/>
              </w:rPr>
            </w:pPr>
          </w:p>
          <w:p w14:paraId="352F313F" w14:textId="77777777" w:rsidR="00763178" w:rsidRDefault="00763178" w:rsidP="00A60DDC">
            <w:pPr>
              <w:jc w:val="both"/>
              <w:rPr>
                <w:rFonts w:eastAsia="Times New Roman" w:cstheme="minorHAnsi"/>
                <w:color w:val="000000"/>
                <w:sz w:val="18"/>
                <w:szCs w:val="18"/>
                <w:lang w:eastAsia="es-GT"/>
              </w:rPr>
            </w:pPr>
          </w:p>
          <w:p w14:paraId="6E810FC8" w14:textId="77777777" w:rsidR="00763178" w:rsidRDefault="00763178" w:rsidP="00A60DDC">
            <w:pPr>
              <w:jc w:val="both"/>
              <w:rPr>
                <w:rFonts w:eastAsia="Times New Roman" w:cstheme="minorHAnsi"/>
                <w:color w:val="000000"/>
                <w:sz w:val="18"/>
                <w:szCs w:val="18"/>
                <w:lang w:eastAsia="es-GT"/>
              </w:rPr>
            </w:pPr>
          </w:p>
          <w:p w14:paraId="684759F3" w14:textId="77777777" w:rsidR="00763178" w:rsidRDefault="00763178" w:rsidP="00A60DDC">
            <w:pPr>
              <w:jc w:val="both"/>
              <w:rPr>
                <w:rFonts w:eastAsia="Times New Roman" w:cstheme="minorHAnsi"/>
                <w:color w:val="000000"/>
                <w:sz w:val="18"/>
                <w:szCs w:val="18"/>
                <w:lang w:eastAsia="es-GT"/>
              </w:rPr>
            </w:pPr>
          </w:p>
          <w:p w14:paraId="1452A781" w14:textId="77777777" w:rsidR="00763178" w:rsidRDefault="00763178" w:rsidP="00A60DDC">
            <w:pPr>
              <w:jc w:val="both"/>
              <w:rPr>
                <w:rFonts w:eastAsia="Times New Roman" w:cstheme="minorHAnsi"/>
                <w:color w:val="000000"/>
                <w:sz w:val="18"/>
                <w:szCs w:val="18"/>
                <w:lang w:eastAsia="es-GT"/>
              </w:rPr>
            </w:pPr>
          </w:p>
          <w:p w14:paraId="41F0CCBD" w14:textId="77777777" w:rsidR="00763178" w:rsidRDefault="00763178" w:rsidP="00A60DDC">
            <w:pPr>
              <w:jc w:val="both"/>
              <w:rPr>
                <w:rFonts w:eastAsia="Times New Roman" w:cstheme="minorHAnsi"/>
                <w:color w:val="000000"/>
                <w:sz w:val="18"/>
                <w:szCs w:val="18"/>
                <w:lang w:eastAsia="es-GT"/>
              </w:rPr>
            </w:pPr>
          </w:p>
          <w:p w14:paraId="4DEB566F" w14:textId="77777777" w:rsidR="00763178" w:rsidRDefault="00763178" w:rsidP="00A60DDC">
            <w:pPr>
              <w:jc w:val="both"/>
              <w:rPr>
                <w:rFonts w:eastAsia="Times New Roman" w:cstheme="minorHAnsi"/>
                <w:color w:val="000000"/>
                <w:sz w:val="18"/>
                <w:szCs w:val="18"/>
                <w:lang w:eastAsia="es-GT"/>
              </w:rPr>
            </w:pPr>
          </w:p>
          <w:p w14:paraId="585FD01E" w14:textId="77777777" w:rsidR="00763178" w:rsidRDefault="00763178" w:rsidP="00A60DDC">
            <w:pPr>
              <w:jc w:val="both"/>
              <w:rPr>
                <w:rFonts w:eastAsia="Times New Roman" w:cstheme="minorHAnsi"/>
                <w:color w:val="000000"/>
                <w:sz w:val="18"/>
                <w:szCs w:val="18"/>
                <w:lang w:eastAsia="es-GT"/>
              </w:rPr>
            </w:pPr>
          </w:p>
          <w:p w14:paraId="6EBFE909" w14:textId="77777777" w:rsidR="00763178" w:rsidRDefault="00763178" w:rsidP="00A60DDC">
            <w:pPr>
              <w:jc w:val="both"/>
              <w:rPr>
                <w:rFonts w:eastAsia="Times New Roman" w:cstheme="minorHAnsi"/>
                <w:color w:val="000000"/>
                <w:sz w:val="18"/>
                <w:szCs w:val="18"/>
                <w:lang w:eastAsia="es-GT"/>
              </w:rPr>
            </w:pPr>
          </w:p>
          <w:p w14:paraId="535BEBD0" w14:textId="77777777" w:rsidR="00763178" w:rsidRDefault="00763178" w:rsidP="00A60DDC">
            <w:pPr>
              <w:jc w:val="both"/>
              <w:rPr>
                <w:rFonts w:eastAsia="Times New Roman" w:cstheme="minorHAnsi"/>
                <w:color w:val="000000"/>
                <w:sz w:val="18"/>
                <w:szCs w:val="18"/>
                <w:lang w:eastAsia="es-GT"/>
              </w:rPr>
            </w:pPr>
          </w:p>
          <w:p w14:paraId="087279FC" w14:textId="77777777" w:rsidR="00763178" w:rsidRDefault="00763178" w:rsidP="00A60DDC">
            <w:pPr>
              <w:jc w:val="both"/>
              <w:rPr>
                <w:rFonts w:eastAsia="Times New Roman" w:cstheme="minorHAnsi"/>
                <w:color w:val="000000"/>
                <w:sz w:val="18"/>
                <w:szCs w:val="18"/>
                <w:lang w:eastAsia="es-GT"/>
              </w:rPr>
            </w:pPr>
          </w:p>
          <w:p w14:paraId="2ABE6FD8" w14:textId="77777777" w:rsidR="00763178" w:rsidRPr="00523401" w:rsidRDefault="00763178" w:rsidP="00A60DDC">
            <w:pPr>
              <w:jc w:val="both"/>
              <w:rPr>
                <w:rFonts w:eastAsia="Times New Roman" w:cstheme="minorHAnsi"/>
                <w:color w:val="000000"/>
                <w:sz w:val="18"/>
                <w:szCs w:val="18"/>
                <w:lang w:eastAsia="es-GT"/>
              </w:rPr>
            </w:pPr>
          </w:p>
        </w:tc>
        <w:tc>
          <w:tcPr>
            <w:tcW w:w="926" w:type="pct"/>
            <w:tcBorders>
              <w:top w:val="nil"/>
              <w:left w:val="nil"/>
              <w:bottom w:val="single" w:sz="4" w:space="0" w:color="auto"/>
              <w:right w:val="single" w:sz="4" w:space="0" w:color="auto"/>
            </w:tcBorders>
          </w:tcPr>
          <w:p w14:paraId="66D58D41" w14:textId="77777777" w:rsidR="00763178" w:rsidRDefault="00763178" w:rsidP="00A60DDC">
            <w:pPr>
              <w:jc w:val="both"/>
              <w:rPr>
                <w:rFonts w:cstheme="minorHAnsi"/>
                <w:sz w:val="18"/>
                <w:szCs w:val="18"/>
              </w:rPr>
            </w:pPr>
            <w:r w:rsidRPr="00073FA1">
              <w:rPr>
                <w:rFonts w:cstheme="minorHAnsi"/>
                <w:b/>
                <w:bCs/>
                <w:sz w:val="18"/>
                <w:szCs w:val="18"/>
              </w:rPr>
              <w:t xml:space="preserve">En oficio No. 155-2023 APASUBFOCE/DDEGSUR de fecha 8 de junio de 2023, el </w:t>
            </w:r>
            <w:proofErr w:type="gramStart"/>
            <w:r w:rsidRPr="00073FA1">
              <w:rPr>
                <w:rFonts w:cstheme="minorHAnsi"/>
                <w:b/>
                <w:bCs/>
                <w:sz w:val="18"/>
                <w:szCs w:val="18"/>
              </w:rPr>
              <w:t>Jefe</w:t>
            </w:r>
            <w:proofErr w:type="gramEnd"/>
            <w:r w:rsidRPr="00073FA1">
              <w:rPr>
                <w:rFonts w:cstheme="minorHAnsi"/>
                <w:b/>
                <w:bCs/>
                <w:sz w:val="18"/>
                <w:szCs w:val="18"/>
              </w:rPr>
              <w:t xml:space="preserve"> del Departamento de Administración de Programas de Apoyo, Subdirectora de Fortalecimiento a la Comunidad Educativa y Directora Departamental de Educación manifestaron literalmente lo siguiente</w:t>
            </w:r>
            <w:r>
              <w:rPr>
                <w:rFonts w:cstheme="minorHAnsi"/>
                <w:sz w:val="18"/>
                <w:szCs w:val="18"/>
              </w:rPr>
              <w:t xml:space="preserve">: </w:t>
            </w:r>
          </w:p>
          <w:p w14:paraId="2998E403" w14:textId="77777777" w:rsidR="00763178" w:rsidRDefault="00763178" w:rsidP="00A60DDC">
            <w:pPr>
              <w:jc w:val="both"/>
              <w:rPr>
                <w:rFonts w:eastAsia="Times New Roman" w:cstheme="minorHAnsi"/>
                <w:color w:val="000000"/>
                <w:sz w:val="18"/>
                <w:szCs w:val="18"/>
                <w:lang w:eastAsia="es-GT"/>
              </w:rPr>
            </w:pPr>
            <w:r w:rsidRPr="005219E8">
              <w:rPr>
                <w:rFonts w:eastAsia="Times New Roman" w:cstheme="minorHAnsi"/>
                <w:color w:val="000000"/>
                <w:sz w:val="18"/>
                <w:szCs w:val="18"/>
                <w:lang w:eastAsia="es-GT"/>
              </w:rPr>
              <w:t>El establecimiento será beneficiado con 143 bolsas de alimentación escolar y 133 bolsas de útiles escolares con el nuevo código: 01-15-0724-46, lo que permitirá cubrir el 100% de estudiantes inscritos.</w:t>
            </w:r>
          </w:p>
          <w:p w14:paraId="6970020E" w14:textId="77777777" w:rsidR="00763178" w:rsidRDefault="00763178" w:rsidP="00A60DDC">
            <w:pPr>
              <w:jc w:val="both"/>
              <w:rPr>
                <w:rFonts w:cstheme="minorHAnsi"/>
                <w:b/>
                <w:bCs/>
                <w:color w:val="000000"/>
                <w:sz w:val="18"/>
                <w:szCs w:val="18"/>
                <w:lang w:eastAsia="es-GT"/>
              </w:rPr>
            </w:pPr>
            <w:r w:rsidRPr="00A91C3B">
              <w:rPr>
                <w:rFonts w:cstheme="minorHAnsi"/>
                <w:b/>
                <w:bCs/>
                <w:color w:val="000000"/>
                <w:sz w:val="18"/>
                <w:szCs w:val="18"/>
                <w:lang w:eastAsia="es-GT"/>
              </w:rPr>
              <w:t>En oficio DDEGS/FOCE/TSA 1</w:t>
            </w:r>
            <w:r>
              <w:rPr>
                <w:rFonts w:cstheme="minorHAnsi"/>
                <w:b/>
                <w:bCs/>
                <w:color w:val="000000"/>
                <w:sz w:val="18"/>
                <w:szCs w:val="18"/>
                <w:lang w:eastAsia="es-GT"/>
              </w:rPr>
              <w:t>38</w:t>
            </w:r>
            <w:r w:rsidRPr="00A91C3B">
              <w:rPr>
                <w:rFonts w:cstheme="minorHAnsi"/>
                <w:b/>
                <w:bCs/>
                <w:color w:val="000000"/>
                <w:sz w:val="18"/>
                <w:szCs w:val="18"/>
                <w:lang w:eastAsia="es-GT"/>
              </w:rPr>
              <w:t xml:space="preserve">-2023 de fecha 7 de junio de 2023, el Técnico de Servicios de Apoyo </w:t>
            </w:r>
            <w:r>
              <w:rPr>
                <w:rFonts w:cstheme="minorHAnsi"/>
                <w:b/>
                <w:bCs/>
                <w:color w:val="000000"/>
                <w:sz w:val="18"/>
                <w:szCs w:val="18"/>
                <w:lang w:eastAsia="es-GT"/>
              </w:rPr>
              <w:t>Rigoberto Wilfredo Marroquin Culajay</w:t>
            </w:r>
            <w:r w:rsidRPr="00A91C3B">
              <w:rPr>
                <w:rFonts w:cstheme="minorHAnsi"/>
                <w:b/>
                <w:bCs/>
                <w:color w:val="000000"/>
                <w:sz w:val="18"/>
                <w:szCs w:val="18"/>
                <w:lang w:eastAsia="es-GT"/>
              </w:rPr>
              <w:t>, manifestó literalmente lo siguiente</w:t>
            </w:r>
            <w:r>
              <w:rPr>
                <w:rFonts w:cstheme="minorHAnsi"/>
                <w:b/>
                <w:bCs/>
                <w:color w:val="000000"/>
                <w:sz w:val="18"/>
                <w:szCs w:val="18"/>
                <w:lang w:eastAsia="es-GT"/>
              </w:rPr>
              <w:t>:</w:t>
            </w:r>
          </w:p>
          <w:p w14:paraId="090BD16B" w14:textId="77777777" w:rsidR="00763178" w:rsidRPr="003F79C0" w:rsidRDefault="00763178" w:rsidP="00763178">
            <w:pPr>
              <w:pStyle w:val="Prrafodelista"/>
              <w:widowControl/>
              <w:numPr>
                <w:ilvl w:val="0"/>
                <w:numId w:val="32"/>
              </w:numPr>
              <w:autoSpaceDE/>
              <w:autoSpaceDN/>
              <w:jc w:val="both"/>
              <w:rPr>
                <w:rFonts w:asciiTheme="minorHAnsi" w:hAnsiTheme="minorHAnsi" w:cstheme="minorHAnsi"/>
                <w:color w:val="000000"/>
                <w:sz w:val="18"/>
                <w:szCs w:val="18"/>
                <w:lang w:eastAsia="es-GT"/>
              </w:rPr>
            </w:pPr>
            <w:r w:rsidRPr="003F79C0">
              <w:rPr>
                <w:rFonts w:asciiTheme="minorHAnsi" w:hAnsiTheme="minorHAnsi" w:cstheme="minorHAnsi"/>
                <w:color w:val="000000"/>
                <w:sz w:val="18"/>
                <w:szCs w:val="18"/>
                <w:lang w:eastAsia="es-GT"/>
              </w:rPr>
              <w:t xml:space="preserve">Es responsabilidad del director del establecimiento de la inscripción de los estudiantes al sistema el Sire, los complementos fueron entregados por el departamento de Programas de </w:t>
            </w:r>
            <w:proofErr w:type="gramStart"/>
            <w:r w:rsidRPr="003F79C0">
              <w:rPr>
                <w:rFonts w:asciiTheme="minorHAnsi" w:hAnsiTheme="minorHAnsi" w:cstheme="minorHAnsi"/>
                <w:color w:val="000000"/>
                <w:sz w:val="18"/>
                <w:szCs w:val="18"/>
                <w:lang w:eastAsia="es-GT"/>
              </w:rPr>
              <w:t>apoyo .</w:t>
            </w:r>
            <w:proofErr w:type="gramEnd"/>
          </w:p>
          <w:p w14:paraId="256DB2CA" w14:textId="77777777" w:rsidR="00763178" w:rsidRPr="00E10C7B" w:rsidRDefault="00763178" w:rsidP="00763178">
            <w:pPr>
              <w:pStyle w:val="Prrafodelista"/>
              <w:widowControl/>
              <w:numPr>
                <w:ilvl w:val="0"/>
                <w:numId w:val="32"/>
              </w:numPr>
              <w:autoSpaceDE/>
              <w:autoSpaceDN/>
              <w:jc w:val="both"/>
              <w:rPr>
                <w:rFonts w:asciiTheme="minorHAnsi" w:hAnsiTheme="minorHAnsi" w:cstheme="minorHAnsi"/>
                <w:color w:val="000000"/>
                <w:sz w:val="18"/>
                <w:szCs w:val="18"/>
                <w:lang w:eastAsia="es-GT"/>
              </w:rPr>
            </w:pPr>
            <w:r w:rsidRPr="003F79C0">
              <w:rPr>
                <w:rFonts w:asciiTheme="minorHAnsi" w:hAnsiTheme="minorHAnsi" w:cstheme="minorHAnsi"/>
                <w:color w:val="000000"/>
                <w:sz w:val="18"/>
                <w:szCs w:val="18"/>
                <w:lang w:eastAsia="es-GT"/>
              </w:rPr>
              <w:t xml:space="preserve">Este establecimiento funciona en jornada nocturna por tal motivo no se ha podido realizar el acompañamiento en los controles de los programas de apoyo.  </w:t>
            </w:r>
          </w:p>
        </w:tc>
        <w:tc>
          <w:tcPr>
            <w:tcW w:w="769" w:type="pct"/>
            <w:tcBorders>
              <w:top w:val="nil"/>
              <w:left w:val="nil"/>
              <w:bottom w:val="single" w:sz="4" w:space="0" w:color="auto"/>
              <w:right w:val="single" w:sz="4" w:space="0" w:color="auto"/>
            </w:tcBorders>
          </w:tcPr>
          <w:p w14:paraId="7C70BCB5" w14:textId="77777777" w:rsidR="00763178" w:rsidRDefault="00763178" w:rsidP="00A60DDC">
            <w:pPr>
              <w:jc w:val="both"/>
              <w:rPr>
                <w:rFonts w:eastAsia="Times New Roman" w:cstheme="minorHAnsi"/>
                <w:color w:val="000000"/>
                <w:sz w:val="18"/>
                <w:szCs w:val="18"/>
                <w:lang w:eastAsia="es-GT"/>
              </w:rPr>
            </w:pPr>
            <w:r>
              <w:rPr>
                <w:rFonts w:eastAsia="Times New Roman" w:cstheme="minorHAnsi"/>
                <w:color w:val="000000"/>
                <w:sz w:val="18"/>
                <w:szCs w:val="18"/>
                <w:lang w:eastAsia="es-GT"/>
              </w:rPr>
              <w:t>De conformidad con los comentarios y pruebas documentales presentadas se determinó lo siguiente:</w:t>
            </w:r>
          </w:p>
          <w:p w14:paraId="0C0456FB" w14:textId="77777777" w:rsidR="00763178" w:rsidRPr="00E228A3" w:rsidRDefault="00763178" w:rsidP="00763178">
            <w:pPr>
              <w:pStyle w:val="Prrafodelista"/>
              <w:widowControl/>
              <w:numPr>
                <w:ilvl w:val="0"/>
                <w:numId w:val="33"/>
              </w:numPr>
              <w:autoSpaceDE/>
              <w:autoSpaceDN/>
              <w:jc w:val="both"/>
              <w:rPr>
                <w:rFonts w:asciiTheme="minorHAnsi" w:hAnsiTheme="minorHAnsi" w:cstheme="minorHAnsi"/>
                <w:color w:val="000000"/>
                <w:sz w:val="18"/>
                <w:szCs w:val="18"/>
                <w:lang w:eastAsia="es-GT"/>
              </w:rPr>
            </w:pPr>
            <w:r w:rsidRPr="00E228A3">
              <w:rPr>
                <w:rFonts w:asciiTheme="minorHAnsi" w:hAnsiTheme="minorHAnsi" w:cstheme="minorHAnsi"/>
                <w:b/>
                <w:bCs/>
                <w:color w:val="000000"/>
                <w:sz w:val="18"/>
                <w:szCs w:val="18"/>
                <w:lang w:eastAsia="es-GT"/>
              </w:rPr>
              <w:t>Se confirma la deficiencia al estar pendiente la entrega</w:t>
            </w:r>
            <w:r w:rsidRPr="00B74215">
              <w:rPr>
                <w:rFonts w:asciiTheme="minorHAnsi" w:hAnsiTheme="minorHAnsi" w:cstheme="minorHAnsi"/>
                <w:color w:val="000000"/>
                <w:sz w:val="18"/>
                <w:szCs w:val="18"/>
                <w:lang w:eastAsia="es-GT"/>
              </w:rPr>
              <w:t xml:space="preserve"> de 143 bolsa de alimentación escolar y 133 bolsas de útiles escolares tal como lo manifestó el </w:t>
            </w:r>
            <w:proofErr w:type="gramStart"/>
            <w:r w:rsidRPr="00B74215">
              <w:rPr>
                <w:rFonts w:asciiTheme="minorHAnsi" w:hAnsiTheme="minorHAnsi" w:cstheme="minorHAnsi"/>
                <w:color w:val="000000"/>
                <w:sz w:val="18"/>
                <w:szCs w:val="18"/>
                <w:lang w:eastAsia="es-GT"/>
              </w:rPr>
              <w:t>Jefe</w:t>
            </w:r>
            <w:proofErr w:type="gramEnd"/>
            <w:r w:rsidRPr="00B74215">
              <w:rPr>
                <w:rFonts w:asciiTheme="minorHAnsi" w:hAnsiTheme="minorHAnsi" w:cstheme="minorHAnsi"/>
                <w:color w:val="000000"/>
                <w:sz w:val="18"/>
                <w:szCs w:val="18"/>
                <w:lang w:eastAsia="es-GT"/>
              </w:rPr>
              <w:t xml:space="preserve"> del </w:t>
            </w:r>
            <w:r w:rsidRPr="00B74215">
              <w:rPr>
                <w:rFonts w:asciiTheme="minorHAnsi" w:hAnsiTheme="minorHAnsi" w:cstheme="minorHAnsi"/>
                <w:sz w:val="18"/>
                <w:szCs w:val="18"/>
              </w:rPr>
              <w:t xml:space="preserve">del Departamento de Administración de Programas de Apoyo, las diferencias obedecen a las variables que se presentan </w:t>
            </w:r>
            <w:r>
              <w:rPr>
                <w:rFonts w:asciiTheme="minorHAnsi" w:hAnsiTheme="minorHAnsi" w:cstheme="minorHAnsi"/>
                <w:sz w:val="18"/>
                <w:szCs w:val="18"/>
              </w:rPr>
              <w:t>al</w:t>
            </w:r>
            <w:r w:rsidRPr="00B74215">
              <w:rPr>
                <w:rFonts w:asciiTheme="minorHAnsi" w:hAnsiTheme="minorHAnsi" w:cstheme="minorHAnsi"/>
                <w:sz w:val="18"/>
                <w:szCs w:val="18"/>
              </w:rPr>
              <w:t xml:space="preserve"> corte de inscripción que se </w:t>
            </w:r>
            <w:r>
              <w:rPr>
                <w:rFonts w:asciiTheme="minorHAnsi" w:hAnsiTheme="minorHAnsi" w:cstheme="minorHAnsi"/>
                <w:sz w:val="18"/>
                <w:szCs w:val="18"/>
              </w:rPr>
              <w:t xml:space="preserve">genera en el </w:t>
            </w:r>
            <w:r w:rsidRPr="00B74215">
              <w:rPr>
                <w:rFonts w:asciiTheme="minorHAnsi" w:hAnsiTheme="minorHAnsi" w:cstheme="minorHAnsi"/>
                <w:sz w:val="18"/>
                <w:szCs w:val="18"/>
              </w:rPr>
              <w:t>SIREH</w:t>
            </w:r>
            <w:r>
              <w:rPr>
                <w:rFonts w:asciiTheme="minorHAnsi" w:hAnsiTheme="minorHAnsi" w:cstheme="minorHAnsi"/>
                <w:sz w:val="18"/>
                <w:szCs w:val="18"/>
              </w:rPr>
              <w:t>.</w:t>
            </w:r>
          </w:p>
          <w:p w14:paraId="1D898BF7" w14:textId="77777777" w:rsidR="00763178" w:rsidRPr="00D85CB0" w:rsidRDefault="00763178" w:rsidP="00763178">
            <w:pPr>
              <w:pStyle w:val="Prrafodelista"/>
              <w:widowControl/>
              <w:numPr>
                <w:ilvl w:val="0"/>
                <w:numId w:val="33"/>
              </w:numPr>
              <w:autoSpaceDE/>
              <w:autoSpaceDN/>
              <w:jc w:val="both"/>
              <w:rPr>
                <w:rFonts w:cstheme="minorHAnsi"/>
                <w:color w:val="000000"/>
                <w:sz w:val="18"/>
                <w:szCs w:val="18"/>
                <w:lang w:eastAsia="es-GT"/>
              </w:rPr>
            </w:pPr>
            <w:r w:rsidRPr="00D85CB0">
              <w:rPr>
                <w:rFonts w:asciiTheme="minorHAnsi" w:hAnsiTheme="minorHAnsi" w:cstheme="minorHAnsi"/>
                <w:b/>
                <w:bCs/>
                <w:color w:val="000000"/>
                <w:sz w:val="18"/>
                <w:szCs w:val="18"/>
                <w:lang w:eastAsia="es-GT"/>
              </w:rPr>
              <w:t>Se confirma la deficiencia</w:t>
            </w:r>
            <w:r w:rsidRPr="00D85CB0">
              <w:rPr>
                <w:rFonts w:asciiTheme="minorHAnsi" w:hAnsiTheme="minorHAnsi" w:cstheme="minorHAnsi"/>
                <w:color w:val="000000"/>
                <w:sz w:val="18"/>
                <w:szCs w:val="18"/>
                <w:lang w:eastAsia="es-GT"/>
              </w:rPr>
              <w:t xml:space="preserve"> ante la falta de visita, al centro educativo por parte del Técnico de Programas de Apoyo, según lo indicó éste, el establecimiento funciona en jornada nocturna por tal motivo no se ha </w:t>
            </w:r>
            <w:r>
              <w:rPr>
                <w:rFonts w:asciiTheme="minorHAnsi" w:hAnsiTheme="minorHAnsi" w:cstheme="minorHAnsi"/>
                <w:color w:val="000000"/>
                <w:sz w:val="18"/>
                <w:szCs w:val="18"/>
                <w:lang w:eastAsia="es-GT"/>
              </w:rPr>
              <w:t>realizado</w:t>
            </w:r>
            <w:r w:rsidRPr="00D85CB0">
              <w:rPr>
                <w:rFonts w:asciiTheme="minorHAnsi" w:hAnsiTheme="minorHAnsi" w:cstheme="minorHAnsi"/>
                <w:color w:val="000000"/>
                <w:sz w:val="18"/>
                <w:szCs w:val="18"/>
                <w:lang w:eastAsia="es-GT"/>
              </w:rPr>
              <w:t xml:space="preserve"> el acompañamiento en los controles de los programas de apoyo</w:t>
            </w:r>
            <w:r w:rsidRPr="00D85CB0">
              <w:rPr>
                <w:rFonts w:cstheme="minorHAnsi"/>
                <w:color w:val="000000"/>
                <w:sz w:val="18"/>
                <w:szCs w:val="18"/>
                <w:lang w:eastAsia="es-GT"/>
              </w:rPr>
              <w:t xml:space="preserve">.  </w:t>
            </w:r>
          </w:p>
          <w:p w14:paraId="40CB3FB9" w14:textId="77777777" w:rsidR="00763178" w:rsidRPr="00E228A3" w:rsidRDefault="00763178" w:rsidP="00A60DDC">
            <w:pPr>
              <w:jc w:val="both"/>
              <w:rPr>
                <w:rFonts w:cstheme="minorHAnsi"/>
                <w:color w:val="000000"/>
                <w:sz w:val="18"/>
                <w:szCs w:val="18"/>
                <w:lang w:eastAsia="es-GT"/>
              </w:rPr>
            </w:pPr>
          </w:p>
          <w:p w14:paraId="50587080" w14:textId="77777777" w:rsidR="00763178" w:rsidRDefault="00763178" w:rsidP="00A60DDC">
            <w:pPr>
              <w:jc w:val="both"/>
              <w:rPr>
                <w:rFonts w:eastAsia="Times New Roman" w:cstheme="minorHAnsi"/>
                <w:color w:val="000000"/>
                <w:sz w:val="18"/>
                <w:szCs w:val="18"/>
                <w:lang w:eastAsia="es-GT"/>
              </w:rPr>
            </w:pPr>
          </w:p>
          <w:p w14:paraId="6BE0C599" w14:textId="77777777" w:rsidR="00763178" w:rsidRDefault="00763178" w:rsidP="00A60DDC">
            <w:pPr>
              <w:rPr>
                <w:rFonts w:eastAsia="Times New Roman" w:cstheme="minorHAnsi"/>
                <w:color w:val="000000"/>
                <w:sz w:val="18"/>
                <w:szCs w:val="18"/>
                <w:lang w:eastAsia="es-GT"/>
              </w:rPr>
            </w:pPr>
          </w:p>
          <w:p w14:paraId="29097C63" w14:textId="77777777" w:rsidR="00763178" w:rsidRDefault="00763178" w:rsidP="00A60DDC">
            <w:pPr>
              <w:rPr>
                <w:rFonts w:eastAsia="Times New Roman" w:cstheme="minorHAnsi"/>
                <w:color w:val="000000"/>
                <w:sz w:val="18"/>
                <w:szCs w:val="18"/>
                <w:lang w:eastAsia="es-GT"/>
              </w:rPr>
            </w:pPr>
          </w:p>
        </w:tc>
        <w:tc>
          <w:tcPr>
            <w:tcW w:w="755" w:type="pct"/>
            <w:tcBorders>
              <w:top w:val="nil"/>
              <w:left w:val="nil"/>
              <w:bottom w:val="single" w:sz="4" w:space="0" w:color="auto"/>
              <w:right w:val="single" w:sz="4" w:space="0" w:color="auto"/>
            </w:tcBorders>
          </w:tcPr>
          <w:p w14:paraId="6BF5BAE7" w14:textId="77777777" w:rsidR="00763178" w:rsidRDefault="00763178" w:rsidP="00A60DDC">
            <w:pPr>
              <w:jc w:val="both"/>
              <w:rPr>
                <w:rFonts w:cstheme="minorHAnsi"/>
                <w:color w:val="000000"/>
                <w:sz w:val="18"/>
                <w:szCs w:val="18"/>
                <w:lang w:eastAsia="es-GT"/>
              </w:rPr>
            </w:pPr>
            <w:r w:rsidRPr="006B7063">
              <w:rPr>
                <w:rFonts w:cstheme="minorHAnsi"/>
                <w:color w:val="000000"/>
                <w:sz w:val="18"/>
                <w:szCs w:val="18"/>
                <w:lang w:eastAsia="es-GT"/>
              </w:rPr>
              <w:lastRenderedPageBreak/>
              <w:t xml:space="preserve">Que la </w:t>
            </w:r>
            <w:proofErr w:type="gramStart"/>
            <w:r w:rsidRPr="006B7063">
              <w:rPr>
                <w:rFonts w:cstheme="minorHAnsi"/>
                <w:color w:val="000000"/>
                <w:sz w:val="18"/>
                <w:szCs w:val="18"/>
                <w:lang w:eastAsia="es-GT"/>
              </w:rPr>
              <w:t>Directora</w:t>
            </w:r>
            <w:proofErr w:type="gramEnd"/>
            <w:r w:rsidRPr="006B7063">
              <w:rPr>
                <w:rFonts w:cstheme="minorHAnsi"/>
                <w:color w:val="000000"/>
                <w:sz w:val="18"/>
                <w:szCs w:val="18"/>
                <w:lang w:eastAsia="es-GT"/>
              </w:rPr>
              <w:t xml:space="preserve"> Departamental de Educación gire instrucciones por escrito y </w:t>
            </w:r>
            <w:r>
              <w:rPr>
                <w:rFonts w:cstheme="minorHAnsi"/>
                <w:color w:val="000000"/>
                <w:sz w:val="18"/>
                <w:szCs w:val="18"/>
                <w:lang w:eastAsia="es-GT"/>
              </w:rPr>
              <w:t xml:space="preserve">de el </w:t>
            </w:r>
            <w:r w:rsidRPr="006B7063">
              <w:rPr>
                <w:rFonts w:cstheme="minorHAnsi"/>
                <w:color w:val="000000"/>
                <w:sz w:val="18"/>
                <w:szCs w:val="18"/>
                <w:lang w:eastAsia="es-GT"/>
              </w:rPr>
              <w:t xml:space="preserve">seguimiento correspondiente </w:t>
            </w:r>
            <w:r>
              <w:rPr>
                <w:rFonts w:cstheme="minorHAnsi"/>
                <w:color w:val="000000"/>
                <w:sz w:val="18"/>
                <w:szCs w:val="18"/>
                <w:lang w:eastAsia="es-GT"/>
              </w:rPr>
              <w:t>para que se realice lo</w:t>
            </w:r>
            <w:r w:rsidRPr="006B7063">
              <w:rPr>
                <w:rFonts w:cstheme="minorHAnsi"/>
                <w:color w:val="000000"/>
                <w:sz w:val="18"/>
                <w:szCs w:val="18"/>
                <w:lang w:eastAsia="es-GT"/>
              </w:rPr>
              <w:t xml:space="preserve"> siguiente: </w:t>
            </w:r>
          </w:p>
          <w:p w14:paraId="4D10210F" w14:textId="77777777" w:rsidR="00763178" w:rsidRDefault="00763178" w:rsidP="00763178">
            <w:pPr>
              <w:pStyle w:val="Prrafodelista"/>
              <w:widowControl/>
              <w:numPr>
                <w:ilvl w:val="0"/>
                <w:numId w:val="31"/>
              </w:numPr>
              <w:autoSpaceDE/>
              <w:autoSpaceDN/>
              <w:jc w:val="both"/>
              <w:rPr>
                <w:rFonts w:asciiTheme="minorHAnsi" w:hAnsiTheme="minorHAnsi" w:cstheme="minorHAnsi"/>
                <w:color w:val="000000"/>
                <w:sz w:val="18"/>
                <w:szCs w:val="18"/>
                <w:lang w:eastAsia="es-GT"/>
              </w:rPr>
            </w:pPr>
            <w:r w:rsidRPr="00A927A8">
              <w:rPr>
                <w:rFonts w:asciiTheme="minorHAnsi" w:hAnsiTheme="minorHAnsi" w:cstheme="minorHAnsi"/>
                <w:color w:val="000000"/>
                <w:sz w:val="18"/>
                <w:szCs w:val="18"/>
                <w:lang w:eastAsia="es-GT"/>
              </w:rPr>
              <w:t>Que la Subdirectora de Fortalecimiento a la Comunidad Educativa, gire instrucciones por escrito al Jefe del Departamento de Administración de Programas de Apoyo para que</w:t>
            </w:r>
            <w:r>
              <w:rPr>
                <w:rFonts w:asciiTheme="minorHAnsi" w:hAnsiTheme="minorHAnsi" w:cstheme="minorHAnsi"/>
                <w:color w:val="000000"/>
                <w:sz w:val="18"/>
                <w:szCs w:val="18"/>
                <w:lang w:eastAsia="es-GT"/>
              </w:rPr>
              <w:t xml:space="preserve"> </w:t>
            </w:r>
            <w:proofErr w:type="spellStart"/>
            <w:r>
              <w:rPr>
                <w:rFonts w:asciiTheme="minorHAnsi" w:hAnsiTheme="minorHAnsi" w:cstheme="minorHAnsi"/>
                <w:color w:val="000000"/>
                <w:sz w:val="18"/>
                <w:szCs w:val="18"/>
                <w:lang w:eastAsia="es-GT"/>
              </w:rPr>
              <w:t>de</w:t>
            </w:r>
            <w:proofErr w:type="spellEnd"/>
            <w:r>
              <w:rPr>
                <w:rFonts w:asciiTheme="minorHAnsi" w:hAnsiTheme="minorHAnsi" w:cstheme="minorHAnsi"/>
                <w:color w:val="000000"/>
                <w:sz w:val="18"/>
                <w:szCs w:val="18"/>
                <w:lang w:eastAsia="es-GT"/>
              </w:rPr>
              <w:t xml:space="preserve"> seguimiento a la ampliación presupuestaria solicitada a fin de que </w:t>
            </w:r>
            <w:proofErr w:type="gramStart"/>
            <w:r>
              <w:rPr>
                <w:rFonts w:asciiTheme="minorHAnsi" w:hAnsiTheme="minorHAnsi" w:cstheme="minorHAnsi"/>
                <w:color w:val="000000"/>
                <w:sz w:val="18"/>
                <w:szCs w:val="18"/>
                <w:lang w:eastAsia="es-GT"/>
              </w:rPr>
              <w:t xml:space="preserve">oportunamente </w:t>
            </w:r>
            <w:r w:rsidRPr="00A927A8">
              <w:rPr>
                <w:rFonts w:asciiTheme="minorHAnsi" w:hAnsiTheme="minorHAnsi" w:cstheme="minorHAnsi"/>
                <w:color w:val="000000"/>
                <w:sz w:val="18"/>
                <w:szCs w:val="18"/>
                <w:lang w:eastAsia="es-GT"/>
              </w:rPr>
              <w:t xml:space="preserve"> </w:t>
            </w:r>
            <w:r>
              <w:rPr>
                <w:rFonts w:asciiTheme="minorHAnsi" w:hAnsiTheme="minorHAnsi" w:cstheme="minorHAnsi"/>
                <w:color w:val="000000"/>
                <w:sz w:val="18"/>
                <w:szCs w:val="18"/>
                <w:lang w:eastAsia="es-GT"/>
              </w:rPr>
              <w:t>se</w:t>
            </w:r>
            <w:proofErr w:type="gramEnd"/>
            <w:r>
              <w:rPr>
                <w:rFonts w:asciiTheme="minorHAnsi" w:hAnsiTheme="minorHAnsi" w:cstheme="minorHAnsi"/>
                <w:color w:val="000000"/>
                <w:sz w:val="18"/>
                <w:szCs w:val="18"/>
                <w:lang w:eastAsia="es-GT"/>
              </w:rPr>
              <w:t xml:space="preserve"> realice </w:t>
            </w:r>
            <w:r w:rsidRPr="00A927A8">
              <w:rPr>
                <w:rFonts w:asciiTheme="minorHAnsi" w:hAnsiTheme="minorHAnsi" w:cstheme="minorHAnsi"/>
                <w:color w:val="000000"/>
                <w:sz w:val="18"/>
                <w:szCs w:val="18"/>
                <w:lang w:eastAsia="es-GT"/>
              </w:rPr>
              <w:t xml:space="preserve">la entrega de  </w:t>
            </w:r>
            <w:r>
              <w:rPr>
                <w:rFonts w:asciiTheme="minorHAnsi" w:hAnsiTheme="minorHAnsi" w:cstheme="minorHAnsi"/>
                <w:color w:val="000000"/>
                <w:sz w:val="18"/>
                <w:szCs w:val="18"/>
                <w:lang w:eastAsia="es-GT"/>
              </w:rPr>
              <w:t>133</w:t>
            </w:r>
            <w:r w:rsidRPr="00A927A8">
              <w:rPr>
                <w:rFonts w:asciiTheme="minorHAnsi" w:hAnsiTheme="minorHAnsi" w:cstheme="minorHAnsi"/>
                <w:color w:val="000000"/>
                <w:sz w:val="18"/>
                <w:szCs w:val="18"/>
                <w:lang w:eastAsia="es-GT"/>
              </w:rPr>
              <w:t xml:space="preserve"> bolsas</w:t>
            </w:r>
            <w:r>
              <w:rPr>
                <w:rFonts w:asciiTheme="minorHAnsi" w:hAnsiTheme="minorHAnsi" w:cstheme="minorHAnsi"/>
                <w:color w:val="000000"/>
                <w:sz w:val="18"/>
                <w:szCs w:val="18"/>
                <w:lang w:eastAsia="es-GT"/>
              </w:rPr>
              <w:t xml:space="preserve"> de útiles escolares y 143 bolsas de alimentación escolar.</w:t>
            </w:r>
          </w:p>
          <w:p w14:paraId="37EED3EF" w14:textId="1D1BF3FA" w:rsidR="00763178" w:rsidRPr="00763178" w:rsidRDefault="00763178" w:rsidP="00A60DDC">
            <w:pPr>
              <w:pStyle w:val="Prrafodelista"/>
              <w:widowControl/>
              <w:numPr>
                <w:ilvl w:val="0"/>
                <w:numId w:val="31"/>
              </w:numPr>
              <w:autoSpaceDE/>
              <w:autoSpaceDN/>
              <w:jc w:val="both"/>
              <w:rPr>
                <w:rFonts w:asciiTheme="minorHAnsi" w:hAnsiTheme="minorHAnsi" w:cstheme="minorHAnsi"/>
                <w:color w:val="000000"/>
                <w:sz w:val="18"/>
                <w:szCs w:val="18"/>
                <w:lang w:eastAsia="es-GT"/>
              </w:rPr>
            </w:pPr>
            <w:r w:rsidRPr="00A927A8">
              <w:rPr>
                <w:rFonts w:asciiTheme="minorHAnsi" w:hAnsiTheme="minorHAnsi" w:cstheme="minorHAnsi"/>
                <w:color w:val="000000"/>
                <w:sz w:val="18"/>
                <w:szCs w:val="18"/>
                <w:lang w:eastAsia="es-GT"/>
              </w:rPr>
              <w:t xml:space="preserve">Que la </w:t>
            </w:r>
            <w:proofErr w:type="gramStart"/>
            <w:r w:rsidRPr="00A927A8">
              <w:rPr>
                <w:rFonts w:asciiTheme="minorHAnsi" w:hAnsiTheme="minorHAnsi" w:cstheme="minorHAnsi"/>
                <w:color w:val="000000"/>
                <w:sz w:val="18"/>
                <w:szCs w:val="18"/>
                <w:lang w:eastAsia="es-GT"/>
              </w:rPr>
              <w:t>Directora</w:t>
            </w:r>
            <w:proofErr w:type="gramEnd"/>
            <w:r w:rsidRPr="00A927A8">
              <w:rPr>
                <w:rFonts w:asciiTheme="minorHAnsi" w:hAnsiTheme="minorHAnsi" w:cstheme="minorHAnsi"/>
                <w:color w:val="000000"/>
                <w:sz w:val="18"/>
                <w:szCs w:val="18"/>
                <w:lang w:eastAsia="es-GT"/>
              </w:rPr>
              <w:t xml:space="preserve"> Departamental de Educación conjuntamente con la Subdirectora de Fortalecimiento a la Comunidad Educativa, evalúen las acciones administrativas que correspondan para que se designe personal para monitorear y supervisar    la administración </w:t>
            </w:r>
            <w:r w:rsidRPr="00A927A8">
              <w:rPr>
                <w:rFonts w:asciiTheme="minorHAnsi" w:hAnsiTheme="minorHAnsi" w:cstheme="minorHAnsi"/>
                <w:color w:val="000000"/>
                <w:sz w:val="18"/>
                <w:szCs w:val="18"/>
                <w:lang w:eastAsia="es-GT"/>
              </w:rPr>
              <w:lastRenderedPageBreak/>
              <w:t>de los programas de apoyo entregados al centro educativo (dejando constancia de la visita realizada).</w:t>
            </w:r>
          </w:p>
        </w:tc>
      </w:tr>
    </w:tbl>
    <w:p w14:paraId="5B9D57FC" w14:textId="77777777" w:rsidR="00763178" w:rsidRPr="00AE5D25" w:rsidRDefault="00763178" w:rsidP="00763178">
      <w:pPr>
        <w:jc w:val="both"/>
        <w:rPr>
          <w:b/>
          <w:bCs/>
          <w:sz w:val="20"/>
          <w:szCs w:val="20"/>
        </w:rPr>
      </w:pPr>
      <w:r w:rsidRPr="00AE5D25">
        <w:rPr>
          <w:b/>
          <w:bCs/>
          <w:sz w:val="20"/>
          <w:szCs w:val="20"/>
        </w:rPr>
        <w:lastRenderedPageBreak/>
        <w:t>Fuente: Visita realiza a establecimientos educativos</w:t>
      </w:r>
    </w:p>
    <w:p w14:paraId="635881C9" w14:textId="77777777" w:rsidR="00763178" w:rsidRDefault="00763178" w:rsidP="00763178">
      <w:pPr>
        <w:pStyle w:val="Prrafodelista"/>
        <w:ind w:left="360"/>
        <w:jc w:val="center"/>
        <w:rPr>
          <w:rFonts w:asciiTheme="minorHAnsi" w:hAnsiTheme="minorHAnsi" w:cstheme="minorHAnsi"/>
          <w:b/>
          <w:bCs/>
        </w:rPr>
      </w:pPr>
      <w:r>
        <w:rPr>
          <w:rFonts w:asciiTheme="minorHAnsi" w:hAnsiTheme="minorHAnsi" w:cstheme="minorHAnsi"/>
          <w:b/>
          <w:bCs/>
        </w:rPr>
        <w:t>ANEXO 4</w:t>
      </w:r>
    </w:p>
    <w:p w14:paraId="5577E152" w14:textId="77777777" w:rsidR="00763178" w:rsidRDefault="00763178" w:rsidP="00763178">
      <w:pPr>
        <w:pStyle w:val="Prrafodelista"/>
        <w:ind w:left="360"/>
        <w:jc w:val="center"/>
        <w:rPr>
          <w:rFonts w:asciiTheme="minorHAnsi" w:hAnsiTheme="minorHAnsi" w:cstheme="minorHAnsi"/>
          <w:b/>
          <w:bCs/>
        </w:rPr>
      </w:pPr>
      <w:r>
        <w:rPr>
          <w:rFonts w:asciiTheme="minorHAnsi" w:hAnsiTheme="minorHAnsi" w:cstheme="minorHAnsi"/>
          <w:b/>
          <w:bCs/>
        </w:rPr>
        <w:t>AUDITORÍA DE CUMPLIMIENTO Y FINANCIERA A LOS PROGRAMAS DE APOYO PARA ESTABLECIMIENTOS EDUCATIVOS QUE NO CUENTAN CON ORGANIZACIÓN DE PADRES DE FAMILIA   -OPF-</w:t>
      </w:r>
    </w:p>
    <w:p w14:paraId="730BF6CE" w14:textId="77777777" w:rsidR="00763178" w:rsidRDefault="00763178" w:rsidP="00763178">
      <w:pPr>
        <w:pStyle w:val="Prrafodelista"/>
        <w:ind w:left="360"/>
        <w:jc w:val="center"/>
        <w:rPr>
          <w:rFonts w:asciiTheme="minorHAnsi" w:hAnsiTheme="minorHAnsi" w:cstheme="minorHAnsi"/>
          <w:b/>
          <w:bCs/>
        </w:rPr>
      </w:pPr>
      <w:r>
        <w:rPr>
          <w:rFonts w:asciiTheme="minorHAnsi" w:hAnsiTheme="minorHAnsi" w:cstheme="minorHAnsi"/>
          <w:b/>
          <w:bCs/>
        </w:rPr>
        <w:t>PERÍODO DEL 1 DE ENERO AL 31 DE MARZO DE 2023</w:t>
      </w:r>
    </w:p>
    <w:p w14:paraId="2D082BE2" w14:textId="77777777" w:rsidR="00763178" w:rsidRDefault="00763178" w:rsidP="00763178">
      <w:pPr>
        <w:pStyle w:val="Prrafodelista"/>
        <w:ind w:left="360"/>
        <w:jc w:val="center"/>
        <w:rPr>
          <w:rFonts w:asciiTheme="minorHAnsi" w:hAnsiTheme="minorHAnsi" w:cstheme="minorHAnsi"/>
          <w:b/>
          <w:bCs/>
          <w:sz w:val="24"/>
          <w:szCs w:val="24"/>
        </w:rPr>
      </w:pPr>
      <w:r>
        <w:rPr>
          <w:rFonts w:asciiTheme="minorHAnsi" w:hAnsiTheme="minorHAnsi" w:cstheme="minorHAnsi"/>
          <w:b/>
          <w:bCs/>
          <w:sz w:val="24"/>
          <w:szCs w:val="24"/>
        </w:rPr>
        <w:t>AREAS FORTALECIDAS EN EL PROCESO DE AUDITORÍA</w:t>
      </w:r>
    </w:p>
    <w:tbl>
      <w:tblPr>
        <w:tblW w:w="5000" w:type="pct"/>
        <w:tblCellMar>
          <w:left w:w="70" w:type="dxa"/>
          <w:right w:w="70" w:type="dxa"/>
        </w:tblCellMar>
        <w:tblLook w:val="04A0" w:firstRow="1" w:lastRow="0" w:firstColumn="1" w:lastColumn="0" w:noHBand="0" w:noVBand="1"/>
      </w:tblPr>
      <w:tblGrid>
        <w:gridCol w:w="494"/>
        <w:gridCol w:w="10346"/>
      </w:tblGrid>
      <w:tr w:rsidR="00763178" w14:paraId="578D5224" w14:textId="77777777" w:rsidTr="00A60DDC">
        <w:trPr>
          <w:trHeight w:val="766"/>
          <w:tblHeader/>
        </w:trPr>
        <w:tc>
          <w:tcPr>
            <w:tcW w:w="228" w:type="pct"/>
            <w:tcBorders>
              <w:top w:val="single" w:sz="8" w:space="0" w:color="auto"/>
              <w:left w:val="single" w:sz="8" w:space="0" w:color="auto"/>
              <w:bottom w:val="single" w:sz="4" w:space="0" w:color="auto"/>
              <w:right w:val="single" w:sz="8" w:space="0" w:color="auto"/>
            </w:tcBorders>
            <w:shd w:val="clear" w:color="auto" w:fill="BFBFBF"/>
            <w:noWrap/>
            <w:vAlign w:val="center"/>
            <w:hideMark/>
          </w:tcPr>
          <w:p w14:paraId="2D883812" w14:textId="77777777" w:rsidR="00763178" w:rsidRDefault="00763178" w:rsidP="00A60DDC">
            <w:pPr>
              <w:jc w:val="center"/>
              <w:rPr>
                <w:rFonts w:ascii="Calibri" w:eastAsia="Times New Roman" w:hAnsi="Calibri" w:cs="Calibri"/>
                <w:b/>
                <w:bCs/>
                <w:color w:val="000000"/>
                <w:sz w:val="18"/>
                <w:szCs w:val="18"/>
                <w:lang w:eastAsia="es-GT"/>
              </w:rPr>
            </w:pPr>
            <w:r>
              <w:rPr>
                <w:rFonts w:ascii="Calibri" w:eastAsia="Times New Roman" w:hAnsi="Calibri" w:cs="Calibri"/>
                <w:b/>
                <w:bCs/>
                <w:color w:val="000000"/>
                <w:sz w:val="18"/>
                <w:szCs w:val="18"/>
                <w:lang w:eastAsia="es-GT"/>
              </w:rPr>
              <w:t>No.</w:t>
            </w:r>
          </w:p>
        </w:tc>
        <w:tc>
          <w:tcPr>
            <w:tcW w:w="4772" w:type="pct"/>
            <w:tcBorders>
              <w:top w:val="single" w:sz="8" w:space="0" w:color="auto"/>
              <w:left w:val="nil"/>
              <w:bottom w:val="single" w:sz="4" w:space="0" w:color="auto"/>
              <w:right w:val="single" w:sz="8" w:space="0" w:color="auto"/>
            </w:tcBorders>
            <w:shd w:val="clear" w:color="auto" w:fill="BFBFBF"/>
            <w:vAlign w:val="center"/>
            <w:hideMark/>
          </w:tcPr>
          <w:p w14:paraId="5DDBE281" w14:textId="77777777" w:rsidR="00763178" w:rsidRDefault="00763178" w:rsidP="00A60DDC">
            <w:pPr>
              <w:jc w:val="center"/>
              <w:rPr>
                <w:rFonts w:ascii="Calibri" w:eastAsia="Times New Roman" w:hAnsi="Calibri" w:cs="Calibri"/>
                <w:b/>
                <w:bCs/>
                <w:color w:val="000000"/>
                <w:sz w:val="18"/>
                <w:szCs w:val="18"/>
                <w:lang w:eastAsia="es-GT"/>
              </w:rPr>
            </w:pPr>
            <w:r>
              <w:rPr>
                <w:rFonts w:ascii="Calibri" w:eastAsia="Times New Roman" w:hAnsi="Calibri" w:cs="Calibri"/>
                <w:b/>
                <w:bCs/>
                <w:color w:val="000000"/>
                <w:sz w:val="18"/>
                <w:szCs w:val="18"/>
                <w:lang w:eastAsia="es-GT"/>
              </w:rPr>
              <w:t xml:space="preserve">DESCRIPCIÓN DEL ÁREA </w:t>
            </w:r>
          </w:p>
        </w:tc>
      </w:tr>
      <w:tr w:rsidR="00763178" w14:paraId="29F8C911" w14:textId="77777777" w:rsidTr="00A60DDC">
        <w:trPr>
          <w:trHeight w:val="727"/>
          <w:tblHeader/>
        </w:trPr>
        <w:tc>
          <w:tcPr>
            <w:tcW w:w="228" w:type="pct"/>
            <w:tcBorders>
              <w:top w:val="single" w:sz="4" w:space="0" w:color="auto"/>
              <w:left w:val="single" w:sz="4" w:space="0" w:color="auto"/>
              <w:bottom w:val="single" w:sz="4" w:space="0" w:color="auto"/>
              <w:right w:val="single" w:sz="4" w:space="0" w:color="auto"/>
            </w:tcBorders>
            <w:noWrap/>
            <w:vAlign w:val="center"/>
          </w:tcPr>
          <w:p w14:paraId="639522C4" w14:textId="77777777" w:rsidR="00763178" w:rsidRPr="000D2585" w:rsidRDefault="00763178" w:rsidP="00A60DDC">
            <w:pPr>
              <w:jc w:val="center"/>
              <w:rPr>
                <w:rFonts w:ascii="Calibri" w:eastAsia="Times New Roman" w:hAnsi="Calibri" w:cs="Calibri"/>
                <w:color w:val="000000"/>
                <w:sz w:val="18"/>
                <w:szCs w:val="18"/>
                <w:lang w:eastAsia="es-GT"/>
              </w:rPr>
            </w:pPr>
          </w:p>
          <w:p w14:paraId="6B63A46C" w14:textId="77777777" w:rsidR="00763178" w:rsidRPr="000D2585" w:rsidRDefault="00763178" w:rsidP="00A60DDC">
            <w:pPr>
              <w:jc w:val="center"/>
              <w:rPr>
                <w:rFonts w:ascii="Calibri" w:eastAsia="Times New Roman" w:hAnsi="Calibri" w:cs="Calibri"/>
                <w:b/>
                <w:bCs/>
                <w:color w:val="000000"/>
                <w:sz w:val="18"/>
                <w:szCs w:val="18"/>
                <w:lang w:eastAsia="es-GT"/>
              </w:rPr>
            </w:pPr>
            <w:r w:rsidRPr="000D2585">
              <w:rPr>
                <w:rFonts w:ascii="Calibri" w:eastAsia="Times New Roman" w:hAnsi="Calibri" w:cs="Calibri"/>
                <w:color w:val="000000"/>
                <w:sz w:val="18"/>
                <w:szCs w:val="18"/>
                <w:lang w:eastAsia="es-GT"/>
              </w:rPr>
              <w:t>1</w:t>
            </w:r>
          </w:p>
          <w:p w14:paraId="68A7C0AA" w14:textId="77777777" w:rsidR="00763178" w:rsidRPr="000D2585" w:rsidRDefault="00763178" w:rsidP="00A60DDC">
            <w:pPr>
              <w:jc w:val="center"/>
              <w:rPr>
                <w:rFonts w:ascii="Calibri" w:eastAsia="Times New Roman" w:hAnsi="Calibri" w:cs="Calibri"/>
                <w:b/>
                <w:bCs/>
                <w:color w:val="000000"/>
                <w:sz w:val="18"/>
                <w:szCs w:val="18"/>
                <w:lang w:eastAsia="es-GT"/>
              </w:rPr>
            </w:pPr>
          </w:p>
        </w:tc>
        <w:tc>
          <w:tcPr>
            <w:tcW w:w="4772" w:type="pct"/>
            <w:tcBorders>
              <w:top w:val="single" w:sz="4" w:space="0" w:color="auto"/>
              <w:left w:val="single" w:sz="4" w:space="0" w:color="auto"/>
              <w:bottom w:val="single" w:sz="4" w:space="0" w:color="auto"/>
              <w:right w:val="single" w:sz="4" w:space="0" w:color="auto"/>
            </w:tcBorders>
            <w:vAlign w:val="center"/>
            <w:hideMark/>
          </w:tcPr>
          <w:p w14:paraId="0697164C" w14:textId="77777777" w:rsidR="00763178" w:rsidRPr="000D2585" w:rsidRDefault="00763178" w:rsidP="00A60DDC">
            <w:pPr>
              <w:jc w:val="both"/>
              <w:rPr>
                <w:rFonts w:ascii="Calibri" w:eastAsia="Times New Roman" w:hAnsi="Calibri" w:cs="Calibri"/>
                <w:b/>
                <w:bCs/>
                <w:color w:val="000000"/>
                <w:sz w:val="18"/>
                <w:szCs w:val="18"/>
                <w:lang w:eastAsia="es-GT"/>
              </w:rPr>
            </w:pPr>
            <w:r w:rsidRPr="000D2585">
              <w:rPr>
                <w:rFonts w:ascii="Calibri" w:eastAsia="Times New Roman" w:hAnsi="Calibri" w:cs="Calibri"/>
                <w:b/>
                <w:bCs/>
                <w:color w:val="000000"/>
                <w:sz w:val="18"/>
                <w:szCs w:val="18"/>
                <w:lang w:eastAsia="es-GT"/>
              </w:rPr>
              <w:t>ÁREA DE ALMACÉN</w:t>
            </w:r>
          </w:p>
          <w:p w14:paraId="6D3F2199" w14:textId="77777777" w:rsidR="00763178" w:rsidRPr="000D2585" w:rsidRDefault="00763178" w:rsidP="00A60DDC">
            <w:pPr>
              <w:jc w:val="both"/>
              <w:rPr>
                <w:rFonts w:ascii="Calibri" w:hAnsi="Calibri" w:cs="Calibri"/>
                <w:color w:val="000000"/>
                <w:sz w:val="18"/>
                <w:szCs w:val="18"/>
                <w:lang w:eastAsia="es-GT"/>
              </w:rPr>
            </w:pPr>
            <w:r w:rsidRPr="000D2585">
              <w:rPr>
                <w:rFonts w:ascii="Calibri" w:eastAsia="Times New Roman" w:hAnsi="Calibri" w:cs="Calibri"/>
                <w:color w:val="000000"/>
                <w:sz w:val="18"/>
                <w:szCs w:val="18"/>
                <w:lang w:eastAsia="es-GT"/>
              </w:rPr>
              <w:t>Se fortaleció el control interno del área de Almacén, en virtud que fueron giradas las instrucciones al Asistente de Almacén y fueron impresos en tarjetas Kardex autorizadas por Contraloría General de Cuentas, los registros de ingresos y egresos de las compras de alimentación escolar por el período auditado.</w:t>
            </w:r>
          </w:p>
        </w:tc>
      </w:tr>
      <w:tr w:rsidR="00763178" w14:paraId="7D3497F2" w14:textId="77777777" w:rsidTr="00A60DDC">
        <w:trPr>
          <w:trHeight w:val="783"/>
          <w:tblHeader/>
        </w:trPr>
        <w:tc>
          <w:tcPr>
            <w:tcW w:w="228" w:type="pct"/>
            <w:tcBorders>
              <w:top w:val="single" w:sz="4" w:space="0" w:color="auto"/>
              <w:left w:val="single" w:sz="4" w:space="0" w:color="auto"/>
              <w:bottom w:val="single" w:sz="4" w:space="0" w:color="auto"/>
              <w:right w:val="single" w:sz="4" w:space="0" w:color="auto"/>
            </w:tcBorders>
            <w:noWrap/>
            <w:vAlign w:val="center"/>
            <w:hideMark/>
          </w:tcPr>
          <w:p w14:paraId="48466CF6" w14:textId="77777777" w:rsidR="00763178" w:rsidRPr="000D2585" w:rsidRDefault="00763178" w:rsidP="00A60DDC">
            <w:pPr>
              <w:jc w:val="center"/>
              <w:rPr>
                <w:rFonts w:ascii="Calibri" w:eastAsia="Times New Roman" w:hAnsi="Calibri" w:cs="Calibri"/>
                <w:color w:val="000000"/>
                <w:sz w:val="18"/>
                <w:szCs w:val="18"/>
                <w:lang w:eastAsia="es-GT"/>
              </w:rPr>
            </w:pPr>
            <w:r w:rsidRPr="000D2585">
              <w:rPr>
                <w:rFonts w:ascii="Calibri" w:eastAsia="Times New Roman" w:hAnsi="Calibri" w:cs="Calibri"/>
                <w:color w:val="000000"/>
                <w:sz w:val="18"/>
                <w:szCs w:val="18"/>
                <w:lang w:eastAsia="es-GT"/>
              </w:rPr>
              <w:t>2</w:t>
            </w:r>
          </w:p>
        </w:tc>
        <w:tc>
          <w:tcPr>
            <w:tcW w:w="4772" w:type="pct"/>
            <w:tcBorders>
              <w:top w:val="single" w:sz="4" w:space="0" w:color="auto"/>
              <w:left w:val="single" w:sz="4" w:space="0" w:color="auto"/>
              <w:bottom w:val="single" w:sz="4" w:space="0" w:color="auto"/>
              <w:right w:val="single" w:sz="4" w:space="0" w:color="auto"/>
            </w:tcBorders>
            <w:vAlign w:val="center"/>
            <w:hideMark/>
          </w:tcPr>
          <w:p w14:paraId="50CF06C3" w14:textId="77777777" w:rsidR="00763178" w:rsidRPr="000D2585" w:rsidRDefault="00763178" w:rsidP="00A60DDC">
            <w:pPr>
              <w:jc w:val="both"/>
              <w:rPr>
                <w:rFonts w:eastAsia="Times New Roman" w:cstheme="minorHAnsi"/>
                <w:b/>
                <w:bCs/>
                <w:color w:val="000000"/>
                <w:sz w:val="18"/>
                <w:szCs w:val="18"/>
                <w:lang w:eastAsia="es-GT"/>
              </w:rPr>
            </w:pPr>
            <w:r w:rsidRPr="000D2585">
              <w:rPr>
                <w:rFonts w:ascii="Calibri" w:eastAsia="Times New Roman" w:hAnsi="Calibri" w:cs="Calibri"/>
                <w:b/>
                <w:bCs/>
                <w:color w:val="000000"/>
                <w:sz w:val="18"/>
                <w:szCs w:val="18"/>
                <w:lang w:eastAsia="es-GT"/>
              </w:rPr>
              <w:t xml:space="preserve">DEPARTAMENTO DE PROGRAMAS DE APOYO, SISTEMA INFORMÁTICO </w:t>
            </w:r>
            <w:r w:rsidRPr="000D2585">
              <w:rPr>
                <w:rFonts w:cstheme="minorHAnsi"/>
                <w:b/>
                <w:bCs/>
                <w:sz w:val="18"/>
                <w:szCs w:val="18"/>
              </w:rPr>
              <w:t xml:space="preserve">DE ASIGNACIÓN Y DOTACIÓN DE </w:t>
            </w:r>
            <w:proofErr w:type="gramStart"/>
            <w:r w:rsidRPr="000D2585">
              <w:rPr>
                <w:rFonts w:cstheme="minorHAnsi"/>
                <w:b/>
                <w:bCs/>
                <w:sz w:val="18"/>
                <w:szCs w:val="18"/>
              </w:rPr>
              <w:t>RECURSOS  -</w:t>
            </w:r>
            <w:proofErr w:type="gramEnd"/>
            <w:r w:rsidRPr="000D2585">
              <w:rPr>
                <w:rFonts w:cstheme="minorHAnsi"/>
                <w:b/>
                <w:bCs/>
                <w:sz w:val="18"/>
                <w:szCs w:val="18"/>
              </w:rPr>
              <w:t>SDR-</w:t>
            </w:r>
          </w:p>
          <w:p w14:paraId="3143482C" w14:textId="77777777" w:rsidR="00763178" w:rsidRPr="000D2585" w:rsidRDefault="00763178" w:rsidP="00A60DDC">
            <w:pPr>
              <w:jc w:val="both"/>
              <w:rPr>
                <w:rFonts w:cstheme="minorHAnsi"/>
                <w:color w:val="000000"/>
                <w:sz w:val="18"/>
                <w:szCs w:val="18"/>
                <w:lang w:eastAsia="es-GT"/>
              </w:rPr>
            </w:pPr>
            <w:r w:rsidRPr="000D2585">
              <w:rPr>
                <w:rFonts w:cstheme="minorHAnsi"/>
                <w:color w:val="000000"/>
                <w:sz w:val="18"/>
                <w:szCs w:val="18"/>
                <w:lang w:eastAsia="es-GT"/>
              </w:rPr>
              <w:t xml:space="preserve">Se fortaleció el control interno del SISTEMA INFORMÁTICO </w:t>
            </w:r>
            <w:r w:rsidRPr="000D2585">
              <w:rPr>
                <w:rFonts w:cstheme="minorHAnsi"/>
                <w:sz w:val="18"/>
                <w:szCs w:val="18"/>
              </w:rPr>
              <w:t>DE ASIGNACIÓN Y DOTACIÓN DE RECURSOS -SDR- administrado por el Departamento de Programas de Apoyo de la DIDEDUC,</w:t>
            </w:r>
            <w:r w:rsidRPr="000D2585">
              <w:rPr>
                <w:rFonts w:cstheme="minorHAnsi"/>
                <w:b/>
                <w:bCs/>
                <w:sz w:val="18"/>
                <w:szCs w:val="18"/>
              </w:rPr>
              <w:t xml:space="preserve"> </w:t>
            </w:r>
            <w:r w:rsidRPr="000D2585">
              <w:rPr>
                <w:rFonts w:cstheme="minorHAnsi"/>
                <w:color w:val="000000"/>
                <w:sz w:val="18"/>
                <w:szCs w:val="18"/>
                <w:lang w:eastAsia="es-GT"/>
              </w:rPr>
              <w:t>en virtud de haberse corregido el estatus de 26 códigos de establecimientos educativos oficiales que se encontraban duplicados; habiéndose emitidos los documentos legales que autorizan el cierre temporal de los códigos, a fin de evitar duplicidad en los registros. Asimismo, se actualizó en la base de datos el código de un establecimiento que pertenece a establecimientos del Sector Privado.</w:t>
            </w:r>
          </w:p>
        </w:tc>
      </w:tr>
      <w:tr w:rsidR="00763178" w14:paraId="369B2AA0" w14:textId="77777777" w:rsidTr="00A60DDC">
        <w:trPr>
          <w:trHeight w:val="783"/>
          <w:tblHeader/>
        </w:trPr>
        <w:tc>
          <w:tcPr>
            <w:tcW w:w="228" w:type="pct"/>
            <w:tcBorders>
              <w:top w:val="single" w:sz="4" w:space="0" w:color="auto"/>
              <w:left w:val="single" w:sz="4" w:space="0" w:color="auto"/>
              <w:bottom w:val="single" w:sz="4" w:space="0" w:color="auto"/>
              <w:right w:val="single" w:sz="4" w:space="0" w:color="auto"/>
            </w:tcBorders>
            <w:noWrap/>
            <w:vAlign w:val="center"/>
            <w:hideMark/>
          </w:tcPr>
          <w:p w14:paraId="65B6288E" w14:textId="77777777" w:rsidR="00763178" w:rsidRPr="000D2585" w:rsidRDefault="00763178" w:rsidP="00A60DDC">
            <w:pPr>
              <w:jc w:val="center"/>
              <w:rPr>
                <w:rFonts w:ascii="Calibri" w:eastAsia="Times New Roman" w:hAnsi="Calibri" w:cs="Calibri"/>
                <w:color w:val="000000"/>
                <w:sz w:val="18"/>
                <w:szCs w:val="18"/>
                <w:lang w:eastAsia="es-GT"/>
              </w:rPr>
            </w:pPr>
            <w:r w:rsidRPr="000D2585">
              <w:rPr>
                <w:rFonts w:ascii="Calibri" w:eastAsia="Times New Roman" w:hAnsi="Calibri" w:cs="Calibri"/>
                <w:color w:val="000000"/>
                <w:sz w:val="18"/>
                <w:szCs w:val="18"/>
                <w:lang w:eastAsia="es-GT"/>
              </w:rPr>
              <w:t>3</w:t>
            </w:r>
          </w:p>
        </w:tc>
        <w:tc>
          <w:tcPr>
            <w:tcW w:w="4772" w:type="pct"/>
            <w:tcBorders>
              <w:top w:val="single" w:sz="4" w:space="0" w:color="auto"/>
              <w:left w:val="single" w:sz="4" w:space="0" w:color="auto"/>
              <w:bottom w:val="single" w:sz="4" w:space="0" w:color="auto"/>
              <w:right w:val="single" w:sz="4" w:space="0" w:color="auto"/>
            </w:tcBorders>
            <w:vAlign w:val="center"/>
            <w:hideMark/>
          </w:tcPr>
          <w:p w14:paraId="183EC35A" w14:textId="77777777" w:rsidR="00763178" w:rsidRPr="000D2585" w:rsidRDefault="00763178" w:rsidP="00A60DDC">
            <w:pPr>
              <w:jc w:val="both"/>
              <w:rPr>
                <w:rFonts w:ascii="Calibri" w:eastAsia="Times New Roman" w:hAnsi="Calibri" w:cs="Calibri"/>
                <w:b/>
                <w:bCs/>
                <w:color w:val="000000"/>
                <w:sz w:val="18"/>
                <w:szCs w:val="18"/>
                <w:lang w:eastAsia="es-GT"/>
              </w:rPr>
            </w:pPr>
            <w:r w:rsidRPr="000D2585">
              <w:rPr>
                <w:rFonts w:ascii="Calibri" w:eastAsia="Times New Roman" w:hAnsi="Calibri" w:cs="Calibri"/>
                <w:b/>
                <w:bCs/>
                <w:color w:val="000000"/>
                <w:sz w:val="18"/>
                <w:szCs w:val="18"/>
                <w:lang w:eastAsia="es-GT"/>
              </w:rPr>
              <w:t xml:space="preserve">PORTAL DEL MINISTERIO DE EDUCACIÓN, OPCIÓN BUSQUEDA DE ESTABLECIMIENTOS EDUCATIVOS </w:t>
            </w:r>
          </w:p>
          <w:p w14:paraId="3AD91F86" w14:textId="77777777" w:rsidR="00763178" w:rsidRPr="000D2585" w:rsidRDefault="00763178" w:rsidP="00A60DDC">
            <w:pPr>
              <w:jc w:val="both"/>
              <w:rPr>
                <w:rFonts w:ascii="Calibri" w:eastAsia="Times New Roman" w:hAnsi="Calibri" w:cs="Calibri"/>
                <w:color w:val="000000"/>
                <w:sz w:val="18"/>
                <w:szCs w:val="18"/>
                <w:lang w:eastAsia="es-GT"/>
              </w:rPr>
            </w:pPr>
            <w:r w:rsidRPr="000D2585">
              <w:rPr>
                <w:rFonts w:ascii="Calibri" w:eastAsia="Times New Roman" w:hAnsi="Calibri" w:cs="Calibri"/>
                <w:color w:val="000000"/>
                <w:sz w:val="18"/>
                <w:szCs w:val="18"/>
                <w:lang w:eastAsia="es-GT"/>
              </w:rPr>
              <w:t xml:space="preserve">Se fortaleció el control interno de la base de datos del portal del Ministerio de Educación, opción “Búsqueda de Establecimientos Educativos”, ya que fue actualizado </w:t>
            </w:r>
            <w:r w:rsidRPr="000D2585">
              <w:rPr>
                <w:rFonts w:eastAsia="Times New Roman" w:cstheme="minorHAnsi"/>
                <w:sz w:val="18"/>
                <w:szCs w:val="18"/>
                <w:lang w:eastAsia="es-GT"/>
              </w:rPr>
              <w:t xml:space="preserve">el Status de la Escuela Oficial De Párvulos, </w:t>
            </w:r>
            <w:r w:rsidRPr="000D2585">
              <w:rPr>
                <w:rFonts w:eastAsia="Times New Roman" w:cstheme="minorHAnsi"/>
                <w:color w:val="000000"/>
                <w:sz w:val="18"/>
                <w:szCs w:val="18"/>
                <w:lang w:eastAsia="es-GT"/>
              </w:rPr>
              <w:t xml:space="preserve">CIUDAD PERONIA 8AVA. CALLE 5-20 ZONA 8, GRAN MIRADOR, indicando que ésta actualmente se encuentra </w:t>
            </w:r>
            <w:r w:rsidRPr="000D2585">
              <w:rPr>
                <w:rFonts w:eastAsia="Times New Roman" w:cstheme="minorHAnsi"/>
                <w:b/>
                <w:bCs/>
                <w:color w:val="000000"/>
                <w:sz w:val="18"/>
                <w:szCs w:val="18"/>
                <w:lang w:eastAsia="es-GT"/>
              </w:rPr>
              <w:t>“Temporalmente Cerrada”.</w:t>
            </w:r>
          </w:p>
        </w:tc>
      </w:tr>
      <w:tr w:rsidR="00763178" w14:paraId="4F1ECB02" w14:textId="77777777" w:rsidTr="00A60DDC">
        <w:trPr>
          <w:trHeight w:val="783"/>
          <w:tblHeader/>
        </w:trPr>
        <w:tc>
          <w:tcPr>
            <w:tcW w:w="228" w:type="pct"/>
            <w:tcBorders>
              <w:top w:val="single" w:sz="4" w:space="0" w:color="auto"/>
              <w:left w:val="single" w:sz="4" w:space="0" w:color="auto"/>
              <w:bottom w:val="single" w:sz="4" w:space="0" w:color="auto"/>
              <w:right w:val="single" w:sz="4" w:space="0" w:color="auto"/>
            </w:tcBorders>
            <w:noWrap/>
            <w:vAlign w:val="center"/>
            <w:hideMark/>
          </w:tcPr>
          <w:p w14:paraId="79BF18E2" w14:textId="77777777" w:rsidR="00763178" w:rsidRPr="000D2585" w:rsidRDefault="00763178" w:rsidP="00A60DDC">
            <w:pPr>
              <w:jc w:val="center"/>
              <w:rPr>
                <w:rFonts w:ascii="Calibri" w:eastAsia="Times New Roman" w:hAnsi="Calibri" w:cs="Calibri"/>
                <w:color w:val="000000"/>
                <w:sz w:val="18"/>
                <w:szCs w:val="18"/>
                <w:lang w:eastAsia="es-GT"/>
              </w:rPr>
            </w:pPr>
            <w:r w:rsidRPr="000D2585">
              <w:rPr>
                <w:rFonts w:ascii="Calibri" w:eastAsia="Times New Roman" w:hAnsi="Calibri" w:cs="Calibri"/>
                <w:color w:val="000000"/>
                <w:sz w:val="18"/>
                <w:szCs w:val="18"/>
                <w:lang w:eastAsia="es-GT"/>
              </w:rPr>
              <w:t>4</w:t>
            </w:r>
          </w:p>
        </w:tc>
        <w:tc>
          <w:tcPr>
            <w:tcW w:w="4772" w:type="pct"/>
            <w:tcBorders>
              <w:top w:val="single" w:sz="4" w:space="0" w:color="auto"/>
              <w:left w:val="single" w:sz="4" w:space="0" w:color="auto"/>
              <w:bottom w:val="single" w:sz="4" w:space="0" w:color="auto"/>
              <w:right w:val="single" w:sz="4" w:space="0" w:color="auto"/>
            </w:tcBorders>
            <w:vAlign w:val="center"/>
            <w:hideMark/>
          </w:tcPr>
          <w:p w14:paraId="332A915C" w14:textId="77777777" w:rsidR="00763178" w:rsidRPr="000D2585" w:rsidRDefault="00763178" w:rsidP="00A60DDC">
            <w:pPr>
              <w:jc w:val="both"/>
              <w:rPr>
                <w:rFonts w:ascii="Calibri" w:eastAsia="Times New Roman" w:hAnsi="Calibri" w:cs="Calibri"/>
                <w:b/>
                <w:bCs/>
                <w:color w:val="000000"/>
                <w:sz w:val="18"/>
                <w:szCs w:val="18"/>
                <w:lang w:eastAsia="es-GT"/>
              </w:rPr>
            </w:pPr>
            <w:r w:rsidRPr="000D2585">
              <w:rPr>
                <w:rFonts w:ascii="Calibri" w:eastAsia="Times New Roman" w:hAnsi="Calibri" w:cs="Calibri"/>
                <w:b/>
                <w:bCs/>
                <w:color w:val="000000"/>
                <w:sz w:val="18"/>
                <w:szCs w:val="18"/>
                <w:lang w:eastAsia="es-GT"/>
              </w:rPr>
              <w:t>CENTROS EDUCATIVOS OFICIALES VISITADOS.</w:t>
            </w:r>
          </w:p>
          <w:p w14:paraId="0317489F" w14:textId="77777777" w:rsidR="00763178" w:rsidRPr="000D2585" w:rsidRDefault="00763178" w:rsidP="00A60DDC">
            <w:pPr>
              <w:jc w:val="both"/>
              <w:rPr>
                <w:rFonts w:ascii="Calibri" w:eastAsia="Times New Roman" w:hAnsi="Calibri" w:cs="Calibri"/>
                <w:color w:val="000000"/>
                <w:sz w:val="18"/>
                <w:szCs w:val="18"/>
                <w:lang w:eastAsia="es-GT"/>
              </w:rPr>
            </w:pPr>
            <w:r w:rsidRPr="000D2585">
              <w:rPr>
                <w:rFonts w:ascii="Calibri" w:eastAsia="Times New Roman" w:hAnsi="Calibri" w:cs="Calibri"/>
                <w:color w:val="000000"/>
                <w:sz w:val="18"/>
                <w:szCs w:val="18"/>
                <w:lang w:eastAsia="es-GT"/>
              </w:rPr>
              <w:t>Se fortaleció el control interno en los establecimientos educativos visitados en la forma siguiente:</w:t>
            </w:r>
          </w:p>
          <w:p w14:paraId="2F49B934" w14:textId="77777777" w:rsidR="00763178" w:rsidRPr="000D2585" w:rsidRDefault="00763178" w:rsidP="00763178">
            <w:pPr>
              <w:pStyle w:val="Prrafodelista"/>
              <w:widowControl/>
              <w:numPr>
                <w:ilvl w:val="0"/>
                <w:numId w:val="37"/>
              </w:numPr>
              <w:autoSpaceDE/>
              <w:autoSpaceDN/>
              <w:jc w:val="both"/>
              <w:rPr>
                <w:rFonts w:asciiTheme="minorHAnsi" w:hAnsiTheme="minorHAnsi" w:cstheme="minorHAnsi"/>
                <w:color w:val="000000"/>
                <w:sz w:val="18"/>
                <w:szCs w:val="18"/>
                <w:lang w:eastAsia="es-GT"/>
              </w:rPr>
            </w:pPr>
            <w:r w:rsidRPr="000D2585">
              <w:rPr>
                <w:rFonts w:asciiTheme="minorHAnsi" w:hAnsiTheme="minorHAnsi" w:cstheme="minorHAnsi"/>
                <w:b/>
                <w:bCs/>
                <w:color w:val="000000"/>
                <w:sz w:val="18"/>
                <w:szCs w:val="18"/>
                <w:lang w:eastAsia="es-GT"/>
              </w:rPr>
              <w:t>Código 01-15-0373-42</w:t>
            </w:r>
            <w:r w:rsidRPr="000D2585">
              <w:rPr>
                <w:rFonts w:asciiTheme="minorHAnsi" w:hAnsiTheme="minorHAnsi" w:cstheme="minorHAnsi"/>
                <w:color w:val="000000"/>
                <w:sz w:val="18"/>
                <w:szCs w:val="18"/>
                <w:lang w:eastAsia="es-GT"/>
              </w:rPr>
              <w:t xml:space="preserve">, </w:t>
            </w:r>
            <w:r w:rsidRPr="000D2585">
              <w:rPr>
                <w:rFonts w:asciiTheme="minorHAnsi" w:hAnsiTheme="minorHAnsi" w:cstheme="minorHAnsi"/>
                <w:b/>
                <w:bCs/>
                <w:sz w:val="18"/>
                <w:szCs w:val="18"/>
                <w:lang w:eastAsia="es-GT"/>
              </w:rPr>
              <w:t xml:space="preserve">ESCUELA OFICIAL DE PARVULOS, 10A. CALLE A 6-15 ZONA 2, COLONIA TIERRA DE PROMISION 2, SAN JOSE VILLA NUEVA. </w:t>
            </w:r>
            <w:r w:rsidRPr="000D2585">
              <w:rPr>
                <w:rFonts w:asciiTheme="minorHAnsi" w:hAnsiTheme="minorHAnsi" w:cstheme="minorHAnsi"/>
                <w:sz w:val="18"/>
                <w:szCs w:val="18"/>
                <w:lang w:eastAsia="es-GT"/>
              </w:rPr>
              <w:t>F</w:t>
            </w:r>
            <w:r w:rsidRPr="000D2585">
              <w:rPr>
                <w:rFonts w:asciiTheme="minorHAnsi" w:hAnsiTheme="minorHAnsi" w:cstheme="minorHAnsi"/>
                <w:color w:val="000000"/>
                <w:sz w:val="18"/>
                <w:szCs w:val="18"/>
                <w:lang w:eastAsia="es-GT"/>
              </w:rPr>
              <w:t xml:space="preserve">ueron entregadas 5 bolsas de útiles </w:t>
            </w:r>
            <w:proofErr w:type="gramStart"/>
            <w:r w:rsidRPr="000D2585">
              <w:rPr>
                <w:rFonts w:asciiTheme="minorHAnsi" w:hAnsiTheme="minorHAnsi" w:cstheme="minorHAnsi"/>
                <w:color w:val="000000"/>
                <w:sz w:val="18"/>
                <w:szCs w:val="18"/>
                <w:lang w:eastAsia="es-GT"/>
              </w:rPr>
              <w:t>escolares  por</w:t>
            </w:r>
            <w:proofErr w:type="gramEnd"/>
            <w:r w:rsidRPr="000D2585">
              <w:rPr>
                <w:rFonts w:asciiTheme="minorHAnsi" w:hAnsiTheme="minorHAnsi" w:cstheme="minorHAnsi"/>
                <w:color w:val="000000"/>
                <w:sz w:val="18"/>
                <w:szCs w:val="18"/>
                <w:lang w:eastAsia="es-GT"/>
              </w:rPr>
              <w:t xml:space="preserve"> la DIDEDUC Guatemala Sur, las cuales a la fecha de la visita no habían sido entregadas.</w:t>
            </w:r>
          </w:p>
          <w:p w14:paraId="3A52D7A2" w14:textId="77777777" w:rsidR="00763178" w:rsidRPr="000D2585" w:rsidRDefault="00763178" w:rsidP="00763178">
            <w:pPr>
              <w:pStyle w:val="Prrafodelista"/>
              <w:widowControl/>
              <w:numPr>
                <w:ilvl w:val="0"/>
                <w:numId w:val="37"/>
              </w:numPr>
              <w:autoSpaceDE/>
              <w:autoSpaceDN/>
              <w:jc w:val="both"/>
              <w:rPr>
                <w:rFonts w:asciiTheme="minorHAnsi" w:hAnsiTheme="minorHAnsi" w:cstheme="minorHAnsi"/>
                <w:color w:val="000000"/>
                <w:sz w:val="18"/>
                <w:szCs w:val="18"/>
                <w:lang w:eastAsia="es-GT"/>
              </w:rPr>
            </w:pPr>
            <w:r w:rsidRPr="000D2585">
              <w:rPr>
                <w:rFonts w:asciiTheme="minorHAnsi" w:hAnsiTheme="minorHAnsi" w:cstheme="minorHAnsi"/>
                <w:b/>
                <w:bCs/>
                <w:color w:val="000000"/>
                <w:sz w:val="18"/>
                <w:szCs w:val="18"/>
                <w:lang w:eastAsia="es-GT"/>
              </w:rPr>
              <w:t>Código 01-15-8654-</w:t>
            </w:r>
            <w:proofErr w:type="gramStart"/>
            <w:r w:rsidRPr="000D2585">
              <w:rPr>
                <w:rFonts w:asciiTheme="minorHAnsi" w:hAnsiTheme="minorHAnsi" w:cstheme="minorHAnsi"/>
                <w:b/>
                <w:bCs/>
                <w:color w:val="000000"/>
                <w:sz w:val="18"/>
                <w:szCs w:val="18"/>
                <w:lang w:eastAsia="es-GT"/>
              </w:rPr>
              <w:t>42,  EODP</w:t>
            </w:r>
            <w:proofErr w:type="gramEnd"/>
            <w:r w:rsidRPr="000D2585">
              <w:rPr>
                <w:rFonts w:asciiTheme="minorHAnsi" w:hAnsiTheme="minorHAnsi" w:cstheme="minorHAnsi"/>
                <w:b/>
                <w:bCs/>
                <w:color w:val="000000"/>
                <w:sz w:val="18"/>
                <w:szCs w:val="18"/>
                <w:lang w:eastAsia="es-GT"/>
              </w:rPr>
              <w:t>, 6TA. AV. 4-54 ZONA 1 VILLA NUEVA</w:t>
            </w:r>
            <w:r w:rsidRPr="000D2585">
              <w:rPr>
                <w:rFonts w:asciiTheme="minorHAnsi" w:hAnsiTheme="minorHAnsi" w:cstheme="minorHAnsi"/>
                <w:color w:val="000000"/>
                <w:sz w:val="18"/>
                <w:szCs w:val="18"/>
                <w:lang w:eastAsia="es-GT"/>
              </w:rPr>
              <w:t xml:space="preserve">, fueron entregadas por la Directora del centro </w:t>
            </w:r>
            <w:proofErr w:type="gramStart"/>
            <w:r w:rsidRPr="000D2585">
              <w:rPr>
                <w:rFonts w:asciiTheme="minorHAnsi" w:hAnsiTheme="minorHAnsi" w:cstheme="minorHAnsi"/>
                <w:color w:val="000000"/>
                <w:sz w:val="18"/>
                <w:szCs w:val="18"/>
                <w:lang w:eastAsia="es-GT"/>
              </w:rPr>
              <w:t>educativo,</w:t>
            </w:r>
            <w:r w:rsidRPr="000D2585">
              <w:rPr>
                <w:rFonts w:asciiTheme="minorHAnsi" w:hAnsiTheme="minorHAnsi" w:cstheme="minorHAnsi"/>
                <w:b/>
                <w:bCs/>
                <w:color w:val="000000"/>
                <w:sz w:val="18"/>
                <w:szCs w:val="18"/>
                <w:lang w:eastAsia="es-GT"/>
              </w:rPr>
              <w:t xml:space="preserve">  </w:t>
            </w:r>
            <w:r w:rsidRPr="000D2585">
              <w:rPr>
                <w:rFonts w:asciiTheme="minorHAnsi" w:hAnsiTheme="minorHAnsi" w:cstheme="minorHAnsi"/>
                <w:color w:val="000000"/>
                <w:sz w:val="18"/>
                <w:szCs w:val="18"/>
                <w:lang w:eastAsia="es-GT"/>
              </w:rPr>
              <w:t>24</w:t>
            </w:r>
            <w:proofErr w:type="gramEnd"/>
            <w:r w:rsidRPr="000D2585">
              <w:rPr>
                <w:rFonts w:asciiTheme="minorHAnsi" w:hAnsiTheme="minorHAnsi" w:cstheme="minorHAnsi"/>
                <w:color w:val="000000"/>
                <w:sz w:val="18"/>
                <w:szCs w:val="18"/>
                <w:lang w:eastAsia="es-GT"/>
              </w:rPr>
              <w:t xml:space="preserve"> bolsas de útiles escolares</w:t>
            </w:r>
            <w:r w:rsidRPr="000D2585">
              <w:rPr>
                <w:rFonts w:asciiTheme="minorHAnsi" w:hAnsiTheme="minorHAnsi" w:cstheme="minorHAnsi"/>
                <w:b/>
                <w:bCs/>
                <w:color w:val="000000"/>
                <w:sz w:val="18"/>
                <w:szCs w:val="18"/>
                <w:lang w:eastAsia="es-GT"/>
              </w:rPr>
              <w:t xml:space="preserve"> </w:t>
            </w:r>
            <w:r w:rsidRPr="000D2585">
              <w:rPr>
                <w:rFonts w:asciiTheme="minorHAnsi" w:hAnsiTheme="minorHAnsi" w:cstheme="minorHAnsi"/>
                <w:color w:val="000000"/>
                <w:sz w:val="18"/>
                <w:szCs w:val="18"/>
                <w:lang w:eastAsia="es-GT"/>
              </w:rPr>
              <w:t>pendientes de entrega a los estudiantes</w:t>
            </w:r>
            <w:r w:rsidRPr="000D2585">
              <w:rPr>
                <w:rFonts w:asciiTheme="minorHAnsi" w:hAnsiTheme="minorHAnsi" w:cstheme="minorHAnsi"/>
                <w:b/>
                <w:bCs/>
                <w:color w:val="000000"/>
                <w:sz w:val="18"/>
                <w:szCs w:val="18"/>
                <w:lang w:eastAsia="es-GT"/>
              </w:rPr>
              <w:t xml:space="preserve">, </w:t>
            </w:r>
            <w:r w:rsidRPr="000D2585">
              <w:rPr>
                <w:rFonts w:asciiTheme="minorHAnsi" w:hAnsiTheme="minorHAnsi" w:cstheme="minorHAnsi"/>
                <w:color w:val="000000"/>
                <w:sz w:val="18"/>
                <w:szCs w:val="18"/>
                <w:lang w:eastAsia="es-GT"/>
              </w:rPr>
              <w:t>las mismas</w:t>
            </w:r>
            <w:r w:rsidRPr="000D2585">
              <w:rPr>
                <w:rFonts w:asciiTheme="minorHAnsi" w:hAnsiTheme="minorHAnsi" w:cstheme="minorHAnsi"/>
                <w:b/>
                <w:bCs/>
                <w:color w:val="000000"/>
                <w:sz w:val="18"/>
                <w:szCs w:val="18"/>
                <w:lang w:eastAsia="es-GT"/>
              </w:rPr>
              <w:t xml:space="preserve"> </w:t>
            </w:r>
            <w:r w:rsidRPr="000D2585">
              <w:rPr>
                <w:rFonts w:asciiTheme="minorHAnsi" w:hAnsiTheme="minorHAnsi" w:cstheme="minorHAnsi"/>
                <w:color w:val="000000"/>
                <w:sz w:val="18"/>
                <w:szCs w:val="18"/>
                <w:lang w:eastAsia="es-GT"/>
              </w:rPr>
              <w:t xml:space="preserve">fueron entregadas según acta No. 11-2023, </w:t>
            </w:r>
            <w:proofErr w:type="spellStart"/>
            <w:r w:rsidRPr="000D2585">
              <w:rPr>
                <w:rFonts w:asciiTheme="minorHAnsi" w:hAnsiTheme="minorHAnsi" w:cstheme="minorHAnsi"/>
                <w:color w:val="000000"/>
                <w:sz w:val="18"/>
                <w:szCs w:val="18"/>
                <w:lang w:eastAsia="es-GT"/>
              </w:rPr>
              <w:t>asi</w:t>
            </w:r>
            <w:proofErr w:type="spellEnd"/>
            <w:r w:rsidRPr="000D2585">
              <w:rPr>
                <w:rFonts w:asciiTheme="minorHAnsi" w:hAnsiTheme="minorHAnsi" w:cstheme="minorHAnsi"/>
                <w:color w:val="000000"/>
                <w:sz w:val="18"/>
                <w:szCs w:val="18"/>
                <w:lang w:eastAsia="es-GT"/>
              </w:rPr>
              <w:t xml:space="preserve"> mismo previo a la entrega fueron completadas 5 bolsas que presentaban faltantes de materiales.</w:t>
            </w:r>
          </w:p>
          <w:p w14:paraId="1727473B" w14:textId="77777777" w:rsidR="00763178" w:rsidRPr="000D2585" w:rsidRDefault="00763178" w:rsidP="00763178">
            <w:pPr>
              <w:pStyle w:val="Prrafodelista"/>
              <w:widowControl/>
              <w:numPr>
                <w:ilvl w:val="0"/>
                <w:numId w:val="37"/>
              </w:numPr>
              <w:autoSpaceDE/>
              <w:autoSpaceDN/>
              <w:jc w:val="both"/>
              <w:rPr>
                <w:rFonts w:asciiTheme="minorHAnsi" w:hAnsiTheme="minorHAnsi" w:cstheme="minorHAnsi"/>
                <w:color w:val="000000"/>
                <w:sz w:val="18"/>
                <w:szCs w:val="18"/>
                <w:lang w:eastAsia="es-GT"/>
              </w:rPr>
            </w:pPr>
            <w:r w:rsidRPr="000D2585">
              <w:rPr>
                <w:rFonts w:asciiTheme="minorHAnsi" w:hAnsiTheme="minorHAnsi" w:cstheme="minorHAnsi"/>
                <w:b/>
                <w:bCs/>
                <w:color w:val="000000"/>
                <w:sz w:val="18"/>
                <w:szCs w:val="18"/>
                <w:lang w:eastAsia="es-GT"/>
              </w:rPr>
              <w:t>Código 01-14-2689-44, EOPA NO.37 BARRIO HOSPITAL 7A, CALLE, 7-35, AMATITLAN</w:t>
            </w:r>
            <w:r w:rsidRPr="000D2585">
              <w:rPr>
                <w:rFonts w:asciiTheme="minorHAnsi" w:hAnsiTheme="minorHAnsi" w:cstheme="minorHAnsi"/>
                <w:color w:val="000000"/>
                <w:sz w:val="18"/>
                <w:szCs w:val="18"/>
                <w:lang w:eastAsia="es-GT"/>
              </w:rPr>
              <w:t xml:space="preserve">, el libro de gratuidad del establecimiento </w:t>
            </w:r>
            <w:proofErr w:type="gramStart"/>
            <w:r w:rsidRPr="000D2585">
              <w:rPr>
                <w:rFonts w:asciiTheme="minorHAnsi" w:hAnsiTheme="minorHAnsi" w:cstheme="minorHAnsi"/>
                <w:color w:val="000000"/>
                <w:sz w:val="18"/>
                <w:szCs w:val="18"/>
                <w:lang w:eastAsia="es-GT"/>
              </w:rPr>
              <w:t>fue  operado</w:t>
            </w:r>
            <w:proofErr w:type="gramEnd"/>
            <w:r w:rsidRPr="000D2585">
              <w:rPr>
                <w:rFonts w:asciiTheme="minorHAnsi" w:hAnsiTheme="minorHAnsi" w:cstheme="minorHAnsi"/>
                <w:color w:val="000000"/>
                <w:sz w:val="18"/>
                <w:szCs w:val="18"/>
                <w:lang w:eastAsia="es-GT"/>
              </w:rPr>
              <w:t xml:space="preserve"> y actualizado.</w:t>
            </w:r>
          </w:p>
          <w:p w14:paraId="58E4730E" w14:textId="77777777" w:rsidR="00763178" w:rsidRPr="000D2585" w:rsidRDefault="00763178" w:rsidP="00763178">
            <w:pPr>
              <w:pStyle w:val="Prrafodelista"/>
              <w:widowControl/>
              <w:numPr>
                <w:ilvl w:val="0"/>
                <w:numId w:val="37"/>
              </w:numPr>
              <w:autoSpaceDE/>
              <w:autoSpaceDN/>
              <w:jc w:val="both"/>
              <w:rPr>
                <w:rFonts w:asciiTheme="minorHAnsi" w:hAnsiTheme="minorHAnsi" w:cstheme="minorHAnsi"/>
                <w:color w:val="000000"/>
                <w:sz w:val="18"/>
                <w:szCs w:val="18"/>
                <w:lang w:eastAsia="es-GT"/>
              </w:rPr>
            </w:pPr>
            <w:r w:rsidRPr="000D2585">
              <w:rPr>
                <w:rFonts w:asciiTheme="minorHAnsi" w:hAnsiTheme="minorHAnsi" w:cstheme="minorHAnsi"/>
                <w:b/>
                <w:bCs/>
                <w:color w:val="000000"/>
                <w:sz w:val="18"/>
                <w:szCs w:val="18"/>
                <w:lang w:eastAsia="es-GT"/>
              </w:rPr>
              <w:t xml:space="preserve">Código 01-15-0300-45, INSTITUTO NACIONAL DE EDUCACION BASICA Y DIVERSIFICADO, 3A. CALLE, 15-81, ZONA 4, ASENTAMIENTO MARIO ALIOTO, la DIDEDUC Guatemala </w:t>
            </w:r>
            <w:proofErr w:type="gramStart"/>
            <w:r w:rsidRPr="000D2585">
              <w:rPr>
                <w:rFonts w:asciiTheme="minorHAnsi" w:hAnsiTheme="minorHAnsi" w:cstheme="minorHAnsi"/>
                <w:b/>
                <w:bCs/>
                <w:color w:val="000000"/>
                <w:sz w:val="18"/>
                <w:szCs w:val="18"/>
                <w:lang w:eastAsia="es-GT"/>
              </w:rPr>
              <w:t xml:space="preserve">Sur, </w:t>
            </w:r>
            <w:r w:rsidRPr="000D2585">
              <w:rPr>
                <w:rFonts w:asciiTheme="minorHAnsi" w:hAnsiTheme="minorHAnsi" w:cstheme="minorHAnsi"/>
                <w:color w:val="000000"/>
                <w:sz w:val="18"/>
                <w:szCs w:val="18"/>
                <w:lang w:eastAsia="es-GT"/>
              </w:rPr>
              <w:t xml:space="preserve"> realizo</w:t>
            </w:r>
            <w:proofErr w:type="gramEnd"/>
            <w:r w:rsidRPr="000D2585">
              <w:rPr>
                <w:rFonts w:asciiTheme="minorHAnsi" w:hAnsiTheme="minorHAnsi" w:cstheme="minorHAnsi"/>
                <w:color w:val="000000"/>
                <w:sz w:val="18"/>
                <w:szCs w:val="18"/>
                <w:lang w:eastAsia="es-GT"/>
              </w:rPr>
              <w:t xml:space="preserve">  entrega de 58 bolsas en el primer complemento y 73 bolsas en el segundo complemento de alimentación escolar, las cuales estaban pendientes de entrega a la fecha de intervención de auditoría.</w:t>
            </w:r>
          </w:p>
        </w:tc>
      </w:tr>
    </w:tbl>
    <w:p w14:paraId="5F09EB9D" w14:textId="77777777" w:rsidR="00763178" w:rsidRDefault="00763178">
      <w:pPr>
        <w:pStyle w:val="Textoindependiente"/>
        <w:spacing w:line="288" w:lineRule="exact"/>
        <w:ind w:left="500"/>
      </w:pPr>
    </w:p>
    <w:p w14:paraId="0B84B578" w14:textId="7D328040" w:rsidR="00763178" w:rsidRDefault="00763178">
      <w:pPr>
        <w:pStyle w:val="Textoindependiente"/>
        <w:spacing w:line="288" w:lineRule="exact"/>
        <w:ind w:left="500"/>
      </w:pPr>
    </w:p>
    <w:p w14:paraId="156F1848" w14:textId="62032D8A" w:rsidR="00763178" w:rsidRDefault="00763178">
      <w:pPr>
        <w:pStyle w:val="Textoindependiente"/>
        <w:spacing w:line="288" w:lineRule="exact"/>
        <w:ind w:left="500"/>
      </w:pPr>
    </w:p>
    <w:p w14:paraId="55591AAC" w14:textId="56611C23" w:rsidR="00763178" w:rsidRDefault="00763178">
      <w:pPr>
        <w:pStyle w:val="Textoindependiente"/>
        <w:spacing w:line="288" w:lineRule="exact"/>
        <w:ind w:left="500"/>
      </w:pPr>
    </w:p>
    <w:p w14:paraId="66815AE1" w14:textId="0B8866B9" w:rsidR="00763178" w:rsidRDefault="00763178">
      <w:pPr>
        <w:pStyle w:val="Textoindependiente"/>
        <w:spacing w:line="288" w:lineRule="exact"/>
        <w:ind w:left="500"/>
      </w:pPr>
    </w:p>
    <w:p w14:paraId="0AD979CA" w14:textId="5421DECC" w:rsidR="00763178" w:rsidRDefault="00763178">
      <w:pPr>
        <w:pStyle w:val="Textoindependiente"/>
        <w:spacing w:line="288" w:lineRule="exact"/>
        <w:ind w:left="500"/>
      </w:pPr>
    </w:p>
    <w:p w14:paraId="326D1C97" w14:textId="77777777" w:rsidR="00763178" w:rsidRDefault="00763178">
      <w:pPr>
        <w:pStyle w:val="Textoindependiente"/>
        <w:spacing w:line="288" w:lineRule="exact"/>
        <w:ind w:left="500"/>
      </w:pPr>
    </w:p>
    <w:sectPr w:rsidR="00763178">
      <w:type w:val="continuous"/>
      <w:pgSz w:w="12240" w:h="15840"/>
      <w:pgMar w:top="1500" w:right="480" w:bottom="10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2846" w14:textId="77777777" w:rsidR="00CA6E94" w:rsidRDefault="00CA6E94">
      <w:r>
        <w:separator/>
      </w:r>
    </w:p>
  </w:endnote>
  <w:endnote w:type="continuationSeparator" w:id="0">
    <w:p w14:paraId="2A1A3E7A" w14:textId="77777777" w:rsidR="00CA6E94" w:rsidRDefault="00CA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48AB" w14:textId="01F8835F" w:rsidR="00592FA5" w:rsidRDefault="00086B38">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30F20BCE" wp14:editId="5301AA8B">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B9C6" w14:textId="77777777" w:rsidR="00592FA5" w:rsidRDefault="00CA6E94">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0BCE"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75gEAALUDAAAOAAAAZHJzL2Uyb0RvYy54bWysU9tu1DAQfUfiHyy/s9mUQqtos1VpVYRU&#10;LlLLBziOnVjEHjP2brJ8PWNnsxT6VvFiTWbGx+ecmWyuJjuwvcJgwNW8XK05U05Ca1xX8++Pd28u&#10;OQ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" filled="f" stroked="f">
              <v:textbox inset="0,0,0,0">
                <w:txbxContent>
                  <w:p w14:paraId="50BBB9C6" w14:textId="77777777" w:rsidR="00592FA5" w:rsidRDefault="00CA6E94">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873A" w14:textId="77777777" w:rsidR="00CA6E94" w:rsidRDefault="00CA6E94">
      <w:r>
        <w:separator/>
      </w:r>
    </w:p>
  </w:footnote>
  <w:footnote w:type="continuationSeparator" w:id="0">
    <w:p w14:paraId="3E448AA0" w14:textId="77777777" w:rsidR="00CA6E94" w:rsidRDefault="00CA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418"/>
    <w:multiLevelType w:val="multilevel"/>
    <w:tmpl w:val="EF1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66BA"/>
    <w:multiLevelType w:val="hybridMultilevel"/>
    <w:tmpl w:val="C6541A3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05DE4996"/>
    <w:multiLevelType w:val="hybridMultilevel"/>
    <w:tmpl w:val="C3A88708"/>
    <w:lvl w:ilvl="0" w:tplc="117ABFE8">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08AD0AD8"/>
    <w:multiLevelType w:val="multilevel"/>
    <w:tmpl w:val="F8BCEEB2"/>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4" w15:restartNumberingAfterBreak="0">
    <w:nsid w:val="09633EBC"/>
    <w:multiLevelType w:val="multilevel"/>
    <w:tmpl w:val="CC06A9C4"/>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abstractNum w:abstractNumId="5" w15:restartNumberingAfterBreak="0">
    <w:nsid w:val="0F6C576F"/>
    <w:multiLevelType w:val="multilevel"/>
    <w:tmpl w:val="EE00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D5C48"/>
    <w:multiLevelType w:val="hybridMultilevel"/>
    <w:tmpl w:val="62082B34"/>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start w:val="1"/>
      <w:numFmt w:val="decimal"/>
      <w:lvlText w:val="%4."/>
      <w:lvlJc w:val="left"/>
      <w:pPr>
        <w:ind w:left="2520" w:hanging="360"/>
      </w:pPr>
    </w:lvl>
    <w:lvl w:ilvl="4" w:tplc="100A0019">
      <w:start w:val="1"/>
      <w:numFmt w:val="lowerLetter"/>
      <w:lvlText w:val="%5."/>
      <w:lvlJc w:val="left"/>
      <w:pPr>
        <w:ind w:left="3240" w:hanging="360"/>
      </w:pPr>
    </w:lvl>
    <w:lvl w:ilvl="5" w:tplc="100A001B">
      <w:start w:val="1"/>
      <w:numFmt w:val="lowerRoman"/>
      <w:lvlText w:val="%6."/>
      <w:lvlJc w:val="right"/>
      <w:pPr>
        <w:ind w:left="3960" w:hanging="180"/>
      </w:pPr>
    </w:lvl>
    <w:lvl w:ilvl="6" w:tplc="100A000F">
      <w:start w:val="1"/>
      <w:numFmt w:val="decimal"/>
      <w:lvlText w:val="%7."/>
      <w:lvlJc w:val="left"/>
      <w:pPr>
        <w:ind w:left="4680" w:hanging="360"/>
      </w:pPr>
    </w:lvl>
    <w:lvl w:ilvl="7" w:tplc="100A0019">
      <w:start w:val="1"/>
      <w:numFmt w:val="lowerLetter"/>
      <w:lvlText w:val="%8."/>
      <w:lvlJc w:val="left"/>
      <w:pPr>
        <w:ind w:left="5400" w:hanging="360"/>
      </w:pPr>
    </w:lvl>
    <w:lvl w:ilvl="8" w:tplc="100A001B">
      <w:start w:val="1"/>
      <w:numFmt w:val="lowerRoman"/>
      <w:lvlText w:val="%9."/>
      <w:lvlJc w:val="right"/>
      <w:pPr>
        <w:ind w:left="6120" w:hanging="180"/>
      </w:pPr>
    </w:lvl>
  </w:abstractNum>
  <w:abstractNum w:abstractNumId="7" w15:restartNumberingAfterBreak="0">
    <w:nsid w:val="14B75CA7"/>
    <w:multiLevelType w:val="hybridMultilevel"/>
    <w:tmpl w:val="080E6CD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72E0799"/>
    <w:multiLevelType w:val="hybridMultilevel"/>
    <w:tmpl w:val="37C611EE"/>
    <w:lvl w:ilvl="0" w:tplc="2904E016">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26443F18"/>
    <w:multiLevelType w:val="hybridMultilevel"/>
    <w:tmpl w:val="5BE6DF6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B6C18D7"/>
    <w:multiLevelType w:val="hybridMultilevel"/>
    <w:tmpl w:val="9A58881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2B866EAB"/>
    <w:multiLevelType w:val="hybridMultilevel"/>
    <w:tmpl w:val="CC3810A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380F55E0"/>
    <w:multiLevelType w:val="hybridMultilevel"/>
    <w:tmpl w:val="7370F63A"/>
    <w:lvl w:ilvl="0" w:tplc="100A0005">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3" w15:restartNumberingAfterBreak="0">
    <w:nsid w:val="38E55C58"/>
    <w:multiLevelType w:val="hybridMultilevel"/>
    <w:tmpl w:val="2C200E3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38EA2E6C"/>
    <w:multiLevelType w:val="hybridMultilevel"/>
    <w:tmpl w:val="44060428"/>
    <w:lvl w:ilvl="0" w:tplc="100A0005">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39CF7403"/>
    <w:multiLevelType w:val="hybridMultilevel"/>
    <w:tmpl w:val="BB844E68"/>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3ADF33BB"/>
    <w:multiLevelType w:val="hybridMultilevel"/>
    <w:tmpl w:val="83E44258"/>
    <w:lvl w:ilvl="0" w:tplc="7AD605A8">
      <w:start w:val="1"/>
      <w:numFmt w:val="decimal"/>
      <w:lvlText w:val="%1."/>
      <w:lvlJc w:val="left"/>
      <w:pPr>
        <w:ind w:left="500" w:hanging="323"/>
        <w:jc w:val="left"/>
      </w:pPr>
      <w:rPr>
        <w:rFonts w:ascii="Arial" w:eastAsia="Arial" w:hAnsi="Arial" w:cs="Arial" w:hint="default"/>
        <w:w w:val="101"/>
        <w:sz w:val="24"/>
        <w:szCs w:val="24"/>
        <w:lang w:val="es-ES" w:eastAsia="en-US" w:bidi="ar-SA"/>
      </w:rPr>
    </w:lvl>
    <w:lvl w:ilvl="1" w:tplc="382A28E4">
      <w:numFmt w:val="bullet"/>
      <w:lvlText w:val="•"/>
      <w:lvlJc w:val="left"/>
      <w:pPr>
        <w:ind w:left="1536" w:hanging="323"/>
      </w:pPr>
      <w:rPr>
        <w:rFonts w:hint="default"/>
        <w:lang w:val="es-ES" w:eastAsia="en-US" w:bidi="ar-SA"/>
      </w:rPr>
    </w:lvl>
    <w:lvl w:ilvl="2" w:tplc="3C2CF5F8">
      <w:numFmt w:val="bullet"/>
      <w:lvlText w:val="•"/>
      <w:lvlJc w:val="left"/>
      <w:pPr>
        <w:ind w:left="2572" w:hanging="323"/>
      </w:pPr>
      <w:rPr>
        <w:rFonts w:hint="default"/>
        <w:lang w:val="es-ES" w:eastAsia="en-US" w:bidi="ar-SA"/>
      </w:rPr>
    </w:lvl>
    <w:lvl w:ilvl="3" w:tplc="C62278C4">
      <w:numFmt w:val="bullet"/>
      <w:lvlText w:val="•"/>
      <w:lvlJc w:val="left"/>
      <w:pPr>
        <w:ind w:left="3608" w:hanging="323"/>
      </w:pPr>
      <w:rPr>
        <w:rFonts w:hint="default"/>
        <w:lang w:val="es-ES" w:eastAsia="en-US" w:bidi="ar-SA"/>
      </w:rPr>
    </w:lvl>
    <w:lvl w:ilvl="4" w:tplc="98766B18">
      <w:numFmt w:val="bullet"/>
      <w:lvlText w:val="•"/>
      <w:lvlJc w:val="left"/>
      <w:pPr>
        <w:ind w:left="4644" w:hanging="323"/>
      </w:pPr>
      <w:rPr>
        <w:rFonts w:hint="default"/>
        <w:lang w:val="es-ES" w:eastAsia="en-US" w:bidi="ar-SA"/>
      </w:rPr>
    </w:lvl>
    <w:lvl w:ilvl="5" w:tplc="0C128134">
      <w:numFmt w:val="bullet"/>
      <w:lvlText w:val="•"/>
      <w:lvlJc w:val="left"/>
      <w:pPr>
        <w:ind w:left="5680" w:hanging="323"/>
      </w:pPr>
      <w:rPr>
        <w:rFonts w:hint="default"/>
        <w:lang w:val="es-ES" w:eastAsia="en-US" w:bidi="ar-SA"/>
      </w:rPr>
    </w:lvl>
    <w:lvl w:ilvl="6" w:tplc="1512ACC8">
      <w:numFmt w:val="bullet"/>
      <w:lvlText w:val="•"/>
      <w:lvlJc w:val="left"/>
      <w:pPr>
        <w:ind w:left="6716" w:hanging="323"/>
      </w:pPr>
      <w:rPr>
        <w:rFonts w:hint="default"/>
        <w:lang w:val="es-ES" w:eastAsia="en-US" w:bidi="ar-SA"/>
      </w:rPr>
    </w:lvl>
    <w:lvl w:ilvl="7" w:tplc="054EF4BA">
      <w:numFmt w:val="bullet"/>
      <w:lvlText w:val="•"/>
      <w:lvlJc w:val="left"/>
      <w:pPr>
        <w:ind w:left="7752" w:hanging="323"/>
      </w:pPr>
      <w:rPr>
        <w:rFonts w:hint="default"/>
        <w:lang w:val="es-ES" w:eastAsia="en-US" w:bidi="ar-SA"/>
      </w:rPr>
    </w:lvl>
    <w:lvl w:ilvl="8" w:tplc="1F3215A0">
      <w:numFmt w:val="bullet"/>
      <w:lvlText w:val="•"/>
      <w:lvlJc w:val="left"/>
      <w:pPr>
        <w:ind w:left="8788" w:hanging="323"/>
      </w:pPr>
      <w:rPr>
        <w:rFonts w:hint="default"/>
        <w:lang w:val="es-ES" w:eastAsia="en-US" w:bidi="ar-SA"/>
      </w:rPr>
    </w:lvl>
  </w:abstractNum>
  <w:abstractNum w:abstractNumId="17" w15:restartNumberingAfterBreak="0">
    <w:nsid w:val="3AFF0BFC"/>
    <w:multiLevelType w:val="hybridMultilevel"/>
    <w:tmpl w:val="DC621B88"/>
    <w:lvl w:ilvl="0" w:tplc="7236ECF6">
      <w:start w:val="1"/>
      <w:numFmt w:val="decimal"/>
      <w:lvlText w:val="%1."/>
      <w:lvlJc w:val="left"/>
      <w:pPr>
        <w:ind w:left="360" w:hanging="360"/>
      </w:pPr>
      <w:rPr>
        <w:rFonts w:asciiTheme="minorHAnsi" w:hAnsiTheme="minorHAnsi" w:cstheme="minorHAnsi"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3DA07233"/>
    <w:multiLevelType w:val="hybridMultilevel"/>
    <w:tmpl w:val="F03A729C"/>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400B312D"/>
    <w:multiLevelType w:val="hybridMultilevel"/>
    <w:tmpl w:val="A03C8A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4136036B"/>
    <w:multiLevelType w:val="hybridMultilevel"/>
    <w:tmpl w:val="0D76CDF6"/>
    <w:lvl w:ilvl="0" w:tplc="100A0005">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44F34E7C"/>
    <w:multiLevelType w:val="hybridMultilevel"/>
    <w:tmpl w:val="45CCF45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460F7E5B"/>
    <w:multiLevelType w:val="hybridMultilevel"/>
    <w:tmpl w:val="4AF0327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51462773"/>
    <w:multiLevelType w:val="hybridMultilevel"/>
    <w:tmpl w:val="AB36DA30"/>
    <w:lvl w:ilvl="0" w:tplc="E4240016">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56856450"/>
    <w:multiLevelType w:val="multilevel"/>
    <w:tmpl w:val="4BAEDD9E"/>
    <w:lvl w:ilvl="0">
      <w:start w:val="1"/>
      <w:numFmt w:val="decimal"/>
      <w:lvlText w:val="%1."/>
      <w:lvlJc w:val="left"/>
      <w:pPr>
        <w:ind w:left="360" w:hanging="360"/>
      </w:pPr>
      <w:rPr>
        <w:rFonts w:asciiTheme="minorHAnsi" w:eastAsiaTheme="minorHAnsi" w:hAnsiTheme="minorHAnsi"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57727887"/>
    <w:multiLevelType w:val="hybridMultilevel"/>
    <w:tmpl w:val="D968E64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8A4485E"/>
    <w:multiLevelType w:val="hybridMultilevel"/>
    <w:tmpl w:val="EECE0DEC"/>
    <w:lvl w:ilvl="0" w:tplc="100A0005">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7" w15:restartNumberingAfterBreak="0">
    <w:nsid w:val="5B2736B8"/>
    <w:multiLevelType w:val="hybridMultilevel"/>
    <w:tmpl w:val="8BEEBC08"/>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5CAA2501"/>
    <w:multiLevelType w:val="hybridMultilevel"/>
    <w:tmpl w:val="DFBE3F96"/>
    <w:lvl w:ilvl="0" w:tplc="BD6C90C4">
      <w:start w:val="1"/>
      <w:numFmt w:val="decimal"/>
      <w:lvlText w:val="%1."/>
      <w:lvlJc w:val="left"/>
      <w:pPr>
        <w:ind w:left="360" w:hanging="360"/>
      </w:pPr>
      <w:rPr>
        <w:rFonts w:hint="default"/>
        <w:b/>
        <w:bCs/>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5CF740E0"/>
    <w:multiLevelType w:val="multilevel"/>
    <w:tmpl w:val="347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0514F"/>
    <w:multiLevelType w:val="hybridMultilevel"/>
    <w:tmpl w:val="BBF2D608"/>
    <w:lvl w:ilvl="0" w:tplc="B002CF1A">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1" w15:restartNumberingAfterBreak="0">
    <w:nsid w:val="651D515D"/>
    <w:multiLevelType w:val="hybridMultilevel"/>
    <w:tmpl w:val="18BADC22"/>
    <w:lvl w:ilvl="0" w:tplc="E3AA6DD6">
      <w:start w:val="1"/>
      <w:numFmt w:val="decimal"/>
      <w:lvlText w:val="%1."/>
      <w:lvlJc w:val="left"/>
      <w:pPr>
        <w:ind w:left="360" w:hanging="360"/>
      </w:pPr>
      <w:rPr>
        <w:rFonts w:eastAsiaTheme="minorHAnsi"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2" w15:restartNumberingAfterBreak="0">
    <w:nsid w:val="72600E65"/>
    <w:multiLevelType w:val="hybridMultilevel"/>
    <w:tmpl w:val="CE7C24E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3" w15:restartNumberingAfterBreak="0">
    <w:nsid w:val="72701519"/>
    <w:multiLevelType w:val="hybridMultilevel"/>
    <w:tmpl w:val="02BAF118"/>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4" w15:restartNumberingAfterBreak="0">
    <w:nsid w:val="73961493"/>
    <w:multiLevelType w:val="hybridMultilevel"/>
    <w:tmpl w:val="AAB8E644"/>
    <w:lvl w:ilvl="0" w:tplc="AF4A1F28">
      <w:start w:val="1"/>
      <w:numFmt w:val="decimal"/>
      <w:lvlText w:val="%1."/>
      <w:lvlJc w:val="left"/>
      <w:pPr>
        <w:ind w:left="360" w:hanging="360"/>
      </w:pPr>
      <w:rPr>
        <w:rFonts w:ascii="Calibri" w:eastAsia="Times New Roman" w:hAnsi="Calibri" w:cs="Calibri" w:hint="default"/>
        <w:b w:val="0"/>
        <w:color w:val="00000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5" w15:restartNumberingAfterBreak="0">
    <w:nsid w:val="759818AD"/>
    <w:multiLevelType w:val="hybridMultilevel"/>
    <w:tmpl w:val="3D0C601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6" w15:restartNumberingAfterBreak="0">
    <w:nsid w:val="7E4E5555"/>
    <w:multiLevelType w:val="hybridMultilevel"/>
    <w:tmpl w:val="772E8EA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6"/>
  </w:num>
  <w:num w:numId="2">
    <w:abstractNumId w:val="3"/>
  </w:num>
  <w:num w:numId="3">
    <w:abstractNumId w:val="4"/>
  </w:num>
  <w:num w:numId="4">
    <w:abstractNumId w:val="26"/>
  </w:num>
  <w:num w:numId="5">
    <w:abstractNumId w:val="9"/>
  </w:num>
  <w:num w:numId="6">
    <w:abstractNumId w:val="29"/>
  </w:num>
  <w:num w:numId="7">
    <w:abstractNumId w:val="0"/>
  </w:num>
  <w:num w:numId="8">
    <w:abstractNumId w:val="5"/>
  </w:num>
  <w:num w:numId="9">
    <w:abstractNumId w:val="2"/>
  </w:num>
  <w:num w:numId="10">
    <w:abstractNumId w:val="7"/>
  </w:num>
  <w:num w:numId="11">
    <w:abstractNumId w:val="25"/>
  </w:num>
  <w:num w:numId="12">
    <w:abstractNumId w:val="33"/>
  </w:num>
  <w:num w:numId="13">
    <w:abstractNumId w:val="34"/>
  </w:num>
  <w:num w:numId="14">
    <w:abstractNumId w:val="20"/>
  </w:num>
  <w:num w:numId="15">
    <w:abstractNumId w:val="12"/>
  </w:num>
  <w:num w:numId="16">
    <w:abstractNumId w:val="14"/>
  </w:num>
  <w:num w:numId="17">
    <w:abstractNumId w:val="27"/>
  </w:num>
  <w:num w:numId="18">
    <w:abstractNumId w:val="19"/>
  </w:num>
  <w:num w:numId="19">
    <w:abstractNumId w:val="1"/>
  </w:num>
  <w:num w:numId="20">
    <w:abstractNumId w:val="24"/>
  </w:num>
  <w:num w:numId="21">
    <w:abstractNumId w:val="13"/>
  </w:num>
  <w:num w:numId="22">
    <w:abstractNumId w:val="18"/>
  </w:num>
  <w:num w:numId="23">
    <w:abstractNumId w:val="31"/>
  </w:num>
  <w:num w:numId="24">
    <w:abstractNumId w:val="32"/>
  </w:num>
  <w:num w:numId="25">
    <w:abstractNumId w:val="8"/>
  </w:num>
  <w:num w:numId="26">
    <w:abstractNumId w:val="10"/>
  </w:num>
  <w:num w:numId="27">
    <w:abstractNumId w:val="23"/>
  </w:num>
  <w:num w:numId="28">
    <w:abstractNumId w:val="28"/>
  </w:num>
  <w:num w:numId="29">
    <w:abstractNumId w:val="15"/>
  </w:num>
  <w:num w:numId="30">
    <w:abstractNumId w:val="22"/>
  </w:num>
  <w:num w:numId="31">
    <w:abstractNumId w:val="21"/>
  </w:num>
  <w:num w:numId="32">
    <w:abstractNumId w:val="35"/>
  </w:num>
  <w:num w:numId="33">
    <w:abstractNumId w:val="36"/>
  </w:num>
  <w:num w:numId="34">
    <w:abstractNumId w:val="11"/>
  </w:num>
  <w:num w:numId="35">
    <w:abstractNumId w:val="17"/>
  </w:num>
  <w:num w:numId="36">
    <w:abstractNumId w:val="3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A5"/>
    <w:rsid w:val="00073CA8"/>
    <w:rsid w:val="00086B38"/>
    <w:rsid w:val="0028424E"/>
    <w:rsid w:val="00582F95"/>
    <w:rsid w:val="00592FA5"/>
    <w:rsid w:val="00763178"/>
    <w:rsid w:val="008B1D34"/>
    <w:rsid w:val="00CA6E94"/>
    <w:rsid w:val="00D146A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36C44"/>
  <w15:docId w15:val="{322B5363-B7BC-4EF3-9608-8297470C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spacing w:before="6"/>
      <w:ind w:left="677" w:right="1336"/>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357" w:hanging="258"/>
    </w:pPr>
  </w:style>
  <w:style w:type="paragraph" w:customStyle="1" w:styleId="TableParagraph">
    <w:name w:val="Table Paragraph"/>
    <w:basedOn w:val="Normal"/>
    <w:uiPriority w:val="1"/>
    <w:qFormat/>
    <w:pPr>
      <w:spacing w:before="20"/>
      <w:ind w:left="90"/>
    </w:pPr>
  </w:style>
  <w:style w:type="paragraph" w:styleId="Encabezado">
    <w:name w:val="header"/>
    <w:basedOn w:val="Normal"/>
    <w:link w:val="EncabezadoCar"/>
    <w:uiPriority w:val="99"/>
    <w:unhideWhenUsed/>
    <w:rsid w:val="00763178"/>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763178"/>
    <w:rPr>
      <w:sz w:val="24"/>
      <w:szCs w:val="24"/>
      <w:lang w:val="es-ES_tradnl"/>
    </w:rPr>
  </w:style>
  <w:style w:type="paragraph" w:styleId="Piedepgina">
    <w:name w:val="footer"/>
    <w:basedOn w:val="Normal"/>
    <w:link w:val="PiedepginaCar"/>
    <w:uiPriority w:val="99"/>
    <w:unhideWhenUsed/>
    <w:rsid w:val="00763178"/>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763178"/>
    <w:rPr>
      <w:sz w:val="24"/>
      <w:szCs w:val="24"/>
      <w:lang w:val="es-ES_tradnl"/>
    </w:rPr>
  </w:style>
  <w:style w:type="paragraph" w:styleId="Sinespaciado">
    <w:name w:val="No Spacing"/>
    <w:uiPriority w:val="1"/>
    <w:qFormat/>
    <w:rsid w:val="00763178"/>
    <w:pPr>
      <w:widowControl/>
      <w:autoSpaceDE/>
      <w:autoSpaceDN/>
    </w:pPr>
    <w:rPr>
      <w:rFonts w:ascii="Calibri" w:eastAsia="Calibri" w:hAnsi="Calibri" w:cs="Times New Roman"/>
      <w:lang w:val="es-GT"/>
    </w:rPr>
  </w:style>
  <w:style w:type="character" w:styleId="Refdecomentario">
    <w:name w:val="annotation reference"/>
    <w:basedOn w:val="Fuentedeprrafopredeter"/>
    <w:semiHidden/>
    <w:unhideWhenUsed/>
    <w:rsid w:val="00763178"/>
    <w:rPr>
      <w:sz w:val="16"/>
      <w:szCs w:val="16"/>
    </w:rPr>
  </w:style>
  <w:style w:type="character" w:styleId="Hipervnculo">
    <w:name w:val="Hyperlink"/>
    <w:basedOn w:val="Fuentedeprrafopredeter"/>
    <w:uiPriority w:val="99"/>
    <w:unhideWhenUsed/>
    <w:rsid w:val="00763178"/>
    <w:rPr>
      <w:color w:val="0000FF" w:themeColor="hyperlink"/>
      <w:u w:val="single"/>
    </w:rPr>
  </w:style>
  <w:style w:type="character" w:customStyle="1" w:styleId="Mencinsinresolver1">
    <w:name w:val="Mención sin resolver1"/>
    <w:basedOn w:val="Fuentedeprrafopredeter"/>
    <w:uiPriority w:val="99"/>
    <w:rsid w:val="00763178"/>
    <w:rPr>
      <w:color w:val="605E5C"/>
      <w:shd w:val="clear" w:color="auto" w:fill="E1DFDD"/>
    </w:rPr>
  </w:style>
  <w:style w:type="paragraph" w:customStyle="1" w:styleId="ng-star-inserted">
    <w:name w:val="ng-star-inserted"/>
    <w:basedOn w:val="Normal"/>
    <w:rsid w:val="00763178"/>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10798</Words>
  <Characters>59392</Characters>
  <Application>Microsoft Office Word</Application>
  <DocSecurity>0</DocSecurity>
  <Lines>494</Lines>
  <Paragraphs>140</Paragraphs>
  <ScaleCrop>false</ScaleCrop>
  <Company/>
  <LinksUpToDate>false</LinksUpToDate>
  <CharactersWithSpaces>70050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Cristobal Perez</dc:creator>
  <cp:lastModifiedBy>Wendy Gabriela De Paz Meléndez</cp:lastModifiedBy>
  <cp:revision>2</cp:revision>
  <dcterms:created xsi:type="dcterms:W3CDTF">2023-06-29T18:18:00Z</dcterms:created>
  <dcterms:modified xsi:type="dcterms:W3CDTF">2023-06-29T18:18:00Z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2023-06-29T00:00:00Z</vt:filetime>
  </property>
</Properties>
</file>