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Pr="001142A4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4C835FED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CF3E3F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CF3E3F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CF3E3F">
        <w:rPr>
          <w:rFonts w:ascii="Arial" w:hAnsi="Arial" w:cs="Arial"/>
          <w:sz w:val="22"/>
          <w:szCs w:val="22"/>
          <w:lang w:val="es-GT"/>
        </w:rPr>
        <w:t xml:space="preserve">QUINCE MILLONES TREINTA Y CINCO MIL OCHOCIENTOS NOVENTA Y OCHO </w:t>
      </w:r>
      <w:r w:rsidR="00CF3E3F" w:rsidRPr="001A5A9E">
        <w:rPr>
          <w:rFonts w:ascii="Arial" w:hAnsi="Arial" w:cs="Arial"/>
          <w:sz w:val="22"/>
          <w:szCs w:val="22"/>
          <w:lang w:val="es-GT"/>
        </w:rPr>
        <w:t>Q</w:t>
      </w:r>
      <w:r w:rsidR="00CF3E3F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CF3E3F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CF3E3F">
        <w:rPr>
          <w:rFonts w:ascii="Arial" w:hAnsi="Arial" w:cs="Arial"/>
          <w:sz w:val="22"/>
          <w:szCs w:val="22"/>
          <w:lang w:val="es-GT"/>
        </w:rPr>
        <w:t>15,035,898</w:t>
      </w:r>
      <w:r w:rsidR="00CF3E3F" w:rsidRPr="001A5A9E">
        <w:rPr>
          <w:rFonts w:ascii="Arial" w:hAnsi="Arial" w:cs="Arial"/>
          <w:sz w:val="22"/>
          <w:szCs w:val="22"/>
          <w:lang w:val="es-GT"/>
        </w:rPr>
        <w:t>.00).---</w:t>
      </w:r>
      <w:r w:rsidR="00CF3E3F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</w:t>
      </w:r>
    </w:p>
    <w:p w14:paraId="5DE99ACE" w14:textId="77777777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5DFDED24" w:rsidR="00293DE4" w:rsidRPr="001142A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293DE4" w:rsidRPr="001142A4">
        <w:rPr>
          <w:rFonts w:ascii="Arial" w:hAnsi="Arial" w:cs="Arial"/>
          <w:sz w:val="22"/>
          <w:szCs w:val="22"/>
          <w:lang w:val="es-MX"/>
        </w:rPr>
        <w:t>la</w:t>
      </w:r>
      <w:r w:rsidR="003E0C09">
        <w:rPr>
          <w:rFonts w:ascii="Arial" w:hAnsi="Arial" w:cs="Arial"/>
          <w:sz w:val="22"/>
          <w:szCs w:val="22"/>
          <w:lang w:val="es-MX"/>
        </w:rPr>
        <w:t xml:space="preserve"> </w:t>
      </w:r>
      <w:r w:rsidR="003E0C09">
        <w:rPr>
          <w:rFonts w:ascii="Arial" w:hAnsi="Arial" w:cs="Arial"/>
          <w:sz w:val="22"/>
          <w:szCs w:val="22"/>
        </w:rPr>
        <w:t>Dirección de Planificación Educativa -DIPLAN- y la</w:t>
      </w:r>
      <w:r w:rsidR="003E0C09" w:rsidRPr="001A5A9E">
        <w:rPr>
          <w:rFonts w:ascii="Arial" w:hAnsi="Arial" w:cs="Arial"/>
          <w:sz w:val="22"/>
          <w:szCs w:val="22"/>
        </w:rPr>
        <w:t>s Direcciones Departamentales de Educación de</w:t>
      </w:r>
      <w:r w:rsidR="00347709">
        <w:rPr>
          <w:rFonts w:ascii="Arial" w:hAnsi="Arial" w:cs="Arial"/>
          <w:sz w:val="22"/>
          <w:szCs w:val="22"/>
        </w:rPr>
        <w:t xml:space="preserve"> El Progreso, Sacatepéquez, Chimaltenango, Escuintla, Santa Rosa, Sololá, Quetzaltenango, Suchitepéquez, Retalhuleu, San Marcos, Huehuetenango, Baja Verapaz, Alta Verapaz, Zacapa, Chiquimula y Jalapa</w:t>
      </w:r>
      <w:r w:rsidR="003E0C09" w:rsidRPr="001A5A9E">
        <w:rPr>
          <w:rFonts w:ascii="Arial" w:hAnsi="Arial" w:cs="Arial"/>
          <w:sz w:val="22"/>
          <w:szCs w:val="22"/>
        </w:rPr>
        <w:t>,</w:t>
      </w:r>
      <w:r w:rsidR="003E0C09">
        <w:rPr>
          <w:rFonts w:ascii="Arial" w:hAnsi="Arial" w:cs="Arial"/>
          <w:sz w:val="22"/>
          <w:szCs w:val="22"/>
        </w:rPr>
        <w:t xml:space="preserve">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0C17FF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347709">
        <w:rPr>
          <w:rFonts w:ascii="Arial" w:hAnsi="Arial" w:cs="Arial"/>
          <w:sz w:val="22"/>
          <w:szCs w:val="22"/>
          <w:lang w:val="es-GT"/>
        </w:rPr>
        <w:t xml:space="preserve">QUINCE MILLONES TREINTA Y CINCO MIL OCHOCIENTOS NOVENTA Y OCHO </w:t>
      </w:r>
      <w:r w:rsidR="00347709" w:rsidRPr="001A5A9E">
        <w:rPr>
          <w:rFonts w:ascii="Arial" w:hAnsi="Arial" w:cs="Arial"/>
          <w:sz w:val="22"/>
          <w:szCs w:val="22"/>
          <w:lang w:val="es-GT"/>
        </w:rPr>
        <w:t>Q</w:t>
      </w:r>
      <w:r w:rsidR="00347709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347709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347709">
        <w:rPr>
          <w:rFonts w:ascii="Arial" w:hAnsi="Arial" w:cs="Arial"/>
          <w:sz w:val="22"/>
          <w:szCs w:val="22"/>
          <w:lang w:val="es-GT"/>
        </w:rPr>
        <w:t>15,035,898</w:t>
      </w:r>
      <w:r w:rsidR="00347709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con la finalidad de reprogramar los recursos en los códigos de entidades receptoras de Institutos de Educación por Cooperativa de Enseñanza y</w:t>
      </w:r>
      <w:r w:rsidR="00BD2A0E" w:rsidRPr="001142A4">
        <w:rPr>
          <w:rFonts w:ascii="Arial" w:hAnsi="Arial" w:cs="Arial"/>
          <w:sz w:val="22"/>
          <w:szCs w:val="22"/>
        </w:rPr>
        <w:t xml:space="preserve">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legalmente constituida, que correspond</w:t>
      </w:r>
      <w:r w:rsidR="00C76AFD">
        <w:rPr>
          <w:rFonts w:ascii="Arial" w:hAnsi="Arial" w:cs="Arial"/>
          <w:sz w:val="22"/>
          <w:szCs w:val="22"/>
          <w:lang w:val="es-GT"/>
        </w:rPr>
        <w:t xml:space="preserve">en a los Programas de Apoyo de: </w:t>
      </w:r>
      <w:r w:rsidR="00347709">
        <w:rPr>
          <w:rFonts w:ascii="Arial" w:hAnsi="Arial" w:cs="Arial"/>
          <w:sz w:val="22"/>
          <w:szCs w:val="22"/>
          <w:lang w:val="es-GT"/>
        </w:rPr>
        <w:t xml:space="preserve">Gratuidad de la Educación, Útiles Escolares, Valija Didáctica </w:t>
      </w:r>
      <w:r w:rsidR="00347709" w:rsidRPr="00084EB9">
        <w:rPr>
          <w:rFonts w:ascii="Arial" w:hAnsi="Arial" w:cs="Arial"/>
          <w:sz w:val="22"/>
          <w:szCs w:val="22"/>
          <w:lang w:val="es-MX"/>
        </w:rPr>
        <w:t xml:space="preserve">y </w:t>
      </w:r>
      <w:r w:rsidR="00347709" w:rsidRPr="00331BB8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347709">
        <w:rPr>
          <w:rFonts w:ascii="Arial" w:eastAsia="Arial Unicode MS" w:hAnsi="Arial" w:cs="Arial"/>
          <w:sz w:val="22"/>
          <w:szCs w:val="22"/>
        </w:rPr>
        <w:t>56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47709">
        <w:rPr>
          <w:rFonts w:ascii="Arial" w:eastAsia="Arial Unicode MS" w:hAnsi="Arial" w:cs="Arial"/>
          <w:sz w:val="22"/>
          <w:szCs w:val="22"/>
        </w:rPr>
        <w:t>07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347709">
        <w:rPr>
          <w:rFonts w:ascii="Arial" w:eastAsia="Arial Unicode MS" w:hAnsi="Arial" w:cs="Arial"/>
          <w:sz w:val="22"/>
          <w:szCs w:val="22"/>
        </w:rPr>
        <w:t>noviembre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001142A4">
        <w:rPr>
          <w:rFonts w:ascii="Arial" w:eastAsia="Arial Unicode MS" w:hAnsi="Arial" w:cs="Arial"/>
          <w:sz w:val="22"/>
          <w:szCs w:val="22"/>
        </w:rPr>
        <w:t>22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1142A4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821B40" w:rsidRPr="001142A4">
        <w:rPr>
          <w:rFonts w:ascii="Arial" w:hAnsi="Arial" w:cs="Arial"/>
          <w:sz w:val="22"/>
          <w:szCs w:val="22"/>
          <w:lang w:val="es-GT"/>
        </w:rPr>
        <w:t>n 431 “Transferencias a instituciones de enseñanza” y 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09332E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47709">
        <w:rPr>
          <w:rFonts w:ascii="Arial" w:hAnsi="Arial" w:cs="Arial"/>
          <w:sz w:val="22"/>
          <w:szCs w:val="22"/>
          <w:lang w:val="es-GT"/>
        </w:rPr>
        <w:t xml:space="preserve">QUINCE MILLONES TREINTA Y CINCO MIL OCHOCIENTOS NOVENTA Y OCHO </w:t>
      </w:r>
      <w:r w:rsidR="00347709" w:rsidRPr="001A5A9E">
        <w:rPr>
          <w:rFonts w:ascii="Arial" w:hAnsi="Arial" w:cs="Arial"/>
          <w:sz w:val="22"/>
          <w:szCs w:val="22"/>
          <w:lang w:val="es-GT"/>
        </w:rPr>
        <w:t>Q</w:t>
      </w:r>
      <w:r w:rsidR="00347709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347709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347709">
        <w:rPr>
          <w:rFonts w:ascii="Arial" w:hAnsi="Arial" w:cs="Arial"/>
          <w:sz w:val="22"/>
          <w:szCs w:val="22"/>
          <w:lang w:val="es-GT"/>
        </w:rPr>
        <w:t>15,035,898</w:t>
      </w:r>
      <w:r w:rsidR="00347709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347709">
        <w:rPr>
          <w:rFonts w:ascii="Arial" w:hAnsi="Arial" w:cs="Arial"/>
          <w:color w:val="000000"/>
          <w:sz w:val="22"/>
          <w:szCs w:val="22"/>
        </w:rPr>
        <w:t>-</w:t>
      </w:r>
    </w:p>
    <w:p w14:paraId="32FF85BD" w14:textId="20C88B61" w:rsidR="007225CA" w:rsidRPr="001142A4" w:rsidRDefault="007225C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5FE21C7" w14:textId="508F9115" w:rsidR="00610CD0" w:rsidRDefault="00FE4632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FE4632">
        <w:rPr>
          <w:noProof/>
          <w:lang w:val="es-GT" w:eastAsia="es-GT"/>
        </w:rPr>
        <w:drawing>
          <wp:inline distT="0" distB="0" distL="0" distR="0" wp14:anchorId="6538444B" wp14:editId="17385037">
            <wp:extent cx="5793105" cy="153075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53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02F4" w14:textId="77777777" w:rsidR="00FE4632" w:rsidRDefault="00FE4632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18C7EEF1" w14:textId="2F941BB1" w:rsidR="00FE4632" w:rsidRDefault="00FE4632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FE4632">
        <w:rPr>
          <w:noProof/>
          <w:lang w:val="es-GT" w:eastAsia="es-GT"/>
        </w:rPr>
        <w:lastRenderedPageBreak/>
        <w:drawing>
          <wp:inline distT="0" distB="0" distL="0" distR="0" wp14:anchorId="19889558" wp14:editId="5C40D77C">
            <wp:extent cx="5793105" cy="296004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96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4256" w14:textId="77777777" w:rsidR="00DD1A1F" w:rsidRDefault="00DD1A1F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7F06C2FB" w14:textId="68FCB322" w:rsidR="005C1E75" w:rsidRPr="00A51271" w:rsidRDefault="00EF13C7" w:rsidP="00A51271">
      <w:pPr>
        <w:jc w:val="both"/>
        <w:rPr>
          <w:rFonts w:ascii="Arial" w:hAnsi="Arial" w:cs="Arial"/>
          <w:color w:val="000000"/>
          <w:sz w:val="22"/>
          <w:szCs w:val="22"/>
          <w:lang w:val="es-GT" w:eastAsia="es-GT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la finalidad de reprogramar los recursos en los códigos de entidades receptoras de Institutos de Educación por Cooperativa de Enseñanza y</w:t>
      </w:r>
      <w:r w:rsidR="00DB6E08" w:rsidRPr="001142A4">
        <w:rPr>
          <w:rFonts w:ascii="Arial" w:hAnsi="Arial" w:cs="Arial"/>
          <w:sz w:val="22"/>
          <w:szCs w:val="22"/>
        </w:rPr>
        <w:t xml:space="preserve"> 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legalmente constituida, que correspond</w:t>
      </w:r>
      <w:r w:rsidR="00C76AFD">
        <w:rPr>
          <w:rFonts w:ascii="Arial" w:hAnsi="Arial" w:cs="Arial"/>
          <w:sz w:val="22"/>
          <w:szCs w:val="22"/>
          <w:lang w:val="es-GT"/>
        </w:rPr>
        <w:t xml:space="preserve">en a los Programas de Apoyo de: </w:t>
      </w:r>
      <w:r w:rsidR="00FE4632">
        <w:rPr>
          <w:rFonts w:ascii="Arial" w:hAnsi="Arial" w:cs="Arial"/>
          <w:sz w:val="22"/>
          <w:szCs w:val="22"/>
          <w:lang w:val="es-GT"/>
        </w:rPr>
        <w:t xml:space="preserve">Gratuidad de la Educación, Útiles Escolares, Valija Didáctica </w:t>
      </w:r>
      <w:r w:rsidR="00FE4632" w:rsidRPr="00084EB9">
        <w:rPr>
          <w:rFonts w:ascii="Arial" w:hAnsi="Arial" w:cs="Arial"/>
          <w:sz w:val="22"/>
          <w:szCs w:val="22"/>
          <w:lang w:val="es-MX"/>
        </w:rPr>
        <w:t xml:space="preserve">y </w:t>
      </w:r>
      <w:r w:rsidR="00FE4632" w:rsidRPr="00331BB8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B5336C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534BDD">
        <w:rPr>
          <w:rFonts w:ascii="Arial" w:hAnsi="Arial" w:cs="Arial"/>
          <w:sz w:val="22"/>
          <w:szCs w:val="22"/>
        </w:rPr>
        <w:t xml:space="preserve"> 537, 538 y 540,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282B5F" w:rsidRPr="001142A4">
        <w:rPr>
          <w:rFonts w:ascii="Arial" w:eastAsia="Arial Unicode MS" w:hAnsi="Arial" w:cs="Arial"/>
          <w:sz w:val="22"/>
          <w:szCs w:val="22"/>
        </w:rPr>
        <w:t>----</w:t>
      </w:r>
      <w:r w:rsidR="00B5336C">
        <w:rPr>
          <w:rFonts w:ascii="Arial" w:eastAsia="Arial Unicode MS" w:hAnsi="Arial" w:cs="Arial"/>
          <w:sz w:val="22"/>
          <w:szCs w:val="22"/>
        </w:rPr>
        <w:t>--</w:t>
      </w:r>
    </w:p>
    <w:p w14:paraId="515EBD31" w14:textId="77777777" w:rsidR="000632F6" w:rsidRPr="001142A4" w:rsidRDefault="000632F6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3B4ADAB4" w14:textId="391F79F0" w:rsidR="00985829" w:rsidRDefault="00534BDD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534BDD">
        <w:rPr>
          <w:rFonts w:eastAsia="Arial Unicode MS"/>
          <w:noProof/>
          <w:lang w:val="es-GT" w:eastAsia="es-GT"/>
        </w:rPr>
        <w:drawing>
          <wp:inline distT="0" distB="0" distL="0" distR="0" wp14:anchorId="7F4CC64F" wp14:editId="4A5BFAC7">
            <wp:extent cx="5805577" cy="2536190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60" cy="253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6B15" w14:textId="77777777" w:rsidR="00776915" w:rsidRDefault="00776915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7606F0FA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 la fuente de financiamiento</w:t>
      </w:r>
      <w:r w:rsidR="00636FED">
        <w:rPr>
          <w:rFonts w:ascii="Arial" w:hAnsi="Arial" w:cs="Arial"/>
          <w:sz w:val="22"/>
          <w:szCs w:val="22"/>
          <w:lang w:val="es-GT"/>
        </w:rPr>
        <w:t xml:space="preserve"> </w:t>
      </w:r>
      <w:r w:rsidR="0049557E" w:rsidRPr="00084EB9">
        <w:rPr>
          <w:rFonts w:ascii="Arial" w:hAnsi="Arial" w:cs="Arial"/>
          <w:sz w:val="22"/>
          <w:szCs w:val="22"/>
          <w:lang w:val="es-GT"/>
        </w:rPr>
        <w:t>11 “Ingresos corrientes” por un monto de Q.</w:t>
      </w:r>
      <w:r w:rsidR="0049557E">
        <w:rPr>
          <w:rFonts w:ascii="Arial" w:hAnsi="Arial" w:cs="Arial"/>
          <w:sz w:val="22"/>
          <w:szCs w:val="22"/>
          <w:lang w:val="es-GT"/>
        </w:rPr>
        <w:t>4,290,533</w:t>
      </w:r>
      <w:r w:rsidR="0049557E" w:rsidRPr="00084EB9">
        <w:rPr>
          <w:rFonts w:ascii="Arial" w:hAnsi="Arial" w:cs="Arial"/>
          <w:sz w:val="22"/>
          <w:szCs w:val="22"/>
          <w:lang w:val="es-GT"/>
        </w:rPr>
        <w:t>.00, 21 “Ingresos tributarios IVA Paz” por Q.</w:t>
      </w:r>
      <w:r w:rsidR="0049557E">
        <w:rPr>
          <w:rFonts w:ascii="Arial" w:hAnsi="Arial" w:cs="Arial"/>
          <w:sz w:val="22"/>
          <w:szCs w:val="22"/>
          <w:lang w:val="es-GT"/>
        </w:rPr>
        <w:t>9,831,450</w:t>
      </w:r>
      <w:r w:rsidR="0049557E" w:rsidRPr="00084EB9">
        <w:rPr>
          <w:rFonts w:ascii="Arial" w:hAnsi="Arial" w:cs="Arial"/>
          <w:sz w:val="22"/>
          <w:szCs w:val="22"/>
          <w:lang w:val="es-GT"/>
        </w:rPr>
        <w:t xml:space="preserve">.00 y </w:t>
      </w:r>
      <w:r w:rsidR="0049557E">
        <w:rPr>
          <w:rFonts w:ascii="Arial" w:eastAsia="Arial Unicode MS" w:hAnsi="Arial" w:cs="Arial"/>
          <w:sz w:val="22"/>
          <w:szCs w:val="22"/>
        </w:rPr>
        <w:t>3</w:t>
      </w:r>
      <w:r w:rsidR="0049557E" w:rsidRPr="00084EB9">
        <w:rPr>
          <w:rFonts w:ascii="Arial" w:eastAsia="Arial Unicode MS" w:hAnsi="Arial" w:cs="Arial"/>
          <w:sz w:val="22"/>
          <w:szCs w:val="22"/>
        </w:rPr>
        <w:t xml:space="preserve">2 </w:t>
      </w:r>
      <w:r w:rsidR="0049557E" w:rsidRPr="00084EB9">
        <w:rPr>
          <w:rFonts w:ascii="Arial" w:eastAsia="Arial Unicode MS" w:hAnsi="Arial" w:cs="Arial"/>
          <w:sz w:val="22"/>
          <w:szCs w:val="22"/>
          <w:lang w:val="es-GT"/>
        </w:rPr>
        <w:t>“</w:t>
      </w:r>
      <w:r w:rsidR="0049557E">
        <w:rPr>
          <w:rFonts w:ascii="Arial" w:eastAsia="Arial Unicode MS" w:hAnsi="Arial" w:cs="Arial"/>
          <w:sz w:val="22"/>
          <w:szCs w:val="22"/>
          <w:lang w:val="es-GT"/>
        </w:rPr>
        <w:t xml:space="preserve">Disminución de caja y bancos de ingresos propios” </w:t>
      </w:r>
      <w:r w:rsidR="0049557E" w:rsidRPr="00084EB9">
        <w:rPr>
          <w:rFonts w:ascii="Arial" w:eastAsia="Arial Unicode MS" w:hAnsi="Arial" w:cs="Arial"/>
          <w:sz w:val="22"/>
          <w:szCs w:val="22"/>
          <w:lang w:val="es-GT"/>
        </w:rPr>
        <w:t xml:space="preserve">por </w:t>
      </w:r>
      <w:r w:rsidR="0049557E">
        <w:rPr>
          <w:rFonts w:ascii="Arial" w:eastAsia="Arial Unicode MS" w:hAnsi="Arial" w:cs="Arial"/>
          <w:sz w:val="22"/>
          <w:szCs w:val="22"/>
          <w:lang w:val="es-GT"/>
        </w:rPr>
        <w:t>un monto de Q.913,915</w:t>
      </w:r>
      <w:r w:rsidR="0049557E" w:rsidRPr="00084EB9">
        <w:rPr>
          <w:rFonts w:ascii="Arial" w:eastAsia="Arial Unicode MS" w:hAnsi="Arial" w:cs="Arial"/>
          <w:sz w:val="22"/>
          <w:szCs w:val="22"/>
          <w:lang w:val="es-GT"/>
        </w:rPr>
        <w:t>.00</w:t>
      </w:r>
      <w:r w:rsidR="0049557E" w:rsidRPr="00084EB9">
        <w:rPr>
          <w:rFonts w:ascii="Arial" w:eastAsia="Arial Unicode MS" w:hAnsi="Arial" w:cs="Arial"/>
          <w:sz w:val="22"/>
          <w:szCs w:val="22"/>
        </w:rPr>
        <w:t xml:space="preserve">, </w:t>
      </w:r>
      <w:r w:rsidR="0049557E" w:rsidRPr="00084EB9">
        <w:rPr>
          <w:rFonts w:ascii="Arial" w:hAnsi="Arial" w:cs="Arial"/>
          <w:sz w:val="22"/>
          <w:szCs w:val="22"/>
          <w:lang w:val="es-GT"/>
        </w:rPr>
        <w:t>para un total de Q.</w:t>
      </w:r>
      <w:r w:rsidR="0049557E">
        <w:rPr>
          <w:rFonts w:ascii="Arial" w:hAnsi="Arial" w:cs="Arial"/>
          <w:sz w:val="22"/>
          <w:szCs w:val="22"/>
          <w:lang w:val="es-GT"/>
        </w:rPr>
        <w:t>15,035,898</w:t>
      </w:r>
      <w:r w:rsidR="0049557E" w:rsidRPr="00084EB9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49557E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lastRenderedPageBreak/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6177E">
        <w:rPr>
          <w:rFonts w:ascii="Arial" w:eastAsia="Arial Unicode MS" w:hAnsi="Arial" w:cs="Arial"/>
          <w:sz w:val="22"/>
          <w:szCs w:val="22"/>
        </w:rPr>
        <w:t>la</w:t>
      </w:r>
      <w:r w:rsidR="00FE4039">
        <w:rPr>
          <w:rFonts w:ascii="Arial" w:eastAsia="Arial Unicode MS" w:hAnsi="Arial" w:cs="Arial"/>
          <w:sz w:val="22"/>
          <w:szCs w:val="22"/>
        </w:rPr>
        <w:t xml:space="preserve"> </w:t>
      </w:r>
      <w:r w:rsidR="00FE4039">
        <w:rPr>
          <w:rFonts w:ascii="Arial" w:hAnsi="Arial" w:cs="Arial"/>
          <w:sz w:val="22"/>
          <w:szCs w:val="22"/>
        </w:rPr>
        <w:t>Dirección de Planificación Educativa</w:t>
      </w:r>
      <w:r w:rsidR="0049557E">
        <w:rPr>
          <w:rFonts w:ascii="Arial" w:hAnsi="Arial" w:cs="Arial"/>
          <w:sz w:val="22"/>
          <w:szCs w:val="22"/>
        </w:rPr>
        <w:t xml:space="preserve"> </w:t>
      </w:r>
      <w:r w:rsidR="00FE4039">
        <w:rPr>
          <w:rFonts w:ascii="Arial" w:hAnsi="Arial" w:cs="Arial"/>
          <w:sz w:val="22"/>
          <w:szCs w:val="22"/>
        </w:rPr>
        <w:t>-DIPLAN- y a la</w:t>
      </w:r>
      <w:r w:rsidR="00FE4039" w:rsidRPr="001A5A9E">
        <w:rPr>
          <w:rFonts w:ascii="Arial" w:hAnsi="Arial" w:cs="Arial"/>
          <w:sz w:val="22"/>
          <w:szCs w:val="22"/>
        </w:rPr>
        <w:t>s Direcciones Departamentales de Educación de</w:t>
      </w:r>
      <w:r w:rsidR="0049557E">
        <w:rPr>
          <w:rFonts w:ascii="Arial" w:hAnsi="Arial" w:cs="Arial"/>
          <w:sz w:val="22"/>
          <w:szCs w:val="22"/>
        </w:rPr>
        <w:t xml:space="preserve"> El Progreso, Sacatepéquez, Chimaltenango, Escuintla, Santa Rosa, Sololá, Quetzaltenango, Suchitepéquez, Retalhuleu, San Marcos, Huehuetenango, Baja Verapaz, Alta Verapaz, Zacapa, Chiquimula y Jalapa </w:t>
      </w:r>
      <w:r w:rsidR="00FE4039" w:rsidRPr="001A5A9E">
        <w:rPr>
          <w:rFonts w:ascii="Arial" w:hAnsi="Arial" w:cs="Arial"/>
          <w:sz w:val="22"/>
          <w:szCs w:val="22"/>
        </w:rPr>
        <w:t>,</w:t>
      </w:r>
      <w:r w:rsidR="00FE4039">
        <w:rPr>
          <w:rFonts w:ascii="Arial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--</w:t>
      </w:r>
      <w:r w:rsidR="00E6177E">
        <w:rPr>
          <w:rFonts w:ascii="Arial" w:eastAsia="Arial Unicode MS" w:hAnsi="Arial" w:cs="Arial"/>
          <w:sz w:val="22"/>
          <w:szCs w:val="22"/>
        </w:rPr>
        <w:t>--</w:t>
      </w:r>
      <w:r w:rsidR="00CA5829">
        <w:rPr>
          <w:rFonts w:ascii="Arial" w:eastAsia="Arial Unicode MS" w:hAnsi="Arial" w:cs="Arial"/>
          <w:sz w:val="22"/>
          <w:szCs w:val="22"/>
        </w:rPr>
        <w:t>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32A76AE" w14:textId="77777777" w:rsidR="00BB113B" w:rsidRDefault="00BB113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F17D670" w14:textId="77777777" w:rsidR="00BB113B" w:rsidRDefault="00BB113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08A6FD1" w14:textId="77777777" w:rsidR="00BB113B" w:rsidRDefault="00BB113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9F05256" w14:textId="77777777" w:rsidR="00BB113B" w:rsidRDefault="00BB113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67AA5F0" w14:textId="77777777" w:rsidR="00BB113B" w:rsidRDefault="00BB113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3936392" w14:textId="77777777" w:rsidR="00BB113B" w:rsidRPr="001142A4" w:rsidRDefault="00BB113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85F7F9A" w14:textId="77777777" w:rsidR="00BB113B" w:rsidRDefault="00BB113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1FB0164" w14:textId="77777777" w:rsidR="00BB113B" w:rsidRPr="00A31C5B" w:rsidRDefault="00BB113B" w:rsidP="00BB113B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bCs/>
          <w:sz w:val="22"/>
          <w:szCs w:val="22"/>
        </w:rPr>
        <w:t>CLAUDIA PATRICIA RUÍZ CASASOLA DE ESTRADA</w:t>
      </w:r>
    </w:p>
    <w:p w14:paraId="45713EB5" w14:textId="77777777" w:rsidR="00BB113B" w:rsidRPr="00A31C5B" w:rsidRDefault="00BB113B" w:rsidP="00BB113B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MINISTRA DE EDUCACIÓN</w:t>
      </w:r>
    </w:p>
    <w:p w14:paraId="247F7674" w14:textId="77777777" w:rsidR="00BB113B" w:rsidRPr="00A31C5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8F00BAB" w14:textId="77777777" w:rsidR="00BB113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FC7C8F" w14:textId="77777777" w:rsidR="00BB113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A3C9ED0" w14:textId="77777777" w:rsidR="00BB113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04340D4" w14:textId="77777777" w:rsidR="00BB113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F1AFEC7" w14:textId="77777777" w:rsidR="00BB113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9ACD224" w14:textId="77777777" w:rsidR="00BB113B" w:rsidRPr="00A31C5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6066B40" w14:textId="77777777" w:rsidR="00BB113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F4D2442" w14:textId="77777777" w:rsidR="00BB113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2EA6FE6" w14:textId="77777777" w:rsidR="00BB113B" w:rsidRPr="00A31C5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16D37D6F" w14:textId="77777777" w:rsidR="00BB113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         VICEMINISTRA ADMINISTRATIVA</w:t>
      </w:r>
    </w:p>
    <w:p w14:paraId="4A7FCB9D" w14:textId="77777777" w:rsidR="00BB113B" w:rsidRPr="00A31C5B" w:rsidRDefault="00BB113B" w:rsidP="00BB113B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</w:t>
      </w:r>
    </w:p>
    <w:p w14:paraId="23B31A08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2"/>
          <w:szCs w:val="12"/>
        </w:rPr>
      </w:pPr>
    </w:p>
    <w:p w14:paraId="28FA7023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2AACB047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DF36B29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E62D5CB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0B094AD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41449913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FB13ADA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43297321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28329467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773FDF9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7E30907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5BDE4DFF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A632499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487FF02D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F2DCC15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18DAED3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2AF0D31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099C6E6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067044F1" w14:textId="77777777" w:rsidR="00BB113B" w:rsidRDefault="00BB113B" w:rsidP="00BB113B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0E9DB304" w14:textId="41710AB9" w:rsidR="00DD1A1F" w:rsidRDefault="00BB113B" w:rsidP="00BB113B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F33EF">
        <w:rPr>
          <w:rFonts w:ascii="Arial" w:hAnsi="Arial" w:cs="Arial"/>
          <w:sz w:val="14"/>
          <w:szCs w:val="14"/>
        </w:rPr>
        <w:t>CPRCdeE</w:t>
      </w:r>
      <w:proofErr w:type="spellEnd"/>
      <w:r w:rsidRPr="000F33EF">
        <w:rPr>
          <w:rFonts w:ascii="Arial" w:hAnsi="Arial" w:cs="Arial"/>
          <w:sz w:val="14"/>
          <w:szCs w:val="14"/>
        </w:rPr>
        <w:t>/</w:t>
      </w:r>
      <w:proofErr w:type="spellStart"/>
      <w:r w:rsidRPr="000F33EF">
        <w:rPr>
          <w:rFonts w:ascii="Arial" w:hAnsi="Arial" w:cs="Arial"/>
          <w:sz w:val="14"/>
          <w:szCs w:val="14"/>
        </w:rPr>
        <w:t>MdelRBM</w:t>
      </w:r>
      <w:proofErr w:type="spellEnd"/>
      <w:r w:rsidRPr="000F33EF">
        <w:rPr>
          <w:rFonts w:ascii="Arial" w:hAnsi="Arial" w:cs="Arial"/>
          <w:sz w:val="14"/>
          <w:szCs w:val="14"/>
        </w:rPr>
        <w:t>/JDCV/</w:t>
      </w:r>
      <w:r w:rsidR="00B5336C">
        <w:rPr>
          <w:rFonts w:ascii="Arial" w:hAnsi="Arial" w:cs="Arial"/>
          <w:sz w:val="14"/>
          <w:szCs w:val="14"/>
        </w:rPr>
        <w:t>LFPM/</w:t>
      </w:r>
      <w:r>
        <w:rPr>
          <w:rFonts w:ascii="Arial" w:hAnsi="Arial" w:cs="Arial"/>
          <w:sz w:val="14"/>
          <w:szCs w:val="14"/>
        </w:rPr>
        <w:t>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DD1A1F" w:rsidSect="00BD57B3">
      <w:headerReference w:type="default" r:id="rId11"/>
      <w:headerReference w:type="first" r:id="rId12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D218" w14:textId="77777777" w:rsidR="002C4ED5" w:rsidRDefault="002C4ED5" w:rsidP="001D1E50">
      <w:r>
        <w:separator/>
      </w:r>
    </w:p>
  </w:endnote>
  <w:endnote w:type="continuationSeparator" w:id="0">
    <w:p w14:paraId="07478A97" w14:textId="77777777" w:rsidR="002C4ED5" w:rsidRDefault="002C4ED5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F4DFA" w14:textId="77777777" w:rsidR="002C4ED5" w:rsidRDefault="002C4ED5" w:rsidP="001D1E50">
      <w:r>
        <w:separator/>
      </w:r>
    </w:p>
  </w:footnote>
  <w:footnote w:type="continuationSeparator" w:id="0">
    <w:p w14:paraId="232969C1" w14:textId="77777777" w:rsidR="002C4ED5" w:rsidRDefault="002C4ED5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605A19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3CBC56EB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605A19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8F6"/>
    <w:rsid w:val="002B791D"/>
    <w:rsid w:val="002C056F"/>
    <w:rsid w:val="002C0855"/>
    <w:rsid w:val="002C0C69"/>
    <w:rsid w:val="002C13BF"/>
    <w:rsid w:val="002C2D63"/>
    <w:rsid w:val="002C4ED5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09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6E8"/>
    <w:rsid w:val="003B1F0F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557E"/>
    <w:rsid w:val="004968E5"/>
    <w:rsid w:val="004969BF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857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4BDD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5A19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6FED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0F11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36C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80DEA"/>
    <w:rsid w:val="00B82159"/>
    <w:rsid w:val="00B825BC"/>
    <w:rsid w:val="00B825FE"/>
    <w:rsid w:val="00B82C07"/>
    <w:rsid w:val="00B82D60"/>
    <w:rsid w:val="00B8307B"/>
    <w:rsid w:val="00B83B41"/>
    <w:rsid w:val="00B85DBF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13B"/>
    <w:rsid w:val="00BB12E1"/>
    <w:rsid w:val="00BB1F57"/>
    <w:rsid w:val="00BB2ACD"/>
    <w:rsid w:val="00BB2EC8"/>
    <w:rsid w:val="00BB490E"/>
    <w:rsid w:val="00BB573C"/>
    <w:rsid w:val="00BB6F62"/>
    <w:rsid w:val="00BC003A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C19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FD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5829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3E3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1A1F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632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878A-D0AA-448D-9E1E-EC3CD0F6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2022-05-24T15:59:00Z</cp:lastPrinted>
  <dcterms:created xsi:type="dcterms:W3CDTF">2022-12-08T17:49:00Z</dcterms:created>
  <dcterms:modified xsi:type="dcterms:W3CDTF">2022-12-08T17:49:00Z</dcterms:modified>
</cp:coreProperties>
</file>