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63F7" w14:textId="76F91AA9" w:rsidR="004B3338" w:rsidRDefault="000B6C6E" w:rsidP="000B6C6E">
      <w:pPr>
        <w:spacing w:after="4287" w:line="265" w:lineRule="auto"/>
        <w:ind w:left="0" w:right="850" w:firstLine="0"/>
        <w:jc w:val="center"/>
      </w:pPr>
      <w:r>
        <w:t xml:space="preserve">INFORME </w:t>
      </w:r>
      <w:proofErr w:type="spellStart"/>
      <w:r>
        <w:t>DIDAl</w:t>
      </w:r>
      <w:proofErr w:type="spellEnd"/>
      <w:r>
        <w:t>/SUB-239-2022-2</w:t>
      </w:r>
    </w:p>
    <w:p w14:paraId="08AED9D1" w14:textId="77777777" w:rsidR="004B3338" w:rsidRDefault="000B6C6E">
      <w:pPr>
        <w:spacing w:after="3" w:line="265" w:lineRule="auto"/>
        <w:ind w:left="10" w:hanging="10"/>
        <w:jc w:val="center"/>
      </w:pPr>
      <w:r>
        <w:rPr>
          <w:sz w:val="26"/>
        </w:rPr>
        <w:t>Verificación del proceso de avance en las licitaciones bajo el renglón 122 "Impresión, encuadernación y reproducción" en las distintas fuentes de financiamiento, en la DIGECADE</w:t>
      </w:r>
    </w:p>
    <w:p w14:paraId="36E6EDA9" w14:textId="77777777" w:rsidR="004B3338" w:rsidRDefault="000B6C6E">
      <w:pPr>
        <w:spacing w:after="4923" w:line="259" w:lineRule="auto"/>
        <w:ind w:firstLine="0"/>
        <w:jc w:val="center"/>
      </w:pPr>
      <w:r>
        <w:rPr>
          <w:sz w:val="22"/>
        </w:rPr>
        <w:t>Licitaciones L-003-2022, 1--004-2022 y 1--009-2022</w:t>
      </w:r>
    </w:p>
    <w:p w14:paraId="543831DA" w14:textId="754537CD" w:rsidR="004B3338" w:rsidRDefault="000B6C6E">
      <w:pPr>
        <w:tabs>
          <w:tab w:val="center" w:pos="3694"/>
          <w:tab w:val="center" w:pos="5666"/>
        </w:tabs>
        <w:spacing w:after="3" w:line="265" w:lineRule="auto"/>
        <w:ind w:left="0" w:firstLine="0"/>
        <w:jc w:val="left"/>
        <w:rPr>
          <w:sz w:val="26"/>
        </w:rPr>
      </w:pPr>
      <w:r>
        <w:rPr>
          <w:sz w:val="26"/>
        </w:rPr>
        <w:tab/>
        <w:t xml:space="preserve">GUATEMALA, DICIEMBRE </w:t>
      </w:r>
      <w:r>
        <w:rPr>
          <w:sz w:val="26"/>
        </w:rPr>
        <w:tab/>
        <w:t>2022</w:t>
      </w:r>
    </w:p>
    <w:p w14:paraId="7B7A9B3F" w14:textId="77777777" w:rsidR="000B6C6E" w:rsidRDefault="000B6C6E">
      <w:pPr>
        <w:tabs>
          <w:tab w:val="center" w:pos="3694"/>
          <w:tab w:val="center" w:pos="5666"/>
        </w:tabs>
        <w:spacing w:after="3" w:line="265" w:lineRule="auto"/>
        <w:ind w:left="0" w:firstLine="0"/>
        <w:jc w:val="left"/>
      </w:pPr>
    </w:p>
    <w:p w14:paraId="0ADD60A6" w14:textId="77777777" w:rsidR="004B3338" w:rsidRDefault="000B6C6E">
      <w:pPr>
        <w:spacing w:after="1121" w:line="265" w:lineRule="auto"/>
        <w:ind w:left="1133" w:right="686" w:hanging="10"/>
        <w:jc w:val="center"/>
      </w:pPr>
      <w:r>
        <w:rPr>
          <w:sz w:val="26"/>
        </w:rPr>
        <w:lastRenderedPageBreak/>
        <w:t>INDICE</w:t>
      </w:r>
    </w:p>
    <w:p w14:paraId="69D17BB8" w14:textId="77777777" w:rsidR="004B3338" w:rsidRDefault="000B6C6E">
      <w:pPr>
        <w:pStyle w:val="Ttulo2"/>
        <w:tabs>
          <w:tab w:val="right" w:pos="8002"/>
        </w:tabs>
        <w:spacing w:after="718"/>
        <w:ind w:left="0" w:firstLine="0"/>
      </w:pPr>
      <w:r>
        <w:t>INTRODUCCIÓN</w:t>
      </w:r>
      <w:r>
        <w:tab/>
      </w:r>
      <w:r>
        <w:t>1</w:t>
      </w:r>
    </w:p>
    <w:p w14:paraId="2484439F" w14:textId="77777777" w:rsidR="004B3338" w:rsidRDefault="000B6C6E">
      <w:pPr>
        <w:tabs>
          <w:tab w:val="right" w:pos="8002"/>
        </w:tabs>
        <w:spacing w:after="703" w:line="265" w:lineRule="auto"/>
        <w:ind w:left="0" w:firstLine="0"/>
        <w:jc w:val="left"/>
      </w:pPr>
      <w:r>
        <w:rPr>
          <w:sz w:val="28"/>
        </w:rPr>
        <w:t>OBJETIVOS</w:t>
      </w:r>
      <w:r>
        <w:rPr>
          <w:sz w:val="28"/>
        </w:rPr>
        <w:tab/>
      </w:r>
      <w:r>
        <w:rPr>
          <w:sz w:val="28"/>
        </w:rPr>
        <w:t>1</w:t>
      </w:r>
    </w:p>
    <w:p w14:paraId="0122F552" w14:textId="77777777" w:rsidR="004B3338" w:rsidRDefault="000B6C6E">
      <w:pPr>
        <w:pStyle w:val="Ttulo2"/>
        <w:tabs>
          <w:tab w:val="right" w:pos="8002"/>
        </w:tabs>
        <w:spacing w:after="615"/>
        <w:ind w:left="0" w:firstLine="0"/>
      </w:pPr>
      <w:r>
        <w:t>ALCANCE DE LA ACTIVIDAD</w:t>
      </w:r>
      <w:r>
        <w:tab/>
      </w:r>
      <w:r>
        <w:t>1</w:t>
      </w:r>
    </w:p>
    <w:p w14:paraId="3529F400" w14:textId="77777777" w:rsidR="004B3338" w:rsidRDefault="000B6C6E">
      <w:pPr>
        <w:tabs>
          <w:tab w:val="right" w:pos="8002"/>
        </w:tabs>
        <w:spacing w:after="660" w:line="265" w:lineRule="auto"/>
        <w:ind w:left="0" w:firstLine="0"/>
        <w:jc w:val="left"/>
      </w:pPr>
      <w:r>
        <w:rPr>
          <w:sz w:val="28"/>
        </w:rPr>
        <w:t>RESULTADOS DE LA ACTIVIDAD</w:t>
      </w:r>
      <w:r>
        <w:rPr>
          <w:sz w:val="28"/>
        </w:rPr>
        <w:tab/>
      </w:r>
      <w:r>
        <w:rPr>
          <w:sz w:val="28"/>
        </w:rPr>
        <w:t>1</w:t>
      </w:r>
    </w:p>
    <w:p w14:paraId="25827A19" w14:textId="77777777" w:rsidR="004B3338" w:rsidRDefault="000B6C6E">
      <w:pPr>
        <w:tabs>
          <w:tab w:val="right" w:pos="8002"/>
        </w:tabs>
        <w:spacing w:after="670" w:line="265" w:lineRule="auto"/>
        <w:ind w:left="0" w:firstLine="0"/>
        <w:jc w:val="left"/>
      </w:pPr>
      <w:r>
        <w:rPr>
          <w:sz w:val="28"/>
        </w:rPr>
        <w:t>INFORMACIÓN FINANCIERA Y DE GESTIÓN</w:t>
      </w:r>
      <w:r>
        <w:rPr>
          <w:sz w:val="28"/>
        </w:rPr>
        <w:tab/>
      </w:r>
      <w:r>
        <w:rPr>
          <w:sz w:val="28"/>
        </w:rPr>
        <w:t>6</w:t>
      </w:r>
    </w:p>
    <w:p w14:paraId="1992C4BF" w14:textId="77777777" w:rsidR="004B3338" w:rsidRDefault="000B6C6E">
      <w:pPr>
        <w:pStyle w:val="Ttulo2"/>
        <w:tabs>
          <w:tab w:val="right" w:pos="8002"/>
        </w:tabs>
        <w:spacing w:after="743"/>
        <w:ind w:left="0" w:firstLine="0"/>
      </w:pPr>
      <w:r>
        <w:t>CONCLUSIÓN</w:t>
      </w:r>
      <w:r>
        <w:tab/>
      </w:r>
      <w:r>
        <w:t>7</w:t>
      </w:r>
    </w:p>
    <w:p w14:paraId="2E92A34D" w14:textId="77777777" w:rsidR="004B3338" w:rsidRDefault="000B6C6E">
      <w:pPr>
        <w:tabs>
          <w:tab w:val="right" w:pos="8002"/>
        </w:tabs>
        <w:spacing w:after="3" w:line="265" w:lineRule="auto"/>
        <w:ind w:left="0" w:firstLine="0"/>
        <w:jc w:val="left"/>
      </w:pPr>
      <w:r>
        <w:rPr>
          <w:sz w:val="28"/>
        </w:rPr>
        <w:t>ANEXOS</w:t>
      </w:r>
      <w:r>
        <w:rPr>
          <w:sz w:val="28"/>
        </w:rPr>
        <w:tab/>
      </w:r>
      <w:r>
        <w:rPr>
          <w:sz w:val="28"/>
        </w:rPr>
        <w:t>9</w:t>
      </w:r>
    </w:p>
    <w:p w14:paraId="4A8F7CE1" w14:textId="77777777" w:rsidR="004B3338" w:rsidRDefault="004B3338">
      <w:pPr>
        <w:sectPr w:rsidR="004B3338">
          <w:headerReference w:type="even" r:id="rId7"/>
          <w:headerReference w:type="default" r:id="rId8"/>
          <w:footerReference w:type="even" r:id="rId9"/>
          <w:footerReference w:type="default" r:id="rId10"/>
          <w:headerReference w:type="first" r:id="rId11"/>
          <w:footerReference w:type="first" r:id="rId12"/>
          <w:pgSz w:w="12240" w:h="15840"/>
          <w:pgMar w:top="1325" w:right="2304" w:bottom="2655" w:left="1934" w:header="720" w:footer="720" w:gutter="0"/>
          <w:cols w:space="720"/>
          <w:titlePg/>
        </w:sectPr>
      </w:pPr>
    </w:p>
    <w:p w14:paraId="7DB692E6" w14:textId="77777777" w:rsidR="004B3338" w:rsidRDefault="000B6C6E">
      <w:pPr>
        <w:pStyle w:val="Ttulo2"/>
        <w:ind w:left="19"/>
      </w:pPr>
      <w:r>
        <w:lastRenderedPageBreak/>
        <w:t>INTRODUCCION</w:t>
      </w:r>
    </w:p>
    <w:p w14:paraId="602E6AE7" w14:textId="77777777" w:rsidR="004B3338" w:rsidRDefault="000B6C6E">
      <w:pPr>
        <w:spacing w:after="461"/>
        <w:ind w:left="14" w:right="9"/>
      </w:pPr>
      <w:r>
        <w:t xml:space="preserve">De conformidad con el nombramiento de auditoría </w:t>
      </w:r>
      <w:proofErr w:type="spellStart"/>
      <w:r>
        <w:t>DIDAl</w:t>
      </w:r>
      <w:proofErr w:type="spellEnd"/>
      <w:r>
        <w:t>/SUB-239-2022, de fecha 15 de noviembre de 2022, fui designado para realizar consejo o consultoría de verificación del proceso de avance en las licitaciones bajo el renglón presupuestario 122 "Impresión,</w:t>
      </w:r>
      <w:r>
        <w:t xml:space="preserve"> encuadernación y reproducción" en las distintas fuentes de financiamiento, en la Dirección General de Calidad Educativa —DIGECADE-</w:t>
      </w:r>
    </w:p>
    <w:p w14:paraId="6FC808BD" w14:textId="77777777" w:rsidR="004B3338" w:rsidRDefault="000B6C6E">
      <w:pPr>
        <w:spacing w:after="118" w:line="265" w:lineRule="auto"/>
        <w:ind w:left="19" w:hanging="10"/>
        <w:jc w:val="left"/>
      </w:pPr>
      <w:r>
        <w:rPr>
          <w:sz w:val="28"/>
        </w:rPr>
        <w:t>OBJETIVOS</w:t>
      </w:r>
    </w:p>
    <w:p w14:paraId="68043F48" w14:textId="77777777" w:rsidR="004B3338" w:rsidRDefault="000B6C6E">
      <w:pPr>
        <w:pStyle w:val="Ttulo3"/>
        <w:ind w:left="19"/>
      </w:pPr>
      <w:r>
        <w:t>GENERAL</w:t>
      </w:r>
    </w:p>
    <w:p w14:paraId="05FC9A7B" w14:textId="77777777" w:rsidR="004B3338" w:rsidRDefault="000B6C6E">
      <w:pPr>
        <w:spacing w:after="198"/>
        <w:ind w:left="14" w:right="9"/>
      </w:pPr>
      <w:r>
        <w:t>Verificar el proceso de avance en las licitaciones bajo el renglón 122 "Impresión, encuadernación y reprod</w:t>
      </w:r>
      <w:r>
        <w:t>ucción".</w:t>
      </w:r>
    </w:p>
    <w:p w14:paraId="46BF14AF" w14:textId="77777777" w:rsidR="004B3338" w:rsidRDefault="000B6C6E">
      <w:pPr>
        <w:pStyle w:val="Ttulo3"/>
        <w:ind w:left="19"/>
      </w:pPr>
      <w:r>
        <w:t>ESPECIFICOS</w:t>
      </w:r>
    </w:p>
    <w:p w14:paraId="2B8959AA" w14:textId="77777777" w:rsidR="004B3338" w:rsidRDefault="000B6C6E">
      <w:pPr>
        <w:numPr>
          <w:ilvl w:val="0"/>
          <w:numId w:val="1"/>
        </w:numPr>
        <w:spacing w:after="3" w:line="259" w:lineRule="auto"/>
        <w:ind w:right="5" w:hanging="355"/>
        <w:jc w:val="left"/>
      </w:pPr>
      <w:r>
        <w:rPr>
          <w:sz w:val="22"/>
        </w:rPr>
        <w:t>Determinar la emisión de contratos</w:t>
      </w:r>
    </w:p>
    <w:p w14:paraId="4F418B4D" w14:textId="77777777" w:rsidR="004B3338" w:rsidRDefault="000B6C6E">
      <w:pPr>
        <w:numPr>
          <w:ilvl w:val="0"/>
          <w:numId w:val="1"/>
        </w:numPr>
        <w:spacing w:after="445"/>
        <w:ind w:right="5" w:hanging="355"/>
        <w:jc w:val="left"/>
      </w:pPr>
      <w:r>
        <w:t>Verificar el cumplimiento de los plazos establecidos en los procesos de licitación.</w:t>
      </w:r>
    </w:p>
    <w:p w14:paraId="2089D9D3" w14:textId="77777777" w:rsidR="004B3338" w:rsidRDefault="000B6C6E">
      <w:pPr>
        <w:pStyle w:val="Ttulo3"/>
        <w:ind w:left="19"/>
      </w:pPr>
      <w:r>
        <w:t>ALCANCE DE LA ACTIVIDAD</w:t>
      </w:r>
    </w:p>
    <w:p w14:paraId="637626C0" w14:textId="77777777" w:rsidR="004B3338" w:rsidRDefault="000B6C6E">
      <w:pPr>
        <w:ind w:left="14" w:right="9"/>
      </w:pPr>
      <w:r>
        <w:rPr>
          <w:noProof/>
        </w:rPr>
        <w:drawing>
          <wp:anchor distT="0" distB="0" distL="114300" distR="114300" simplePos="0" relativeHeight="251664384" behindDoc="0" locked="0" layoutInCell="1" allowOverlap="0" wp14:anchorId="0C3FB4E8" wp14:editId="030BE38E">
            <wp:simplePos x="0" y="0"/>
            <wp:positionH relativeFrom="page">
              <wp:posOffset>1219200</wp:posOffset>
            </wp:positionH>
            <wp:positionV relativeFrom="page">
              <wp:posOffset>9097989</wp:posOffset>
            </wp:positionV>
            <wp:extent cx="5349240" cy="152447"/>
            <wp:effectExtent l="0" t="0" r="0" b="0"/>
            <wp:wrapTopAndBottom/>
            <wp:docPr id="6702" name="Picture 6702"/>
            <wp:cNvGraphicFramePr/>
            <a:graphic xmlns:a="http://schemas.openxmlformats.org/drawingml/2006/main">
              <a:graphicData uri="http://schemas.openxmlformats.org/drawingml/2006/picture">
                <pic:pic xmlns:pic="http://schemas.openxmlformats.org/drawingml/2006/picture">
                  <pic:nvPicPr>
                    <pic:cNvPr id="6702" name="Picture 6702"/>
                    <pic:cNvPicPr/>
                  </pic:nvPicPr>
                  <pic:blipFill>
                    <a:blip r:embed="rId13"/>
                    <a:stretch>
                      <a:fillRect/>
                    </a:stretch>
                  </pic:blipFill>
                  <pic:spPr>
                    <a:xfrm>
                      <a:off x="0" y="0"/>
                      <a:ext cx="5349240" cy="152447"/>
                    </a:xfrm>
                    <a:prstGeom prst="rect">
                      <a:avLst/>
                    </a:prstGeom>
                  </pic:spPr>
                </pic:pic>
              </a:graphicData>
            </a:graphic>
          </wp:anchor>
        </w:drawing>
      </w:r>
      <w:r>
        <w:rPr>
          <w:noProof/>
        </w:rPr>
        <w:drawing>
          <wp:anchor distT="0" distB="0" distL="114300" distR="114300" simplePos="0" relativeHeight="251665408" behindDoc="0" locked="0" layoutInCell="1" allowOverlap="0" wp14:anchorId="7A2565B2" wp14:editId="07BB56D4">
            <wp:simplePos x="0" y="0"/>
            <wp:positionH relativeFrom="page">
              <wp:posOffset>1143000</wp:posOffset>
            </wp:positionH>
            <wp:positionV relativeFrom="page">
              <wp:posOffset>896384</wp:posOffset>
            </wp:positionV>
            <wp:extent cx="5440681" cy="21342"/>
            <wp:effectExtent l="0" t="0" r="0" b="0"/>
            <wp:wrapTopAndBottom/>
            <wp:docPr id="82602" name="Picture 82602"/>
            <wp:cNvGraphicFramePr/>
            <a:graphic xmlns:a="http://schemas.openxmlformats.org/drawingml/2006/main">
              <a:graphicData uri="http://schemas.openxmlformats.org/drawingml/2006/picture">
                <pic:pic xmlns:pic="http://schemas.openxmlformats.org/drawingml/2006/picture">
                  <pic:nvPicPr>
                    <pic:cNvPr id="82602" name="Picture 82602"/>
                    <pic:cNvPicPr/>
                  </pic:nvPicPr>
                  <pic:blipFill>
                    <a:blip r:embed="rId14"/>
                    <a:stretch>
                      <a:fillRect/>
                    </a:stretch>
                  </pic:blipFill>
                  <pic:spPr>
                    <a:xfrm>
                      <a:off x="0" y="0"/>
                      <a:ext cx="5440681" cy="21342"/>
                    </a:xfrm>
                    <a:prstGeom prst="rect">
                      <a:avLst/>
                    </a:prstGeom>
                  </pic:spPr>
                </pic:pic>
              </a:graphicData>
            </a:graphic>
          </wp:anchor>
        </w:drawing>
      </w:r>
      <w:r>
        <w:t xml:space="preserve">Se procedió a solicitar información a la Dirección General de Gestión de Calidad Educativa -DIGECADE- mediante el oficio </w:t>
      </w:r>
      <w:proofErr w:type="spellStart"/>
      <w:r>
        <w:t>DIDAl</w:t>
      </w:r>
      <w:proofErr w:type="spellEnd"/>
      <w:r>
        <w:t>/SUB-239-1-2022, de fecha 16 de noviembre de 2022, relacionada con la licitaciones L-003-2022, 1--004-2022 y L-009-2022, eventos q</w:t>
      </w:r>
      <w:r>
        <w:t>ue según el portal de Guatecompras fueron publicados el L-004 el 16 de noviembre de 2021 y presentación de ofertas el 28 de diciembre del mismo año, para el L-009-2022 el evento fue publicado el 22 de diciembre de 2021, con ofertas el 01 de febrero de 2022</w:t>
      </w:r>
      <w:r>
        <w:t xml:space="preserve"> y por último en el caso de la L-003-2022 publicado el 16 de noviembre de 2021 y presentación de ofertas el 05 de enero de 2022.</w:t>
      </w:r>
    </w:p>
    <w:p w14:paraId="46B98F4F" w14:textId="77777777" w:rsidR="004B3338" w:rsidRDefault="000B6C6E">
      <w:pPr>
        <w:spacing w:after="466"/>
        <w:ind w:left="14" w:right="9"/>
      </w:pPr>
      <w:r>
        <w:t>De la información presentada por la —DIGECADE- se procedió a verificar en el portal de Guatecompras los documentos legales y té</w:t>
      </w:r>
      <w:r>
        <w:t>cnicos que se encuentran en dicha plataforma para establecer de conformidad con el artículo No. 17 de la Ley de Contrataciones del Estado, el proceso de licitación de eventos y el 18 sobre los documentos que deben de cumplir para participar.</w:t>
      </w:r>
    </w:p>
    <w:p w14:paraId="57BB9154" w14:textId="77777777" w:rsidR="004B3338" w:rsidRDefault="000B6C6E">
      <w:pPr>
        <w:pStyle w:val="Ttulo3"/>
        <w:spacing w:after="83"/>
        <w:ind w:left="19"/>
      </w:pPr>
      <w:r>
        <w:t xml:space="preserve">RESULTADOS DE </w:t>
      </w:r>
      <w:r>
        <w:t>LA ACTIVIDAD</w:t>
      </w:r>
    </w:p>
    <w:p w14:paraId="51C3363B" w14:textId="77777777" w:rsidR="004B3338" w:rsidRDefault="000B6C6E">
      <w:pPr>
        <w:spacing w:after="400"/>
        <w:ind w:left="14" w:right="9"/>
      </w:pPr>
      <w:r>
        <w:t>Los resultados del trabajo realizado se describen a continuación:</w:t>
      </w:r>
    </w:p>
    <w:p w14:paraId="490452CB" w14:textId="77777777" w:rsidR="004B3338" w:rsidRDefault="000B6C6E">
      <w:pPr>
        <w:spacing w:after="38"/>
        <w:ind w:left="14" w:right="9"/>
      </w:pPr>
      <w:r>
        <w:t>PROCESO DE AVANCE DE LAS LICITACIONES L-003-2022, L-04-2022 y L-09-2022.</w:t>
      </w:r>
    </w:p>
    <w:p w14:paraId="45E91C06" w14:textId="77777777" w:rsidR="004B3338" w:rsidRDefault="000B6C6E">
      <w:pPr>
        <w:ind w:left="14" w:right="9"/>
      </w:pPr>
      <w:r>
        <w:t xml:space="preserve">De conformidad al análisis de la información proporcionada por la Dirección General de Gestión de Calidad Educativa -DIGECADE- mediante el OFICIO-SAF-DlGECADE-6462022 </w:t>
      </w:r>
      <w:r>
        <w:lastRenderedPageBreak/>
        <w:t>de fecha 17 de noviembre de 2022, y de lo indicado en el portal de Guatecompras siguiente</w:t>
      </w:r>
      <w:r>
        <w:t>:</w:t>
      </w:r>
    </w:p>
    <w:p w14:paraId="1AE4E9B3" w14:textId="77777777" w:rsidR="004B3338" w:rsidRDefault="000B6C6E">
      <w:pPr>
        <w:numPr>
          <w:ilvl w:val="0"/>
          <w:numId w:val="2"/>
        </w:numPr>
        <w:spacing w:after="175"/>
        <w:ind w:right="9" w:hanging="413"/>
      </w:pPr>
      <w:r>
        <w:t>Mediante el Oficio-SAF-DlGECADE-646-2022, de fecha 17 de noviembre de 2022, de las licitaciones L-003-2022, L-004-2022 y L-009-2022, el Subdirector Administrativo Financiero procedió a adjuntar cuadro con la integración de pagos de licitaciones de textos</w:t>
      </w:r>
      <w:r>
        <w:t xml:space="preserve"> escolares 2022, por la cantidad de Q 64,188,534.10, correspondiente a la licitación 1--003-2022 con un compromiso de 21 lotes por parte de 04 editoriales; por la cantidad de Q 1,669,760.38 de la licitación L-004-2022 con un compromiso por parte de 02 edit</w:t>
      </w:r>
      <w:r>
        <w:t>oriales por 16 lotes y de la licitación L-009-2022 por la cantidad de Q 27,713,750.77 correspondientes a 06 lotes para 02 editoriales.</w:t>
      </w:r>
    </w:p>
    <w:p w14:paraId="5AE6317F" w14:textId="77777777" w:rsidR="004B3338" w:rsidRDefault="000B6C6E">
      <w:pPr>
        <w:numPr>
          <w:ilvl w:val="0"/>
          <w:numId w:val="2"/>
        </w:numPr>
        <w:ind w:right="9" w:hanging="413"/>
      </w:pPr>
      <w:r>
        <w:t>La información presentada por los auditados no se encontraba completa por no incluir el cronograma de entrega en los cent</w:t>
      </w:r>
      <w:r>
        <w:t>ros de acopio por parte de las editoriales y la correspondiente distribución de estos a los centros educativos a nivel nacional durante el presente año, por ser concursos de licitación pública para ejecutarse para el 2022, la Dirección de Auditoría Interna</w:t>
      </w:r>
      <w:r>
        <w:t xml:space="preserve"> por medio del oficio 0-DIDAI-1172-2022 de fecha 21 de noviembre de 2022, solicitó a la —DIGECADE- información relacionada con la distribución de textos, política que se tomará en la entrega de los mismos según se indica en el cronograma, cantidad de texto</w:t>
      </w:r>
      <w:r>
        <w:t>s, fecha de entrega a establecimientos educativos y donde se encontraran resguardados.</w:t>
      </w:r>
    </w:p>
    <w:p w14:paraId="4C05BB30" w14:textId="77777777" w:rsidR="004B3338" w:rsidRDefault="000B6C6E">
      <w:pPr>
        <w:numPr>
          <w:ilvl w:val="0"/>
          <w:numId w:val="2"/>
        </w:numPr>
        <w:spacing w:after="259"/>
        <w:ind w:right="9" w:hanging="413"/>
      </w:pPr>
      <w:r>
        <w:rPr>
          <w:noProof/>
        </w:rPr>
        <w:drawing>
          <wp:anchor distT="0" distB="0" distL="114300" distR="114300" simplePos="0" relativeHeight="251666432" behindDoc="0" locked="0" layoutInCell="1" allowOverlap="0" wp14:anchorId="38FEC27B" wp14:editId="2077BCC1">
            <wp:simplePos x="0" y="0"/>
            <wp:positionH relativeFrom="page">
              <wp:posOffset>1219200</wp:posOffset>
            </wp:positionH>
            <wp:positionV relativeFrom="page">
              <wp:posOffset>9107136</wp:posOffset>
            </wp:positionV>
            <wp:extent cx="5337048" cy="146348"/>
            <wp:effectExtent l="0" t="0" r="0" b="0"/>
            <wp:wrapTopAndBottom/>
            <wp:docPr id="10154" name="Picture 10154"/>
            <wp:cNvGraphicFramePr/>
            <a:graphic xmlns:a="http://schemas.openxmlformats.org/drawingml/2006/main">
              <a:graphicData uri="http://schemas.openxmlformats.org/drawingml/2006/picture">
                <pic:pic xmlns:pic="http://schemas.openxmlformats.org/drawingml/2006/picture">
                  <pic:nvPicPr>
                    <pic:cNvPr id="10154" name="Picture 10154"/>
                    <pic:cNvPicPr/>
                  </pic:nvPicPr>
                  <pic:blipFill>
                    <a:blip r:embed="rId15"/>
                    <a:stretch>
                      <a:fillRect/>
                    </a:stretch>
                  </pic:blipFill>
                  <pic:spPr>
                    <a:xfrm>
                      <a:off x="0" y="0"/>
                      <a:ext cx="5337048" cy="146348"/>
                    </a:xfrm>
                    <a:prstGeom prst="rect">
                      <a:avLst/>
                    </a:prstGeom>
                  </pic:spPr>
                </pic:pic>
              </a:graphicData>
            </a:graphic>
          </wp:anchor>
        </w:drawing>
      </w:r>
      <w:r>
        <w:rPr>
          <w:noProof/>
        </w:rPr>
        <w:drawing>
          <wp:anchor distT="0" distB="0" distL="114300" distR="114300" simplePos="0" relativeHeight="251667456" behindDoc="0" locked="0" layoutInCell="1" allowOverlap="0" wp14:anchorId="2C910A50" wp14:editId="53455C81">
            <wp:simplePos x="0" y="0"/>
            <wp:positionH relativeFrom="page">
              <wp:posOffset>1136904</wp:posOffset>
            </wp:positionH>
            <wp:positionV relativeFrom="page">
              <wp:posOffset>896384</wp:posOffset>
            </wp:positionV>
            <wp:extent cx="5443728" cy="18294"/>
            <wp:effectExtent l="0" t="0" r="0" b="0"/>
            <wp:wrapTopAndBottom/>
            <wp:docPr id="82604" name="Picture 82604"/>
            <wp:cNvGraphicFramePr/>
            <a:graphic xmlns:a="http://schemas.openxmlformats.org/drawingml/2006/main">
              <a:graphicData uri="http://schemas.openxmlformats.org/drawingml/2006/picture">
                <pic:pic xmlns:pic="http://schemas.openxmlformats.org/drawingml/2006/picture">
                  <pic:nvPicPr>
                    <pic:cNvPr id="82604" name="Picture 82604"/>
                    <pic:cNvPicPr/>
                  </pic:nvPicPr>
                  <pic:blipFill>
                    <a:blip r:embed="rId16"/>
                    <a:stretch>
                      <a:fillRect/>
                    </a:stretch>
                  </pic:blipFill>
                  <pic:spPr>
                    <a:xfrm>
                      <a:off x="0" y="0"/>
                      <a:ext cx="5443728" cy="18294"/>
                    </a:xfrm>
                    <a:prstGeom prst="rect">
                      <a:avLst/>
                    </a:prstGeom>
                  </pic:spPr>
                </pic:pic>
              </a:graphicData>
            </a:graphic>
          </wp:anchor>
        </w:drawing>
      </w:r>
      <w:r>
        <w:t xml:space="preserve">Por medio del Oficio </w:t>
      </w:r>
      <w:proofErr w:type="spellStart"/>
      <w:r>
        <w:t>Digecade</w:t>
      </w:r>
      <w:proofErr w:type="spellEnd"/>
      <w:r>
        <w:t xml:space="preserve">/SEE No. 859-2022, Ref. </w:t>
      </w:r>
      <w:proofErr w:type="spellStart"/>
      <w:r>
        <w:t>GetsWrvc</w:t>
      </w:r>
      <w:proofErr w:type="spellEnd"/>
      <w:r>
        <w:t>/ de fecha 23 de noviembre de 2022, el Subdirector de Educación Escolar y Subdirector Administrativo Finan</w:t>
      </w:r>
      <w:r>
        <w:t>ciero como respuesta al oficio 0-DlDAl-1172-2022, de fecha 21 de noviembre de 2022, en el cual indican que en relación a los textos pendientes de distribución se han realizado monitoreos en las 26 direcciones departamentales de educación por medio de las j</w:t>
      </w:r>
      <w:r>
        <w:t>untas receptoras, confirmando que estos fueron distribuidos a los centros educativos, incluyendo el lote 05 que fue entregado con retraso por problema legales. Adjuntan el oficio No. 858-2022, dirigido a las direcciones departamentales de educación, determ</w:t>
      </w:r>
      <w:r>
        <w:t>inando como estrategia, que en los centros de acopio donde pudieran existir textos, ya no se realizara la distribución sino hasta el 2023, con el propósito de optimizar el uso de los textos en virtud del avance del presente ciclo escolar.</w:t>
      </w:r>
    </w:p>
    <w:p w14:paraId="12EB096A" w14:textId="77777777" w:rsidR="004B3338" w:rsidRDefault="000B6C6E">
      <w:pPr>
        <w:numPr>
          <w:ilvl w:val="0"/>
          <w:numId w:val="2"/>
        </w:numPr>
        <w:ind w:right="9" w:hanging="413"/>
      </w:pPr>
      <w:r>
        <w:t>La Dirección Gene</w:t>
      </w:r>
      <w:r>
        <w:t xml:space="preserve">ral de Gestión de Calidad Educativa —DIGECADE- presenta cuadro de entrega del lote 05 a escuelas de las 26 Direcciones Departamentales, el cual se encuentra firmado por los subdirectores de Educación Escolar y Administrativo Financiero, en el cual indican </w:t>
      </w:r>
      <w:r>
        <w:t>que todas las departamentales entregaron a los centros educativos los textos correspondientes al lote 05 sobre textos de comunicación y lenguaje para alumnos de tercero primaria durante los meses de mayo y junio 2022.</w:t>
      </w:r>
    </w:p>
    <w:p w14:paraId="5DD4ED57" w14:textId="77777777" w:rsidR="004B3338" w:rsidRDefault="000B6C6E">
      <w:pPr>
        <w:numPr>
          <w:ilvl w:val="0"/>
          <w:numId w:val="2"/>
        </w:numPr>
        <w:spacing w:after="245"/>
        <w:ind w:right="9" w:hanging="413"/>
      </w:pPr>
      <w:r>
        <w:t>La DIGECADE adjunta el reporte de text</w:t>
      </w:r>
      <w:r>
        <w:t xml:space="preserve">os del L-009/2022 y 1--003/2022 en el cual indica lo correspondiente a los 06 lotes de la licitación L-009/2022 a excepción del lote 05, que ya fueron entregados en un 100% a los centros educativos </w:t>
      </w:r>
      <w:r>
        <w:lastRenderedPageBreak/>
        <w:t xml:space="preserve">correspondientes al nivel de primaria, en lo que respecta </w:t>
      </w:r>
      <w:r>
        <w:t>a los 21 lotes del L-003/2022 de los niveles de primaria, básicos y diversificado ya fueron entregados a las 26 direcciones departamentales por parte de las editoriales.</w:t>
      </w:r>
    </w:p>
    <w:p w14:paraId="4CA20789" w14:textId="77777777" w:rsidR="004B3338" w:rsidRDefault="000B6C6E">
      <w:pPr>
        <w:numPr>
          <w:ilvl w:val="0"/>
          <w:numId w:val="2"/>
        </w:numPr>
        <w:ind w:right="9" w:hanging="413"/>
      </w:pPr>
      <w:r>
        <w:t xml:space="preserve">Mediante el oficio DIGECADE-SAF-358-2022 de fecha 29 de noviembre de 2022, la </w:t>
      </w:r>
      <w:proofErr w:type="gramStart"/>
      <w:r>
        <w:t>Directora</w:t>
      </w:r>
      <w:proofErr w:type="gramEnd"/>
      <w:r>
        <w:t xml:space="preserve"> de la Dirección General de Gestión de Calidad Educativa —DIGECADE- da respuesta al oficio </w:t>
      </w:r>
      <w:proofErr w:type="spellStart"/>
      <w:r>
        <w:t>DIDAl</w:t>
      </w:r>
      <w:proofErr w:type="spellEnd"/>
      <w:r>
        <w:t xml:space="preserve">/SUB-239-3-2022, de fecha 25 de noviembre de 2022, adjuntando el informe </w:t>
      </w:r>
      <w:r>
        <w:t>en el cual indican por numeral lo siguiente:</w:t>
      </w:r>
    </w:p>
    <w:p w14:paraId="7F07DFF1" w14:textId="77777777" w:rsidR="004B3338" w:rsidRDefault="000B6C6E">
      <w:pPr>
        <w:spacing w:after="3" w:line="259" w:lineRule="auto"/>
        <w:ind w:left="820" w:hanging="398"/>
        <w:jc w:val="left"/>
      </w:pPr>
      <w:r>
        <w:rPr>
          <w:sz w:val="22"/>
        </w:rPr>
        <w:t>6.1 En relación a los 21 lotes de la licitación L-003-2022 y la licitación L-009/2022, MINEDUC, informan que el registro y control lo tiene el Departamento y</w:t>
      </w:r>
    </w:p>
    <w:p w14:paraId="6C272433" w14:textId="77777777" w:rsidR="004B3338" w:rsidRDefault="000B6C6E">
      <w:pPr>
        <w:ind w:left="797" w:right="9"/>
      </w:pPr>
      <w:r>
        <w:t>Subdirección de Entrega Educativa de cada Dirección D</w:t>
      </w:r>
      <w:r>
        <w:t>epartamental de Educación. El departamento del nivel de educación primaria de la —</w:t>
      </w:r>
      <w:proofErr w:type="spellStart"/>
      <w:r>
        <w:t>DIGECADEha</w:t>
      </w:r>
      <w:proofErr w:type="spellEnd"/>
      <w:r>
        <w:t xml:space="preserve"> dado seguimiento a este proceso de verificación de la entrega y los resultados indicando que lo que respecta a la utilización del PRA-FOR no se emplean en este pro</w:t>
      </w:r>
      <w:r>
        <w:t>ceso.</w:t>
      </w:r>
    </w:p>
    <w:p w14:paraId="34A497E9" w14:textId="77777777" w:rsidR="004B3338" w:rsidRDefault="000B6C6E">
      <w:pPr>
        <w:spacing w:after="243"/>
        <w:ind w:left="797" w:right="9" w:hanging="389"/>
      </w:pPr>
      <w:r>
        <w:t xml:space="preserve">62 </w:t>
      </w:r>
      <w:proofErr w:type="gramStart"/>
      <w:r>
        <w:t>Con</w:t>
      </w:r>
      <w:proofErr w:type="gramEnd"/>
      <w:r>
        <w:t xml:space="preserve"> respecto a si los centros educativos oficiales cuentan con las condiciones necesarias para el resguardo de material didáctico, indicando que el único departamento que no había entregado al 100% los textos es Zacapa y los únicos que presentan u</w:t>
      </w:r>
      <w:r>
        <w:t xml:space="preserve">n grado de avance de ese departamento son </w:t>
      </w:r>
      <w:proofErr w:type="spellStart"/>
      <w:r>
        <w:t>Usumatlan</w:t>
      </w:r>
      <w:proofErr w:type="spellEnd"/>
      <w:r>
        <w:t>, La Unión, San Diego y San Jorge, aclarando que esta situación se está dando derivado que la —DIDEDUC- se encuentra tomada desde el mes de septiembre de 2022.</w:t>
      </w:r>
    </w:p>
    <w:p w14:paraId="2964A854" w14:textId="77777777" w:rsidR="004B3338" w:rsidRDefault="000B6C6E">
      <w:pPr>
        <w:ind w:left="802" w:right="9" w:hanging="394"/>
      </w:pPr>
      <w:r>
        <w:t>6.3 En relación a los lotes de las licitacion</w:t>
      </w:r>
      <w:r>
        <w:t xml:space="preserve">es L-003-2022 y L-009-2022, que aún se encuentran en los centros de acopio, indican que el único que se encuentra pendiente es Zacapa con los municipios de </w:t>
      </w:r>
      <w:proofErr w:type="spellStart"/>
      <w:r>
        <w:t>Usumatlán</w:t>
      </w:r>
      <w:proofErr w:type="spellEnd"/>
      <w:r>
        <w:t xml:space="preserve"> y la Unión, con respecto al evento L-009-2022 se encuentran entregados por parte de los pr</w:t>
      </w:r>
      <w:r>
        <w:t>oveedores los 21 lotes y de los municipios de San Diego y San Jorge únicamente los que corresponden al lote 05 por parte de los centros de acopio. A la presente fecha este material ya se encuentra entregado a centros de acopio que se encontraban pendientes</w:t>
      </w:r>
      <w:r>
        <w:t xml:space="preserve"> en municipios de este departamento.</w:t>
      </w:r>
    </w:p>
    <w:p w14:paraId="159A5A76" w14:textId="77777777" w:rsidR="004B3338" w:rsidRDefault="000B6C6E">
      <w:pPr>
        <w:spacing w:after="184"/>
        <w:ind w:left="807" w:right="9" w:hanging="394"/>
      </w:pPr>
      <w:r>
        <w:rPr>
          <w:noProof/>
        </w:rPr>
        <w:drawing>
          <wp:anchor distT="0" distB="0" distL="114300" distR="114300" simplePos="0" relativeHeight="251668480" behindDoc="0" locked="0" layoutInCell="1" allowOverlap="0" wp14:anchorId="26FA989B" wp14:editId="76BD40AE">
            <wp:simplePos x="0" y="0"/>
            <wp:positionH relativeFrom="page">
              <wp:posOffset>1207008</wp:posOffset>
            </wp:positionH>
            <wp:positionV relativeFrom="page">
              <wp:posOffset>9085793</wp:posOffset>
            </wp:positionV>
            <wp:extent cx="5352288" cy="146348"/>
            <wp:effectExtent l="0" t="0" r="0" b="0"/>
            <wp:wrapTopAndBottom/>
            <wp:docPr id="13669" name="Picture 13669"/>
            <wp:cNvGraphicFramePr/>
            <a:graphic xmlns:a="http://schemas.openxmlformats.org/drawingml/2006/main">
              <a:graphicData uri="http://schemas.openxmlformats.org/drawingml/2006/picture">
                <pic:pic xmlns:pic="http://schemas.openxmlformats.org/drawingml/2006/picture">
                  <pic:nvPicPr>
                    <pic:cNvPr id="13669" name="Picture 13669"/>
                    <pic:cNvPicPr/>
                  </pic:nvPicPr>
                  <pic:blipFill>
                    <a:blip r:embed="rId17"/>
                    <a:stretch>
                      <a:fillRect/>
                    </a:stretch>
                  </pic:blipFill>
                  <pic:spPr>
                    <a:xfrm>
                      <a:off x="0" y="0"/>
                      <a:ext cx="5352288" cy="146348"/>
                    </a:xfrm>
                    <a:prstGeom prst="rect">
                      <a:avLst/>
                    </a:prstGeom>
                  </pic:spPr>
                </pic:pic>
              </a:graphicData>
            </a:graphic>
          </wp:anchor>
        </w:drawing>
      </w:r>
      <w:r>
        <w:rPr>
          <w:noProof/>
        </w:rPr>
        <w:drawing>
          <wp:anchor distT="0" distB="0" distL="114300" distR="114300" simplePos="0" relativeHeight="251669504" behindDoc="0" locked="0" layoutInCell="1" allowOverlap="0" wp14:anchorId="55675343" wp14:editId="77F21B83">
            <wp:simplePos x="0" y="0"/>
            <wp:positionH relativeFrom="page">
              <wp:posOffset>1124712</wp:posOffset>
            </wp:positionH>
            <wp:positionV relativeFrom="page">
              <wp:posOffset>878090</wp:posOffset>
            </wp:positionV>
            <wp:extent cx="5452872" cy="15245"/>
            <wp:effectExtent l="0" t="0" r="0" b="0"/>
            <wp:wrapTopAndBottom/>
            <wp:docPr id="82606" name="Picture 82606"/>
            <wp:cNvGraphicFramePr/>
            <a:graphic xmlns:a="http://schemas.openxmlformats.org/drawingml/2006/main">
              <a:graphicData uri="http://schemas.openxmlformats.org/drawingml/2006/picture">
                <pic:pic xmlns:pic="http://schemas.openxmlformats.org/drawingml/2006/picture">
                  <pic:nvPicPr>
                    <pic:cNvPr id="82606" name="Picture 82606"/>
                    <pic:cNvPicPr/>
                  </pic:nvPicPr>
                  <pic:blipFill>
                    <a:blip r:embed="rId18"/>
                    <a:stretch>
                      <a:fillRect/>
                    </a:stretch>
                  </pic:blipFill>
                  <pic:spPr>
                    <a:xfrm>
                      <a:off x="0" y="0"/>
                      <a:ext cx="5452872" cy="15245"/>
                    </a:xfrm>
                    <a:prstGeom prst="rect">
                      <a:avLst/>
                    </a:prstGeom>
                  </pic:spPr>
                </pic:pic>
              </a:graphicData>
            </a:graphic>
          </wp:anchor>
        </w:drawing>
      </w:r>
      <w:r>
        <w:t>6.4 Con relación sobre la distribución y entrega de los 10 lotes de la licitación L-0042022 y cuyo evento no presentó impugnaciones, indican que la empresa Ediciones Don Quijote, fue responsable de imprimir y distribu</w:t>
      </w:r>
      <w:r>
        <w:t xml:space="preserve">ir a nivel nacional en las 26 direcciones departamentales del país, los lotes 1, 6, 7, 8, 11, 12, 13, 14, 15 y 16 respectivamente, con fecha 20 de abril de 2022, que corresponden a la impresión de documentos </w:t>
      </w:r>
      <w:proofErr w:type="spellStart"/>
      <w:r>
        <w:t>Curriculum</w:t>
      </w:r>
      <w:proofErr w:type="spellEnd"/>
      <w:r>
        <w:t xml:space="preserve"> Emergente 2022, tablas de alcance y s</w:t>
      </w:r>
      <w:r>
        <w:t xml:space="preserve">ecuencia -TAS- y Orientación para el uso de materiales curriculares del presente ciclo, para los docentes de 2 </w:t>
      </w:r>
      <w:r>
        <w:rPr>
          <w:vertAlign w:val="superscript"/>
        </w:rPr>
        <w:t xml:space="preserve">0 </w:t>
      </w:r>
      <w:r>
        <w:t xml:space="preserve">a 6 </w:t>
      </w:r>
      <w:r>
        <w:rPr>
          <w:vertAlign w:val="superscript"/>
        </w:rPr>
        <w:t xml:space="preserve">0 </w:t>
      </w:r>
      <w:r>
        <w:t xml:space="preserve">grados del nivel primario y de 1 </w:t>
      </w:r>
      <w:r>
        <w:rPr>
          <w:vertAlign w:val="superscript"/>
        </w:rPr>
        <w:t xml:space="preserve">0 </w:t>
      </w:r>
      <w:r>
        <w:t xml:space="preserve">a 3 </w:t>
      </w:r>
      <w:r>
        <w:rPr>
          <w:vertAlign w:val="superscript"/>
        </w:rPr>
        <w:t xml:space="preserve">0 </w:t>
      </w:r>
      <w:r>
        <w:t>del ciclo básico, indicando que las nóminas de entrega a los establecimientos educativos se encu</w:t>
      </w:r>
      <w:r>
        <w:t xml:space="preserve">entran en resguardo en las instalaciones de la —DIGECADE-, además indican que la única dirección departamental que no cumplió con </w:t>
      </w:r>
      <w:r>
        <w:lastRenderedPageBreak/>
        <w:t>entregar las nóminas a la —DIGECADE- fue la Dirección Departamental de Educación de Guatemala Norte, a pesar que se les solici</w:t>
      </w:r>
      <w:r>
        <w:t>tó por medio de correo.</w:t>
      </w:r>
    </w:p>
    <w:p w14:paraId="5D8D2054" w14:textId="77777777" w:rsidR="004B3338" w:rsidRDefault="000B6C6E">
      <w:pPr>
        <w:spacing w:after="489"/>
        <w:ind w:left="812" w:right="9" w:hanging="394"/>
      </w:pPr>
      <w:r>
        <w:t>6.5 En relación a si algún otro lote aparte del 05 tuvo impugnación durante el proceso de la licitación L-009-2022, indicando que solamente el lote 05, presentó inconvenientes legales, derivando en la solicitud derivando en la solic</w:t>
      </w:r>
      <w:r>
        <w:t>itud de 06 prorrogas de 10 días cada una solicitadas por 03 editoriales de la siguiente forma: 02 a favor de Delgado Impresos y Cía. Ltda., 03 a favor de Ediciones Don Quijote S.A. y 01 a favor de Papeles Comerciales S.A., pagando penalizaciones por entreg</w:t>
      </w:r>
      <w:r>
        <w:t>a extemporánea posteriores a los 10 días de prorroga otorgados por un monto total de Q 201 ,518.95.</w:t>
      </w:r>
    </w:p>
    <w:p w14:paraId="0A1E30F4" w14:textId="77777777" w:rsidR="004B3338" w:rsidRDefault="000B6C6E">
      <w:pPr>
        <w:ind w:left="816" w:right="9" w:hanging="394"/>
      </w:pPr>
      <w:r>
        <w:t>6.6 En relación al retraso en la entrega que tuvieron los textos de las licitaciones L-003-2022, L-004-2022 y L-009-2022 a excepción del lote 05 de esta últ</w:t>
      </w:r>
      <w:r>
        <w:t>ima,</w:t>
      </w:r>
    </w:p>
    <w:p w14:paraId="4348AC79" w14:textId="77777777" w:rsidR="004B3338" w:rsidRDefault="004B3338">
      <w:pPr>
        <w:sectPr w:rsidR="004B3338">
          <w:headerReference w:type="even" r:id="rId19"/>
          <w:headerReference w:type="default" r:id="rId20"/>
          <w:footerReference w:type="even" r:id="rId21"/>
          <w:footerReference w:type="default" r:id="rId22"/>
          <w:headerReference w:type="first" r:id="rId23"/>
          <w:footerReference w:type="first" r:id="rId24"/>
          <w:pgSz w:w="12240" w:h="15840"/>
          <w:pgMar w:top="1723" w:right="1896" w:bottom="1877" w:left="1838" w:header="1167" w:footer="1256" w:gutter="0"/>
          <w:cols w:space="720"/>
          <w:titlePg/>
        </w:sectPr>
      </w:pPr>
    </w:p>
    <w:p w14:paraId="560D81C3" w14:textId="77777777" w:rsidR="004B3338" w:rsidRDefault="000B6C6E">
      <w:pPr>
        <w:ind w:left="1387" w:right="9"/>
      </w:pPr>
      <w:r>
        <w:lastRenderedPageBreak/>
        <w:t>indican que las empresas contratadas solicitaron prórroga de los contratos administrativos por 10 días hábiles de acuerdo a los siguientes lotes. (Anexo 1)</w:t>
      </w:r>
    </w:p>
    <w:p w14:paraId="5F37ED94" w14:textId="77777777" w:rsidR="004B3338" w:rsidRDefault="000B6C6E">
      <w:pPr>
        <w:spacing w:after="248"/>
        <w:ind w:left="1387" w:right="586" w:hanging="389"/>
      </w:pPr>
      <w:r>
        <w:t>6.7 En relación a los lotes 1 1 y 20 del evento L-003-2022- MINEDUC, las empresas contratadas hicier</w:t>
      </w:r>
      <w:r>
        <w:t xml:space="preserve">on entregas fuera del plazo establecido, por lo que fueron sancionadas pagando las multas correspondientes. En el caso de los lotes 1, 2, 4, 5 y 6 del evento L-009-2022-MlNEDUC, las empresas realizaron entrega de textos fuera del plazo establecido, por </w:t>
      </w:r>
      <w:proofErr w:type="spellStart"/>
      <w:r>
        <w:t>Io</w:t>
      </w:r>
      <w:proofErr w:type="spellEnd"/>
      <w:r>
        <w:t xml:space="preserve"> </w:t>
      </w:r>
      <w:r>
        <w:t>que estas fueron sancionadas pagando la multa respectiva-</w:t>
      </w:r>
    </w:p>
    <w:p w14:paraId="7FA23B80" w14:textId="77777777" w:rsidR="004B3338" w:rsidRDefault="000B6C6E">
      <w:pPr>
        <w:ind w:left="1003" w:right="576" w:hanging="413"/>
      </w:pPr>
      <w:r>
        <w:t xml:space="preserve">7 </w:t>
      </w:r>
      <w:proofErr w:type="gramStart"/>
      <w:r>
        <w:t>La</w:t>
      </w:r>
      <w:proofErr w:type="gramEnd"/>
      <w:r>
        <w:t xml:space="preserve"> Dirección General de Gestión de Calidad Educativa —DIGECADE- adjunta información sobre el sondeo vía telefónica acerca de la entrega de libros de textos del nivel de primaria al 25 de noviembre</w:t>
      </w:r>
      <w:r>
        <w:t xml:space="preserve"> de 2022, en el que 25 direcciones departamentales confirman que los textos ya fueron entregados a los centros educativos respectivos con excepción de la —DIDEDUC- de Zacapa que presenta en los municipios de </w:t>
      </w:r>
      <w:proofErr w:type="spellStart"/>
      <w:r>
        <w:t>Usumatlán</w:t>
      </w:r>
      <w:proofErr w:type="spellEnd"/>
      <w:r>
        <w:t>, San Diego, La Unión y San Jorge entre</w:t>
      </w:r>
      <w:r>
        <w:t>gas menores al 100% a centros educativos. A la presente fecha según la —DIGECADE- ya se encuentran entregados en su totalidad</w:t>
      </w:r>
    </w:p>
    <w:p w14:paraId="0DD19D8E" w14:textId="77777777" w:rsidR="004B3338" w:rsidRDefault="000B6C6E">
      <w:pPr>
        <w:numPr>
          <w:ilvl w:val="0"/>
          <w:numId w:val="3"/>
        </w:numPr>
        <w:ind w:right="586" w:hanging="408"/>
      </w:pPr>
      <w:r>
        <w:rPr>
          <w:noProof/>
        </w:rPr>
        <w:drawing>
          <wp:anchor distT="0" distB="0" distL="114300" distR="114300" simplePos="0" relativeHeight="251670528" behindDoc="0" locked="0" layoutInCell="1" allowOverlap="0" wp14:anchorId="1E165931" wp14:editId="5A687627">
            <wp:simplePos x="0" y="0"/>
            <wp:positionH relativeFrom="page">
              <wp:posOffset>1136904</wp:posOffset>
            </wp:positionH>
            <wp:positionV relativeFrom="page">
              <wp:posOffset>890286</wp:posOffset>
            </wp:positionV>
            <wp:extent cx="5440680" cy="15245"/>
            <wp:effectExtent l="0" t="0" r="0" b="0"/>
            <wp:wrapTopAndBottom/>
            <wp:docPr id="82608" name="Picture 82608"/>
            <wp:cNvGraphicFramePr/>
            <a:graphic xmlns:a="http://schemas.openxmlformats.org/drawingml/2006/main">
              <a:graphicData uri="http://schemas.openxmlformats.org/drawingml/2006/picture">
                <pic:pic xmlns:pic="http://schemas.openxmlformats.org/drawingml/2006/picture">
                  <pic:nvPicPr>
                    <pic:cNvPr id="82608" name="Picture 82608"/>
                    <pic:cNvPicPr/>
                  </pic:nvPicPr>
                  <pic:blipFill>
                    <a:blip r:embed="rId25"/>
                    <a:stretch>
                      <a:fillRect/>
                    </a:stretch>
                  </pic:blipFill>
                  <pic:spPr>
                    <a:xfrm>
                      <a:off x="0" y="0"/>
                      <a:ext cx="5440680" cy="15245"/>
                    </a:xfrm>
                    <a:prstGeom prst="rect">
                      <a:avLst/>
                    </a:prstGeom>
                  </pic:spPr>
                </pic:pic>
              </a:graphicData>
            </a:graphic>
          </wp:anchor>
        </w:drawing>
      </w:r>
      <w:r>
        <w:t>Presentan como muestra el oficio SDTPBI No.007-2022, de fecha 02 de febrero de 2022, de la Dirección Departamental de Educación d</w:t>
      </w:r>
      <w:r>
        <w:t>e Alta Verapaz en la cual el Director Departamental de Educación de dicha dependencia gira instrucciones por escrito a la Franja de Supervisión de los 17 municipios de dicho departamento, sobre la entrega de textos a establecimientos educativos oficiales d</w:t>
      </w:r>
      <w:r>
        <w:t>e los niveles de preprimaria, Primaria, Ciclo Básico y Diversificado, por parte de la -DIGECADE-, con el objetivo de hacer responsables a estos para la recepción y distribución de este material educativo y considerar el conteo físico calidad y cantidad, ll</w:t>
      </w:r>
      <w:r>
        <w:t>enar y sellar las boletas o comprobantes de recepción y entregarlos posteriormente la Comisión Receptora Parcial de la -DIDEDUC-.</w:t>
      </w:r>
    </w:p>
    <w:p w14:paraId="3D961466" w14:textId="77777777" w:rsidR="004B3338" w:rsidRDefault="000B6C6E">
      <w:pPr>
        <w:numPr>
          <w:ilvl w:val="1"/>
          <w:numId w:val="3"/>
        </w:numPr>
        <w:spacing w:after="0"/>
        <w:ind w:right="569" w:hanging="384"/>
      </w:pPr>
      <w:r>
        <w:t>Presentan de igual forma el oficio No. 19-2022, de fecha 04 de abril de 2022, los auditados muestran como evidencia textual que el Director Departamental de Educación de San Marcos gira instrucciones por escrito a los supervisores educativos, coordinadores</w:t>
      </w:r>
      <w:r>
        <w:t xml:space="preserve"> distritales y comisiones temporales de administración educativa en la cual les solicitan la cantidad de textos exclusivos para docentes del nivel primario para poder realizar el embalaje y entrega de textos posteriormente a la semana santa por cada munici</w:t>
      </w:r>
      <w:r>
        <w:t xml:space="preserve">pio del departamento de San Marcos, además por medio </w:t>
      </w:r>
      <w:r>
        <w:t xml:space="preserve">del </w:t>
      </w:r>
      <w:r>
        <w:t>oficio No. 61-2022 Ref.</w:t>
      </w:r>
    </w:p>
    <w:p w14:paraId="41994F4B" w14:textId="77777777" w:rsidR="004B3338" w:rsidRDefault="000B6C6E">
      <w:pPr>
        <w:ind w:left="1397" w:right="576"/>
      </w:pPr>
      <w:r>
        <w:t xml:space="preserve">ARL/CNPBI/DDEDUC/SM, de fecha 28 de noviembre de 2022 le indican al </w:t>
      </w:r>
      <w:proofErr w:type="gramStart"/>
      <w:r>
        <w:t>Subdirector</w:t>
      </w:r>
      <w:proofErr w:type="gramEnd"/>
      <w:r>
        <w:t xml:space="preserve"> Administrativo de la -DIGECADE- que no existen textos para el uso del año 2022 bajo resguardo e</w:t>
      </w:r>
      <w:r>
        <w:t xml:space="preserve">n los centros educativos, así como en los centros de acopio municipales; ya que la entrega fue a base de la estadística solicitada anteriormente a los directores y supervisores educativos, de acuerdo al oficio No. 19-2022, de fecha 04 de abril de 2022, de </w:t>
      </w:r>
      <w:r>
        <w:t>la comisión.</w:t>
      </w:r>
    </w:p>
    <w:p w14:paraId="3183B99A" w14:textId="77777777" w:rsidR="004B3338" w:rsidRDefault="000B6C6E">
      <w:pPr>
        <w:numPr>
          <w:ilvl w:val="1"/>
          <w:numId w:val="3"/>
        </w:numPr>
        <w:spacing w:after="43"/>
        <w:ind w:right="569" w:hanging="384"/>
      </w:pPr>
      <w:r>
        <w:t xml:space="preserve">Oficio No. 774-2022, Ref. ACCH/SE, de fecha 15 de julio de 2022, elaborado por un supervisor educativo de Jutiapa dirigido a </w:t>
      </w:r>
      <w:proofErr w:type="gramStart"/>
      <w:r>
        <w:t>Directores</w:t>
      </w:r>
      <w:proofErr w:type="gramEnd"/>
      <w:r>
        <w:t xml:space="preserve"> Escolares de los niveles </w:t>
      </w:r>
      <w:r>
        <w:lastRenderedPageBreak/>
        <w:t xml:space="preserve">de Preprimaria, Primaria y Básico de su sector en los cuales les indica que ya se </w:t>
      </w:r>
      <w:r>
        <w:t>concluyó con la recepción de los textos y distribución a los centros educativos oficiales, en el que les recuerda que todos los libros hayan sido entregados a los</w:t>
      </w:r>
    </w:p>
    <w:p w14:paraId="25741C1E" w14:textId="77777777" w:rsidR="004B3338" w:rsidRDefault="000B6C6E">
      <w:pPr>
        <w:spacing w:after="0" w:line="259" w:lineRule="auto"/>
        <w:ind w:left="658" w:firstLine="0"/>
        <w:jc w:val="left"/>
      </w:pPr>
      <w:r>
        <w:rPr>
          <w:noProof/>
        </w:rPr>
        <w:drawing>
          <wp:inline distT="0" distB="0" distL="0" distR="0" wp14:anchorId="7489AFB3" wp14:editId="612657B1">
            <wp:extent cx="5343144" cy="146348"/>
            <wp:effectExtent l="0" t="0" r="0" b="0"/>
            <wp:docPr id="17213" name="Picture 17213"/>
            <wp:cNvGraphicFramePr/>
            <a:graphic xmlns:a="http://schemas.openxmlformats.org/drawingml/2006/main">
              <a:graphicData uri="http://schemas.openxmlformats.org/drawingml/2006/picture">
                <pic:pic xmlns:pic="http://schemas.openxmlformats.org/drawingml/2006/picture">
                  <pic:nvPicPr>
                    <pic:cNvPr id="17213" name="Picture 17213"/>
                    <pic:cNvPicPr/>
                  </pic:nvPicPr>
                  <pic:blipFill>
                    <a:blip r:embed="rId26"/>
                    <a:stretch>
                      <a:fillRect/>
                    </a:stretch>
                  </pic:blipFill>
                  <pic:spPr>
                    <a:xfrm>
                      <a:off x="0" y="0"/>
                      <a:ext cx="5343144" cy="146348"/>
                    </a:xfrm>
                    <a:prstGeom prst="rect">
                      <a:avLst/>
                    </a:prstGeom>
                  </pic:spPr>
                </pic:pic>
              </a:graphicData>
            </a:graphic>
          </wp:inline>
        </w:drawing>
      </w:r>
    </w:p>
    <w:p w14:paraId="72677633" w14:textId="77777777" w:rsidR="004B3338" w:rsidRDefault="000B6C6E">
      <w:pPr>
        <w:ind w:left="1378" w:right="360"/>
      </w:pPr>
      <w:r>
        <w:t>docentes y de los docentes a los niños para el aprovechamiento y aprendizaje y los sobrante</w:t>
      </w:r>
      <w:r>
        <w:t>s queden en buen resguardo.</w:t>
      </w:r>
    </w:p>
    <w:p w14:paraId="062E716D" w14:textId="77777777" w:rsidR="004B3338" w:rsidRDefault="000B6C6E">
      <w:pPr>
        <w:numPr>
          <w:ilvl w:val="0"/>
          <w:numId w:val="3"/>
        </w:numPr>
        <w:ind w:right="586" w:hanging="408"/>
      </w:pPr>
      <w:r>
        <w:t>La Dirección General de Gestión de Calidad Educativa —DIGECADE- adjunta el Recurso de Reposición, respecto a la impugnación por el lote 05 de la L-009-2022, como único lote que fue impugnado en todo el proceso.</w:t>
      </w:r>
    </w:p>
    <w:p w14:paraId="3EC20F7B" w14:textId="77777777" w:rsidR="004B3338" w:rsidRDefault="000B6C6E">
      <w:pPr>
        <w:numPr>
          <w:ilvl w:val="0"/>
          <w:numId w:val="3"/>
        </w:numPr>
        <w:spacing w:after="9158"/>
        <w:ind w:right="586" w:hanging="408"/>
      </w:pPr>
      <w:r>
        <w:rPr>
          <w:noProof/>
        </w:rPr>
        <w:drawing>
          <wp:anchor distT="0" distB="0" distL="114300" distR="114300" simplePos="0" relativeHeight="251671552" behindDoc="0" locked="0" layoutInCell="1" allowOverlap="0" wp14:anchorId="16FF1046" wp14:editId="52200147">
            <wp:simplePos x="0" y="0"/>
            <wp:positionH relativeFrom="page">
              <wp:posOffset>1133856</wp:posOffset>
            </wp:positionH>
            <wp:positionV relativeFrom="page">
              <wp:posOffset>878090</wp:posOffset>
            </wp:positionV>
            <wp:extent cx="5428488" cy="21342"/>
            <wp:effectExtent l="0" t="0" r="0" b="0"/>
            <wp:wrapTopAndBottom/>
            <wp:docPr id="82610" name="Picture 82610"/>
            <wp:cNvGraphicFramePr/>
            <a:graphic xmlns:a="http://schemas.openxmlformats.org/drawingml/2006/main">
              <a:graphicData uri="http://schemas.openxmlformats.org/drawingml/2006/picture">
                <pic:pic xmlns:pic="http://schemas.openxmlformats.org/drawingml/2006/picture">
                  <pic:nvPicPr>
                    <pic:cNvPr id="82610" name="Picture 82610"/>
                    <pic:cNvPicPr/>
                  </pic:nvPicPr>
                  <pic:blipFill>
                    <a:blip r:embed="rId27"/>
                    <a:stretch>
                      <a:fillRect/>
                    </a:stretch>
                  </pic:blipFill>
                  <pic:spPr>
                    <a:xfrm>
                      <a:off x="0" y="0"/>
                      <a:ext cx="5428488" cy="21342"/>
                    </a:xfrm>
                    <a:prstGeom prst="rect">
                      <a:avLst/>
                    </a:prstGeom>
                  </pic:spPr>
                </pic:pic>
              </a:graphicData>
            </a:graphic>
          </wp:anchor>
        </w:drawing>
      </w:r>
      <w:r>
        <w:t>Proceden a prese</w:t>
      </w:r>
      <w:r>
        <w:t>ntar copia de las 06 prorrogas de 10 días presentadas por las editoriales para la entrega de material didáctico y presentan certificaciones de actas y depósitos bancarios de cta. denominada Tesorería Nacional Depósitos Fondo Común No. GT82CHNA0101000001043</w:t>
      </w:r>
      <w:r>
        <w:t>0018034, relacionadas con el cobro de la multa por retraso en la entrega de textos de las licitaciones L-009-2022 y L-003-2022. (Anexo 2)</w:t>
      </w:r>
    </w:p>
    <w:p w14:paraId="35D8B3F5" w14:textId="77777777" w:rsidR="004B3338" w:rsidRDefault="000B6C6E">
      <w:pPr>
        <w:spacing w:after="19" w:line="259" w:lineRule="auto"/>
        <w:ind w:left="662" w:firstLine="0"/>
        <w:jc w:val="left"/>
      </w:pPr>
      <w:r>
        <w:rPr>
          <w:noProof/>
          <w:sz w:val="22"/>
        </w:rPr>
        <w:lastRenderedPageBreak/>
        <mc:AlternateContent>
          <mc:Choice Requires="wpg">
            <w:drawing>
              <wp:inline distT="0" distB="0" distL="0" distR="0" wp14:anchorId="30DDF54F" wp14:editId="4E189C7C">
                <wp:extent cx="5346192" cy="9147"/>
                <wp:effectExtent l="0" t="0" r="0" b="0"/>
                <wp:docPr id="82613" name="Group 82613"/>
                <wp:cNvGraphicFramePr/>
                <a:graphic xmlns:a="http://schemas.openxmlformats.org/drawingml/2006/main">
                  <a:graphicData uri="http://schemas.microsoft.com/office/word/2010/wordprocessingGroup">
                    <wpg:wgp>
                      <wpg:cNvGrpSpPr/>
                      <wpg:grpSpPr>
                        <a:xfrm>
                          <a:off x="0" y="0"/>
                          <a:ext cx="5346192" cy="9147"/>
                          <a:chOff x="0" y="0"/>
                          <a:chExt cx="5346192" cy="9147"/>
                        </a:xfrm>
                      </wpg:grpSpPr>
                      <wps:wsp>
                        <wps:cNvPr id="82612" name="Shape 82612"/>
                        <wps:cNvSpPr/>
                        <wps:spPr>
                          <a:xfrm>
                            <a:off x="0" y="0"/>
                            <a:ext cx="5346192" cy="9147"/>
                          </a:xfrm>
                          <a:custGeom>
                            <a:avLst/>
                            <a:gdLst/>
                            <a:ahLst/>
                            <a:cxnLst/>
                            <a:rect l="0" t="0" r="0" b="0"/>
                            <a:pathLst>
                              <a:path w="5346192" h="9147">
                                <a:moveTo>
                                  <a:pt x="0" y="4573"/>
                                </a:moveTo>
                                <a:lnTo>
                                  <a:pt x="534619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2613" style="width:420.96pt;height:0.720215pt;mso-position-horizontal-relative:char;mso-position-vertical-relative:line" coordsize="53461,91">
                <v:shape id="Shape 82612" style="position:absolute;width:53461;height:91;left:0;top:0;" coordsize="5346192,9147" path="m0,4573l5346192,4573">
                  <v:stroke weight="0.720215pt" endcap="flat" joinstyle="miter" miterlimit="1" on="true" color="#000000"/>
                  <v:fill on="false" color="#000000"/>
                </v:shape>
              </v:group>
            </w:pict>
          </mc:Fallback>
        </mc:AlternateContent>
      </w:r>
    </w:p>
    <w:p w14:paraId="557C826A" w14:textId="77777777" w:rsidR="004B3338" w:rsidRDefault="000B6C6E">
      <w:pPr>
        <w:spacing w:after="0" w:line="259" w:lineRule="auto"/>
        <w:ind w:left="0" w:right="581" w:firstLine="0"/>
        <w:jc w:val="right"/>
      </w:pPr>
      <w:r>
        <w:rPr>
          <w:rFonts w:ascii="Times New Roman" w:eastAsia="Times New Roman" w:hAnsi="Times New Roman" w:cs="Times New Roman"/>
          <w:sz w:val="20"/>
        </w:rPr>
        <w:t>Pág. 5</w:t>
      </w:r>
    </w:p>
    <w:p w14:paraId="24A3F021" w14:textId="77777777" w:rsidR="004B3338" w:rsidRDefault="000B6C6E">
      <w:pPr>
        <w:tabs>
          <w:tab w:val="right" w:pos="9643"/>
        </w:tabs>
        <w:spacing w:after="255" w:line="259" w:lineRule="auto"/>
        <w:ind w:left="0" w:firstLine="0"/>
        <w:jc w:val="left"/>
      </w:pPr>
      <w:r>
        <w:rPr>
          <w:sz w:val="16"/>
          <w:u w:val="single" w:color="000000"/>
        </w:rPr>
        <w:t xml:space="preserve">DIRECCION DE </w:t>
      </w:r>
      <w:proofErr w:type="spellStart"/>
      <w:r>
        <w:rPr>
          <w:sz w:val="16"/>
          <w:u w:val="single" w:color="000000"/>
        </w:rPr>
        <w:t>AUDITORíA</w:t>
      </w:r>
      <w:proofErr w:type="spellEnd"/>
      <w:r>
        <w:rPr>
          <w:sz w:val="16"/>
          <w:u w:val="single" w:color="000000"/>
        </w:rPr>
        <w:t xml:space="preserve"> INTERNA</w:t>
      </w:r>
      <w:r>
        <w:rPr>
          <w:sz w:val="16"/>
          <w:u w:val="single" w:color="000000"/>
        </w:rPr>
        <w:tab/>
        <w:t>INFORME-</w:t>
      </w:r>
      <w:proofErr w:type="spellStart"/>
      <w:r>
        <w:rPr>
          <w:sz w:val="16"/>
          <w:u w:val="single" w:color="000000"/>
        </w:rPr>
        <w:t>DlDAl</w:t>
      </w:r>
      <w:proofErr w:type="spellEnd"/>
      <w:r>
        <w:rPr>
          <w:sz w:val="16"/>
          <w:u w:val="single" w:color="000000"/>
        </w:rPr>
        <w:t>/SUB-239-2022-2</w:t>
      </w:r>
    </w:p>
    <w:p w14:paraId="403FF0BD" w14:textId="77777777" w:rsidR="004B3338" w:rsidRDefault="000B6C6E">
      <w:pPr>
        <w:spacing w:after="0" w:line="259" w:lineRule="auto"/>
        <w:ind w:left="0" w:firstLine="0"/>
        <w:jc w:val="center"/>
      </w:pPr>
      <w:r>
        <w:rPr>
          <w:sz w:val="20"/>
        </w:rPr>
        <w:t>INFORMACÓN FINANCIERA Y DE GESTIÓN</w:t>
      </w:r>
    </w:p>
    <w:p w14:paraId="700358D3" w14:textId="77777777" w:rsidR="004B3338" w:rsidRDefault="000B6C6E">
      <w:pPr>
        <w:spacing w:after="0" w:line="259" w:lineRule="auto"/>
        <w:ind w:left="2285" w:right="2270" w:hanging="10"/>
        <w:jc w:val="center"/>
      </w:pPr>
      <w:r>
        <w:rPr>
          <w:sz w:val="18"/>
        </w:rPr>
        <w:t>Dirección General de Gestión de Calidad Educativa —</w:t>
      </w:r>
      <w:proofErr w:type="spellStart"/>
      <w:r>
        <w:rPr>
          <w:sz w:val="18"/>
        </w:rPr>
        <w:t>DIGECADEProceso</w:t>
      </w:r>
      <w:proofErr w:type="spellEnd"/>
      <w:r>
        <w:rPr>
          <w:sz w:val="18"/>
        </w:rPr>
        <w:t xml:space="preserve"> de entrega de todo texto de los niveles de primaria y básicos 2022</w:t>
      </w:r>
    </w:p>
    <w:p w14:paraId="4B739282" w14:textId="77777777" w:rsidR="004B3338" w:rsidRDefault="000B6C6E">
      <w:pPr>
        <w:spacing w:after="3" w:line="259" w:lineRule="auto"/>
        <w:ind w:left="29" w:hanging="10"/>
        <w:jc w:val="center"/>
      </w:pPr>
      <w:r>
        <w:rPr>
          <w:sz w:val="16"/>
        </w:rPr>
        <w:t>L-003-2022, L-004-2022 Y L-009-2022</w:t>
      </w:r>
    </w:p>
    <w:p w14:paraId="2BC868CF" w14:textId="77777777" w:rsidR="004B3338" w:rsidRDefault="000B6C6E">
      <w:pPr>
        <w:spacing w:after="0" w:line="259" w:lineRule="auto"/>
        <w:ind w:left="2285" w:right="2270" w:hanging="10"/>
        <w:jc w:val="center"/>
      </w:pPr>
      <w:r>
        <w:rPr>
          <w:sz w:val="18"/>
        </w:rPr>
        <w:t>Del 01 de enero al 15 de noviembre de 2022</w:t>
      </w:r>
    </w:p>
    <w:p w14:paraId="42699009" w14:textId="77777777" w:rsidR="004B3338" w:rsidRDefault="000B6C6E">
      <w:pPr>
        <w:spacing w:after="0" w:line="259" w:lineRule="auto"/>
        <w:ind w:left="2285" w:right="2260" w:hanging="10"/>
        <w:jc w:val="center"/>
      </w:pPr>
      <w:r>
        <w:rPr>
          <w:sz w:val="18"/>
        </w:rPr>
        <w:t>(Expresa</w:t>
      </w:r>
      <w:r>
        <w:rPr>
          <w:sz w:val="18"/>
        </w:rPr>
        <w:t>do en Quetzales)</w:t>
      </w:r>
    </w:p>
    <w:tbl>
      <w:tblPr>
        <w:tblStyle w:val="TableGrid"/>
        <w:tblW w:w="10104" w:type="dxa"/>
        <w:tblInd w:w="-7" w:type="dxa"/>
        <w:tblCellMar>
          <w:top w:w="2" w:type="dxa"/>
          <w:left w:w="38" w:type="dxa"/>
          <w:bottom w:w="13" w:type="dxa"/>
          <w:right w:w="24" w:type="dxa"/>
        </w:tblCellMar>
        <w:tblLook w:val="04A0" w:firstRow="1" w:lastRow="0" w:firstColumn="1" w:lastColumn="0" w:noHBand="0" w:noVBand="1"/>
      </w:tblPr>
      <w:tblGrid>
        <w:gridCol w:w="269"/>
        <w:gridCol w:w="488"/>
        <w:gridCol w:w="414"/>
        <w:gridCol w:w="746"/>
        <w:gridCol w:w="1111"/>
        <w:gridCol w:w="701"/>
        <w:gridCol w:w="621"/>
        <w:gridCol w:w="1265"/>
        <w:gridCol w:w="720"/>
        <w:gridCol w:w="847"/>
        <w:gridCol w:w="834"/>
        <w:gridCol w:w="856"/>
        <w:gridCol w:w="629"/>
        <w:gridCol w:w="603"/>
      </w:tblGrid>
      <w:tr w:rsidR="004B3338" w14:paraId="78FB97D1" w14:textId="77777777">
        <w:trPr>
          <w:trHeight w:val="610"/>
        </w:trPr>
        <w:tc>
          <w:tcPr>
            <w:tcW w:w="323" w:type="dxa"/>
            <w:tcBorders>
              <w:top w:val="single" w:sz="2" w:space="0" w:color="000000"/>
              <w:left w:val="single" w:sz="2" w:space="0" w:color="000000"/>
              <w:bottom w:val="single" w:sz="2" w:space="0" w:color="000000"/>
              <w:right w:val="single" w:sz="2" w:space="0" w:color="000000"/>
            </w:tcBorders>
          </w:tcPr>
          <w:p w14:paraId="66C78401" w14:textId="77777777" w:rsidR="004B3338" w:rsidRDefault="004B3338">
            <w:pPr>
              <w:spacing w:after="160" w:line="259" w:lineRule="auto"/>
              <w:ind w:left="0" w:firstLine="0"/>
              <w:jc w:val="left"/>
            </w:pPr>
          </w:p>
        </w:tc>
        <w:tc>
          <w:tcPr>
            <w:tcW w:w="425" w:type="dxa"/>
            <w:tcBorders>
              <w:top w:val="single" w:sz="2" w:space="0" w:color="000000"/>
              <w:left w:val="single" w:sz="2" w:space="0" w:color="000000"/>
              <w:bottom w:val="single" w:sz="2" w:space="0" w:color="000000"/>
              <w:right w:val="single" w:sz="2" w:space="0" w:color="000000"/>
            </w:tcBorders>
            <w:vAlign w:val="center"/>
          </w:tcPr>
          <w:p w14:paraId="0F20194C" w14:textId="77777777" w:rsidR="004B3338" w:rsidRDefault="000B6C6E">
            <w:pPr>
              <w:spacing w:after="0" w:line="259" w:lineRule="auto"/>
              <w:ind w:left="15" w:firstLine="48"/>
              <w:jc w:val="left"/>
            </w:pPr>
            <w:proofErr w:type="spellStart"/>
            <w:r>
              <w:rPr>
                <w:sz w:val="12"/>
              </w:rPr>
              <w:t>Lice</w:t>
            </w:r>
            <w:proofErr w:type="spellEnd"/>
            <w:r>
              <w:rPr>
                <w:sz w:val="12"/>
              </w:rPr>
              <w:t xml:space="preserve"> </w:t>
            </w:r>
            <w:proofErr w:type="spellStart"/>
            <w:r>
              <w:rPr>
                <w:sz w:val="12"/>
              </w:rPr>
              <w:t>tac'On</w:t>
            </w:r>
            <w:proofErr w:type="spellEnd"/>
          </w:p>
        </w:tc>
        <w:tc>
          <w:tcPr>
            <w:tcW w:w="419" w:type="dxa"/>
            <w:tcBorders>
              <w:top w:val="single" w:sz="2" w:space="0" w:color="000000"/>
              <w:left w:val="single" w:sz="2" w:space="0" w:color="000000"/>
              <w:bottom w:val="single" w:sz="2" w:space="0" w:color="000000"/>
              <w:right w:val="single" w:sz="2" w:space="0" w:color="000000"/>
            </w:tcBorders>
            <w:vAlign w:val="center"/>
          </w:tcPr>
          <w:p w14:paraId="5D77208B" w14:textId="77777777" w:rsidR="004B3338" w:rsidRDefault="000B6C6E">
            <w:pPr>
              <w:spacing w:after="0" w:line="259" w:lineRule="auto"/>
              <w:ind w:left="46" w:firstLine="0"/>
              <w:jc w:val="left"/>
            </w:pPr>
            <w:r>
              <w:rPr>
                <w:sz w:val="12"/>
              </w:rPr>
              <w:t>NOG</w:t>
            </w:r>
          </w:p>
        </w:tc>
        <w:tc>
          <w:tcPr>
            <w:tcW w:w="778" w:type="dxa"/>
            <w:tcBorders>
              <w:top w:val="single" w:sz="2" w:space="0" w:color="000000"/>
              <w:left w:val="single" w:sz="2" w:space="0" w:color="000000"/>
              <w:bottom w:val="single" w:sz="2" w:space="0" w:color="000000"/>
              <w:right w:val="single" w:sz="2" w:space="0" w:color="000000"/>
            </w:tcBorders>
            <w:vAlign w:val="center"/>
          </w:tcPr>
          <w:p w14:paraId="3E286D95" w14:textId="77777777" w:rsidR="004B3338" w:rsidRDefault="000B6C6E">
            <w:pPr>
              <w:spacing w:after="0" w:line="259" w:lineRule="auto"/>
              <w:ind w:left="77" w:hanging="62"/>
              <w:jc w:val="left"/>
            </w:pPr>
            <w:r>
              <w:rPr>
                <w:sz w:val="12"/>
              </w:rPr>
              <w:t xml:space="preserve">NO. Acuerdo </w:t>
            </w:r>
            <w:proofErr w:type="spellStart"/>
            <w:r>
              <w:rPr>
                <w:sz w:val="12"/>
              </w:rPr>
              <w:t>Ministeriat</w:t>
            </w:r>
            <w:proofErr w:type="spellEnd"/>
          </w:p>
        </w:tc>
        <w:tc>
          <w:tcPr>
            <w:tcW w:w="695" w:type="dxa"/>
            <w:tcBorders>
              <w:top w:val="single" w:sz="2" w:space="0" w:color="000000"/>
              <w:left w:val="single" w:sz="2" w:space="0" w:color="000000"/>
              <w:bottom w:val="single" w:sz="2" w:space="0" w:color="000000"/>
              <w:right w:val="single" w:sz="2" w:space="0" w:color="000000"/>
            </w:tcBorders>
            <w:vAlign w:val="center"/>
          </w:tcPr>
          <w:p w14:paraId="3000B4FD" w14:textId="77777777" w:rsidR="004B3338" w:rsidRDefault="000B6C6E">
            <w:pPr>
              <w:spacing w:after="0" w:line="259" w:lineRule="auto"/>
              <w:ind w:left="0" w:right="62" w:firstLine="0"/>
              <w:jc w:val="center"/>
            </w:pPr>
            <w:r>
              <w:rPr>
                <w:sz w:val="12"/>
              </w:rPr>
              <w:t>No. de</w:t>
            </w:r>
          </w:p>
          <w:p w14:paraId="262C08CE" w14:textId="77777777" w:rsidR="004B3338" w:rsidRDefault="000B6C6E">
            <w:pPr>
              <w:spacing w:after="0" w:line="259" w:lineRule="auto"/>
              <w:ind w:left="67" w:firstLine="0"/>
              <w:jc w:val="left"/>
            </w:pPr>
            <w:proofErr w:type="spellStart"/>
            <w:r>
              <w:rPr>
                <w:sz w:val="14"/>
              </w:rPr>
              <w:t>Contr</w:t>
            </w:r>
            <w:proofErr w:type="spellEnd"/>
            <w:r>
              <w:rPr>
                <w:sz w:val="14"/>
              </w:rPr>
              <w:t>*o</w:t>
            </w:r>
          </w:p>
        </w:tc>
        <w:tc>
          <w:tcPr>
            <w:tcW w:w="843" w:type="dxa"/>
            <w:tcBorders>
              <w:top w:val="single" w:sz="2" w:space="0" w:color="000000"/>
              <w:left w:val="single" w:sz="2" w:space="0" w:color="000000"/>
              <w:bottom w:val="single" w:sz="2" w:space="0" w:color="000000"/>
              <w:right w:val="single" w:sz="2" w:space="0" w:color="000000"/>
            </w:tcBorders>
            <w:vAlign w:val="center"/>
          </w:tcPr>
          <w:p w14:paraId="025A97D6" w14:textId="77777777" w:rsidR="004B3338" w:rsidRDefault="000B6C6E">
            <w:pPr>
              <w:spacing w:after="0" w:line="259" w:lineRule="auto"/>
              <w:ind w:left="0" w:right="26" w:firstLine="0"/>
              <w:jc w:val="center"/>
            </w:pPr>
            <w:r>
              <w:rPr>
                <w:sz w:val="14"/>
              </w:rPr>
              <w:t>No. Lates</w:t>
            </w:r>
          </w:p>
        </w:tc>
        <w:tc>
          <w:tcPr>
            <w:tcW w:w="629" w:type="dxa"/>
            <w:tcBorders>
              <w:top w:val="single" w:sz="2" w:space="0" w:color="000000"/>
              <w:left w:val="single" w:sz="2" w:space="0" w:color="000000"/>
              <w:bottom w:val="single" w:sz="2" w:space="0" w:color="000000"/>
              <w:right w:val="single" w:sz="2" w:space="0" w:color="000000"/>
            </w:tcBorders>
            <w:vAlign w:val="center"/>
          </w:tcPr>
          <w:p w14:paraId="687FADC7" w14:textId="77777777" w:rsidR="004B3338" w:rsidRDefault="000B6C6E">
            <w:pPr>
              <w:spacing w:after="0" w:line="259" w:lineRule="auto"/>
              <w:ind w:left="70" w:hanging="24"/>
              <w:jc w:val="left"/>
            </w:pPr>
            <w:proofErr w:type="spellStart"/>
            <w:r>
              <w:rPr>
                <w:sz w:val="14"/>
              </w:rPr>
              <w:t>CatNdad</w:t>
            </w:r>
            <w:proofErr w:type="spellEnd"/>
            <w:r>
              <w:rPr>
                <w:sz w:val="14"/>
              </w:rPr>
              <w:t xml:space="preserve"> de </w:t>
            </w:r>
            <w:proofErr w:type="spellStart"/>
            <w:r>
              <w:rPr>
                <w:sz w:val="14"/>
              </w:rPr>
              <w:t>foteg</w:t>
            </w:r>
            <w:proofErr w:type="spellEnd"/>
          </w:p>
        </w:tc>
        <w:tc>
          <w:tcPr>
            <w:tcW w:w="1474" w:type="dxa"/>
            <w:tcBorders>
              <w:top w:val="single" w:sz="2" w:space="0" w:color="000000"/>
              <w:left w:val="single" w:sz="2" w:space="0" w:color="000000"/>
              <w:bottom w:val="single" w:sz="2" w:space="0" w:color="000000"/>
              <w:right w:val="single" w:sz="2" w:space="0" w:color="000000"/>
            </w:tcBorders>
            <w:vAlign w:val="center"/>
          </w:tcPr>
          <w:p w14:paraId="053A9E9D" w14:textId="77777777" w:rsidR="004B3338" w:rsidRDefault="000B6C6E">
            <w:pPr>
              <w:spacing w:after="0" w:line="259" w:lineRule="auto"/>
              <w:ind w:left="0" w:right="29" w:firstLine="0"/>
              <w:jc w:val="center"/>
            </w:pPr>
            <w:r>
              <w:rPr>
                <w:sz w:val="12"/>
              </w:rPr>
              <w:t>Contenido da los totes</w:t>
            </w:r>
          </w:p>
        </w:tc>
        <w:tc>
          <w:tcPr>
            <w:tcW w:w="734" w:type="dxa"/>
            <w:tcBorders>
              <w:top w:val="single" w:sz="2" w:space="0" w:color="000000"/>
              <w:left w:val="single" w:sz="2" w:space="0" w:color="000000"/>
              <w:bottom w:val="single" w:sz="2" w:space="0" w:color="000000"/>
              <w:right w:val="single" w:sz="2" w:space="0" w:color="000000"/>
            </w:tcBorders>
            <w:vAlign w:val="center"/>
          </w:tcPr>
          <w:p w14:paraId="34E3A60E" w14:textId="77777777" w:rsidR="004B3338" w:rsidRDefault="000B6C6E">
            <w:pPr>
              <w:spacing w:after="0" w:line="259" w:lineRule="auto"/>
              <w:ind w:left="70" w:hanging="34"/>
              <w:jc w:val="left"/>
            </w:pPr>
            <w:r>
              <w:rPr>
                <w:sz w:val="12"/>
              </w:rPr>
              <w:t xml:space="preserve">Nombre </w:t>
            </w:r>
            <w:proofErr w:type="spellStart"/>
            <w:r>
              <w:rPr>
                <w:sz w:val="12"/>
              </w:rPr>
              <w:t>dei</w:t>
            </w:r>
            <w:proofErr w:type="spellEnd"/>
            <w:r>
              <w:rPr>
                <w:sz w:val="12"/>
              </w:rPr>
              <w:t xml:space="preserve"> proveedor</w:t>
            </w:r>
          </w:p>
        </w:tc>
        <w:tc>
          <w:tcPr>
            <w:tcW w:w="840" w:type="dxa"/>
            <w:tcBorders>
              <w:top w:val="single" w:sz="2" w:space="0" w:color="000000"/>
              <w:left w:val="single" w:sz="2" w:space="0" w:color="000000"/>
              <w:bottom w:val="single" w:sz="2" w:space="0" w:color="000000"/>
              <w:right w:val="single" w:sz="2" w:space="0" w:color="000000"/>
            </w:tcBorders>
            <w:vAlign w:val="center"/>
          </w:tcPr>
          <w:p w14:paraId="1C6649B2" w14:textId="77777777" w:rsidR="004B3338" w:rsidRDefault="000B6C6E">
            <w:pPr>
              <w:spacing w:after="0" w:line="259" w:lineRule="auto"/>
              <w:ind w:left="0" w:firstLine="0"/>
              <w:jc w:val="center"/>
            </w:pPr>
            <w:r>
              <w:rPr>
                <w:sz w:val="12"/>
              </w:rPr>
              <w:t>Monto del C0*</w:t>
            </w:r>
            <w:proofErr w:type="spellStart"/>
            <w:r>
              <w:rPr>
                <w:sz w:val="12"/>
              </w:rPr>
              <w:t>Wato</w:t>
            </w:r>
            <w:proofErr w:type="spellEnd"/>
          </w:p>
        </w:tc>
        <w:tc>
          <w:tcPr>
            <w:tcW w:w="845" w:type="dxa"/>
            <w:tcBorders>
              <w:top w:val="single" w:sz="2" w:space="0" w:color="000000"/>
              <w:left w:val="single" w:sz="2" w:space="0" w:color="000000"/>
              <w:bottom w:val="single" w:sz="2" w:space="0" w:color="000000"/>
              <w:right w:val="single" w:sz="2" w:space="0" w:color="000000"/>
            </w:tcBorders>
          </w:tcPr>
          <w:p w14:paraId="1B25E6A4" w14:textId="77777777" w:rsidR="004B3338" w:rsidRDefault="000B6C6E">
            <w:pPr>
              <w:spacing w:after="0" w:line="216" w:lineRule="auto"/>
              <w:ind w:left="0" w:firstLine="1"/>
              <w:jc w:val="center"/>
            </w:pPr>
            <w:r>
              <w:rPr>
                <w:sz w:val="14"/>
              </w:rPr>
              <w:t>Pagos realizados según SICOIN</w:t>
            </w:r>
          </w:p>
          <w:p w14:paraId="180DE52B" w14:textId="77777777" w:rsidR="004B3338" w:rsidRDefault="000B6C6E">
            <w:pPr>
              <w:spacing w:after="0" w:line="259" w:lineRule="auto"/>
              <w:ind w:left="17" w:firstLine="0"/>
              <w:jc w:val="left"/>
            </w:pPr>
            <w:r>
              <w:rPr>
                <w:sz w:val="14"/>
              </w:rPr>
              <w:t>WEB antes</w:t>
            </w:r>
          </w:p>
          <w:p w14:paraId="681D4FF3" w14:textId="77777777" w:rsidR="004B3338" w:rsidRDefault="000B6C6E">
            <w:pPr>
              <w:spacing w:after="0" w:line="259" w:lineRule="auto"/>
              <w:ind w:left="0" w:right="29" w:firstLine="0"/>
              <w:jc w:val="center"/>
            </w:pPr>
            <w:r>
              <w:rPr>
                <w:sz w:val="12"/>
              </w:rPr>
              <w:t>15-11-2022</w:t>
            </w:r>
          </w:p>
        </w:tc>
        <w:tc>
          <w:tcPr>
            <w:tcW w:w="847" w:type="dxa"/>
            <w:tcBorders>
              <w:top w:val="single" w:sz="2" w:space="0" w:color="000000"/>
              <w:left w:val="single" w:sz="2" w:space="0" w:color="000000"/>
              <w:bottom w:val="single" w:sz="2" w:space="0" w:color="000000"/>
              <w:right w:val="single" w:sz="2" w:space="0" w:color="000000"/>
            </w:tcBorders>
          </w:tcPr>
          <w:p w14:paraId="4791195C" w14:textId="77777777" w:rsidR="004B3338" w:rsidRDefault="000B6C6E">
            <w:pPr>
              <w:spacing w:after="0" w:line="259" w:lineRule="auto"/>
              <w:ind w:left="22" w:right="48" w:firstLine="206"/>
            </w:pPr>
            <w:r>
              <w:rPr>
                <w:sz w:val="12"/>
              </w:rPr>
              <w:t xml:space="preserve">Pagos </w:t>
            </w:r>
            <w:proofErr w:type="spellStart"/>
            <w:r>
              <w:rPr>
                <w:sz w:val="12"/>
              </w:rPr>
              <w:t>tvalizado</w:t>
            </w:r>
            <w:proofErr w:type="spellEnd"/>
            <w:r>
              <w:rPr>
                <w:sz w:val="12"/>
              </w:rPr>
              <w:t xml:space="preserve">• </w:t>
            </w:r>
            <w:proofErr w:type="spellStart"/>
            <w:r>
              <w:rPr>
                <w:sz w:val="12"/>
              </w:rPr>
              <w:t>segun</w:t>
            </w:r>
            <w:proofErr w:type="spellEnd"/>
            <w:r>
              <w:rPr>
                <w:sz w:val="12"/>
              </w:rPr>
              <w:t xml:space="preserve"> SICOIN WEB después del t5-11-2022</w:t>
            </w:r>
          </w:p>
        </w:tc>
        <w:tc>
          <w:tcPr>
            <w:tcW w:w="629" w:type="dxa"/>
            <w:tcBorders>
              <w:top w:val="single" w:sz="2" w:space="0" w:color="000000"/>
              <w:left w:val="single" w:sz="2" w:space="0" w:color="000000"/>
              <w:bottom w:val="single" w:sz="2" w:space="0" w:color="000000"/>
              <w:right w:val="single" w:sz="2" w:space="0" w:color="000000"/>
            </w:tcBorders>
            <w:vAlign w:val="bottom"/>
          </w:tcPr>
          <w:p w14:paraId="2486B078" w14:textId="77777777" w:rsidR="004B3338" w:rsidRDefault="000B6C6E">
            <w:pPr>
              <w:spacing w:after="0" w:line="259" w:lineRule="auto"/>
              <w:ind w:left="34" w:firstLine="0"/>
              <w:jc w:val="left"/>
            </w:pPr>
            <w:r>
              <w:rPr>
                <w:noProof/>
              </w:rPr>
              <w:drawing>
                <wp:inline distT="0" distB="0" distL="0" distR="0" wp14:anchorId="21381126" wp14:editId="7EF698F2">
                  <wp:extent cx="338328" cy="253061"/>
                  <wp:effectExtent l="0" t="0" r="0" b="0"/>
                  <wp:docPr id="24837" name="Picture 24837"/>
                  <wp:cNvGraphicFramePr/>
                  <a:graphic xmlns:a="http://schemas.openxmlformats.org/drawingml/2006/main">
                    <a:graphicData uri="http://schemas.openxmlformats.org/drawingml/2006/picture">
                      <pic:pic xmlns:pic="http://schemas.openxmlformats.org/drawingml/2006/picture">
                        <pic:nvPicPr>
                          <pic:cNvPr id="24837" name="Picture 24837"/>
                          <pic:cNvPicPr/>
                        </pic:nvPicPr>
                        <pic:blipFill>
                          <a:blip r:embed="rId28"/>
                          <a:stretch>
                            <a:fillRect/>
                          </a:stretch>
                        </pic:blipFill>
                        <pic:spPr>
                          <a:xfrm>
                            <a:off x="0" y="0"/>
                            <a:ext cx="338328" cy="253061"/>
                          </a:xfrm>
                          <a:prstGeom prst="rect">
                            <a:avLst/>
                          </a:prstGeom>
                        </pic:spPr>
                      </pic:pic>
                    </a:graphicData>
                  </a:graphic>
                </wp:inline>
              </w:drawing>
            </w:r>
            <w:r>
              <w:rPr>
                <w:sz w:val="16"/>
              </w:rPr>
              <w:t xml:space="preserve">de </w:t>
            </w:r>
            <w:proofErr w:type="spellStart"/>
            <w:r>
              <w:rPr>
                <w:sz w:val="16"/>
              </w:rPr>
              <w:t>Paez</w:t>
            </w:r>
            <w:proofErr w:type="spellEnd"/>
          </w:p>
        </w:tc>
        <w:tc>
          <w:tcPr>
            <w:tcW w:w="622" w:type="dxa"/>
            <w:tcBorders>
              <w:top w:val="single" w:sz="2" w:space="0" w:color="000000"/>
              <w:left w:val="single" w:sz="2" w:space="0" w:color="000000"/>
              <w:bottom w:val="single" w:sz="2" w:space="0" w:color="000000"/>
              <w:right w:val="single" w:sz="2" w:space="0" w:color="000000"/>
            </w:tcBorders>
            <w:vAlign w:val="center"/>
          </w:tcPr>
          <w:p w14:paraId="5E2CC176" w14:textId="77777777" w:rsidR="004B3338" w:rsidRDefault="000B6C6E">
            <w:pPr>
              <w:spacing w:after="0" w:line="259" w:lineRule="auto"/>
              <w:ind w:left="0" w:right="17" w:firstLine="0"/>
              <w:jc w:val="center"/>
            </w:pPr>
            <w:r>
              <w:rPr>
                <w:sz w:val="12"/>
              </w:rPr>
              <w:t>Nota de</w:t>
            </w:r>
          </w:p>
          <w:p w14:paraId="7606ABD9" w14:textId="77777777" w:rsidR="004B3338" w:rsidRDefault="000B6C6E">
            <w:pPr>
              <w:spacing w:after="0" w:line="259" w:lineRule="auto"/>
              <w:ind w:left="44" w:firstLine="0"/>
              <w:jc w:val="left"/>
            </w:pPr>
            <w:r>
              <w:rPr>
                <w:sz w:val="12"/>
              </w:rPr>
              <w:t>Auditoria</w:t>
            </w:r>
          </w:p>
        </w:tc>
      </w:tr>
      <w:tr w:rsidR="004B3338" w14:paraId="38F770D9" w14:textId="77777777">
        <w:trPr>
          <w:trHeight w:val="856"/>
        </w:trPr>
        <w:tc>
          <w:tcPr>
            <w:tcW w:w="323" w:type="dxa"/>
            <w:tcBorders>
              <w:top w:val="single" w:sz="2" w:space="0" w:color="000000"/>
              <w:left w:val="single" w:sz="2" w:space="0" w:color="000000"/>
              <w:bottom w:val="single" w:sz="2" w:space="0" w:color="000000"/>
              <w:right w:val="single" w:sz="2" w:space="0" w:color="000000"/>
            </w:tcBorders>
            <w:vAlign w:val="center"/>
          </w:tcPr>
          <w:p w14:paraId="66FC3405" w14:textId="77777777" w:rsidR="004B3338" w:rsidRDefault="000B6C6E">
            <w:pPr>
              <w:spacing w:after="0" w:line="259" w:lineRule="auto"/>
              <w:ind w:left="0" w:right="31" w:firstLine="0"/>
              <w:jc w:val="center"/>
            </w:pPr>
            <w:r>
              <w:rPr>
                <w:sz w:val="12"/>
              </w:rPr>
              <w:t>1</w:t>
            </w:r>
          </w:p>
        </w:tc>
        <w:tc>
          <w:tcPr>
            <w:tcW w:w="425" w:type="dxa"/>
            <w:vMerge w:val="restart"/>
            <w:tcBorders>
              <w:top w:val="single" w:sz="2" w:space="0" w:color="000000"/>
              <w:left w:val="single" w:sz="2" w:space="0" w:color="000000"/>
              <w:bottom w:val="single" w:sz="2" w:space="0" w:color="000000"/>
              <w:right w:val="single" w:sz="2" w:space="0" w:color="000000"/>
            </w:tcBorders>
            <w:vAlign w:val="bottom"/>
          </w:tcPr>
          <w:p w14:paraId="746490D6" w14:textId="77777777" w:rsidR="004B3338" w:rsidRDefault="000B6C6E">
            <w:pPr>
              <w:spacing w:after="0" w:line="259" w:lineRule="auto"/>
              <w:ind w:left="53" w:firstLine="0"/>
              <w:jc w:val="left"/>
            </w:pPr>
            <w:r>
              <w:rPr>
                <w:sz w:val="12"/>
              </w:rPr>
              <w:t>2022</w:t>
            </w:r>
          </w:p>
        </w:tc>
        <w:tc>
          <w:tcPr>
            <w:tcW w:w="419" w:type="dxa"/>
            <w:vMerge w:val="restart"/>
            <w:tcBorders>
              <w:top w:val="single" w:sz="2" w:space="0" w:color="000000"/>
              <w:left w:val="single" w:sz="2" w:space="0" w:color="000000"/>
              <w:bottom w:val="single" w:sz="2" w:space="0" w:color="000000"/>
              <w:right w:val="single" w:sz="2" w:space="0" w:color="000000"/>
            </w:tcBorders>
            <w:vAlign w:val="center"/>
          </w:tcPr>
          <w:p w14:paraId="51154698" w14:textId="77777777" w:rsidR="004B3338" w:rsidRDefault="000B6C6E">
            <w:pPr>
              <w:spacing w:after="0" w:line="259" w:lineRule="auto"/>
              <w:ind w:left="31" w:firstLine="0"/>
              <w:jc w:val="left"/>
            </w:pPr>
            <w:r>
              <w:rPr>
                <w:sz w:val="12"/>
              </w:rPr>
              <w:t>15718</w:t>
            </w:r>
          </w:p>
          <w:p w14:paraId="384221F1" w14:textId="77777777" w:rsidR="004B3338" w:rsidRDefault="000B6C6E">
            <w:pPr>
              <w:spacing w:after="0" w:line="259" w:lineRule="auto"/>
              <w:ind w:left="0" w:right="36" w:firstLine="0"/>
              <w:jc w:val="center"/>
            </w:pPr>
            <w:r>
              <w:rPr>
                <w:sz w:val="12"/>
              </w:rPr>
              <w:t>778</w:t>
            </w:r>
          </w:p>
        </w:tc>
        <w:tc>
          <w:tcPr>
            <w:tcW w:w="778" w:type="dxa"/>
            <w:tcBorders>
              <w:top w:val="single" w:sz="2" w:space="0" w:color="000000"/>
              <w:left w:val="single" w:sz="2" w:space="0" w:color="000000"/>
              <w:bottom w:val="single" w:sz="2" w:space="0" w:color="000000"/>
              <w:right w:val="single" w:sz="2" w:space="0" w:color="000000"/>
            </w:tcBorders>
            <w:vAlign w:val="center"/>
          </w:tcPr>
          <w:p w14:paraId="5C1CE388" w14:textId="77777777" w:rsidR="004B3338" w:rsidRDefault="000B6C6E">
            <w:pPr>
              <w:spacing w:after="0" w:line="259" w:lineRule="auto"/>
              <w:ind w:left="87" w:firstLine="0"/>
              <w:jc w:val="left"/>
            </w:pPr>
            <w:r>
              <w:rPr>
                <w:sz w:val="12"/>
              </w:rPr>
              <w:t>1330-2022</w:t>
            </w:r>
          </w:p>
        </w:tc>
        <w:tc>
          <w:tcPr>
            <w:tcW w:w="695" w:type="dxa"/>
            <w:tcBorders>
              <w:top w:val="single" w:sz="2" w:space="0" w:color="000000"/>
              <w:left w:val="single" w:sz="2" w:space="0" w:color="000000"/>
              <w:bottom w:val="single" w:sz="2" w:space="0" w:color="000000"/>
              <w:right w:val="single" w:sz="2" w:space="0" w:color="000000"/>
            </w:tcBorders>
            <w:vAlign w:val="center"/>
          </w:tcPr>
          <w:p w14:paraId="5B51AF19" w14:textId="77777777" w:rsidR="004B3338" w:rsidRDefault="000B6C6E">
            <w:pPr>
              <w:spacing w:after="0" w:line="259" w:lineRule="auto"/>
              <w:ind w:left="96" w:hanging="96"/>
              <w:jc w:val="left"/>
            </w:pPr>
            <w:r>
              <w:rPr>
                <w:sz w:val="14"/>
              </w:rPr>
              <w:t>DIGECADE</w:t>
            </w:r>
            <w:r>
              <w:rPr>
                <w:sz w:val="14"/>
              </w:rPr>
              <w:t>25-2022</w:t>
            </w:r>
          </w:p>
        </w:tc>
        <w:tc>
          <w:tcPr>
            <w:tcW w:w="843" w:type="dxa"/>
            <w:tcBorders>
              <w:top w:val="single" w:sz="2" w:space="0" w:color="000000"/>
              <w:left w:val="single" w:sz="2" w:space="0" w:color="000000"/>
              <w:bottom w:val="single" w:sz="2" w:space="0" w:color="000000"/>
              <w:right w:val="single" w:sz="2" w:space="0" w:color="000000"/>
            </w:tcBorders>
            <w:vAlign w:val="center"/>
          </w:tcPr>
          <w:p w14:paraId="67B731FD" w14:textId="77777777" w:rsidR="004B3338" w:rsidRDefault="000B6C6E">
            <w:pPr>
              <w:spacing w:after="0" w:line="259" w:lineRule="auto"/>
              <w:ind w:left="0" w:right="31" w:firstLine="0"/>
              <w:jc w:val="center"/>
            </w:pPr>
            <w:r>
              <w:rPr>
                <w:sz w:val="14"/>
              </w:rPr>
              <w:t>25, 26. 27. 28.</w:t>
            </w:r>
          </w:p>
          <w:p w14:paraId="7A05A3ED" w14:textId="77777777" w:rsidR="004B3338" w:rsidRDefault="000B6C6E">
            <w:pPr>
              <w:spacing w:after="0" w:line="259" w:lineRule="auto"/>
              <w:ind w:left="0" w:right="36" w:firstLine="0"/>
              <w:jc w:val="center"/>
            </w:pPr>
            <w:r>
              <w:rPr>
                <w:sz w:val="12"/>
              </w:rPr>
              <w:t>29, 30 y 31</w:t>
            </w:r>
          </w:p>
        </w:tc>
        <w:tc>
          <w:tcPr>
            <w:tcW w:w="629" w:type="dxa"/>
            <w:tcBorders>
              <w:top w:val="single" w:sz="2" w:space="0" w:color="000000"/>
              <w:left w:val="single" w:sz="2" w:space="0" w:color="000000"/>
              <w:bottom w:val="single" w:sz="2" w:space="0" w:color="000000"/>
              <w:right w:val="single" w:sz="2" w:space="0" w:color="000000"/>
            </w:tcBorders>
            <w:vAlign w:val="center"/>
          </w:tcPr>
          <w:p w14:paraId="456EC650" w14:textId="77777777" w:rsidR="004B3338" w:rsidRDefault="000B6C6E">
            <w:pPr>
              <w:spacing w:after="0" w:line="259" w:lineRule="auto"/>
              <w:ind w:left="0" w:right="25" w:firstLine="0"/>
              <w:jc w:val="center"/>
            </w:pPr>
            <w:r>
              <w:rPr>
                <w:sz w:val="12"/>
              </w:rPr>
              <w:t>7</w:t>
            </w:r>
          </w:p>
        </w:tc>
        <w:tc>
          <w:tcPr>
            <w:tcW w:w="1474" w:type="dxa"/>
            <w:tcBorders>
              <w:top w:val="single" w:sz="2" w:space="0" w:color="000000"/>
              <w:left w:val="single" w:sz="2" w:space="0" w:color="000000"/>
              <w:bottom w:val="single" w:sz="2" w:space="0" w:color="000000"/>
              <w:right w:val="single" w:sz="2" w:space="0" w:color="000000"/>
            </w:tcBorders>
          </w:tcPr>
          <w:p w14:paraId="45BAD7C9" w14:textId="77777777" w:rsidR="004B3338" w:rsidRDefault="000B6C6E">
            <w:pPr>
              <w:spacing w:after="0" w:line="259" w:lineRule="auto"/>
              <w:ind w:left="12" w:right="32" w:hanging="5"/>
            </w:pPr>
            <w:r>
              <w:rPr>
                <w:sz w:val="12"/>
              </w:rPr>
              <w:t xml:space="preserve">Textos de medio natural y social para alumnos de 2 • y 3 primaria, Ciencias naturales y tecnología para </w:t>
            </w:r>
            <w:proofErr w:type="gramStart"/>
            <w:r>
              <w:rPr>
                <w:sz w:val="12"/>
              </w:rPr>
              <w:t>4</w:t>
            </w:r>
            <w:r>
              <w:rPr>
                <w:sz w:val="12"/>
                <w:vertAlign w:val="superscript"/>
              </w:rPr>
              <w:t xml:space="preserve">0 </w:t>
            </w:r>
            <w:r>
              <w:rPr>
                <w:sz w:val="12"/>
              </w:rPr>
              <w:t>.</w:t>
            </w:r>
            <w:proofErr w:type="gramEnd"/>
            <w:r>
              <w:rPr>
                <w:sz w:val="12"/>
              </w:rPr>
              <w:t xml:space="preserve"> 5' y </w:t>
            </w:r>
            <w:proofErr w:type="gramStart"/>
            <w:r>
              <w:rPr>
                <w:sz w:val="12"/>
              </w:rPr>
              <w:t>6 ,ciencias</w:t>
            </w:r>
            <w:proofErr w:type="gramEnd"/>
            <w:r>
              <w:rPr>
                <w:sz w:val="12"/>
              </w:rPr>
              <w:t xml:space="preserve"> sociales y formación ciudadana para 4' y 6' primaria</w:t>
            </w:r>
          </w:p>
        </w:tc>
        <w:tc>
          <w:tcPr>
            <w:tcW w:w="734" w:type="dxa"/>
            <w:tcBorders>
              <w:top w:val="single" w:sz="2" w:space="0" w:color="000000"/>
              <w:left w:val="single" w:sz="2" w:space="0" w:color="000000"/>
              <w:bottom w:val="single" w:sz="2" w:space="0" w:color="000000"/>
              <w:right w:val="single" w:sz="2" w:space="0" w:color="000000"/>
            </w:tcBorders>
            <w:vAlign w:val="center"/>
          </w:tcPr>
          <w:p w14:paraId="2BF50300" w14:textId="77777777" w:rsidR="004B3338" w:rsidRDefault="000B6C6E">
            <w:pPr>
              <w:spacing w:after="0" w:line="259" w:lineRule="auto"/>
              <w:ind w:left="26" w:firstLine="0"/>
              <w:jc w:val="left"/>
            </w:pPr>
            <w:r>
              <w:rPr>
                <w:sz w:val="12"/>
              </w:rPr>
              <w:t>Editorial Sur.</w:t>
            </w:r>
          </w:p>
          <w:p w14:paraId="7180EDB0" w14:textId="77777777" w:rsidR="004B3338" w:rsidRDefault="000B6C6E">
            <w:pPr>
              <w:spacing w:after="0" w:line="259" w:lineRule="auto"/>
              <w:ind w:left="0" w:right="25" w:firstLine="0"/>
              <w:jc w:val="center"/>
            </w:pPr>
            <w:r>
              <w:rPr>
                <w:sz w:val="14"/>
              </w:rPr>
              <w:t>S.A.</w:t>
            </w:r>
          </w:p>
        </w:tc>
        <w:tc>
          <w:tcPr>
            <w:tcW w:w="840" w:type="dxa"/>
            <w:tcBorders>
              <w:top w:val="single" w:sz="2" w:space="0" w:color="000000"/>
              <w:left w:val="single" w:sz="2" w:space="0" w:color="000000"/>
              <w:bottom w:val="single" w:sz="2" w:space="0" w:color="000000"/>
              <w:right w:val="single" w:sz="2" w:space="0" w:color="000000"/>
            </w:tcBorders>
            <w:vAlign w:val="bottom"/>
          </w:tcPr>
          <w:p w14:paraId="7A2B7F35" w14:textId="77777777" w:rsidR="004B3338" w:rsidRDefault="000B6C6E">
            <w:pPr>
              <w:spacing w:after="0" w:line="259" w:lineRule="auto"/>
              <w:ind w:left="84" w:firstLine="0"/>
              <w:jc w:val="left"/>
            </w:pPr>
            <w:r>
              <w:rPr>
                <w:noProof/>
              </w:rPr>
              <w:drawing>
                <wp:inline distT="0" distB="0" distL="0" distR="0" wp14:anchorId="55567A51" wp14:editId="719F5FBF">
                  <wp:extent cx="414528" cy="60978"/>
                  <wp:effectExtent l="0" t="0" r="0" b="0"/>
                  <wp:docPr id="25081" name="Picture 25081"/>
                  <wp:cNvGraphicFramePr/>
                  <a:graphic xmlns:a="http://schemas.openxmlformats.org/drawingml/2006/main">
                    <a:graphicData uri="http://schemas.openxmlformats.org/drawingml/2006/picture">
                      <pic:pic xmlns:pic="http://schemas.openxmlformats.org/drawingml/2006/picture">
                        <pic:nvPicPr>
                          <pic:cNvPr id="25081" name="Picture 25081"/>
                          <pic:cNvPicPr/>
                        </pic:nvPicPr>
                        <pic:blipFill>
                          <a:blip r:embed="rId29"/>
                          <a:stretch>
                            <a:fillRect/>
                          </a:stretch>
                        </pic:blipFill>
                        <pic:spPr>
                          <a:xfrm>
                            <a:off x="0" y="0"/>
                            <a:ext cx="414528" cy="60978"/>
                          </a:xfrm>
                          <a:prstGeom prst="rect">
                            <a:avLst/>
                          </a:prstGeom>
                        </pic:spPr>
                      </pic:pic>
                    </a:graphicData>
                  </a:graphic>
                </wp:inline>
              </w:drawing>
            </w:r>
          </w:p>
        </w:tc>
        <w:tc>
          <w:tcPr>
            <w:tcW w:w="845" w:type="dxa"/>
            <w:tcBorders>
              <w:top w:val="single" w:sz="2" w:space="0" w:color="000000"/>
              <w:left w:val="single" w:sz="2" w:space="0" w:color="000000"/>
              <w:bottom w:val="single" w:sz="2" w:space="0" w:color="000000"/>
              <w:right w:val="single" w:sz="2" w:space="0" w:color="000000"/>
            </w:tcBorders>
            <w:vAlign w:val="center"/>
          </w:tcPr>
          <w:p w14:paraId="71BC0146" w14:textId="77777777" w:rsidR="004B3338" w:rsidRDefault="000B6C6E">
            <w:pPr>
              <w:spacing w:after="0" w:line="259" w:lineRule="auto"/>
              <w:ind w:left="0" w:right="32" w:firstLine="0"/>
              <w:jc w:val="right"/>
            </w:pPr>
            <w:r>
              <w:rPr>
                <w:sz w:val="12"/>
              </w:rPr>
              <w:t>0.00</w:t>
            </w:r>
          </w:p>
        </w:tc>
        <w:tc>
          <w:tcPr>
            <w:tcW w:w="847" w:type="dxa"/>
            <w:tcBorders>
              <w:top w:val="single" w:sz="2" w:space="0" w:color="000000"/>
              <w:left w:val="single" w:sz="2" w:space="0" w:color="000000"/>
              <w:bottom w:val="single" w:sz="2" w:space="0" w:color="000000"/>
              <w:right w:val="single" w:sz="2" w:space="0" w:color="000000"/>
            </w:tcBorders>
            <w:vAlign w:val="bottom"/>
          </w:tcPr>
          <w:p w14:paraId="5489BF5B" w14:textId="77777777" w:rsidR="004B3338" w:rsidRDefault="000B6C6E">
            <w:pPr>
              <w:spacing w:after="0" w:line="259" w:lineRule="auto"/>
              <w:ind w:left="89" w:firstLine="0"/>
              <w:jc w:val="left"/>
            </w:pPr>
            <w:r>
              <w:rPr>
                <w:noProof/>
              </w:rPr>
              <w:drawing>
                <wp:inline distT="0" distB="0" distL="0" distR="0" wp14:anchorId="0A2918ED" wp14:editId="65ADFD5C">
                  <wp:extent cx="417576" cy="60978"/>
                  <wp:effectExtent l="0" t="0" r="0" b="0"/>
                  <wp:docPr id="25096" name="Picture 25096"/>
                  <wp:cNvGraphicFramePr/>
                  <a:graphic xmlns:a="http://schemas.openxmlformats.org/drawingml/2006/main">
                    <a:graphicData uri="http://schemas.openxmlformats.org/drawingml/2006/picture">
                      <pic:pic xmlns:pic="http://schemas.openxmlformats.org/drawingml/2006/picture">
                        <pic:nvPicPr>
                          <pic:cNvPr id="25096" name="Picture 25096"/>
                          <pic:cNvPicPr/>
                        </pic:nvPicPr>
                        <pic:blipFill>
                          <a:blip r:embed="rId30"/>
                          <a:stretch>
                            <a:fillRect/>
                          </a:stretch>
                        </pic:blipFill>
                        <pic:spPr>
                          <a:xfrm>
                            <a:off x="0" y="0"/>
                            <a:ext cx="417576" cy="60978"/>
                          </a:xfrm>
                          <a:prstGeom prst="rect">
                            <a:avLst/>
                          </a:prstGeom>
                        </pic:spPr>
                      </pic:pic>
                    </a:graphicData>
                  </a:graphic>
                </wp:inline>
              </w:drawing>
            </w:r>
          </w:p>
        </w:tc>
        <w:tc>
          <w:tcPr>
            <w:tcW w:w="629" w:type="dxa"/>
            <w:tcBorders>
              <w:top w:val="single" w:sz="2" w:space="0" w:color="000000"/>
              <w:left w:val="single" w:sz="2" w:space="0" w:color="000000"/>
              <w:bottom w:val="single" w:sz="2" w:space="0" w:color="000000"/>
              <w:right w:val="single" w:sz="2" w:space="0" w:color="000000"/>
            </w:tcBorders>
            <w:vAlign w:val="center"/>
          </w:tcPr>
          <w:p w14:paraId="437EF9AC" w14:textId="77777777" w:rsidR="004B3338" w:rsidRDefault="000B6C6E">
            <w:pPr>
              <w:spacing w:after="0" w:line="259" w:lineRule="auto"/>
              <w:ind w:left="0" w:right="29" w:firstLine="0"/>
              <w:jc w:val="right"/>
            </w:pPr>
            <w:r>
              <w:rPr>
                <w:sz w:val="12"/>
              </w:rPr>
              <w:t>0.00</w:t>
            </w:r>
          </w:p>
        </w:tc>
        <w:tc>
          <w:tcPr>
            <w:tcW w:w="622" w:type="dxa"/>
            <w:vMerge w:val="restart"/>
            <w:tcBorders>
              <w:top w:val="single" w:sz="2" w:space="0" w:color="000000"/>
              <w:left w:val="single" w:sz="2" w:space="0" w:color="000000"/>
              <w:bottom w:val="single" w:sz="2" w:space="0" w:color="000000"/>
              <w:right w:val="single" w:sz="2" w:space="0" w:color="000000"/>
            </w:tcBorders>
          </w:tcPr>
          <w:p w14:paraId="793D1FBC" w14:textId="77777777" w:rsidR="004B3338" w:rsidRDefault="004B3338">
            <w:pPr>
              <w:spacing w:after="160" w:line="259" w:lineRule="auto"/>
              <w:ind w:left="0" w:firstLine="0"/>
              <w:jc w:val="left"/>
            </w:pPr>
          </w:p>
        </w:tc>
      </w:tr>
      <w:tr w:rsidR="004B3338" w14:paraId="53BAB8AF" w14:textId="77777777">
        <w:trPr>
          <w:trHeight w:val="373"/>
        </w:trPr>
        <w:tc>
          <w:tcPr>
            <w:tcW w:w="323" w:type="dxa"/>
            <w:tcBorders>
              <w:top w:val="single" w:sz="2" w:space="0" w:color="000000"/>
              <w:left w:val="single" w:sz="2" w:space="0" w:color="000000"/>
              <w:bottom w:val="single" w:sz="2" w:space="0" w:color="000000"/>
              <w:right w:val="single" w:sz="2" w:space="0" w:color="000000"/>
            </w:tcBorders>
            <w:vAlign w:val="center"/>
          </w:tcPr>
          <w:p w14:paraId="07B110EC" w14:textId="77777777" w:rsidR="004B3338" w:rsidRDefault="000B6C6E">
            <w:pPr>
              <w:spacing w:after="0" w:line="259" w:lineRule="auto"/>
              <w:ind w:left="0" w:right="22" w:firstLine="0"/>
              <w:jc w:val="center"/>
            </w:pPr>
            <w:r>
              <w:rPr>
                <w:sz w:val="12"/>
              </w:rPr>
              <w:t>2</w:t>
            </w:r>
          </w:p>
        </w:tc>
        <w:tc>
          <w:tcPr>
            <w:tcW w:w="0" w:type="auto"/>
            <w:vMerge/>
            <w:tcBorders>
              <w:top w:val="nil"/>
              <w:left w:val="single" w:sz="2" w:space="0" w:color="000000"/>
              <w:bottom w:val="nil"/>
              <w:right w:val="single" w:sz="2" w:space="0" w:color="000000"/>
            </w:tcBorders>
          </w:tcPr>
          <w:p w14:paraId="2EE2EA47" w14:textId="77777777" w:rsidR="004B3338" w:rsidRDefault="004B3338">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524276A4" w14:textId="77777777" w:rsidR="004B3338" w:rsidRDefault="004B3338">
            <w:pPr>
              <w:spacing w:after="160" w:line="259" w:lineRule="auto"/>
              <w:ind w:left="0" w:firstLine="0"/>
              <w:jc w:val="left"/>
            </w:pPr>
          </w:p>
        </w:tc>
        <w:tc>
          <w:tcPr>
            <w:tcW w:w="778" w:type="dxa"/>
            <w:tcBorders>
              <w:top w:val="single" w:sz="2" w:space="0" w:color="000000"/>
              <w:left w:val="single" w:sz="2" w:space="0" w:color="000000"/>
              <w:bottom w:val="single" w:sz="2" w:space="0" w:color="000000"/>
              <w:right w:val="single" w:sz="2" w:space="0" w:color="000000"/>
            </w:tcBorders>
            <w:vAlign w:val="center"/>
          </w:tcPr>
          <w:p w14:paraId="5ACE4B0B" w14:textId="77777777" w:rsidR="004B3338" w:rsidRDefault="000B6C6E">
            <w:pPr>
              <w:spacing w:after="0" w:line="259" w:lineRule="auto"/>
              <w:ind w:left="0" w:right="48" w:firstLine="0"/>
              <w:jc w:val="center"/>
            </w:pPr>
            <w:r>
              <w:rPr>
                <w:sz w:val="12"/>
              </w:rPr>
              <w:t>1331-2022</w:t>
            </w:r>
          </w:p>
        </w:tc>
        <w:tc>
          <w:tcPr>
            <w:tcW w:w="695" w:type="dxa"/>
            <w:tcBorders>
              <w:top w:val="single" w:sz="2" w:space="0" w:color="000000"/>
              <w:left w:val="single" w:sz="2" w:space="0" w:color="000000"/>
              <w:bottom w:val="single" w:sz="2" w:space="0" w:color="000000"/>
              <w:right w:val="single" w:sz="2" w:space="0" w:color="000000"/>
            </w:tcBorders>
          </w:tcPr>
          <w:p w14:paraId="3721BA31" w14:textId="77777777" w:rsidR="004B3338" w:rsidRDefault="000B6C6E">
            <w:pPr>
              <w:spacing w:after="0" w:line="259" w:lineRule="auto"/>
              <w:ind w:left="106" w:hanging="101"/>
              <w:jc w:val="left"/>
            </w:pPr>
            <w:r>
              <w:rPr>
                <w:sz w:val="14"/>
              </w:rPr>
              <w:t>DIGECAOE</w:t>
            </w:r>
            <w:r>
              <w:rPr>
                <w:sz w:val="14"/>
              </w:rPr>
              <w:t>32-2022</w:t>
            </w:r>
          </w:p>
        </w:tc>
        <w:tc>
          <w:tcPr>
            <w:tcW w:w="843" w:type="dxa"/>
            <w:tcBorders>
              <w:top w:val="single" w:sz="2" w:space="0" w:color="000000"/>
              <w:left w:val="single" w:sz="2" w:space="0" w:color="000000"/>
              <w:bottom w:val="single" w:sz="2" w:space="0" w:color="000000"/>
              <w:right w:val="single" w:sz="2" w:space="0" w:color="000000"/>
            </w:tcBorders>
            <w:vAlign w:val="center"/>
          </w:tcPr>
          <w:p w14:paraId="23F0B16F" w14:textId="77777777" w:rsidR="004B3338" w:rsidRDefault="000B6C6E">
            <w:pPr>
              <w:spacing w:after="0" w:line="259" w:lineRule="auto"/>
              <w:ind w:left="0" w:right="17" w:firstLine="0"/>
              <w:jc w:val="center"/>
            </w:pPr>
            <w:r>
              <w:rPr>
                <w:sz w:val="12"/>
              </w:rPr>
              <w:t>32</w:t>
            </w:r>
          </w:p>
        </w:tc>
        <w:tc>
          <w:tcPr>
            <w:tcW w:w="629" w:type="dxa"/>
            <w:tcBorders>
              <w:top w:val="single" w:sz="2" w:space="0" w:color="000000"/>
              <w:left w:val="single" w:sz="2" w:space="0" w:color="000000"/>
              <w:bottom w:val="single" w:sz="2" w:space="0" w:color="000000"/>
              <w:right w:val="single" w:sz="2" w:space="0" w:color="000000"/>
            </w:tcBorders>
            <w:vAlign w:val="center"/>
          </w:tcPr>
          <w:p w14:paraId="63D3BBAD" w14:textId="77777777" w:rsidR="004B3338" w:rsidRDefault="000B6C6E">
            <w:pPr>
              <w:spacing w:after="0" w:line="259" w:lineRule="auto"/>
              <w:ind w:left="0" w:right="29" w:firstLine="0"/>
              <w:jc w:val="center"/>
            </w:pPr>
            <w:r>
              <w:rPr>
                <w:sz w:val="12"/>
              </w:rPr>
              <w:t>1</w:t>
            </w:r>
          </w:p>
        </w:tc>
        <w:tc>
          <w:tcPr>
            <w:tcW w:w="1474" w:type="dxa"/>
            <w:tcBorders>
              <w:top w:val="single" w:sz="2" w:space="0" w:color="000000"/>
              <w:left w:val="single" w:sz="2" w:space="0" w:color="000000"/>
              <w:bottom w:val="single" w:sz="2" w:space="0" w:color="000000"/>
              <w:right w:val="single" w:sz="2" w:space="0" w:color="000000"/>
            </w:tcBorders>
          </w:tcPr>
          <w:p w14:paraId="4CD3B935" w14:textId="77777777" w:rsidR="004B3338" w:rsidRDefault="000B6C6E">
            <w:pPr>
              <w:spacing w:after="0" w:line="259" w:lineRule="auto"/>
              <w:ind w:left="12" w:right="37" w:hanging="5"/>
            </w:pPr>
            <w:r>
              <w:rPr>
                <w:sz w:val="12"/>
              </w:rPr>
              <w:t xml:space="preserve">Textos de Ciencias Sociales y Formación Ciudadana para 5'" </w:t>
            </w:r>
            <w:proofErr w:type="spellStart"/>
            <w:r>
              <w:rPr>
                <w:sz w:val="12"/>
              </w:rPr>
              <w:t>rado</w:t>
            </w:r>
            <w:proofErr w:type="spellEnd"/>
            <w:r>
              <w:rPr>
                <w:sz w:val="12"/>
              </w:rPr>
              <w:t xml:space="preserve"> de primaria</w:t>
            </w:r>
          </w:p>
        </w:tc>
        <w:tc>
          <w:tcPr>
            <w:tcW w:w="734" w:type="dxa"/>
            <w:tcBorders>
              <w:top w:val="single" w:sz="2" w:space="0" w:color="000000"/>
              <w:left w:val="single" w:sz="2" w:space="0" w:color="000000"/>
              <w:bottom w:val="single" w:sz="2" w:space="0" w:color="000000"/>
              <w:right w:val="single" w:sz="2" w:space="0" w:color="000000"/>
            </w:tcBorders>
          </w:tcPr>
          <w:p w14:paraId="71750C87" w14:textId="77777777" w:rsidR="004B3338" w:rsidRDefault="000B6C6E">
            <w:pPr>
              <w:spacing w:after="0" w:line="259" w:lineRule="auto"/>
              <w:ind w:left="0" w:right="15" w:firstLine="0"/>
              <w:jc w:val="center"/>
            </w:pPr>
            <w:proofErr w:type="spellStart"/>
            <w:r>
              <w:rPr>
                <w:sz w:val="12"/>
              </w:rPr>
              <w:t>Ouality</w:t>
            </w:r>
            <w:proofErr w:type="spellEnd"/>
          </w:p>
          <w:p w14:paraId="326E94EC" w14:textId="77777777" w:rsidR="004B3338" w:rsidRDefault="000B6C6E">
            <w:pPr>
              <w:spacing w:after="0" w:line="259" w:lineRule="auto"/>
              <w:ind w:left="0" w:right="20" w:firstLine="0"/>
              <w:jc w:val="center"/>
            </w:pPr>
            <w:proofErr w:type="spellStart"/>
            <w:r>
              <w:rPr>
                <w:sz w:val="12"/>
              </w:rPr>
              <w:t>Group</w:t>
            </w:r>
            <w:proofErr w:type="spellEnd"/>
            <w:r>
              <w:rPr>
                <w:sz w:val="12"/>
              </w:rPr>
              <w:t xml:space="preserve"> S.A.</w:t>
            </w:r>
          </w:p>
        </w:tc>
        <w:tc>
          <w:tcPr>
            <w:tcW w:w="840" w:type="dxa"/>
            <w:tcBorders>
              <w:top w:val="single" w:sz="2" w:space="0" w:color="000000"/>
              <w:left w:val="single" w:sz="2" w:space="0" w:color="000000"/>
              <w:bottom w:val="single" w:sz="2" w:space="0" w:color="000000"/>
              <w:right w:val="single" w:sz="2" w:space="0" w:color="000000"/>
            </w:tcBorders>
            <w:vAlign w:val="center"/>
          </w:tcPr>
          <w:p w14:paraId="57540191" w14:textId="77777777" w:rsidR="004B3338" w:rsidRDefault="000B6C6E">
            <w:pPr>
              <w:spacing w:after="0" w:line="259" w:lineRule="auto"/>
              <w:ind w:left="142" w:firstLine="0"/>
              <w:jc w:val="left"/>
            </w:pPr>
            <w:r>
              <w:rPr>
                <w:sz w:val="12"/>
              </w:rPr>
              <w:t>4.086,801.15</w:t>
            </w:r>
          </w:p>
        </w:tc>
        <w:tc>
          <w:tcPr>
            <w:tcW w:w="845" w:type="dxa"/>
            <w:tcBorders>
              <w:top w:val="single" w:sz="2" w:space="0" w:color="000000"/>
              <w:left w:val="single" w:sz="2" w:space="0" w:color="000000"/>
              <w:bottom w:val="single" w:sz="2" w:space="0" w:color="000000"/>
              <w:right w:val="single" w:sz="2" w:space="0" w:color="000000"/>
            </w:tcBorders>
            <w:vAlign w:val="center"/>
          </w:tcPr>
          <w:p w14:paraId="4CCCFDBA" w14:textId="77777777" w:rsidR="004B3338" w:rsidRDefault="000B6C6E">
            <w:pPr>
              <w:spacing w:after="0" w:line="259" w:lineRule="auto"/>
              <w:ind w:left="0" w:right="37" w:firstLine="0"/>
              <w:jc w:val="right"/>
            </w:pPr>
            <w:r>
              <w:rPr>
                <w:sz w:val="12"/>
              </w:rPr>
              <w:t>0.00</w:t>
            </w:r>
          </w:p>
        </w:tc>
        <w:tc>
          <w:tcPr>
            <w:tcW w:w="847" w:type="dxa"/>
            <w:tcBorders>
              <w:top w:val="single" w:sz="2" w:space="0" w:color="000000"/>
              <w:left w:val="single" w:sz="2" w:space="0" w:color="000000"/>
              <w:bottom w:val="single" w:sz="2" w:space="0" w:color="000000"/>
              <w:right w:val="single" w:sz="2" w:space="0" w:color="000000"/>
            </w:tcBorders>
            <w:vAlign w:val="center"/>
          </w:tcPr>
          <w:p w14:paraId="6F2EB18B" w14:textId="77777777" w:rsidR="004B3338" w:rsidRDefault="000B6C6E">
            <w:pPr>
              <w:spacing w:after="0" w:line="259" w:lineRule="auto"/>
              <w:ind w:left="151" w:firstLine="0"/>
              <w:jc w:val="left"/>
            </w:pPr>
            <w:r>
              <w:rPr>
                <w:sz w:val="12"/>
              </w:rPr>
              <w:t>4,086.801.15</w:t>
            </w:r>
          </w:p>
        </w:tc>
        <w:tc>
          <w:tcPr>
            <w:tcW w:w="629" w:type="dxa"/>
            <w:tcBorders>
              <w:top w:val="single" w:sz="2" w:space="0" w:color="000000"/>
              <w:left w:val="single" w:sz="2" w:space="0" w:color="000000"/>
              <w:bottom w:val="single" w:sz="2" w:space="0" w:color="000000"/>
              <w:right w:val="single" w:sz="2" w:space="0" w:color="000000"/>
            </w:tcBorders>
            <w:vAlign w:val="center"/>
          </w:tcPr>
          <w:p w14:paraId="6D5E0DB1" w14:textId="77777777" w:rsidR="004B3338" w:rsidRDefault="000B6C6E">
            <w:pPr>
              <w:spacing w:after="0" w:line="259" w:lineRule="auto"/>
              <w:ind w:left="0" w:right="29" w:firstLine="0"/>
              <w:jc w:val="right"/>
            </w:pPr>
            <w:r>
              <w:rPr>
                <w:sz w:val="12"/>
              </w:rPr>
              <w:t>0.00</w:t>
            </w:r>
          </w:p>
        </w:tc>
        <w:tc>
          <w:tcPr>
            <w:tcW w:w="0" w:type="auto"/>
            <w:vMerge/>
            <w:tcBorders>
              <w:top w:val="nil"/>
              <w:left w:val="single" w:sz="2" w:space="0" w:color="000000"/>
              <w:bottom w:val="nil"/>
              <w:right w:val="single" w:sz="2" w:space="0" w:color="000000"/>
            </w:tcBorders>
          </w:tcPr>
          <w:p w14:paraId="4C40243B" w14:textId="77777777" w:rsidR="004B3338" w:rsidRDefault="004B3338">
            <w:pPr>
              <w:spacing w:after="160" w:line="259" w:lineRule="auto"/>
              <w:ind w:left="0" w:firstLine="0"/>
              <w:jc w:val="left"/>
            </w:pPr>
          </w:p>
        </w:tc>
      </w:tr>
      <w:tr w:rsidR="004B3338" w14:paraId="42D57F5E" w14:textId="77777777">
        <w:trPr>
          <w:trHeight w:val="612"/>
        </w:trPr>
        <w:tc>
          <w:tcPr>
            <w:tcW w:w="323" w:type="dxa"/>
            <w:tcBorders>
              <w:top w:val="single" w:sz="2" w:space="0" w:color="000000"/>
              <w:left w:val="single" w:sz="2" w:space="0" w:color="000000"/>
              <w:bottom w:val="single" w:sz="2" w:space="0" w:color="000000"/>
              <w:right w:val="single" w:sz="2" w:space="0" w:color="000000"/>
            </w:tcBorders>
            <w:vAlign w:val="center"/>
          </w:tcPr>
          <w:p w14:paraId="3D4BF5D4" w14:textId="77777777" w:rsidR="004B3338" w:rsidRDefault="000B6C6E">
            <w:pPr>
              <w:spacing w:after="0" w:line="259" w:lineRule="auto"/>
              <w:ind w:left="0" w:right="12" w:firstLine="0"/>
              <w:jc w:val="center"/>
            </w:pPr>
            <w:r>
              <w:rPr>
                <w:sz w:val="14"/>
              </w:rPr>
              <w:t>3</w:t>
            </w:r>
          </w:p>
        </w:tc>
        <w:tc>
          <w:tcPr>
            <w:tcW w:w="0" w:type="auto"/>
            <w:vMerge/>
            <w:tcBorders>
              <w:top w:val="nil"/>
              <w:left w:val="single" w:sz="2" w:space="0" w:color="000000"/>
              <w:bottom w:val="nil"/>
              <w:right w:val="single" w:sz="2" w:space="0" w:color="000000"/>
            </w:tcBorders>
          </w:tcPr>
          <w:p w14:paraId="2622A135" w14:textId="77777777" w:rsidR="004B3338" w:rsidRDefault="004B3338">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198F23E8" w14:textId="77777777" w:rsidR="004B3338" w:rsidRDefault="004B3338">
            <w:pPr>
              <w:spacing w:after="160" w:line="259" w:lineRule="auto"/>
              <w:ind w:left="0" w:firstLine="0"/>
              <w:jc w:val="left"/>
            </w:pPr>
          </w:p>
        </w:tc>
        <w:tc>
          <w:tcPr>
            <w:tcW w:w="778" w:type="dxa"/>
            <w:tcBorders>
              <w:top w:val="single" w:sz="2" w:space="0" w:color="000000"/>
              <w:left w:val="single" w:sz="2" w:space="0" w:color="000000"/>
              <w:bottom w:val="single" w:sz="2" w:space="0" w:color="000000"/>
              <w:right w:val="single" w:sz="2" w:space="0" w:color="000000"/>
            </w:tcBorders>
            <w:vAlign w:val="center"/>
          </w:tcPr>
          <w:p w14:paraId="236130DB" w14:textId="77777777" w:rsidR="004B3338" w:rsidRDefault="000B6C6E">
            <w:pPr>
              <w:spacing w:after="0" w:line="259" w:lineRule="auto"/>
              <w:ind w:left="0" w:right="48" w:firstLine="0"/>
              <w:jc w:val="center"/>
            </w:pPr>
            <w:r>
              <w:rPr>
                <w:sz w:val="12"/>
              </w:rPr>
              <w:t>1332-2022</w:t>
            </w:r>
          </w:p>
        </w:tc>
        <w:tc>
          <w:tcPr>
            <w:tcW w:w="695" w:type="dxa"/>
            <w:tcBorders>
              <w:top w:val="single" w:sz="2" w:space="0" w:color="000000"/>
              <w:left w:val="single" w:sz="2" w:space="0" w:color="000000"/>
              <w:bottom w:val="single" w:sz="2" w:space="0" w:color="000000"/>
              <w:right w:val="single" w:sz="2" w:space="0" w:color="000000"/>
            </w:tcBorders>
            <w:vAlign w:val="center"/>
          </w:tcPr>
          <w:p w14:paraId="629C1687" w14:textId="77777777" w:rsidR="004B3338" w:rsidRDefault="000B6C6E">
            <w:pPr>
              <w:spacing w:after="0" w:line="259" w:lineRule="auto"/>
              <w:ind w:left="101" w:hanging="96"/>
              <w:jc w:val="left"/>
            </w:pPr>
            <w:r>
              <w:rPr>
                <w:sz w:val="14"/>
              </w:rPr>
              <w:t>DIGECADE</w:t>
            </w:r>
            <w:r>
              <w:rPr>
                <w:sz w:val="14"/>
              </w:rPr>
              <w:t>33-2022</w:t>
            </w:r>
          </w:p>
        </w:tc>
        <w:tc>
          <w:tcPr>
            <w:tcW w:w="843" w:type="dxa"/>
            <w:tcBorders>
              <w:top w:val="single" w:sz="2" w:space="0" w:color="000000"/>
              <w:left w:val="single" w:sz="2" w:space="0" w:color="000000"/>
              <w:bottom w:val="single" w:sz="2" w:space="0" w:color="000000"/>
              <w:right w:val="single" w:sz="2" w:space="0" w:color="000000"/>
            </w:tcBorders>
            <w:vAlign w:val="center"/>
          </w:tcPr>
          <w:p w14:paraId="19191223" w14:textId="77777777" w:rsidR="004B3338" w:rsidRDefault="000B6C6E">
            <w:pPr>
              <w:spacing w:after="0" w:line="259" w:lineRule="auto"/>
              <w:ind w:left="0" w:right="22" w:firstLine="0"/>
              <w:jc w:val="center"/>
            </w:pPr>
            <w:r>
              <w:rPr>
                <w:sz w:val="12"/>
              </w:rPr>
              <w:t>33, 34 y 35</w:t>
            </w:r>
          </w:p>
        </w:tc>
        <w:tc>
          <w:tcPr>
            <w:tcW w:w="629" w:type="dxa"/>
            <w:tcBorders>
              <w:top w:val="single" w:sz="2" w:space="0" w:color="000000"/>
              <w:left w:val="single" w:sz="2" w:space="0" w:color="000000"/>
              <w:bottom w:val="single" w:sz="2" w:space="0" w:color="000000"/>
              <w:right w:val="single" w:sz="2" w:space="0" w:color="000000"/>
            </w:tcBorders>
            <w:vAlign w:val="center"/>
          </w:tcPr>
          <w:p w14:paraId="71D97B10" w14:textId="77777777" w:rsidR="004B3338" w:rsidRDefault="000B6C6E">
            <w:pPr>
              <w:spacing w:after="0" w:line="259" w:lineRule="auto"/>
              <w:ind w:left="0" w:right="15" w:firstLine="0"/>
              <w:jc w:val="center"/>
            </w:pPr>
            <w:r>
              <w:rPr>
                <w:sz w:val="16"/>
              </w:rPr>
              <w:t>3</w:t>
            </w:r>
          </w:p>
        </w:tc>
        <w:tc>
          <w:tcPr>
            <w:tcW w:w="1474" w:type="dxa"/>
            <w:tcBorders>
              <w:top w:val="single" w:sz="2" w:space="0" w:color="000000"/>
              <w:left w:val="single" w:sz="2" w:space="0" w:color="000000"/>
              <w:bottom w:val="single" w:sz="2" w:space="0" w:color="000000"/>
              <w:right w:val="single" w:sz="2" w:space="0" w:color="000000"/>
            </w:tcBorders>
          </w:tcPr>
          <w:p w14:paraId="3F53176A" w14:textId="77777777" w:rsidR="004B3338" w:rsidRDefault="000B6C6E">
            <w:pPr>
              <w:spacing w:after="0" w:line="259" w:lineRule="auto"/>
              <w:ind w:left="17" w:right="32" w:firstLine="403"/>
            </w:pPr>
            <w:r>
              <w:rPr>
                <w:sz w:val="12"/>
              </w:rPr>
              <w:t xml:space="preserve">de </w:t>
            </w:r>
            <w:proofErr w:type="spellStart"/>
            <w:r>
              <w:rPr>
                <w:sz w:val="12"/>
              </w:rPr>
              <w:t>Matemáicas</w:t>
            </w:r>
            <w:proofErr w:type="spellEnd"/>
            <w:r>
              <w:rPr>
                <w:sz w:val="12"/>
              </w:rPr>
              <w:t xml:space="preserve"> y Comunicación y </w:t>
            </w:r>
            <w:proofErr w:type="spellStart"/>
            <w:r>
              <w:rPr>
                <w:sz w:val="12"/>
              </w:rPr>
              <w:t>Lengu</w:t>
            </w:r>
            <w:proofErr w:type="spellEnd"/>
            <w:r>
              <w:rPr>
                <w:sz w:val="12"/>
              </w:rPr>
              <w:t xml:space="preserve">$ para alumnos de $ y 6' primaria y </w:t>
            </w:r>
            <w:proofErr w:type="spellStart"/>
            <w:r>
              <w:rPr>
                <w:sz w:val="12"/>
              </w:rPr>
              <w:t>Matemáicas</w:t>
            </w:r>
            <w:proofErr w:type="spellEnd"/>
            <w:r>
              <w:rPr>
                <w:sz w:val="12"/>
              </w:rPr>
              <w:t xml:space="preserve"> 3 ara básicos</w:t>
            </w:r>
          </w:p>
        </w:tc>
        <w:tc>
          <w:tcPr>
            <w:tcW w:w="734" w:type="dxa"/>
            <w:tcBorders>
              <w:top w:val="single" w:sz="2" w:space="0" w:color="000000"/>
              <w:left w:val="single" w:sz="2" w:space="0" w:color="000000"/>
              <w:bottom w:val="single" w:sz="2" w:space="0" w:color="000000"/>
              <w:right w:val="single" w:sz="2" w:space="0" w:color="000000"/>
            </w:tcBorders>
            <w:vAlign w:val="center"/>
          </w:tcPr>
          <w:p w14:paraId="71B6080F" w14:textId="77777777" w:rsidR="004B3338" w:rsidRDefault="000B6C6E">
            <w:pPr>
              <w:spacing w:after="0" w:line="259" w:lineRule="auto"/>
              <w:ind w:left="84" w:right="94" w:firstLine="58"/>
            </w:pPr>
            <w:proofErr w:type="spellStart"/>
            <w:r>
              <w:rPr>
                <w:sz w:val="12"/>
              </w:rPr>
              <w:t>Debado</w:t>
            </w:r>
            <w:proofErr w:type="spellEnd"/>
            <w:r>
              <w:rPr>
                <w:sz w:val="12"/>
              </w:rPr>
              <w:t xml:space="preserve"> impresos y </w:t>
            </w:r>
            <w:proofErr w:type="spellStart"/>
            <w:r>
              <w:rPr>
                <w:sz w:val="12"/>
              </w:rPr>
              <w:t>Cia</w:t>
            </w:r>
            <w:proofErr w:type="spellEnd"/>
            <w:r>
              <w:rPr>
                <w:sz w:val="12"/>
              </w:rPr>
              <w:t>. Ltda.</w:t>
            </w:r>
          </w:p>
        </w:tc>
        <w:tc>
          <w:tcPr>
            <w:tcW w:w="840" w:type="dxa"/>
            <w:tcBorders>
              <w:top w:val="single" w:sz="2" w:space="0" w:color="000000"/>
              <w:left w:val="single" w:sz="2" w:space="0" w:color="000000"/>
              <w:bottom w:val="single" w:sz="2" w:space="0" w:color="000000"/>
              <w:right w:val="single" w:sz="2" w:space="0" w:color="000000"/>
            </w:tcBorders>
            <w:vAlign w:val="bottom"/>
          </w:tcPr>
          <w:p w14:paraId="6F601D62" w14:textId="77777777" w:rsidR="004B3338" w:rsidRDefault="000B6C6E">
            <w:pPr>
              <w:spacing w:after="0" w:line="259" w:lineRule="auto"/>
              <w:ind w:left="142" w:firstLine="0"/>
              <w:jc w:val="left"/>
            </w:pPr>
            <w:r>
              <w:rPr>
                <w:noProof/>
              </w:rPr>
              <w:drawing>
                <wp:inline distT="0" distB="0" distL="0" distR="0" wp14:anchorId="5EDD9447" wp14:editId="758E4A2C">
                  <wp:extent cx="381000" cy="60978"/>
                  <wp:effectExtent l="0" t="0" r="0" b="0"/>
                  <wp:docPr id="24973" name="Picture 24973"/>
                  <wp:cNvGraphicFramePr/>
                  <a:graphic xmlns:a="http://schemas.openxmlformats.org/drawingml/2006/main">
                    <a:graphicData uri="http://schemas.openxmlformats.org/drawingml/2006/picture">
                      <pic:pic xmlns:pic="http://schemas.openxmlformats.org/drawingml/2006/picture">
                        <pic:nvPicPr>
                          <pic:cNvPr id="24973" name="Picture 24973"/>
                          <pic:cNvPicPr/>
                        </pic:nvPicPr>
                        <pic:blipFill>
                          <a:blip r:embed="rId31"/>
                          <a:stretch>
                            <a:fillRect/>
                          </a:stretch>
                        </pic:blipFill>
                        <pic:spPr>
                          <a:xfrm>
                            <a:off x="0" y="0"/>
                            <a:ext cx="381000" cy="60978"/>
                          </a:xfrm>
                          <a:prstGeom prst="rect">
                            <a:avLst/>
                          </a:prstGeom>
                        </pic:spPr>
                      </pic:pic>
                    </a:graphicData>
                  </a:graphic>
                </wp:inline>
              </w:drawing>
            </w:r>
          </w:p>
        </w:tc>
        <w:tc>
          <w:tcPr>
            <w:tcW w:w="845" w:type="dxa"/>
            <w:tcBorders>
              <w:top w:val="single" w:sz="2" w:space="0" w:color="000000"/>
              <w:left w:val="single" w:sz="2" w:space="0" w:color="000000"/>
              <w:bottom w:val="single" w:sz="2" w:space="0" w:color="000000"/>
              <w:right w:val="single" w:sz="2" w:space="0" w:color="000000"/>
            </w:tcBorders>
            <w:vAlign w:val="center"/>
          </w:tcPr>
          <w:p w14:paraId="55543535" w14:textId="77777777" w:rsidR="004B3338" w:rsidRDefault="000B6C6E">
            <w:pPr>
              <w:spacing w:after="0" w:line="259" w:lineRule="auto"/>
              <w:ind w:left="0" w:right="32" w:firstLine="0"/>
              <w:jc w:val="right"/>
            </w:pPr>
            <w:r>
              <w:rPr>
                <w:sz w:val="12"/>
              </w:rPr>
              <w:t>0.00</w:t>
            </w:r>
          </w:p>
        </w:tc>
        <w:tc>
          <w:tcPr>
            <w:tcW w:w="847" w:type="dxa"/>
            <w:tcBorders>
              <w:top w:val="single" w:sz="2" w:space="0" w:color="000000"/>
              <w:left w:val="single" w:sz="2" w:space="0" w:color="000000"/>
              <w:bottom w:val="single" w:sz="2" w:space="0" w:color="000000"/>
              <w:right w:val="single" w:sz="2" w:space="0" w:color="000000"/>
            </w:tcBorders>
            <w:vAlign w:val="bottom"/>
          </w:tcPr>
          <w:p w14:paraId="1A8A0ECB" w14:textId="77777777" w:rsidR="004B3338" w:rsidRDefault="000B6C6E">
            <w:pPr>
              <w:spacing w:after="0" w:line="259" w:lineRule="auto"/>
              <w:ind w:left="151" w:firstLine="0"/>
              <w:jc w:val="left"/>
            </w:pPr>
            <w:r>
              <w:rPr>
                <w:noProof/>
              </w:rPr>
              <w:drawing>
                <wp:inline distT="0" distB="0" distL="0" distR="0" wp14:anchorId="6EC066C7" wp14:editId="6633D69A">
                  <wp:extent cx="381000" cy="60979"/>
                  <wp:effectExtent l="0" t="0" r="0" b="0"/>
                  <wp:docPr id="25012" name="Picture 25012"/>
                  <wp:cNvGraphicFramePr/>
                  <a:graphic xmlns:a="http://schemas.openxmlformats.org/drawingml/2006/main">
                    <a:graphicData uri="http://schemas.openxmlformats.org/drawingml/2006/picture">
                      <pic:pic xmlns:pic="http://schemas.openxmlformats.org/drawingml/2006/picture">
                        <pic:nvPicPr>
                          <pic:cNvPr id="25012" name="Picture 25012"/>
                          <pic:cNvPicPr/>
                        </pic:nvPicPr>
                        <pic:blipFill>
                          <a:blip r:embed="rId32"/>
                          <a:stretch>
                            <a:fillRect/>
                          </a:stretch>
                        </pic:blipFill>
                        <pic:spPr>
                          <a:xfrm>
                            <a:off x="0" y="0"/>
                            <a:ext cx="381000" cy="60979"/>
                          </a:xfrm>
                          <a:prstGeom prst="rect">
                            <a:avLst/>
                          </a:prstGeom>
                        </pic:spPr>
                      </pic:pic>
                    </a:graphicData>
                  </a:graphic>
                </wp:inline>
              </w:drawing>
            </w:r>
          </w:p>
        </w:tc>
        <w:tc>
          <w:tcPr>
            <w:tcW w:w="629" w:type="dxa"/>
            <w:tcBorders>
              <w:top w:val="single" w:sz="2" w:space="0" w:color="000000"/>
              <w:left w:val="single" w:sz="2" w:space="0" w:color="000000"/>
              <w:bottom w:val="single" w:sz="2" w:space="0" w:color="000000"/>
              <w:right w:val="single" w:sz="2" w:space="0" w:color="000000"/>
            </w:tcBorders>
            <w:vAlign w:val="center"/>
          </w:tcPr>
          <w:p w14:paraId="3D6641BC" w14:textId="77777777" w:rsidR="004B3338" w:rsidRDefault="000B6C6E">
            <w:pPr>
              <w:spacing w:after="0" w:line="259" w:lineRule="auto"/>
              <w:ind w:left="0" w:right="29" w:firstLine="0"/>
              <w:jc w:val="right"/>
            </w:pPr>
            <w:r>
              <w:rPr>
                <w:sz w:val="12"/>
              </w:rPr>
              <w:t>0.00</w:t>
            </w:r>
          </w:p>
        </w:tc>
        <w:tc>
          <w:tcPr>
            <w:tcW w:w="0" w:type="auto"/>
            <w:vMerge/>
            <w:tcBorders>
              <w:top w:val="nil"/>
              <w:left w:val="single" w:sz="2" w:space="0" w:color="000000"/>
              <w:bottom w:val="nil"/>
              <w:right w:val="single" w:sz="2" w:space="0" w:color="000000"/>
            </w:tcBorders>
          </w:tcPr>
          <w:p w14:paraId="16F4A7C9" w14:textId="77777777" w:rsidR="004B3338" w:rsidRDefault="004B3338">
            <w:pPr>
              <w:spacing w:after="160" w:line="259" w:lineRule="auto"/>
              <w:ind w:left="0" w:firstLine="0"/>
              <w:jc w:val="left"/>
            </w:pPr>
          </w:p>
        </w:tc>
      </w:tr>
      <w:tr w:rsidR="004B3338" w14:paraId="6CF6C592" w14:textId="77777777">
        <w:trPr>
          <w:trHeight w:val="614"/>
        </w:trPr>
        <w:tc>
          <w:tcPr>
            <w:tcW w:w="323" w:type="dxa"/>
            <w:tcBorders>
              <w:top w:val="single" w:sz="2" w:space="0" w:color="000000"/>
              <w:left w:val="single" w:sz="2" w:space="0" w:color="000000"/>
              <w:bottom w:val="single" w:sz="2" w:space="0" w:color="000000"/>
              <w:right w:val="single" w:sz="2" w:space="0" w:color="000000"/>
            </w:tcBorders>
            <w:vAlign w:val="center"/>
          </w:tcPr>
          <w:p w14:paraId="13841F94" w14:textId="77777777" w:rsidR="004B3338" w:rsidRDefault="000B6C6E">
            <w:pPr>
              <w:spacing w:after="0" w:line="259" w:lineRule="auto"/>
              <w:ind w:left="0" w:right="22" w:firstLine="0"/>
              <w:jc w:val="center"/>
            </w:pPr>
            <w:r>
              <w:rPr>
                <w:sz w:val="12"/>
              </w:rPr>
              <w:t>4</w:t>
            </w:r>
          </w:p>
        </w:tc>
        <w:tc>
          <w:tcPr>
            <w:tcW w:w="0" w:type="auto"/>
            <w:vMerge/>
            <w:tcBorders>
              <w:top w:val="nil"/>
              <w:left w:val="single" w:sz="2" w:space="0" w:color="000000"/>
              <w:bottom w:val="single" w:sz="2" w:space="0" w:color="000000"/>
              <w:right w:val="single" w:sz="2" w:space="0" w:color="000000"/>
            </w:tcBorders>
          </w:tcPr>
          <w:p w14:paraId="4EBC2FDB" w14:textId="77777777" w:rsidR="004B3338" w:rsidRDefault="004B3338">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2484BC27" w14:textId="77777777" w:rsidR="004B3338" w:rsidRDefault="004B3338">
            <w:pPr>
              <w:spacing w:after="160" w:line="259" w:lineRule="auto"/>
              <w:ind w:left="0" w:firstLine="0"/>
              <w:jc w:val="left"/>
            </w:pPr>
          </w:p>
        </w:tc>
        <w:tc>
          <w:tcPr>
            <w:tcW w:w="778" w:type="dxa"/>
            <w:tcBorders>
              <w:top w:val="single" w:sz="2" w:space="0" w:color="000000"/>
              <w:left w:val="single" w:sz="2" w:space="0" w:color="000000"/>
              <w:bottom w:val="single" w:sz="2" w:space="0" w:color="000000"/>
              <w:right w:val="single" w:sz="2" w:space="0" w:color="000000"/>
            </w:tcBorders>
            <w:vAlign w:val="center"/>
          </w:tcPr>
          <w:p w14:paraId="1332E49C" w14:textId="77777777" w:rsidR="004B3338" w:rsidRDefault="000B6C6E">
            <w:pPr>
              <w:spacing w:after="0" w:line="259" w:lineRule="auto"/>
              <w:ind w:left="92" w:firstLine="0"/>
              <w:jc w:val="left"/>
            </w:pPr>
            <w:r>
              <w:rPr>
                <w:sz w:val="12"/>
              </w:rPr>
              <w:t>1333-2022</w:t>
            </w:r>
          </w:p>
        </w:tc>
        <w:tc>
          <w:tcPr>
            <w:tcW w:w="695" w:type="dxa"/>
            <w:tcBorders>
              <w:top w:val="single" w:sz="2" w:space="0" w:color="000000"/>
              <w:left w:val="single" w:sz="2" w:space="0" w:color="000000"/>
              <w:bottom w:val="single" w:sz="2" w:space="0" w:color="000000"/>
              <w:right w:val="single" w:sz="2" w:space="0" w:color="000000"/>
            </w:tcBorders>
            <w:vAlign w:val="center"/>
          </w:tcPr>
          <w:p w14:paraId="2278F03E" w14:textId="77777777" w:rsidR="004B3338" w:rsidRDefault="000B6C6E">
            <w:pPr>
              <w:spacing w:after="0" w:line="259" w:lineRule="auto"/>
              <w:ind w:left="101" w:hanging="96"/>
              <w:jc w:val="left"/>
            </w:pPr>
            <w:r>
              <w:rPr>
                <w:sz w:val="14"/>
              </w:rPr>
              <w:t>DIGECADE</w:t>
            </w:r>
            <w:r>
              <w:rPr>
                <w:sz w:val="14"/>
              </w:rPr>
              <w:t>36-2022</w:t>
            </w:r>
          </w:p>
        </w:tc>
        <w:tc>
          <w:tcPr>
            <w:tcW w:w="843" w:type="dxa"/>
            <w:tcBorders>
              <w:top w:val="single" w:sz="2" w:space="0" w:color="000000"/>
              <w:left w:val="single" w:sz="2" w:space="0" w:color="000000"/>
              <w:bottom w:val="single" w:sz="2" w:space="0" w:color="000000"/>
              <w:right w:val="single" w:sz="2" w:space="0" w:color="000000"/>
            </w:tcBorders>
            <w:vAlign w:val="center"/>
          </w:tcPr>
          <w:p w14:paraId="14A53D83" w14:textId="77777777" w:rsidR="004B3338" w:rsidRDefault="000B6C6E">
            <w:pPr>
              <w:spacing w:after="0" w:line="259" w:lineRule="auto"/>
              <w:ind w:left="0" w:right="26" w:firstLine="0"/>
              <w:jc w:val="center"/>
            </w:pPr>
            <w:r>
              <w:rPr>
                <w:sz w:val="12"/>
              </w:rPr>
              <w:t>36. 37, 38, 39.</w:t>
            </w:r>
          </w:p>
          <w:p w14:paraId="22358CE7" w14:textId="77777777" w:rsidR="004B3338" w:rsidRDefault="000B6C6E">
            <w:pPr>
              <w:spacing w:after="0" w:line="259" w:lineRule="auto"/>
              <w:ind w:left="0" w:right="31" w:firstLine="0"/>
              <w:jc w:val="center"/>
            </w:pPr>
            <w:r>
              <w:rPr>
                <w:sz w:val="12"/>
              </w:rPr>
              <w:t>40, 41. 42, 43,</w:t>
            </w:r>
          </w:p>
          <w:p w14:paraId="7B6B4A3D" w14:textId="77777777" w:rsidR="004B3338" w:rsidRDefault="000B6C6E">
            <w:pPr>
              <w:spacing w:after="0" w:line="259" w:lineRule="auto"/>
              <w:ind w:left="0" w:right="17" w:firstLine="0"/>
              <w:jc w:val="center"/>
            </w:pPr>
            <w:r>
              <w:rPr>
                <w:sz w:val="12"/>
              </w:rPr>
              <w:t>44 y 45</w:t>
            </w:r>
          </w:p>
        </w:tc>
        <w:tc>
          <w:tcPr>
            <w:tcW w:w="629" w:type="dxa"/>
            <w:tcBorders>
              <w:top w:val="single" w:sz="2" w:space="0" w:color="000000"/>
              <w:left w:val="single" w:sz="2" w:space="0" w:color="000000"/>
              <w:bottom w:val="single" w:sz="2" w:space="0" w:color="000000"/>
              <w:right w:val="single" w:sz="2" w:space="0" w:color="000000"/>
            </w:tcBorders>
            <w:vAlign w:val="center"/>
          </w:tcPr>
          <w:p w14:paraId="5E0BFB92" w14:textId="77777777" w:rsidR="004B3338" w:rsidRDefault="000B6C6E">
            <w:pPr>
              <w:spacing w:after="0" w:line="259" w:lineRule="auto"/>
              <w:ind w:left="0" w:right="20" w:firstLine="0"/>
              <w:jc w:val="center"/>
            </w:pPr>
            <w:r>
              <w:rPr>
                <w:sz w:val="14"/>
              </w:rPr>
              <w:t>10</w:t>
            </w:r>
          </w:p>
        </w:tc>
        <w:tc>
          <w:tcPr>
            <w:tcW w:w="1474" w:type="dxa"/>
            <w:tcBorders>
              <w:top w:val="single" w:sz="2" w:space="0" w:color="000000"/>
              <w:left w:val="single" w:sz="2" w:space="0" w:color="000000"/>
              <w:bottom w:val="single" w:sz="2" w:space="0" w:color="000000"/>
              <w:right w:val="single" w:sz="2" w:space="0" w:color="000000"/>
            </w:tcBorders>
          </w:tcPr>
          <w:p w14:paraId="0CBF0229" w14:textId="77777777" w:rsidR="004B3338" w:rsidRDefault="000B6C6E">
            <w:pPr>
              <w:spacing w:after="0" w:line="259" w:lineRule="auto"/>
              <w:ind w:left="12" w:right="27" w:firstLine="5"/>
            </w:pPr>
            <w:r>
              <w:rPr>
                <w:sz w:val="12"/>
              </w:rPr>
              <w:t>Libros de matemáticas y comunicación y lenguaje para alumnos de 5</w:t>
            </w:r>
            <w:r>
              <w:rPr>
                <w:sz w:val="12"/>
                <w:vertAlign w:val="superscript"/>
              </w:rPr>
              <w:t xml:space="preserve">A </w:t>
            </w:r>
            <w:r>
              <w:rPr>
                <w:sz w:val="12"/>
              </w:rPr>
              <w:t>y 6' primaria y alumnos del ciclo básico</w:t>
            </w:r>
          </w:p>
        </w:tc>
        <w:tc>
          <w:tcPr>
            <w:tcW w:w="734" w:type="dxa"/>
            <w:tcBorders>
              <w:top w:val="single" w:sz="2" w:space="0" w:color="000000"/>
              <w:left w:val="single" w:sz="2" w:space="0" w:color="000000"/>
              <w:bottom w:val="single" w:sz="2" w:space="0" w:color="000000"/>
              <w:right w:val="single" w:sz="2" w:space="0" w:color="000000"/>
            </w:tcBorders>
            <w:vAlign w:val="bottom"/>
          </w:tcPr>
          <w:p w14:paraId="16C28483" w14:textId="77777777" w:rsidR="004B3338" w:rsidRDefault="000B6C6E">
            <w:pPr>
              <w:spacing w:after="34" w:line="259" w:lineRule="auto"/>
              <w:ind w:left="103" w:firstLine="0"/>
              <w:jc w:val="left"/>
            </w:pPr>
            <w:r>
              <w:rPr>
                <w:noProof/>
              </w:rPr>
              <w:drawing>
                <wp:inline distT="0" distB="0" distL="0" distR="0" wp14:anchorId="6DBCCAF4" wp14:editId="7EC2D9E3">
                  <wp:extent cx="283464" cy="51832"/>
                  <wp:effectExtent l="0" t="0" r="0" b="0"/>
                  <wp:docPr id="24911" name="Picture 24911"/>
                  <wp:cNvGraphicFramePr/>
                  <a:graphic xmlns:a="http://schemas.openxmlformats.org/drawingml/2006/main">
                    <a:graphicData uri="http://schemas.openxmlformats.org/drawingml/2006/picture">
                      <pic:pic xmlns:pic="http://schemas.openxmlformats.org/drawingml/2006/picture">
                        <pic:nvPicPr>
                          <pic:cNvPr id="24911" name="Picture 24911"/>
                          <pic:cNvPicPr/>
                        </pic:nvPicPr>
                        <pic:blipFill>
                          <a:blip r:embed="rId33"/>
                          <a:stretch>
                            <a:fillRect/>
                          </a:stretch>
                        </pic:blipFill>
                        <pic:spPr>
                          <a:xfrm>
                            <a:off x="0" y="0"/>
                            <a:ext cx="283464" cy="51832"/>
                          </a:xfrm>
                          <a:prstGeom prst="rect">
                            <a:avLst/>
                          </a:prstGeom>
                        </pic:spPr>
                      </pic:pic>
                    </a:graphicData>
                  </a:graphic>
                </wp:inline>
              </w:drawing>
            </w:r>
          </w:p>
          <w:p w14:paraId="3F62501C" w14:textId="77777777" w:rsidR="004B3338" w:rsidRDefault="000B6C6E">
            <w:pPr>
              <w:spacing w:after="0" w:line="259" w:lineRule="auto"/>
              <w:ind w:left="55" w:firstLine="0"/>
              <w:jc w:val="left"/>
            </w:pPr>
            <w:r>
              <w:rPr>
                <w:sz w:val="12"/>
              </w:rPr>
              <w:t>Don Quijote</w:t>
            </w:r>
          </w:p>
        </w:tc>
        <w:tc>
          <w:tcPr>
            <w:tcW w:w="840" w:type="dxa"/>
            <w:tcBorders>
              <w:top w:val="single" w:sz="2" w:space="0" w:color="000000"/>
              <w:left w:val="single" w:sz="2" w:space="0" w:color="000000"/>
              <w:bottom w:val="single" w:sz="2" w:space="0" w:color="000000"/>
              <w:right w:val="single" w:sz="2" w:space="0" w:color="000000"/>
            </w:tcBorders>
            <w:vAlign w:val="center"/>
          </w:tcPr>
          <w:p w14:paraId="39A816B1" w14:textId="77777777" w:rsidR="004B3338" w:rsidRDefault="000B6C6E">
            <w:pPr>
              <w:spacing w:after="0" w:line="259" w:lineRule="auto"/>
              <w:ind w:left="47" w:firstLine="0"/>
              <w:jc w:val="center"/>
            </w:pPr>
            <w:r>
              <w:rPr>
                <w:sz w:val="12"/>
              </w:rPr>
              <w:t>18.670.333.65</w:t>
            </w:r>
          </w:p>
        </w:tc>
        <w:tc>
          <w:tcPr>
            <w:tcW w:w="845" w:type="dxa"/>
            <w:tcBorders>
              <w:top w:val="single" w:sz="2" w:space="0" w:color="000000"/>
              <w:left w:val="single" w:sz="2" w:space="0" w:color="000000"/>
              <w:bottom w:val="single" w:sz="2" w:space="0" w:color="000000"/>
              <w:right w:val="single" w:sz="2" w:space="0" w:color="000000"/>
            </w:tcBorders>
            <w:vAlign w:val="center"/>
          </w:tcPr>
          <w:p w14:paraId="007B59F3" w14:textId="77777777" w:rsidR="004B3338" w:rsidRDefault="000B6C6E">
            <w:pPr>
              <w:spacing w:after="0" w:line="259" w:lineRule="auto"/>
              <w:ind w:left="0" w:right="37" w:firstLine="0"/>
              <w:jc w:val="right"/>
            </w:pPr>
            <w:r>
              <w:rPr>
                <w:sz w:val="12"/>
              </w:rPr>
              <w:t>0.00</w:t>
            </w:r>
          </w:p>
        </w:tc>
        <w:tc>
          <w:tcPr>
            <w:tcW w:w="847" w:type="dxa"/>
            <w:tcBorders>
              <w:top w:val="single" w:sz="2" w:space="0" w:color="000000"/>
              <w:left w:val="single" w:sz="2" w:space="0" w:color="000000"/>
              <w:bottom w:val="single" w:sz="2" w:space="0" w:color="000000"/>
              <w:right w:val="single" w:sz="2" w:space="0" w:color="000000"/>
            </w:tcBorders>
            <w:vAlign w:val="center"/>
          </w:tcPr>
          <w:p w14:paraId="173663FF" w14:textId="77777777" w:rsidR="004B3338" w:rsidRDefault="000B6C6E">
            <w:pPr>
              <w:spacing w:after="0" w:line="259" w:lineRule="auto"/>
              <w:ind w:left="55" w:firstLine="0"/>
              <w:jc w:val="center"/>
            </w:pPr>
            <w:r>
              <w:rPr>
                <w:sz w:val="12"/>
              </w:rPr>
              <w:t>18,670.333.65</w:t>
            </w:r>
          </w:p>
        </w:tc>
        <w:tc>
          <w:tcPr>
            <w:tcW w:w="629" w:type="dxa"/>
            <w:tcBorders>
              <w:top w:val="single" w:sz="2" w:space="0" w:color="000000"/>
              <w:left w:val="single" w:sz="2" w:space="0" w:color="000000"/>
              <w:bottom w:val="single" w:sz="2" w:space="0" w:color="000000"/>
              <w:right w:val="single" w:sz="2" w:space="0" w:color="000000"/>
            </w:tcBorders>
            <w:vAlign w:val="center"/>
          </w:tcPr>
          <w:p w14:paraId="1CA6E144" w14:textId="77777777" w:rsidR="004B3338" w:rsidRDefault="000B6C6E">
            <w:pPr>
              <w:spacing w:after="0" w:line="259" w:lineRule="auto"/>
              <w:ind w:left="0" w:right="29" w:firstLine="0"/>
              <w:jc w:val="right"/>
            </w:pPr>
            <w:r>
              <w:rPr>
                <w:sz w:val="12"/>
              </w:rPr>
              <w:t>0.00</w:t>
            </w:r>
          </w:p>
        </w:tc>
        <w:tc>
          <w:tcPr>
            <w:tcW w:w="0" w:type="auto"/>
            <w:vMerge/>
            <w:tcBorders>
              <w:top w:val="nil"/>
              <w:left w:val="single" w:sz="2" w:space="0" w:color="000000"/>
              <w:bottom w:val="single" w:sz="2" w:space="0" w:color="000000"/>
              <w:right w:val="single" w:sz="2" w:space="0" w:color="000000"/>
            </w:tcBorders>
          </w:tcPr>
          <w:p w14:paraId="491CB273" w14:textId="77777777" w:rsidR="004B3338" w:rsidRDefault="004B3338">
            <w:pPr>
              <w:spacing w:after="160" w:line="259" w:lineRule="auto"/>
              <w:ind w:left="0" w:firstLine="0"/>
              <w:jc w:val="left"/>
            </w:pPr>
          </w:p>
        </w:tc>
      </w:tr>
      <w:tr w:rsidR="004B3338" w14:paraId="747F8A20" w14:textId="77777777">
        <w:trPr>
          <w:trHeight w:val="373"/>
        </w:trPr>
        <w:tc>
          <w:tcPr>
            <w:tcW w:w="323" w:type="dxa"/>
            <w:tcBorders>
              <w:top w:val="single" w:sz="2" w:space="0" w:color="000000"/>
              <w:left w:val="single" w:sz="2" w:space="0" w:color="000000"/>
              <w:bottom w:val="single" w:sz="2" w:space="0" w:color="000000"/>
              <w:right w:val="single" w:sz="2" w:space="0" w:color="000000"/>
            </w:tcBorders>
          </w:tcPr>
          <w:p w14:paraId="520667D3" w14:textId="77777777" w:rsidR="004B3338" w:rsidRDefault="004B3338">
            <w:pPr>
              <w:spacing w:after="160" w:line="259" w:lineRule="auto"/>
              <w:ind w:left="0" w:firstLine="0"/>
              <w:jc w:val="left"/>
            </w:pPr>
          </w:p>
        </w:tc>
        <w:tc>
          <w:tcPr>
            <w:tcW w:w="425" w:type="dxa"/>
            <w:vMerge w:val="restart"/>
            <w:tcBorders>
              <w:top w:val="single" w:sz="2" w:space="0" w:color="000000"/>
              <w:left w:val="single" w:sz="2" w:space="0" w:color="000000"/>
              <w:bottom w:val="single" w:sz="2" w:space="0" w:color="000000"/>
              <w:right w:val="single" w:sz="2" w:space="0" w:color="000000"/>
            </w:tcBorders>
            <w:vAlign w:val="center"/>
          </w:tcPr>
          <w:p w14:paraId="5AC9F82C" w14:textId="77777777" w:rsidR="004B3338" w:rsidRDefault="000B6C6E">
            <w:pPr>
              <w:spacing w:after="0" w:line="259" w:lineRule="auto"/>
              <w:ind w:left="0" w:firstLine="0"/>
              <w:jc w:val="center"/>
            </w:pPr>
            <w:r>
              <w:rPr>
                <w:sz w:val="12"/>
              </w:rPr>
              <w:t>L-004</w:t>
            </w:r>
            <w:r>
              <w:rPr>
                <w:sz w:val="12"/>
              </w:rPr>
              <w:t>2022</w:t>
            </w:r>
          </w:p>
        </w:tc>
        <w:tc>
          <w:tcPr>
            <w:tcW w:w="419" w:type="dxa"/>
            <w:vMerge w:val="restart"/>
            <w:tcBorders>
              <w:top w:val="single" w:sz="2" w:space="0" w:color="000000"/>
              <w:left w:val="single" w:sz="2" w:space="0" w:color="000000"/>
              <w:bottom w:val="single" w:sz="2" w:space="0" w:color="000000"/>
              <w:right w:val="single" w:sz="2" w:space="0" w:color="000000"/>
            </w:tcBorders>
            <w:vAlign w:val="center"/>
          </w:tcPr>
          <w:p w14:paraId="114286C1" w14:textId="77777777" w:rsidR="004B3338" w:rsidRDefault="000B6C6E">
            <w:pPr>
              <w:spacing w:after="0" w:line="259" w:lineRule="auto"/>
              <w:ind w:left="36" w:firstLine="0"/>
              <w:jc w:val="left"/>
            </w:pPr>
            <w:r>
              <w:rPr>
                <w:sz w:val="12"/>
              </w:rPr>
              <w:t>15737</w:t>
            </w:r>
          </w:p>
          <w:p w14:paraId="40385AA0" w14:textId="77777777" w:rsidR="004B3338" w:rsidRDefault="000B6C6E">
            <w:pPr>
              <w:spacing w:after="0" w:line="259" w:lineRule="auto"/>
              <w:ind w:left="0" w:right="26" w:firstLine="0"/>
              <w:jc w:val="center"/>
            </w:pPr>
            <w:r>
              <w:rPr>
                <w:sz w:val="12"/>
              </w:rPr>
              <w:t>683</w:t>
            </w:r>
          </w:p>
        </w:tc>
        <w:tc>
          <w:tcPr>
            <w:tcW w:w="778" w:type="dxa"/>
            <w:tcBorders>
              <w:top w:val="single" w:sz="2" w:space="0" w:color="000000"/>
              <w:left w:val="single" w:sz="2" w:space="0" w:color="000000"/>
              <w:bottom w:val="single" w:sz="2" w:space="0" w:color="000000"/>
              <w:right w:val="single" w:sz="2" w:space="0" w:color="000000"/>
            </w:tcBorders>
            <w:vAlign w:val="center"/>
          </w:tcPr>
          <w:p w14:paraId="4CF99506" w14:textId="77777777" w:rsidR="004B3338" w:rsidRDefault="000B6C6E">
            <w:pPr>
              <w:spacing w:after="0" w:line="259" w:lineRule="auto"/>
              <w:ind w:left="0" w:right="48" w:firstLine="0"/>
              <w:jc w:val="center"/>
            </w:pPr>
            <w:r>
              <w:rPr>
                <w:sz w:val="12"/>
              </w:rPr>
              <w:t>1075-2022</w:t>
            </w:r>
          </w:p>
        </w:tc>
        <w:tc>
          <w:tcPr>
            <w:tcW w:w="695" w:type="dxa"/>
            <w:tcBorders>
              <w:top w:val="single" w:sz="2" w:space="0" w:color="000000"/>
              <w:left w:val="single" w:sz="2" w:space="0" w:color="000000"/>
              <w:bottom w:val="single" w:sz="2" w:space="0" w:color="000000"/>
              <w:right w:val="single" w:sz="2" w:space="0" w:color="000000"/>
            </w:tcBorders>
          </w:tcPr>
          <w:p w14:paraId="1DD6EC69" w14:textId="77777777" w:rsidR="004B3338" w:rsidRDefault="000B6C6E">
            <w:pPr>
              <w:spacing w:after="0" w:line="259" w:lineRule="auto"/>
              <w:ind w:left="106" w:hanging="101"/>
              <w:jc w:val="left"/>
            </w:pPr>
            <w:r>
              <w:rPr>
                <w:sz w:val="12"/>
              </w:rPr>
              <w:t>DtGECADE</w:t>
            </w:r>
            <w:r>
              <w:rPr>
                <w:sz w:val="12"/>
              </w:rPr>
              <w:t>04-2022</w:t>
            </w:r>
          </w:p>
        </w:tc>
        <w:tc>
          <w:tcPr>
            <w:tcW w:w="843" w:type="dxa"/>
            <w:tcBorders>
              <w:top w:val="single" w:sz="2" w:space="0" w:color="000000"/>
              <w:left w:val="single" w:sz="2" w:space="0" w:color="000000"/>
              <w:bottom w:val="single" w:sz="2" w:space="0" w:color="000000"/>
              <w:right w:val="single" w:sz="2" w:space="0" w:color="000000"/>
            </w:tcBorders>
          </w:tcPr>
          <w:p w14:paraId="59383AD4" w14:textId="77777777" w:rsidR="004B3338" w:rsidRDefault="000B6C6E">
            <w:pPr>
              <w:spacing w:after="0" w:line="259" w:lineRule="auto"/>
              <w:ind w:left="49" w:firstLine="0"/>
              <w:jc w:val="left"/>
            </w:pPr>
            <w:r>
              <w:rPr>
                <w:sz w:val="14"/>
              </w:rPr>
              <w:t>04, 05 06 07</w:t>
            </w:r>
          </w:p>
          <w:p w14:paraId="5D35CA2E" w14:textId="77777777" w:rsidR="004B3338" w:rsidRDefault="000B6C6E">
            <w:pPr>
              <w:spacing w:after="0" w:line="259" w:lineRule="auto"/>
              <w:ind w:left="0" w:right="12" w:firstLine="0"/>
              <w:jc w:val="center"/>
            </w:pPr>
            <w:r>
              <w:rPr>
                <w:sz w:val="12"/>
              </w:rPr>
              <w:t>11 y 12</w:t>
            </w:r>
          </w:p>
        </w:tc>
        <w:tc>
          <w:tcPr>
            <w:tcW w:w="629" w:type="dxa"/>
            <w:tcBorders>
              <w:top w:val="single" w:sz="2" w:space="0" w:color="000000"/>
              <w:left w:val="single" w:sz="2" w:space="0" w:color="000000"/>
              <w:bottom w:val="single" w:sz="2" w:space="0" w:color="000000"/>
              <w:right w:val="single" w:sz="2" w:space="0" w:color="000000"/>
            </w:tcBorders>
            <w:vAlign w:val="center"/>
          </w:tcPr>
          <w:p w14:paraId="739A2784" w14:textId="77777777" w:rsidR="004B3338" w:rsidRDefault="000B6C6E">
            <w:pPr>
              <w:spacing w:after="0" w:line="259" w:lineRule="auto"/>
              <w:ind w:left="0" w:right="20" w:firstLine="0"/>
              <w:jc w:val="center"/>
            </w:pPr>
            <w:r>
              <w:rPr>
                <w:sz w:val="14"/>
              </w:rPr>
              <w:t>6</w:t>
            </w:r>
          </w:p>
        </w:tc>
        <w:tc>
          <w:tcPr>
            <w:tcW w:w="1474" w:type="dxa"/>
            <w:tcBorders>
              <w:top w:val="single" w:sz="2" w:space="0" w:color="000000"/>
              <w:left w:val="single" w:sz="2" w:space="0" w:color="000000"/>
              <w:bottom w:val="single" w:sz="2" w:space="0" w:color="000000"/>
              <w:right w:val="single" w:sz="2" w:space="0" w:color="000000"/>
            </w:tcBorders>
          </w:tcPr>
          <w:p w14:paraId="7BEAE6DD" w14:textId="77777777" w:rsidR="004B3338" w:rsidRDefault="000B6C6E">
            <w:pPr>
              <w:spacing w:after="0" w:line="259" w:lineRule="auto"/>
              <w:ind w:left="12" w:right="32" w:firstLine="0"/>
            </w:pPr>
            <w:proofErr w:type="spellStart"/>
            <w:r>
              <w:rPr>
                <w:sz w:val="12"/>
              </w:rPr>
              <w:t>Curriculum</w:t>
            </w:r>
            <w:proofErr w:type="spellEnd"/>
            <w:r>
              <w:rPr>
                <w:sz w:val="12"/>
              </w:rPr>
              <w:t xml:space="preserve"> emergente 2022 para docentes de primaria y básicos</w:t>
            </w:r>
          </w:p>
        </w:tc>
        <w:tc>
          <w:tcPr>
            <w:tcW w:w="734" w:type="dxa"/>
            <w:tcBorders>
              <w:top w:val="single" w:sz="2" w:space="0" w:color="000000"/>
              <w:left w:val="single" w:sz="2" w:space="0" w:color="000000"/>
              <w:bottom w:val="single" w:sz="2" w:space="0" w:color="000000"/>
              <w:right w:val="single" w:sz="2" w:space="0" w:color="000000"/>
            </w:tcBorders>
          </w:tcPr>
          <w:p w14:paraId="7DA7AC7C" w14:textId="77777777" w:rsidR="004B3338" w:rsidRDefault="000B6C6E">
            <w:pPr>
              <w:spacing w:after="0" w:line="259" w:lineRule="auto"/>
              <w:ind w:left="79" w:firstLine="0"/>
              <w:jc w:val="left"/>
            </w:pPr>
            <w:r>
              <w:rPr>
                <w:noProof/>
              </w:rPr>
              <w:drawing>
                <wp:inline distT="0" distB="0" distL="0" distR="0" wp14:anchorId="142DE55C" wp14:editId="3FC4B2B2">
                  <wp:extent cx="283464" cy="137202"/>
                  <wp:effectExtent l="0" t="0" r="0" b="0"/>
                  <wp:docPr id="24676" name="Picture 24676"/>
                  <wp:cNvGraphicFramePr/>
                  <a:graphic xmlns:a="http://schemas.openxmlformats.org/drawingml/2006/main">
                    <a:graphicData uri="http://schemas.openxmlformats.org/drawingml/2006/picture">
                      <pic:pic xmlns:pic="http://schemas.openxmlformats.org/drawingml/2006/picture">
                        <pic:nvPicPr>
                          <pic:cNvPr id="24676" name="Picture 24676"/>
                          <pic:cNvPicPr/>
                        </pic:nvPicPr>
                        <pic:blipFill>
                          <a:blip r:embed="rId34"/>
                          <a:stretch>
                            <a:fillRect/>
                          </a:stretch>
                        </pic:blipFill>
                        <pic:spPr>
                          <a:xfrm>
                            <a:off x="0" y="0"/>
                            <a:ext cx="283464" cy="137202"/>
                          </a:xfrm>
                          <a:prstGeom prst="rect">
                            <a:avLst/>
                          </a:prstGeom>
                        </pic:spPr>
                      </pic:pic>
                    </a:graphicData>
                  </a:graphic>
                </wp:inline>
              </w:drawing>
            </w:r>
            <w:r>
              <w:rPr>
                <w:sz w:val="10"/>
              </w:rPr>
              <w:t>y</w:t>
            </w:r>
          </w:p>
          <w:p w14:paraId="24910929" w14:textId="77777777" w:rsidR="004B3338" w:rsidRDefault="000B6C6E">
            <w:pPr>
              <w:spacing w:after="0" w:line="259" w:lineRule="auto"/>
              <w:ind w:left="0" w:right="25" w:firstLine="0"/>
              <w:jc w:val="center"/>
            </w:pPr>
            <w:proofErr w:type="spellStart"/>
            <w:r>
              <w:rPr>
                <w:sz w:val="14"/>
              </w:rPr>
              <w:t>Cia</w:t>
            </w:r>
            <w:proofErr w:type="spellEnd"/>
            <w:r>
              <w:rPr>
                <w:sz w:val="14"/>
              </w:rPr>
              <w:t xml:space="preserve">. </w:t>
            </w:r>
            <w:proofErr w:type="spellStart"/>
            <w:r>
              <w:rPr>
                <w:sz w:val="14"/>
              </w:rPr>
              <w:t>Ltda</w:t>
            </w:r>
            <w:proofErr w:type="spellEnd"/>
          </w:p>
        </w:tc>
        <w:tc>
          <w:tcPr>
            <w:tcW w:w="840" w:type="dxa"/>
            <w:tcBorders>
              <w:top w:val="single" w:sz="2" w:space="0" w:color="000000"/>
              <w:left w:val="single" w:sz="2" w:space="0" w:color="000000"/>
              <w:bottom w:val="single" w:sz="2" w:space="0" w:color="000000"/>
              <w:right w:val="single" w:sz="2" w:space="0" w:color="000000"/>
            </w:tcBorders>
            <w:vAlign w:val="center"/>
          </w:tcPr>
          <w:p w14:paraId="6B1923F6" w14:textId="77777777" w:rsidR="004B3338" w:rsidRDefault="000B6C6E">
            <w:pPr>
              <w:spacing w:after="0" w:line="259" w:lineRule="auto"/>
              <w:ind w:left="228" w:firstLine="0"/>
              <w:jc w:val="left"/>
            </w:pPr>
            <w:r>
              <w:rPr>
                <w:sz w:val="12"/>
              </w:rPr>
              <w:t>809.072.03</w:t>
            </w:r>
          </w:p>
        </w:tc>
        <w:tc>
          <w:tcPr>
            <w:tcW w:w="845" w:type="dxa"/>
            <w:tcBorders>
              <w:top w:val="single" w:sz="2" w:space="0" w:color="000000"/>
              <w:left w:val="single" w:sz="2" w:space="0" w:color="000000"/>
              <w:bottom w:val="single" w:sz="2" w:space="0" w:color="000000"/>
              <w:right w:val="single" w:sz="2" w:space="0" w:color="000000"/>
            </w:tcBorders>
            <w:vAlign w:val="center"/>
          </w:tcPr>
          <w:p w14:paraId="3E858BCE" w14:textId="77777777" w:rsidR="004B3338" w:rsidRDefault="000B6C6E">
            <w:pPr>
              <w:spacing w:after="0" w:line="259" w:lineRule="auto"/>
              <w:ind w:left="0" w:right="27" w:firstLine="0"/>
              <w:jc w:val="right"/>
            </w:pPr>
            <w:r>
              <w:rPr>
                <w:sz w:val="12"/>
              </w:rPr>
              <w:t>809.072.03</w:t>
            </w:r>
          </w:p>
        </w:tc>
        <w:tc>
          <w:tcPr>
            <w:tcW w:w="847" w:type="dxa"/>
            <w:tcBorders>
              <w:top w:val="single" w:sz="2" w:space="0" w:color="000000"/>
              <w:left w:val="single" w:sz="2" w:space="0" w:color="000000"/>
              <w:bottom w:val="single" w:sz="2" w:space="0" w:color="000000"/>
              <w:right w:val="single" w:sz="2" w:space="0" w:color="000000"/>
            </w:tcBorders>
            <w:vAlign w:val="center"/>
          </w:tcPr>
          <w:p w14:paraId="245125FE" w14:textId="77777777" w:rsidR="004B3338" w:rsidRDefault="000B6C6E">
            <w:pPr>
              <w:spacing w:after="0" w:line="259" w:lineRule="auto"/>
              <w:ind w:left="0" w:right="29" w:firstLine="0"/>
              <w:jc w:val="right"/>
            </w:pPr>
            <w:r>
              <w:rPr>
                <w:sz w:val="12"/>
              </w:rPr>
              <w:t>0.00</w:t>
            </w:r>
          </w:p>
        </w:tc>
        <w:tc>
          <w:tcPr>
            <w:tcW w:w="629" w:type="dxa"/>
            <w:tcBorders>
              <w:top w:val="single" w:sz="2" w:space="0" w:color="000000"/>
              <w:left w:val="single" w:sz="2" w:space="0" w:color="000000"/>
              <w:bottom w:val="single" w:sz="2" w:space="0" w:color="000000"/>
              <w:right w:val="single" w:sz="2" w:space="0" w:color="000000"/>
            </w:tcBorders>
            <w:vAlign w:val="center"/>
          </w:tcPr>
          <w:p w14:paraId="582B580A" w14:textId="77777777" w:rsidR="004B3338" w:rsidRDefault="000B6C6E">
            <w:pPr>
              <w:spacing w:after="0" w:line="259" w:lineRule="auto"/>
              <w:ind w:left="0" w:right="24" w:firstLine="0"/>
              <w:jc w:val="right"/>
            </w:pPr>
            <w:r>
              <w:rPr>
                <w:sz w:val="12"/>
              </w:rPr>
              <w:t>0.00</w:t>
            </w:r>
          </w:p>
        </w:tc>
        <w:tc>
          <w:tcPr>
            <w:tcW w:w="622" w:type="dxa"/>
            <w:vMerge w:val="restart"/>
            <w:tcBorders>
              <w:top w:val="single" w:sz="2" w:space="0" w:color="000000"/>
              <w:left w:val="single" w:sz="2" w:space="0" w:color="000000"/>
              <w:bottom w:val="single" w:sz="2" w:space="0" w:color="000000"/>
              <w:right w:val="single" w:sz="2" w:space="0" w:color="000000"/>
            </w:tcBorders>
            <w:vAlign w:val="center"/>
          </w:tcPr>
          <w:p w14:paraId="11DD5E83" w14:textId="77777777" w:rsidR="004B3338" w:rsidRDefault="000B6C6E">
            <w:pPr>
              <w:spacing w:after="0" w:line="259" w:lineRule="auto"/>
              <w:ind w:left="0" w:right="7" w:firstLine="0"/>
              <w:jc w:val="center"/>
            </w:pPr>
            <w:r>
              <w:rPr>
                <w:sz w:val="12"/>
              </w:rPr>
              <w:t>2</w:t>
            </w:r>
          </w:p>
        </w:tc>
      </w:tr>
      <w:tr w:rsidR="004B3338" w14:paraId="26CF9DBA" w14:textId="77777777">
        <w:trPr>
          <w:trHeight w:val="376"/>
        </w:trPr>
        <w:tc>
          <w:tcPr>
            <w:tcW w:w="323" w:type="dxa"/>
            <w:tcBorders>
              <w:top w:val="single" w:sz="2" w:space="0" w:color="000000"/>
              <w:left w:val="single" w:sz="2" w:space="0" w:color="000000"/>
              <w:bottom w:val="single" w:sz="2" w:space="0" w:color="000000"/>
              <w:right w:val="single" w:sz="2" w:space="0" w:color="000000"/>
            </w:tcBorders>
            <w:vAlign w:val="center"/>
          </w:tcPr>
          <w:p w14:paraId="5BE2D2DA" w14:textId="77777777" w:rsidR="004B3338" w:rsidRDefault="000B6C6E">
            <w:pPr>
              <w:spacing w:after="0" w:line="259" w:lineRule="auto"/>
              <w:ind w:left="0" w:right="17" w:firstLine="0"/>
              <w:jc w:val="center"/>
            </w:pPr>
            <w:r>
              <w:rPr>
                <w:sz w:val="12"/>
              </w:rPr>
              <w:t>5</w:t>
            </w:r>
          </w:p>
        </w:tc>
        <w:tc>
          <w:tcPr>
            <w:tcW w:w="0" w:type="auto"/>
            <w:vMerge/>
            <w:tcBorders>
              <w:top w:val="nil"/>
              <w:left w:val="single" w:sz="2" w:space="0" w:color="000000"/>
              <w:bottom w:val="single" w:sz="2" w:space="0" w:color="000000"/>
              <w:right w:val="single" w:sz="2" w:space="0" w:color="000000"/>
            </w:tcBorders>
          </w:tcPr>
          <w:p w14:paraId="27BFDE52" w14:textId="77777777" w:rsidR="004B3338" w:rsidRDefault="004B3338">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06C0C390" w14:textId="77777777" w:rsidR="004B3338" w:rsidRDefault="004B3338">
            <w:pPr>
              <w:spacing w:after="160" w:line="259" w:lineRule="auto"/>
              <w:ind w:left="0" w:firstLine="0"/>
              <w:jc w:val="left"/>
            </w:pPr>
          </w:p>
        </w:tc>
        <w:tc>
          <w:tcPr>
            <w:tcW w:w="778" w:type="dxa"/>
            <w:tcBorders>
              <w:top w:val="single" w:sz="2" w:space="0" w:color="000000"/>
              <w:left w:val="single" w:sz="2" w:space="0" w:color="000000"/>
              <w:bottom w:val="single" w:sz="2" w:space="0" w:color="000000"/>
              <w:right w:val="single" w:sz="2" w:space="0" w:color="000000"/>
            </w:tcBorders>
            <w:vAlign w:val="center"/>
          </w:tcPr>
          <w:p w14:paraId="2C1B21A3" w14:textId="77777777" w:rsidR="004B3338" w:rsidRDefault="000B6C6E">
            <w:pPr>
              <w:spacing w:after="0" w:line="259" w:lineRule="auto"/>
              <w:ind w:left="0" w:right="48" w:firstLine="0"/>
              <w:jc w:val="center"/>
            </w:pPr>
            <w:r>
              <w:rPr>
                <w:sz w:val="10"/>
              </w:rPr>
              <w:t>1076-,2022</w:t>
            </w:r>
          </w:p>
        </w:tc>
        <w:tc>
          <w:tcPr>
            <w:tcW w:w="695" w:type="dxa"/>
            <w:tcBorders>
              <w:top w:val="single" w:sz="2" w:space="0" w:color="000000"/>
              <w:left w:val="single" w:sz="2" w:space="0" w:color="000000"/>
              <w:bottom w:val="single" w:sz="2" w:space="0" w:color="000000"/>
              <w:right w:val="single" w:sz="2" w:space="0" w:color="000000"/>
            </w:tcBorders>
          </w:tcPr>
          <w:p w14:paraId="27E63824" w14:textId="77777777" w:rsidR="004B3338" w:rsidRDefault="000B6C6E">
            <w:pPr>
              <w:spacing w:after="0" w:line="259" w:lineRule="auto"/>
              <w:ind w:left="101" w:hanging="96"/>
              <w:jc w:val="left"/>
            </w:pPr>
            <w:r>
              <w:rPr>
                <w:sz w:val="12"/>
              </w:rPr>
              <w:t>OIGECADE</w:t>
            </w:r>
            <w:r>
              <w:rPr>
                <w:sz w:val="12"/>
              </w:rPr>
              <w:t>032022</w:t>
            </w:r>
          </w:p>
        </w:tc>
        <w:tc>
          <w:tcPr>
            <w:tcW w:w="843" w:type="dxa"/>
            <w:tcBorders>
              <w:top w:val="single" w:sz="2" w:space="0" w:color="000000"/>
              <w:left w:val="single" w:sz="2" w:space="0" w:color="000000"/>
              <w:bottom w:val="single" w:sz="2" w:space="0" w:color="000000"/>
              <w:right w:val="single" w:sz="2" w:space="0" w:color="000000"/>
            </w:tcBorders>
          </w:tcPr>
          <w:p w14:paraId="46049352" w14:textId="77777777" w:rsidR="004B3338" w:rsidRDefault="000B6C6E">
            <w:pPr>
              <w:spacing w:after="0" w:line="216" w:lineRule="auto"/>
              <w:ind w:left="0" w:right="10" w:firstLine="0"/>
              <w:jc w:val="center"/>
            </w:pPr>
            <w:r>
              <w:rPr>
                <w:sz w:val="12"/>
              </w:rPr>
              <w:t>03. 08. 09, 10, 13, 14, 15, 16.</w:t>
            </w:r>
          </w:p>
          <w:p w14:paraId="38948D40" w14:textId="77777777" w:rsidR="004B3338" w:rsidRDefault="000B6C6E">
            <w:pPr>
              <w:spacing w:after="0" w:line="259" w:lineRule="auto"/>
              <w:ind w:left="0" w:right="12" w:firstLine="0"/>
              <w:jc w:val="center"/>
            </w:pPr>
            <w:r>
              <w:rPr>
                <w:sz w:val="12"/>
              </w:rPr>
              <w:t>17. 18</w:t>
            </w:r>
          </w:p>
        </w:tc>
        <w:tc>
          <w:tcPr>
            <w:tcW w:w="629" w:type="dxa"/>
            <w:tcBorders>
              <w:top w:val="single" w:sz="2" w:space="0" w:color="000000"/>
              <w:left w:val="single" w:sz="2" w:space="0" w:color="000000"/>
              <w:bottom w:val="single" w:sz="2" w:space="0" w:color="000000"/>
              <w:right w:val="single" w:sz="2" w:space="0" w:color="000000"/>
            </w:tcBorders>
            <w:vAlign w:val="center"/>
          </w:tcPr>
          <w:p w14:paraId="35FBAFA2" w14:textId="77777777" w:rsidR="004B3338" w:rsidRDefault="000B6C6E">
            <w:pPr>
              <w:spacing w:after="0" w:line="259" w:lineRule="auto"/>
              <w:ind w:left="0" w:right="15" w:firstLine="0"/>
              <w:jc w:val="center"/>
            </w:pPr>
            <w:r>
              <w:rPr>
                <w:sz w:val="12"/>
              </w:rPr>
              <w:t>10</w:t>
            </w:r>
          </w:p>
        </w:tc>
        <w:tc>
          <w:tcPr>
            <w:tcW w:w="1474" w:type="dxa"/>
            <w:tcBorders>
              <w:top w:val="single" w:sz="2" w:space="0" w:color="000000"/>
              <w:left w:val="single" w:sz="2" w:space="0" w:color="000000"/>
              <w:bottom w:val="single" w:sz="2" w:space="0" w:color="000000"/>
              <w:right w:val="single" w:sz="2" w:space="0" w:color="000000"/>
            </w:tcBorders>
          </w:tcPr>
          <w:p w14:paraId="138DBC76" w14:textId="77777777" w:rsidR="004B3338" w:rsidRDefault="000B6C6E">
            <w:pPr>
              <w:spacing w:after="0" w:line="216" w:lineRule="auto"/>
              <w:ind w:left="17" w:firstLine="0"/>
            </w:pPr>
            <w:proofErr w:type="spellStart"/>
            <w:r>
              <w:rPr>
                <w:sz w:val="12"/>
              </w:rPr>
              <w:t>Curriculum</w:t>
            </w:r>
            <w:proofErr w:type="spellEnd"/>
            <w:r>
              <w:rPr>
                <w:sz w:val="12"/>
              </w:rPr>
              <w:t xml:space="preserve"> </w:t>
            </w:r>
            <w:proofErr w:type="spellStart"/>
            <w:r>
              <w:rPr>
                <w:sz w:val="12"/>
              </w:rPr>
              <w:t>anergente</w:t>
            </w:r>
            <w:proofErr w:type="spellEnd"/>
            <w:r>
              <w:rPr>
                <w:sz w:val="12"/>
              </w:rPr>
              <w:t xml:space="preserve"> 2022 para de segundo a</w:t>
            </w:r>
          </w:p>
          <w:p w14:paraId="3F83AFD8" w14:textId="77777777" w:rsidR="004B3338" w:rsidRDefault="000B6C6E">
            <w:pPr>
              <w:spacing w:after="0" w:line="259" w:lineRule="auto"/>
              <w:ind w:left="17" w:firstLine="0"/>
              <w:jc w:val="left"/>
            </w:pPr>
            <w:r>
              <w:rPr>
                <w:sz w:val="12"/>
              </w:rPr>
              <w:t xml:space="preserve">sexto </w:t>
            </w:r>
            <w:proofErr w:type="spellStart"/>
            <w:r>
              <w:rPr>
                <w:sz w:val="12"/>
              </w:rPr>
              <w:t>ado</w:t>
            </w:r>
            <w:proofErr w:type="spellEnd"/>
            <w:r>
              <w:rPr>
                <w:sz w:val="12"/>
              </w:rPr>
              <w:t xml:space="preserve"> </w:t>
            </w:r>
            <w:proofErr w:type="gramStart"/>
            <w:r>
              <w:rPr>
                <w:sz w:val="12"/>
              </w:rPr>
              <w:t>de }</w:t>
            </w:r>
            <w:proofErr w:type="gramEnd"/>
            <w:r>
              <w:rPr>
                <w:sz w:val="12"/>
              </w:rPr>
              <w:t xml:space="preserve"> </w:t>
            </w:r>
            <w:proofErr w:type="spellStart"/>
            <w:r>
              <w:rPr>
                <w:sz w:val="12"/>
              </w:rPr>
              <w:t>rimaria</w:t>
            </w:r>
            <w:proofErr w:type="spellEnd"/>
          </w:p>
        </w:tc>
        <w:tc>
          <w:tcPr>
            <w:tcW w:w="734" w:type="dxa"/>
            <w:tcBorders>
              <w:top w:val="single" w:sz="2" w:space="0" w:color="000000"/>
              <w:left w:val="single" w:sz="2" w:space="0" w:color="000000"/>
              <w:bottom w:val="single" w:sz="2" w:space="0" w:color="000000"/>
              <w:right w:val="single" w:sz="2" w:space="0" w:color="000000"/>
            </w:tcBorders>
          </w:tcPr>
          <w:p w14:paraId="39FDB50E" w14:textId="77777777" w:rsidR="004B3338" w:rsidRDefault="000B6C6E">
            <w:pPr>
              <w:spacing w:after="0" w:line="259" w:lineRule="auto"/>
              <w:ind w:left="0" w:right="15" w:firstLine="0"/>
              <w:jc w:val="center"/>
            </w:pPr>
            <w:r>
              <w:rPr>
                <w:sz w:val="12"/>
              </w:rPr>
              <w:t>Ediciones</w:t>
            </w:r>
          </w:p>
          <w:p w14:paraId="5517ADC8" w14:textId="77777777" w:rsidR="004B3338" w:rsidRDefault="000B6C6E">
            <w:pPr>
              <w:spacing w:after="0" w:line="259" w:lineRule="auto"/>
              <w:ind w:left="55" w:firstLine="0"/>
              <w:jc w:val="left"/>
            </w:pPr>
            <w:proofErr w:type="spellStart"/>
            <w:r>
              <w:rPr>
                <w:sz w:val="12"/>
              </w:rPr>
              <w:t>Dal</w:t>
            </w:r>
            <w:proofErr w:type="spellEnd"/>
            <w:r>
              <w:rPr>
                <w:sz w:val="12"/>
              </w:rPr>
              <w:t xml:space="preserve"> Quijote</w:t>
            </w:r>
          </w:p>
        </w:tc>
        <w:tc>
          <w:tcPr>
            <w:tcW w:w="840" w:type="dxa"/>
            <w:tcBorders>
              <w:top w:val="single" w:sz="2" w:space="0" w:color="000000"/>
              <w:left w:val="single" w:sz="2" w:space="0" w:color="000000"/>
              <w:bottom w:val="single" w:sz="2" w:space="0" w:color="000000"/>
              <w:right w:val="single" w:sz="2" w:space="0" w:color="000000"/>
            </w:tcBorders>
            <w:vAlign w:val="center"/>
          </w:tcPr>
          <w:p w14:paraId="0872A761" w14:textId="77777777" w:rsidR="004B3338" w:rsidRDefault="000B6C6E">
            <w:pPr>
              <w:spacing w:after="0" w:line="259" w:lineRule="auto"/>
              <w:ind w:left="228" w:firstLine="0"/>
              <w:jc w:val="left"/>
            </w:pPr>
            <w:r>
              <w:rPr>
                <w:sz w:val="12"/>
              </w:rPr>
              <w:t>860.688.35</w:t>
            </w:r>
          </w:p>
        </w:tc>
        <w:tc>
          <w:tcPr>
            <w:tcW w:w="845" w:type="dxa"/>
            <w:tcBorders>
              <w:top w:val="single" w:sz="2" w:space="0" w:color="000000"/>
              <w:left w:val="single" w:sz="2" w:space="0" w:color="000000"/>
              <w:bottom w:val="single" w:sz="2" w:space="0" w:color="000000"/>
              <w:right w:val="single" w:sz="2" w:space="0" w:color="000000"/>
            </w:tcBorders>
            <w:vAlign w:val="center"/>
          </w:tcPr>
          <w:p w14:paraId="318BDFEC" w14:textId="77777777" w:rsidR="004B3338" w:rsidRDefault="000B6C6E">
            <w:pPr>
              <w:spacing w:after="0" w:line="259" w:lineRule="auto"/>
              <w:ind w:left="228" w:firstLine="0"/>
              <w:jc w:val="left"/>
            </w:pPr>
            <w:r>
              <w:rPr>
                <w:sz w:val="12"/>
              </w:rPr>
              <w:t>471 ,796.75</w:t>
            </w:r>
          </w:p>
        </w:tc>
        <w:tc>
          <w:tcPr>
            <w:tcW w:w="847" w:type="dxa"/>
            <w:tcBorders>
              <w:top w:val="single" w:sz="2" w:space="0" w:color="000000"/>
              <w:left w:val="single" w:sz="2" w:space="0" w:color="000000"/>
              <w:bottom w:val="single" w:sz="2" w:space="0" w:color="000000"/>
              <w:right w:val="single" w:sz="2" w:space="0" w:color="000000"/>
            </w:tcBorders>
            <w:vAlign w:val="center"/>
          </w:tcPr>
          <w:p w14:paraId="5E1A369A" w14:textId="77777777" w:rsidR="004B3338" w:rsidRDefault="000B6C6E">
            <w:pPr>
              <w:spacing w:after="0" w:line="259" w:lineRule="auto"/>
              <w:ind w:left="247" w:firstLine="0"/>
              <w:jc w:val="left"/>
            </w:pPr>
            <w:r>
              <w:rPr>
                <w:sz w:val="12"/>
              </w:rPr>
              <w:t>388,891.60</w:t>
            </w:r>
          </w:p>
        </w:tc>
        <w:tc>
          <w:tcPr>
            <w:tcW w:w="629" w:type="dxa"/>
            <w:tcBorders>
              <w:top w:val="single" w:sz="2" w:space="0" w:color="000000"/>
              <w:left w:val="single" w:sz="2" w:space="0" w:color="000000"/>
              <w:bottom w:val="single" w:sz="2" w:space="0" w:color="000000"/>
              <w:right w:val="single" w:sz="2" w:space="0" w:color="000000"/>
            </w:tcBorders>
            <w:vAlign w:val="center"/>
          </w:tcPr>
          <w:p w14:paraId="2EAD91EE" w14:textId="77777777" w:rsidR="004B3338" w:rsidRDefault="000B6C6E">
            <w:pPr>
              <w:spacing w:after="0" w:line="259" w:lineRule="auto"/>
              <w:ind w:left="0" w:right="29" w:firstLine="0"/>
              <w:jc w:val="right"/>
            </w:pPr>
            <w:r>
              <w:rPr>
                <w:sz w:val="12"/>
              </w:rPr>
              <w:t>0.00</w:t>
            </w:r>
          </w:p>
        </w:tc>
        <w:tc>
          <w:tcPr>
            <w:tcW w:w="0" w:type="auto"/>
            <w:vMerge/>
            <w:tcBorders>
              <w:top w:val="nil"/>
              <w:left w:val="single" w:sz="2" w:space="0" w:color="000000"/>
              <w:bottom w:val="single" w:sz="2" w:space="0" w:color="000000"/>
              <w:right w:val="single" w:sz="2" w:space="0" w:color="000000"/>
            </w:tcBorders>
          </w:tcPr>
          <w:p w14:paraId="53C42516" w14:textId="77777777" w:rsidR="004B3338" w:rsidRDefault="004B3338">
            <w:pPr>
              <w:spacing w:after="160" w:line="259" w:lineRule="auto"/>
              <w:ind w:left="0" w:firstLine="0"/>
              <w:jc w:val="left"/>
            </w:pPr>
          </w:p>
        </w:tc>
      </w:tr>
      <w:tr w:rsidR="004B3338" w14:paraId="271FC4FF" w14:textId="77777777">
        <w:trPr>
          <w:trHeight w:val="250"/>
        </w:trPr>
        <w:tc>
          <w:tcPr>
            <w:tcW w:w="323" w:type="dxa"/>
            <w:tcBorders>
              <w:top w:val="single" w:sz="2" w:space="0" w:color="000000"/>
              <w:left w:val="single" w:sz="2" w:space="0" w:color="000000"/>
              <w:bottom w:val="single" w:sz="2" w:space="0" w:color="000000"/>
              <w:right w:val="single" w:sz="2" w:space="0" w:color="000000"/>
            </w:tcBorders>
          </w:tcPr>
          <w:p w14:paraId="05E2AF28" w14:textId="77777777" w:rsidR="004B3338" w:rsidRDefault="004B3338">
            <w:pPr>
              <w:spacing w:after="160" w:line="259" w:lineRule="auto"/>
              <w:ind w:left="0" w:firstLine="0"/>
              <w:jc w:val="left"/>
            </w:pPr>
          </w:p>
        </w:tc>
        <w:tc>
          <w:tcPr>
            <w:tcW w:w="425" w:type="dxa"/>
            <w:vMerge w:val="restart"/>
            <w:tcBorders>
              <w:top w:val="single" w:sz="2" w:space="0" w:color="000000"/>
              <w:left w:val="single" w:sz="2" w:space="0" w:color="000000"/>
              <w:bottom w:val="single" w:sz="2" w:space="0" w:color="000000"/>
              <w:right w:val="single" w:sz="2" w:space="0" w:color="000000"/>
            </w:tcBorders>
            <w:vAlign w:val="bottom"/>
          </w:tcPr>
          <w:p w14:paraId="6466490D" w14:textId="77777777" w:rsidR="004B3338" w:rsidRDefault="000B6C6E">
            <w:pPr>
              <w:spacing w:after="0" w:line="259" w:lineRule="auto"/>
              <w:ind w:left="58" w:firstLine="0"/>
              <w:jc w:val="left"/>
            </w:pPr>
            <w:r>
              <w:rPr>
                <w:sz w:val="12"/>
              </w:rPr>
              <w:t>2022</w:t>
            </w:r>
          </w:p>
        </w:tc>
        <w:tc>
          <w:tcPr>
            <w:tcW w:w="419" w:type="dxa"/>
            <w:vMerge w:val="restart"/>
            <w:tcBorders>
              <w:top w:val="single" w:sz="2" w:space="0" w:color="000000"/>
              <w:left w:val="single" w:sz="2" w:space="0" w:color="000000"/>
              <w:bottom w:val="single" w:sz="2" w:space="0" w:color="000000"/>
              <w:right w:val="single" w:sz="2" w:space="0" w:color="000000"/>
            </w:tcBorders>
            <w:vAlign w:val="center"/>
          </w:tcPr>
          <w:p w14:paraId="430D686A" w14:textId="77777777" w:rsidR="004B3338" w:rsidRDefault="000B6C6E">
            <w:pPr>
              <w:spacing w:after="0" w:line="259" w:lineRule="auto"/>
              <w:ind w:left="36" w:firstLine="0"/>
              <w:jc w:val="left"/>
            </w:pPr>
            <w:r>
              <w:rPr>
                <w:sz w:val="12"/>
              </w:rPr>
              <w:t>16002</w:t>
            </w:r>
          </w:p>
          <w:p w14:paraId="746B8B89" w14:textId="77777777" w:rsidR="004B3338" w:rsidRDefault="000B6C6E">
            <w:pPr>
              <w:spacing w:after="0" w:line="259" w:lineRule="auto"/>
              <w:ind w:left="0" w:right="26" w:firstLine="0"/>
              <w:jc w:val="center"/>
            </w:pPr>
            <w:r>
              <w:rPr>
                <w:sz w:val="12"/>
              </w:rPr>
              <w:t>830</w:t>
            </w:r>
          </w:p>
        </w:tc>
        <w:tc>
          <w:tcPr>
            <w:tcW w:w="778" w:type="dxa"/>
            <w:tcBorders>
              <w:top w:val="single" w:sz="2" w:space="0" w:color="000000"/>
              <w:left w:val="single" w:sz="2" w:space="0" w:color="000000"/>
              <w:bottom w:val="single" w:sz="2" w:space="0" w:color="000000"/>
              <w:right w:val="single" w:sz="2" w:space="0" w:color="000000"/>
            </w:tcBorders>
          </w:tcPr>
          <w:p w14:paraId="5CD50F96" w14:textId="77777777" w:rsidR="004B3338" w:rsidRDefault="000B6C6E">
            <w:pPr>
              <w:spacing w:after="0" w:line="259" w:lineRule="auto"/>
              <w:ind w:left="92" w:firstLine="0"/>
              <w:jc w:val="left"/>
            </w:pPr>
            <w:r>
              <w:rPr>
                <w:sz w:val="12"/>
              </w:rPr>
              <w:t>1344-2022</w:t>
            </w:r>
          </w:p>
        </w:tc>
        <w:tc>
          <w:tcPr>
            <w:tcW w:w="695" w:type="dxa"/>
            <w:tcBorders>
              <w:top w:val="single" w:sz="2" w:space="0" w:color="000000"/>
              <w:left w:val="single" w:sz="2" w:space="0" w:color="000000"/>
              <w:bottom w:val="single" w:sz="2" w:space="0" w:color="000000"/>
              <w:right w:val="single" w:sz="2" w:space="0" w:color="000000"/>
            </w:tcBorders>
          </w:tcPr>
          <w:p w14:paraId="74C3E167" w14:textId="77777777" w:rsidR="004B3338" w:rsidRDefault="000B6C6E">
            <w:pPr>
              <w:spacing w:after="0" w:line="259" w:lineRule="auto"/>
              <w:ind w:left="101" w:hanging="19"/>
              <w:jc w:val="left"/>
            </w:pPr>
            <w:r>
              <w:rPr>
                <w:sz w:val="14"/>
              </w:rPr>
              <w:t>IGECAOE</w:t>
            </w:r>
            <w:r>
              <w:rPr>
                <w:sz w:val="14"/>
              </w:rPr>
              <w:t>46-2022</w:t>
            </w:r>
          </w:p>
        </w:tc>
        <w:tc>
          <w:tcPr>
            <w:tcW w:w="843" w:type="dxa"/>
            <w:tcBorders>
              <w:top w:val="single" w:sz="2" w:space="0" w:color="000000"/>
              <w:left w:val="single" w:sz="2" w:space="0" w:color="000000"/>
              <w:bottom w:val="single" w:sz="2" w:space="0" w:color="000000"/>
              <w:right w:val="single" w:sz="2" w:space="0" w:color="000000"/>
            </w:tcBorders>
          </w:tcPr>
          <w:p w14:paraId="19AB2C8C" w14:textId="77777777" w:rsidR="004B3338" w:rsidRDefault="000B6C6E">
            <w:pPr>
              <w:spacing w:after="0" w:line="259" w:lineRule="auto"/>
              <w:ind w:left="0" w:right="17" w:firstLine="0"/>
              <w:jc w:val="center"/>
            </w:pPr>
            <w:r>
              <w:rPr>
                <w:sz w:val="12"/>
              </w:rPr>
              <w:t>46</w:t>
            </w:r>
          </w:p>
        </w:tc>
        <w:tc>
          <w:tcPr>
            <w:tcW w:w="629" w:type="dxa"/>
            <w:tcBorders>
              <w:top w:val="single" w:sz="2" w:space="0" w:color="000000"/>
              <w:left w:val="single" w:sz="2" w:space="0" w:color="000000"/>
              <w:bottom w:val="single" w:sz="2" w:space="0" w:color="000000"/>
              <w:right w:val="single" w:sz="2" w:space="0" w:color="000000"/>
            </w:tcBorders>
          </w:tcPr>
          <w:p w14:paraId="56D8C1B6" w14:textId="77777777" w:rsidR="004B3338" w:rsidRDefault="000B6C6E">
            <w:pPr>
              <w:spacing w:after="0" w:line="259" w:lineRule="auto"/>
              <w:ind w:left="0" w:right="29" w:firstLine="0"/>
              <w:jc w:val="center"/>
            </w:pPr>
            <w:r>
              <w:rPr>
                <w:sz w:val="12"/>
              </w:rPr>
              <w:t>1</w:t>
            </w:r>
          </w:p>
        </w:tc>
        <w:tc>
          <w:tcPr>
            <w:tcW w:w="1474" w:type="dxa"/>
            <w:tcBorders>
              <w:top w:val="single" w:sz="2" w:space="0" w:color="000000"/>
              <w:left w:val="single" w:sz="2" w:space="0" w:color="000000"/>
              <w:bottom w:val="single" w:sz="2" w:space="0" w:color="000000"/>
              <w:right w:val="single" w:sz="2" w:space="0" w:color="000000"/>
            </w:tcBorders>
          </w:tcPr>
          <w:p w14:paraId="548C4E90" w14:textId="77777777" w:rsidR="004B3338" w:rsidRDefault="000B6C6E">
            <w:pPr>
              <w:spacing w:after="0" w:line="259" w:lineRule="auto"/>
              <w:ind w:left="17" w:firstLine="0"/>
            </w:pPr>
            <w:r>
              <w:rPr>
                <w:sz w:val="12"/>
              </w:rPr>
              <w:t xml:space="preserve">Textos de Matemáticas para alumnos de </w:t>
            </w:r>
            <w:proofErr w:type="spellStart"/>
            <w:r>
              <w:rPr>
                <w:sz w:val="12"/>
              </w:rPr>
              <w:t>imaria</w:t>
            </w:r>
            <w:proofErr w:type="spellEnd"/>
          </w:p>
        </w:tc>
        <w:tc>
          <w:tcPr>
            <w:tcW w:w="734" w:type="dxa"/>
            <w:tcBorders>
              <w:top w:val="single" w:sz="2" w:space="0" w:color="000000"/>
              <w:left w:val="single" w:sz="2" w:space="0" w:color="000000"/>
              <w:bottom w:val="single" w:sz="2" w:space="0" w:color="000000"/>
              <w:right w:val="single" w:sz="2" w:space="0" w:color="000000"/>
            </w:tcBorders>
          </w:tcPr>
          <w:p w14:paraId="25AED649" w14:textId="77777777" w:rsidR="004B3338" w:rsidRDefault="000B6C6E">
            <w:pPr>
              <w:spacing w:after="0" w:line="259" w:lineRule="auto"/>
              <w:ind w:left="0" w:right="15" w:firstLine="0"/>
              <w:jc w:val="center"/>
            </w:pPr>
            <w:r>
              <w:rPr>
                <w:sz w:val="12"/>
              </w:rPr>
              <w:t>Ediciones</w:t>
            </w:r>
          </w:p>
          <w:p w14:paraId="3F5F7E8B" w14:textId="77777777" w:rsidR="004B3338" w:rsidRDefault="000B6C6E">
            <w:pPr>
              <w:spacing w:after="0" w:line="259" w:lineRule="auto"/>
              <w:ind w:left="60" w:firstLine="0"/>
              <w:jc w:val="left"/>
            </w:pPr>
            <w:r>
              <w:rPr>
                <w:sz w:val="12"/>
              </w:rPr>
              <w:t>Don Quiote</w:t>
            </w:r>
          </w:p>
        </w:tc>
        <w:tc>
          <w:tcPr>
            <w:tcW w:w="840" w:type="dxa"/>
            <w:tcBorders>
              <w:top w:val="single" w:sz="2" w:space="0" w:color="000000"/>
              <w:left w:val="single" w:sz="2" w:space="0" w:color="000000"/>
              <w:bottom w:val="single" w:sz="2" w:space="0" w:color="000000"/>
              <w:right w:val="single" w:sz="2" w:space="0" w:color="000000"/>
            </w:tcBorders>
          </w:tcPr>
          <w:p w14:paraId="4D867409" w14:textId="77777777" w:rsidR="004B3338" w:rsidRDefault="000B6C6E">
            <w:pPr>
              <w:spacing w:after="0" w:line="259" w:lineRule="auto"/>
              <w:ind w:left="146" w:firstLine="0"/>
              <w:jc w:val="left"/>
            </w:pPr>
            <w:r>
              <w:rPr>
                <w:sz w:val="12"/>
              </w:rPr>
              <w:t>4.822.120.29</w:t>
            </w:r>
          </w:p>
        </w:tc>
        <w:tc>
          <w:tcPr>
            <w:tcW w:w="845" w:type="dxa"/>
            <w:tcBorders>
              <w:top w:val="single" w:sz="2" w:space="0" w:color="000000"/>
              <w:left w:val="single" w:sz="2" w:space="0" w:color="000000"/>
              <w:bottom w:val="single" w:sz="2" w:space="0" w:color="000000"/>
              <w:right w:val="single" w:sz="2" w:space="0" w:color="000000"/>
            </w:tcBorders>
          </w:tcPr>
          <w:p w14:paraId="3A1E596F" w14:textId="77777777" w:rsidR="004B3338" w:rsidRDefault="000B6C6E">
            <w:pPr>
              <w:spacing w:after="0" w:line="259" w:lineRule="auto"/>
              <w:ind w:left="0" w:right="32" w:firstLine="0"/>
              <w:jc w:val="right"/>
            </w:pPr>
            <w:r>
              <w:rPr>
                <w:sz w:val="12"/>
              </w:rPr>
              <w:t>0.00</w:t>
            </w:r>
          </w:p>
        </w:tc>
        <w:tc>
          <w:tcPr>
            <w:tcW w:w="847" w:type="dxa"/>
            <w:tcBorders>
              <w:top w:val="single" w:sz="2" w:space="0" w:color="000000"/>
              <w:left w:val="single" w:sz="2" w:space="0" w:color="000000"/>
              <w:bottom w:val="single" w:sz="2" w:space="0" w:color="000000"/>
              <w:right w:val="single" w:sz="2" w:space="0" w:color="000000"/>
            </w:tcBorders>
          </w:tcPr>
          <w:p w14:paraId="3959BAD6" w14:textId="77777777" w:rsidR="004B3338" w:rsidRDefault="000B6C6E">
            <w:pPr>
              <w:spacing w:after="0" w:line="259" w:lineRule="auto"/>
              <w:ind w:left="151" w:firstLine="0"/>
              <w:jc w:val="left"/>
            </w:pPr>
            <w:r>
              <w:rPr>
                <w:sz w:val="12"/>
              </w:rPr>
              <w:t>4,822, 120.29</w:t>
            </w:r>
          </w:p>
        </w:tc>
        <w:tc>
          <w:tcPr>
            <w:tcW w:w="629" w:type="dxa"/>
            <w:tcBorders>
              <w:top w:val="single" w:sz="2" w:space="0" w:color="000000"/>
              <w:left w:val="single" w:sz="2" w:space="0" w:color="000000"/>
              <w:bottom w:val="single" w:sz="2" w:space="0" w:color="000000"/>
              <w:right w:val="single" w:sz="2" w:space="0" w:color="000000"/>
            </w:tcBorders>
          </w:tcPr>
          <w:p w14:paraId="42617078" w14:textId="77777777" w:rsidR="004B3338" w:rsidRDefault="000B6C6E">
            <w:pPr>
              <w:spacing w:after="0" w:line="259" w:lineRule="auto"/>
              <w:ind w:left="0" w:right="29" w:firstLine="0"/>
              <w:jc w:val="right"/>
            </w:pPr>
            <w:r>
              <w:rPr>
                <w:sz w:val="12"/>
              </w:rPr>
              <w:t>0.00</w:t>
            </w:r>
          </w:p>
        </w:tc>
        <w:tc>
          <w:tcPr>
            <w:tcW w:w="622" w:type="dxa"/>
            <w:vMerge w:val="restart"/>
            <w:tcBorders>
              <w:top w:val="single" w:sz="2" w:space="0" w:color="000000"/>
              <w:left w:val="single" w:sz="2" w:space="0" w:color="000000"/>
              <w:bottom w:val="single" w:sz="2" w:space="0" w:color="000000"/>
              <w:right w:val="single" w:sz="2" w:space="0" w:color="000000"/>
            </w:tcBorders>
            <w:vAlign w:val="center"/>
          </w:tcPr>
          <w:p w14:paraId="2F24856F" w14:textId="77777777" w:rsidR="004B3338" w:rsidRDefault="000B6C6E">
            <w:pPr>
              <w:spacing w:after="0" w:line="259" w:lineRule="auto"/>
              <w:ind w:left="0" w:right="12" w:firstLine="0"/>
              <w:jc w:val="center"/>
            </w:pPr>
            <w:r>
              <w:rPr>
                <w:sz w:val="12"/>
              </w:rPr>
              <w:t>3</w:t>
            </w:r>
          </w:p>
        </w:tc>
      </w:tr>
      <w:tr w:rsidR="004B3338" w14:paraId="0E8DE70F" w14:textId="77777777">
        <w:trPr>
          <w:trHeight w:val="493"/>
        </w:trPr>
        <w:tc>
          <w:tcPr>
            <w:tcW w:w="323" w:type="dxa"/>
            <w:tcBorders>
              <w:top w:val="single" w:sz="2" w:space="0" w:color="000000"/>
              <w:left w:val="single" w:sz="2" w:space="0" w:color="000000"/>
              <w:bottom w:val="single" w:sz="2" w:space="0" w:color="000000"/>
              <w:right w:val="single" w:sz="2" w:space="0" w:color="000000"/>
            </w:tcBorders>
            <w:vAlign w:val="center"/>
          </w:tcPr>
          <w:p w14:paraId="08D54408" w14:textId="77777777" w:rsidR="004B3338" w:rsidRDefault="000B6C6E">
            <w:pPr>
              <w:spacing w:after="0" w:line="259" w:lineRule="auto"/>
              <w:ind w:left="0" w:right="12" w:firstLine="0"/>
              <w:jc w:val="center"/>
            </w:pPr>
            <w:r>
              <w:rPr>
                <w:sz w:val="14"/>
              </w:rPr>
              <w:t>8</w:t>
            </w:r>
          </w:p>
        </w:tc>
        <w:tc>
          <w:tcPr>
            <w:tcW w:w="0" w:type="auto"/>
            <w:vMerge/>
            <w:tcBorders>
              <w:top w:val="nil"/>
              <w:left w:val="single" w:sz="2" w:space="0" w:color="000000"/>
              <w:bottom w:val="nil"/>
              <w:right w:val="single" w:sz="2" w:space="0" w:color="000000"/>
            </w:tcBorders>
          </w:tcPr>
          <w:p w14:paraId="789F8EC4" w14:textId="77777777" w:rsidR="004B3338" w:rsidRDefault="004B3338">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1C34E752" w14:textId="77777777" w:rsidR="004B3338" w:rsidRDefault="004B3338">
            <w:pPr>
              <w:spacing w:after="160" w:line="259" w:lineRule="auto"/>
              <w:ind w:left="0" w:firstLine="0"/>
              <w:jc w:val="left"/>
            </w:pPr>
          </w:p>
        </w:tc>
        <w:tc>
          <w:tcPr>
            <w:tcW w:w="778" w:type="dxa"/>
            <w:tcBorders>
              <w:top w:val="single" w:sz="2" w:space="0" w:color="000000"/>
              <w:left w:val="single" w:sz="2" w:space="0" w:color="000000"/>
              <w:bottom w:val="single" w:sz="2" w:space="0" w:color="000000"/>
              <w:right w:val="single" w:sz="2" w:space="0" w:color="000000"/>
            </w:tcBorders>
            <w:vAlign w:val="center"/>
          </w:tcPr>
          <w:p w14:paraId="349B00D8" w14:textId="77777777" w:rsidR="004B3338" w:rsidRDefault="000B6C6E">
            <w:pPr>
              <w:spacing w:after="0" w:line="259" w:lineRule="auto"/>
              <w:ind w:left="0" w:right="48" w:firstLine="0"/>
              <w:jc w:val="center"/>
            </w:pPr>
            <w:r>
              <w:rPr>
                <w:sz w:val="12"/>
              </w:rPr>
              <w:t>1345-2022</w:t>
            </w:r>
          </w:p>
        </w:tc>
        <w:tc>
          <w:tcPr>
            <w:tcW w:w="695" w:type="dxa"/>
            <w:tcBorders>
              <w:top w:val="single" w:sz="2" w:space="0" w:color="000000"/>
              <w:left w:val="single" w:sz="2" w:space="0" w:color="000000"/>
              <w:bottom w:val="single" w:sz="2" w:space="0" w:color="000000"/>
              <w:right w:val="single" w:sz="2" w:space="0" w:color="000000"/>
            </w:tcBorders>
            <w:vAlign w:val="center"/>
          </w:tcPr>
          <w:p w14:paraId="397C1FF5" w14:textId="77777777" w:rsidR="004B3338" w:rsidRDefault="000B6C6E">
            <w:pPr>
              <w:spacing w:after="0" w:line="259" w:lineRule="auto"/>
              <w:ind w:left="101" w:hanging="96"/>
              <w:jc w:val="left"/>
            </w:pPr>
            <w:r>
              <w:rPr>
                <w:sz w:val="14"/>
              </w:rPr>
              <w:t>DIGECADE</w:t>
            </w:r>
            <w:r>
              <w:rPr>
                <w:sz w:val="14"/>
              </w:rPr>
              <w:t>47-2022</w:t>
            </w:r>
          </w:p>
        </w:tc>
        <w:tc>
          <w:tcPr>
            <w:tcW w:w="843" w:type="dxa"/>
            <w:tcBorders>
              <w:top w:val="single" w:sz="2" w:space="0" w:color="000000"/>
              <w:left w:val="single" w:sz="2" w:space="0" w:color="000000"/>
              <w:bottom w:val="single" w:sz="2" w:space="0" w:color="000000"/>
              <w:right w:val="single" w:sz="2" w:space="0" w:color="000000"/>
            </w:tcBorders>
            <w:vAlign w:val="center"/>
          </w:tcPr>
          <w:p w14:paraId="69E2CA66" w14:textId="77777777" w:rsidR="004B3338" w:rsidRDefault="000B6C6E">
            <w:pPr>
              <w:spacing w:after="0" w:line="259" w:lineRule="auto"/>
              <w:ind w:left="44" w:firstLine="0"/>
              <w:jc w:val="left"/>
            </w:pPr>
            <w:r>
              <w:rPr>
                <w:sz w:val="10"/>
              </w:rPr>
              <w:t>47, 48, 49 y 51</w:t>
            </w:r>
          </w:p>
        </w:tc>
        <w:tc>
          <w:tcPr>
            <w:tcW w:w="629" w:type="dxa"/>
            <w:tcBorders>
              <w:top w:val="single" w:sz="2" w:space="0" w:color="000000"/>
              <w:left w:val="single" w:sz="2" w:space="0" w:color="000000"/>
              <w:bottom w:val="single" w:sz="2" w:space="0" w:color="000000"/>
              <w:right w:val="single" w:sz="2" w:space="0" w:color="000000"/>
            </w:tcBorders>
            <w:vAlign w:val="center"/>
          </w:tcPr>
          <w:p w14:paraId="3C7BA770" w14:textId="77777777" w:rsidR="004B3338" w:rsidRDefault="000B6C6E">
            <w:pPr>
              <w:spacing w:after="0" w:line="259" w:lineRule="auto"/>
              <w:ind w:left="0" w:right="20" w:firstLine="0"/>
              <w:jc w:val="center"/>
            </w:pPr>
            <w:r>
              <w:rPr>
                <w:sz w:val="14"/>
              </w:rPr>
              <w:t>4</w:t>
            </w:r>
          </w:p>
        </w:tc>
        <w:tc>
          <w:tcPr>
            <w:tcW w:w="1474" w:type="dxa"/>
            <w:tcBorders>
              <w:top w:val="single" w:sz="2" w:space="0" w:color="000000"/>
              <w:left w:val="single" w:sz="2" w:space="0" w:color="000000"/>
              <w:bottom w:val="nil"/>
              <w:right w:val="single" w:sz="2" w:space="0" w:color="000000"/>
            </w:tcBorders>
          </w:tcPr>
          <w:p w14:paraId="6ED33B3E" w14:textId="77777777" w:rsidR="004B3338" w:rsidRDefault="000B6C6E">
            <w:pPr>
              <w:spacing w:after="0" w:line="259" w:lineRule="auto"/>
              <w:ind w:left="12" w:right="27" w:firstLine="0"/>
            </w:pPr>
            <w:r>
              <w:rPr>
                <w:sz w:val="12"/>
              </w:rPr>
              <w:t>Textos de matemáticas y comunicación y lenguaje para alumnos de 2-. 3</w:t>
            </w:r>
            <w:r>
              <w:rPr>
                <w:sz w:val="12"/>
                <w:vertAlign w:val="superscript"/>
              </w:rPr>
              <w:t xml:space="preserve">c </w:t>
            </w:r>
            <w:r>
              <w:rPr>
                <w:sz w:val="12"/>
              </w:rPr>
              <w:t>y 4 de •</w:t>
            </w:r>
            <w:proofErr w:type="spellStart"/>
            <w:r>
              <w:rPr>
                <w:sz w:val="12"/>
              </w:rPr>
              <w:t>maria</w:t>
            </w:r>
            <w:proofErr w:type="spellEnd"/>
          </w:p>
        </w:tc>
        <w:tc>
          <w:tcPr>
            <w:tcW w:w="734" w:type="dxa"/>
            <w:vMerge w:val="restart"/>
            <w:tcBorders>
              <w:top w:val="single" w:sz="2" w:space="0" w:color="000000"/>
              <w:left w:val="single" w:sz="2" w:space="0" w:color="000000"/>
              <w:bottom w:val="single" w:sz="2" w:space="0" w:color="000000"/>
              <w:right w:val="single" w:sz="2" w:space="0" w:color="000000"/>
            </w:tcBorders>
            <w:vAlign w:val="center"/>
          </w:tcPr>
          <w:p w14:paraId="3894A545" w14:textId="77777777" w:rsidR="004B3338" w:rsidRDefault="000B6C6E">
            <w:pPr>
              <w:spacing w:after="0" w:line="259" w:lineRule="auto"/>
              <w:ind w:left="0" w:right="51" w:firstLine="0"/>
              <w:jc w:val="right"/>
            </w:pPr>
            <w:r>
              <w:rPr>
                <w:sz w:val="14"/>
              </w:rPr>
              <w:t>S.A.</w:t>
            </w:r>
          </w:p>
        </w:tc>
        <w:tc>
          <w:tcPr>
            <w:tcW w:w="840" w:type="dxa"/>
            <w:tcBorders>
              <w:top w:val="single" w:sz="2" w:space="0" w:color="000000"/>
              <w:left w:val="single" w:sz="2" w:space="0" w:color="000000"/>
              <w:bottom w:val="single" w:sz="2" w:space="0" w:color="000000"/>
              <w:right w:val="single" w:sz="2" w:space="0" w:color="000000"/>
            </w:tcBorders>
            <w:vAlign w:val="bottom"/>
          </w:tcPr>
          <w:p w14:paraId="399529B3" w14:textId="77777777" w:rsidR="004B3338" w:rsidRDefault="000B6C6E">
            <w:pPr>
              <w:spacing w:after="0" w:line="259" w:lineRule="auto"/>
              <w:ind w:left="94" w:firstLine="0"/>
              <w:jc w:val="left"/>
            </w:pPr>
            <w:r>
              <w:rPr>
                <w:noProof/>
              </w:rPr>
              <w:drawing>
                <wp:inline distT="0" distB="0" distL="0" distR="0" wp14:anchorId="780819F2" wp14:editId="69D85D76">
                  <wp:extent cx="408432" cy="57930"/>
                  <wp:effectExtent l="0" t="0" r="0" b="0"/>
                  <wp:docPr id="24857" name="Picture 24857"/>
                  <wp:cNvGraphicFramePr/>
                  <a:graphic xmlns:a="http://schemas.openxmlformats.org/drawingml/2006/main">
                    <a:graphicData uri="http://schemas.openxmlformats.org/drawingml/2006/picture">
                      <pic:pic xmlns:pic="http://schemas.openxmlformats.org/drawingml/2006/picture">
                        <pic:nvPicPr>
                          <pic:cNvPr id="24857" name="Picture 24857"/>
                          <pic:cNvPicPr/>
                        </pic:nvPicPr>
                        <pic:blipFill>
                          <a:blip r:embed="rId35"/>
                          <a:stretch>
                            <a:fillRect/>
                          </a:stretch>
                        </pic:blipFill>
                        <pic:spPr>
                          <a:xfrm>
                            <a:off x="0" y="0"/>
                            <a:ext cx="408432" cy="57930"/>
                          </a:xfrm>
                          <a:prstGeom prst="rect">
                            <a:avLst/>
                          </a:prstGeom>
                        </pic:spPr>
                      </pic:pic>
                    </a:graphicData>
                  </a:graphic>
                </wp:inline>
              </w:drawing>
            </w:r>
          </w:p>
        </w:tc>
        <w:tc>
          <w:tcPr>
            <w:tcW w:w="845" w:type="dxa"/>
            <w:tcBorders>
              <w:top w:val="single" w:sz="2" w:space="0" w:color="000000"/>
              <w:left w:val="single" w:sz="2" w:space="0" w:color="000000"/>
              <w:bottom w:val="single" w:sz="2" w:space="0" w:color="000000"/>
              <w:right w:val="single" w:sz="2" w:space="0" w:color="000000"/>
            </w:tcBorders>
            <w:vAlign w:val="bottom"/>
          </w:tcPr>
          <w:p w14:paraId="2A6D8581" w14:textId="77777777" w:rsidR="004B3338" w:rsidRDefault="000B6C6E">
            <w:pPr>
              <w:spacing w:after="0" w:line="259" w:lineRule="auto"/>
              <w:ind w:left="94" w:firstLine="0"/>
              <w:jc w:val="left"/>
            </w:pPr>
            <w:r>
              <w:rPr>
                <w:noProof/>
              </w:rPr>
              <w:drawing>
                <wp:inline distT="0" distB="0" distL="0" distR="0" wp14:anchorId="2C865E25" wp14:editId="39D688F5">
                  <wp:extent cx="414528" cy="57930"/>
                  <wp:effectExtent l="0" t="0" r="0" b="0"/>
                  <wp:docPr id="24874" name="Picture 24874"/>
                  <wp:cNvGraphicFramePr/>
                  <a:graphic xmlns:a="http://schemas.openxmlformats.org/drawingml/2006/main">
                    <a:graphicData uri="http://schemas.openxmlformats.org/drawingml/2006/picture">
                      <pic:pic xmlns:pic="http://schemas.openxmlformats.org/drawingml/2006/picture">
                        <pic:nvPicPr>
                          <pic:cNvPr id="24874" name="Picture 24874"/>
                          <pic:cNvPicPr/>
                        </pic:nvPicPr>
                        <pic:blipFill>
                          <a:blip r:embed="rId36"/>
                          <a:stretch>
                            <a:fillRect/>
                          </a:stretch>
                        </pic:blipFill>
                        <pic:spPr>
                          <a:xfrm>
                            <a:off x="0" y="0"/>
                            <a:ext cx="414528" cy="57930"/>
                          </a:xfrm>
                          <a:prstGeom prst="rect">
                            <a:avLst/>
                          </a:prstGeom>
                        </pic:spPr>
                      </pic:pic>
                    </a:graphicData>
                  </a:graphic>
                </wp:inline>
              </w:drawing>
            </w:r>
          </w:p>
        </w:tc>
        <w:tc>
          <w:tcPr>
            <w:tcW w:w="847" w:type="dxa"/>
            <w:tcBorders>
              <w:top w:val="single" w:sz="2" w:space="0" w:color="000000"/>
              <w:left w:val="single" w:sz="2" w:space="0" w:color="000000"/>
              <w:bottom w:val="single" w:sz="2" w:space="0" w:color="000000"/>
              <w:right w:val="single" w:sz="2" w:space="0" w:color="000000"/>
            </w:tcBorders>
            <w:vAlign w:val="center"/>
          </w:tcPr>
          <w:p w14:paraId="46A778A9" w14:textId="77777777" w:rsidR="004B3338" w:rsidRDefault="000B6C6E">
            <w:pPr>
              <w:spacing w:after="0" w:line="259" w:lineRule="auto"/>
              <w:ind w:left="0" w:right="34" w:firstLine="0"/>
              <w:jc w:val="right"/>
            </w:pPr>
            <w:r>
              <w:rPr>
                <w:sz w:val="12"/>
              </w:rPr>
              <w:t>0.00</w:t>
            </w:r>
          </w:p>
        </w:tc>
        <w:tc>
          <w:tcPr>
            <w:tcW w:w="629" w:type="dxa"/>
            <w:tcBorders>
              <w:top w:val="single" w:sz="2" w:space="0" w:color="000000"/>
              <w:left w:val="single" w:sz="2" w:space="0" w:color="000000"/>
              <w:bottom w:val="single" w:sz="2" w:space="0" w:color="000000"/>
              <w:right w:val="single" w:sz="2" w:space="0" w:color="000000"/>
            </w:tcBorders>
            <w:vAlign w:val="center"/>
          </w:tcPr>
          <w:p w14:paraId="21CCBA39" w14:textId="77777777" w:rsidR="004B3338" w:rsidRDefault="000B6C6E">
            <w:pPr>
              <w:spacing w:after="0" w:line="259" w:lineRule="auto"/>
              <w:ind w:left="0" w:right="29" w:firstLine="0"/>
              <w:jc w:val="right"/>
            </w:pPr>
            <w:r>
              <w:rPr>
                <w:sz w:val="12"/>
              </w:rPr>
              <w:t>0.00</w:t>
            </w:r>
          </w:p>
        </w:tc>
        <w:tc>
          <w:tcPr>
            <w:tcW w:w="0" w:type="auto"/>
            <w:vMerge/>
            <w:tcBorders>
              <w:top w:val="nil"/>
              <w:left w:val="single" w:sz="2" w:space="0" w:color="000000"/>
              <w:bottom w:val="nil"/>
              <w:right w:val="single" w:sz="2" w:space="0" w:color="000000"/>
            </w:tcBorders>
          </w:tcPr>
          <w:p w14:paraId="4610D37B" w14:textId="77777777" w:rsidR="004B3338" w:rsidRDefault="004B3338">
            <w:pPr>
              <w:spacing w:after="160" w:line="259" w:lineRule="auto"/>
              <w:ind w:left="0" w:firstLine="0"/>
              <w:jc w:val="left"/>
            </w:pPr>
          </w:p>
        </w:tc>
      </w:tr>
      <w:tr w:rsidR="004B3338" w14:paraId="633279D1" w14:textId="77777777">
        <w:trPr>
          <w:trHeight w:val="387"/>
        </w:trPr>
        <w:tc>
          <w:tcPr>
            <w:tcW w:w="323" w:type="dxa"/>
            <w:tcBorders>
              <w:top w:val="single" w:sz="2" w:space="0" w:color="000000"/>
              <w:left w:val="single" w:sz="2" w:space="0" w:color="000000"/>
              <w:bottom w:val="single" w:sz="2" w:space="0" w:color="000000"/>
              <w:right w:val="single" w:sz="2" w:space="0" w:color="000000"/>
            </w:tcBorders>
          </w:tcPr>
          <w:p w14:paraId="74E5E7F6" w14:textId="77777777" w:rsidR="004B3338" w:rsidRDefault="004B3338">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3300CD71" w14:textId="77777777" w:rsidR="004B3338" w:rsidRDefault="004B3338">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40D6324E" w14:textId="77777777" w:rsidR="004B3338" w:rsidRDefault="004B3338">
            <w:pPr>
              <w:spacing w:after="160" w:line="259" w:lineRule="auto"/>
              <w:ind w:left="0" w:firstLine="0"/>
              <w:jc w:val="left"/>
            </w:pPr>
          </w:p>
        </w:tc>
        <w:tc>
          <w:tcPr>
            <w:tcW w:w="778" w:type="dxa"/>
            <w:tcBorders>
              <w:top w:val="single" w:sz="2" w:space="0" w:color="000000"/>
              <w:left w:val="single" w:sz="2" w:space="0" w:color="000000"/>
              <w:bottom w:val="single" w:sz="2" w:space="0" w:color="000000"/>
              <w:right w:val="single" w:sz="2" w:space="0" w:color="000000"/>
            </w:tcBorders>
            <w:vAlign w:val="center"/>
          </w:tcPr>
          <w:p w14:paraId="7454B466" w14:textId="77777777" w:rsidR="004B3338" w:rsidRDefault="000B6C6E">
            <w:pPr>
              <w:spacing w:after="0" w:line="259" w:lineRule="auto"/>
              <w:ind w:left="87" w:firstLine="0"/>
              <w:jc w:val="left"/>
            </w:pPr>
            <w:r>
              <w:rPr>
                <w:sz w:val="12"/>
              </w:rPr>
              <w:t>2567-2022</w:t>
            </w:r>
          </w:p>
        </w:tc>
        <w:tc>
          <w:tcPr>
            <w:tcW w:w="695" w:type="dxa"/>
            <w:tcBorders>
              <w:top w:val="single" w:sz="2" w:space="0" w:color="000000"/>
              <w:left w:val="single" w:sz="2" w:space="0" w:color="000000"/>
              <w:bottom w:val="single" w:sz="2" w:space="0" w:color="000000"/>
              <w:right w:val="single" w:sz="2" w:space="0" w:color="000000"/>
            </w:tcBorders>
          </w:tcPr>
          <w:p w14:paraId="709993A1" w14:textId="77777777" w:rsidR="004B3338" w:rsidRDefault="000B6C6E">
            <w:pPr>
              <w:spacing w:after="0" w:line="259" w:lineRule="auto"/>
              <w:ind w:left="106" w:hanging="96"/>
              <w:jc w:val="left"/>
            </w:pPr>
            <w:r>
              <w:rPr>
                <w:sz w:val="14"/>
              </w:rPr>
              <w:t>DIGECADE</w:t>
            </w:r>
            <w:r>
              <w:rPr>
                <w:sz w:val="14"/>
              </w:rPr>
              <w:t>8&amp;2022</w:t>
            </w:r>
          </w:p>
        </w:tc>
        <w:tc>
          <w:tcPr>
            <w:tcW w:w="843" w:type="dxa"/>
            <w:tcBorders>
              <w:top w:val="single" w:sz="2" w:space="0" w:color="000000"/>
              <w:left w:val="single" w:sz="2" w:space="0" w:color="000000"/>
              <w:bottom w:val="single" w:sz="2" w:space="0" w:color="000000"/>
              <w:right w:val="single" w:sz="2" w:space="0" w:color="000000"/>
            </w:tcBorders>
            <w:vAlign w:val="center"/>
          </w:tcPr>
          <w:p w14:paraId="4EC17AF4" w14:textId="77777777" w:rsidR="004B3338" w:rsidRDefault="000B6C6E">
            <w:pPr>
              <w:spacing w:after="0" w:line="259" w:lineRule="auto"/>
              <w:ind w:left="0" w:right="12" w:firstLine="0"/>
              <w:jc w:val="center"/>
            </w:pPr>
            <w:r>
              <w:rPr>
                <w:sz w:val="12"/>
              </w:rPr>
              <w:t>86</w:t>
            </w:r>
          </w:p>
        </w:tc>
        <w:tc>
          <w:tcPr>
            <w:tcW w:w="629" w:type="dxa"/>
            <w:tcBorders>
              <w:top w:val="single" w:sz="2" w:space="0" w:color="000000"/>
              <w:left w:val="single" w:sz="2" w:space="0" w:color="000000"/>
              <w:bottom w:val="single" w:sz="2" w:space="0" w:color="000000"/>
              <w:right w:val="single" w:sz="2" w:space="0" w:color="000000"/>
            </w:tcBorders>
            <w:vAlign w:val="center"/>
          </w:tcPr>
          <w:p w14:paraId="6F96B908" w14:textId="77777777" w:rsidR="004B3338" w:rsidRDefault="000B6C6E">
            <w:pPr>
              <w:spacing w:after="0" w:line="259" w:lineRule="auto"/>
              <w:ind w:left="0" w:right="25" w:firstLine="0"/>
              <w:jc w:val="center"/>
            </w:pPr>
            <w:r>
              <w:rPr>
                <w:sz w:val="14"/>
              </w:rPr>
              <w:t>1</w:t>
            </w:r>
          </w:p>
        </w:tc>
        <w:tc>
          <w:tcPr>
            <w:tcW w:w="1474" w:type="dxa"/>
            <w:tcBorders>
              <w:top w:val="nil"/>
              <w:left w:val="single" w:sz="2" w:space="0" w:color="000000"/>
              <w:bottom w:val="single" w:sz="2" w:space="0" w:color="000000"/>
              <w:right w:val="single" w:sz="2" w:space="0" w:color="000000"/>
            </w:tcBorders>
          </w:tcPr>
          <w:p w14:paraId="0445524F" w14:textId="77777777" w:rsidR="004B3338" w:rsidRDefault="000B6C6E">
            <w:pPr>
              <w:spacing w:after="0" w:line="259" w:lineRule="auto"/>
              <w:ind w:left="17" w:right="27" w:firstLine="0"/>
            </w:pPr>
            <w:r>
              <w:rPr>
                <w:sz w:val="12"/>
              </w:rPr>
              <w:t xml:space="preserve">Todos de </w:t>
            </w:r>
            <w:proofErr w:type="spellStart"/>
            <w:r>
              <w:rPr>
                <w:sz w:val="12"/>
              </w:rPr>
              <w:t>comunicacich</w:t>
            </w:r>
            <w:proofErr w:type="spellEnd"/>
            <w:r>
              <w:rPr>
                <w:sz w:val="12"/>
              </w:rPr>
              <w:t xml:space="preserve"> y lenguaje para alumnos de 3 primaria</w:t>
            </w:r>
          </w:p>
        </w:tc>
        <w:tc>
          <w:tcPr>
            <w:tcW w:w="0" w:type="auto"/>
            <w:vMerge/>
            <w:tcBorders>
              <w:top w:val="nil"/>
              <w:left w:val="single" w:sz="2" w:space="0" w:color="000000"/>
              <w:bottom w:val="single" w:sz="2" w:space="0" w:color="000000"/>
              <w:right w:val="single" w:sz="2" w:space="0" w:color="000000"/>
            </w:tcBorders>
          </w:tcPr>
          <w:p w14:paraId="7273517A" w14:textId="77777777" w:rsidR="004B3338" w:rsidRDefault="004B3338">
            <w:pPr>
              <w:spacing w:after="160" w:line="259" w:lineRule="auto"/>
              <w:ind w:left="0" w:firstLine="0"/>
              <w:jc w:val="left"/>
            </w:pPr>
          </w:p>
        </w:tc>
        <w:tc>
          <w:tcPr>
            <w:tcW w:w="840" w:type="dxa"/>
            <w:tcBorders>
              <w:top w:val="single" w:sz="2" w:space="0" w:color="000000"/>
              <w:left w:val="single" w:sz="2" w:space="0" w:color="000000"/>
              <w:bottom w:val="single" w:sz="2" w:space="0" w:color="000000"/>
              <w:right w:val="single" w:sz="2" w:space="0" w:color="000000"/>
            </w:tcBorders>
            <w:vAlign w:val="bottom"/>
          </w:tcPr>
          <w:p w14:paraId="4D0998AD" w14:textId="77777777" w:rsidR="004B3338" w:rsidRDefault="000B6C6E">
            <w:pPr>
              <w:spacing w:after="0" w:line="259" w:lineRule="auto"/>
              <w:ind w:left="146" w:firstLine="0"/>
              <w:jc w:val="left"/>
            </w:pPr>
            <w:r>
              <w:rPr>
                <w:noProof/>
              </w:rPr>
              <w:drawing>
                <wp:inline distT="0" distB="0" distL="0" distR="0" wp14:anchorId="7650FED6" wp14:editId="1C4D3DCC">
                  <wp:extent cx="377952" cy="57930"/>
                  <wp:effectExtent l="0" t="0" r="0" b="0"/>
                  <wp:docPr id="24768" name="Picture 24768"/>
                  <wp:cNvGraphicFramePr/>
                  <a:graphic xmlns:a="http://schemas.openxmlformats.org/drawingml/2006/main">
                    <a:graphicData uri="http://schemas.openxmlformats.org/drawingml/2006/picture">
                      <pic:pic xmlns:pic="http://schemas.openxmlformats.org/drawingml/2006/picture">
                        <pic:nvPicPr>
                          <pic:cNvPr id="24768" name="Picture 24768"/>
                          <pic:cNvPicPr/>
                        </pic:nvPicPr>
                        <pic:blipFill>
                          <a:blip r:embed="rId37"/>
                          <a:stretch>
                            <a:fillRect/>
                          </a:stretch>
                        </pic:blipFill>
                        <pic:spPr>
                          <a:xfrm>
                            <a:off x="0" y="0"/>
                            <a:ext cx="377952" cy="57930"/>
                          </a:xfrm>
                          <a:prstGeom prst="rect">
                            <a:avLst/>
                          </a:prstGeom>
                        </pic:spPr>
                      </pic:pic>
                    </a:graphicData>
                  </a:graphic>
                </wp:inline>
              </w:drawing>
            </w:r>
          </w:p>
        </w:tc>
        <w:tc>
          <w:tcPr>
            <w:tcW w:w="845" w:type="dxa"/>
            <w:tcBorders>
              <w:top w:val="single" w:sz="2" w:space="0" w:color="000000"/>
              <w:left w:val="single" w:sz="2" w:space="0" w:color="000000"/>
              <w:bottom w:val="single" w:sz="2" w:space="0" w:color="000000"/>
              <w:right w:val="single" w:sz="2" w:space="0" w:color="000000"/>
            </w:tcBorders>
            <w:vAlign w:val="center"/>
          </w:tcPr>
          <w:p w14:paraId="0432F94C" w14:textId="77777777" w:rsidR="004B3338" w:rsidRDefault="000B6C6E">
            <w:pPr>
              <w:spacing w:after="0" w:line="259" w:lineRule="auto"/>
              <w:ind w:left="0" w:right="32" w:firstLine="0"/>
              <w:jc w:val="right"/>
            </w:pPr>
            <w:r>
              <w:rPr>
                <w:sz w:val="12"/>
              </w:rPr>
              <w:t>0.00</w:t>
            </w:r>
          </w:p>
        </w:tc>
        <w:tc>
          <w:tcPr>
            <w:tcW w:w="847" w:type="dxa"/>
            <w:tcBorders>
              <w:top w:val="single" w:sz="2" w:space="0" w:color="000000"/>
              <w:left w:val="single" w:sz="2" w:space="0" w:color="000000"/>
              <w:bottom w:val="single" w:sz="2" w:space="0" w:color="000000"/>
              <w:right w:val="single" w:sz="2" w:space="0" w:color="000000"/>
            </w:tcBorders>
          </w:tcPr>
          <w:p w14:paraId="329280EC" w14:textId="77777777" w:rsidR="004B3338" w:rsidRDefault="000B6C6E">
            <w:pPr>
              <w:spacing w:after="0" w:line="259" w:lineRule="auto"/>
              <w:ind w:left="156" w:firstLine="0"/>
              <w:jc w:val="left"/>
            </w:pPr>
            <w:r>
              <w:rPr>
                <w:noProof/>
              </w:rPr>
              <w:drawing>
                <wp:inline distT="0" distB="0" distL="0" distR="0" wp14:anchorId="5A487DDF" wp14:editId="2A11A7C9">
                  <wp:extent cx="377952" cy="149397"/>
                  <wp:effectExtent l="0" t="0" r="0" b="0"/>
                  <wp:docPr id="24785" name="Picture 24785"/>
                  <wp:cNvGraphicFramePr/>
                  <a:graphic xmlns:a="http://schemas.openxmlformats.org/drawingml/2006/main">
                    <a:graphicData uri="http://schemas.openxmlformats.org/drawingml/2006/picture">
                      <pic:pic xmlns:pic="http://schemas.openxmlformats.org/drawingml/2006/picture">
                        <pic:nvPicPr>
                          <pic:cNvPr id="24785" name="Picture 24785"/>
                          <pic:cNvPicPr/>
                        </pic:nvPicPr>
                        <pic:blipFill>
                          <a:blip r:embed="rId38"/>
                          <a:stretch>
                            <a:fillRect/>
                          </a:stretch>
                        </pic:blipFill>
                        <pic:spPr>
                          <a:xfrm>
                            <a:off x="0" y="0"/>
                            <a:ext cx="377952" cy="149397"/>
                          </a:xfrm>
                          <a:prstGeom prst="rect">
                            <a:avLst/>
                          </a:prstGeom>
                        </pic:spPr>
                      </pic:pic>
                    </a:graphicData>
                  </a:graphic>
                </wp:inline>
              </w:drawing>
            </w:r>
          </w:p>
        </w:tc>
        <w:tc>
          <w:tcPr>
            <w:tcW w:w="629" w:type="dxa"/>
            <w:tcBorders>
              <w:top w:val="single" w:sz="2" w:space="0" w:color="000000"/>
              <w:left w:val="single" w:sz="2" w:space="0" w:color="000000"/>
              <w:bottom w:val="single" w:sz="2" w:space="0" w:color="000000"/>
              <w:right w:val="single" w:sz="2" w:space="0" w:color="000000"/>
            </w:tcBorders>
            <w:vAlign w:val="center"/>
          </w:tcPr>
          <w:p w14:paraId="3968ACEF" w14:textId="77777777" w:rsidR="004B3338" w:rsidRDefault="000B6C6E">
            <w:pPr>
              <w:spacing w:after="0" w:line="259" w:lineRule="auto"/>
              <w:ind w:left="0" w:right="24" w:firstLine="0"/>
              <w:jc w:val="right"/>
            </w:pPr>
            <w:r>
              <w:rPr>
                <w:sz w:val="12"/>
              </w:rPr>
              <w:t>0.00</w:t>
            </w:r>
          </w:p>
        </w:tc>
        <w:tc>
          <w:tcPr>
            <w:tcW w:w="0" w:type="auto"/>
            <w:vMerge/>
            <w:tcBorders>
              <w:top w:val="nil"/>
              <w:left w:val="single" w:sz="2" w:space="0" w:color="000000"/>
              <w:bottom w:val="single" w:sz="2" w:space="0" w:color="000000"/>
              <w:right w:val="single" w:sz="2" w:space="0" w:color="000000"/>
            </w:tcBorders>
          </w:tcPr>
          <w:p w14:paraId="7FBF266F" w14:textId="77777777" w:rsidR="004B3338" w:rsidRDefault="004B3338">
            <w:pPr>
              <w:spacing w:after="160" w:line="259" w:lineRule="auto"/>
              <w:ind w:left="0" w:firstLine="0"/>
              <w:jc w:val="left"/>
            </w:pPr>
          </w:p>
        </w:tc>
      </w:tr>
      <w:tr w:rsidR="004B3338" w14:paraId="4A45E44D" w14:textId="77777777">
        <w:trPr>
          <w:trHeight w:val="373"/>
        </w:trPr>
        <w:tc>
          <w:tcPr>
            <w:tcW w:w="6322" w:type="dxa"/>
            <w:gridSpan w:val="9"/>
            <w:tcBorders>
              <w:top w:val="single" w:sz="2" w:space="0" w:color="000000"/>
              <w:left w:val="single" w:sz="2" w:space="0" w:color="000000"/>
              <w:bottom w:val="single" w:sz="2" w:space="0" w:color="000000"/>
              <w:right w:val="single" w:sz="2" w:space="0" w:color="000000"/>
            </w:tcBorders>
          </w:tcPr>
          <w:p w14:paraId="22782CC1" w14:textId="77777777" w:rsidR="004B3338" w:rsidRDefault="000B6C6E">
            <w:pPr>
              <w:spacing w:after="0" w:line="259" w:lineRule="auto"/>
              <w:ind w:left="2705" w:firstLine="0"/>
              <w:jc w:val="left"/>
            </w:pPr>
            <w:r>
              <w:rPr>
                <w:noProof/>
              </w:rPr>
              <w:drawing>
                <wp:inline distT="0" distB="0" distL="0" distR="0" wp14:anchorId="025E8059" wp14:editId="7E6E7DE4">
                  <wp:extent cx="524256" cy="57930"/>
                  <wp:effectExtent l="0" t="0" r="0" b="0"/>
                  <wp:docPr id="25164" name="Picture 25164"/>
                  <wp:cNvGraphicFramePr/>
                  <a:graphic xmlns:a="http://schemas.openxmlformats.org/drawingml/2006/main">
                    <a:graphicData uri="http://schemas.openxmlformats.org/drawingml/2006/picture">
                      <pic:pic xmlns:pic="http://schemas.openxmlformats.org/drawingml/2006/picture">
                        <pic:nvPicPr>
                          <pic:cNvPr id="25164" name="Picture 25164"/>
                          <pic:cNvPicPr/>
                        </pic:nvPicPr>
                        <pic:blipFill>
                          <a:blip r:embed="rId39"/>
                          <a:stretch>
                            <a:fillRect/>
                          </a:stretch>
                        </pic:blipFill>
                        <pic:spPr>
                          <a:xfrm>
                            <a:off x="0" y="0"/>
                            <a:ext cx="524256" cy="57930"/>
                          </a:xfrm>
                          <a:prstGeom prst="rect">
                            <a:avLst/>
                          </a:prstGeom>
                        </pic:spPr>
                      </pic:pic>
                    </a:graphicData>
                  </a:graphic>
                </wp:inline>
              </w:drawing>
            </w:r>
          </w:p>
        </w:tc>
        <w:tc>
          <w:tcPr>
            <w:tcW w:w="840" w:type="dxa"/>
            <w:tcBorders>
              <w:top w:val="single" w:sz="2" w:space="0" w:color="000000"/>
              <w:left w:val="single" w:sz="2" w:space="0" w:color="000000"/>
              <w:bottom w:val="single" w:sz="2" w:space="0" w:color="000000"/>
              <w:right w:val="single" w:sz="2" w:space="0" w:color="000000"/>
            </w:tcBorders>
          </w:tcPr>
          <w:p w14:paraId="7759BC2E" w14:textId="77777777" w:rsidR="004B3338" w:rsidRDefault="000B6C6E">
            <w:pPr>
              <w:spacing w:after="0" w:line="259" w:lineRule="auto"/>
              <w:ind w:left="84" w:firstLine="0"/>
              <w:jc w:val="left"/>
            </w:pPr>
            <w:r>
              <w:rPr>
                <w:noProof/>
              </w:rPr>
              <w:drawing>
                <wp:inline distT="0" distB="0" distL="0" distR="0" wp14:anchorId="6FE0906F" wp14:editId="1511E5CB">
                  <wp:extent cx="426720" cy="128055"/>
                  <wp:effectExtent l="0" t="0" r="0" b="0"/>
                  <wp:docPr id="24694" name="Picture 24694"/>
                  <wp:cNvGraphicFramePr/>
                  <a:graphic xmlns:a="http://schemas.openxmlformats.org/drawingml/2006/main">
                    <a:graphicData uri="http://schemas.openxmlformats.org/drawingml/2006/picture">
                      <pic:pic xmlns:pic="http://schemas.openxmlformats.org/drawingml/2006/picture">
                        <pic:nvPicPr>
                          <pic:cNvPr id="24694" name="Picture 24694"/>
                          <pic:cNvPicPr/>
                        </pic:nvPicPr>
                        <pic:blipFill>
                          <a:blip r:embed="rId40"/>
                          <a:stretch>
                            <a:fillRect/>
                          </a:stretch>
                        </pic:blipFill>
                        <pic:spPr>
                          <a:xfrm>
                            <a:off x="0" y="0"/>
                            <a:ext cx="426720" cy="128055"/>
                          </a:xfrm>
                          <a:prstGeom prst="rect">
                            <a:avLst/>
                          </a:prstGeom>
                        </pic:spPr>
                      </pic:pic>
                    </a:graphicData>
                  </a:graphic>
                </wp:inline>
              </w:drawing>
            </w:r>
          </w:p>
        </w:tc>
        <w:tc>
          <w:tcPr>
            <w:tcW w:w="845" w:type="dxa"/>
            <w:tcBorders>
              <w:top w:val="single" w:sz="2" w:space="0" w:color="000000"/>
              <w:left w:val="single" w:sz="2" w:space="0" w:color="000000"/>
              <w:bottom w:val="single" w:sz="2" w:space="0" w:color="000000"/>
              <w:right w:val="single" w:sz="2" w:space="0" w:color="000000"/>
            </w:tcBorders>
          </w:tcPr>
          <w:p w14:paraId="48952945" w14:textId="77777777" w:rsidR="004B3338" w:rsidRDefault="000B6C6E">
            <w:pPr>
              <w:spacing w:after="0" w:line="259" w:lineRule="auto"/>
              <w:ind w:left="84" w:firstLine="0"/>
              <w:jc w:val="left"/>
            </w:pPr>
            <w:r>
              <w:rPr>
                <w:noProof/>
              </w:rPr>
              <w:drawing>
                <wp:inline distT="0" distB="0" distL="0" distR="0" wp14:anchorId="6AA94CC6" wp14:editId="7BF33253">
                  <wp:extent cx="420624" cy="60978"/>
                  <wp:effectExtent l="0" t="0" r="0" b="0"/>
                  <wp:docPr id="24707" name="Picture 24707"/>
                  <wp:cNvGraphicFramePr/>
                  <a:graphic xmlns:a="http://schemas.openxmlformats.org/drawingml/2006/main">
                    <a:graphicData uri="http://schemas.openxmlformats.org/drawingml/2006/picture">
                      <pic:pic xmlns:pic="http://schemas.openxmlformats.org/drawingml/2006/picture">
                        <pic:nvPicPr>
                          <pic:cNvPr id="24707" name="Picture 24707"/>
                          <pic:cNvPicPr/>
                        </pic:nvPicPr>
                        <pic:blipFill>
                          <a:blip r:embed="rId41"/>
                          <a:stretch>
                            <a:fillRect/>
                          </a:stretch>
                        </pic:blipFill>
                        <pic:spPr>
                          <a:xfrm>
                            <a:off x="0" y="0"/>
                            <a:ext cx="420624" cy="60978"/>
                          </a:xfrm>
                          <a:prstGeom prst="rect">
                            <a:avLst/>
                          </a:prstGeom>
                        </pic:spPr>
                      </pic:pic>
                    </a:graphicData>
                  </a:graphic>
                </wp:inline>
              </w:drawing>
            </w:r>
          </w:p>
        </w:tc>
        <w:tc>
          <w:tcPr>
            <w:tcW w:w="847" w:type="dxa"/>
            <w:tcBorders>
              <w:top w:val="single" w:sz="2" w:space="0" w:color="000000"/>
              <w:left w:val="single" w:sz="2" w:space="0" w:color="000000"/>
              <w:bottom w:val="single" w:sz="2" w:space="0" w:color="000000"/>
              <w:right w:val="single" w:sz="2" w:space="0" w:color="000000"/>
            </w:tcBorders>
          </w:tcPr>
          <w:p w14:paraId="1D5D1FF3" w14:textId="77777777" w:rsidR="004B3338" w:rsidRDefault="000B6C6E">
            <w:pPr>
              <w:spacing w:after="0" w:line="259" w:lineRule="auto"/>
              <w:ind w:left="84" w:firstLine="0"/>
              <w:jc w:val="left"/>
            </w:pPr>
            <w:r>
              <w:rPr>
                <w:noProof/>
              </w:rPr>
              <w:drawing>
                <wp:inline distT="0" distB="0" distL="0" distR="0" wp14:anchorId="3BDE97A8" wp14:editId="656CEB76">
                  <wp:extent cx="420624" cy="60978"/>
                  <wp:effectExtent l="0" t="0" r="0" b="0"/>
                  <wp:docPr id="24718" name="Picture 24718"/>
                  <wp:cNvGraphicFramePr/>
                  <a:graphic xmlns:a="http://schemas.openxmlformats.org/drawingml/2006/main">
                    <a:graphicData uri="http://schemas.openxmlformats.org/drawingml/2006/picture">
                      <pic:pic xmlns:pic="http://schemas.openxmlformats.org/drawingml/2006/picture">
                        <pic:nvPicPr>
                          <pic:cNvPr id="24718" name="Picture 24718"/>
                          <pic:cNvPicPr/>
                        </pic:nvPicPr>
                        <pic:blipFill>
                          <a:blip r:embed="rId42"/>
                          <a:stretch>
                            <a:fillRect/>
                          </a:stretch>
                        </pic:blipFill>
                        <pic:spPr>
                          <a:xfrm>
                            <a:off x="0" y="0"/>
                            <a:ext cx="420624" cy="60978"/>
                          </a:xfrm>
                          <a:prstGeom prst="rect">
                            <a:avLst/>
                          </a:prstGeom>
                        </pic:spPr>
                      </pic:pic>
                    </a:graphicData>
                  </a:graphic>
                </wp:inline>
              </w:drawing>
            </w:r>
          </w:p>
        </w:tc>
        <w:tc>
          <w:tcPr>
            <w:tcW w:w="629" w:type="dxa"/>
            <w:tcBorders>
              <w:top w:val="single" w:sz="2" w:space="0" w:color="000000"/>
              <w:left w:val="single" w:sz="2" w:space="0" w:color="000000"/>
              <w:bottom w:val="single" w:sz="2" w:space="0" w:color="000000"/>
              <w:right w:val="single" w:sz="2" w:space="0" w:color="000000"/>
            </w:tcBorders>
            <w:vAlign w:val="center"/>
          </w:tcPr>
          <w:p w14:paraId="189F65A0" w14:textId="77777777" w:rsidR="004B3338" w:rsidRDefault="000B6C6E">
            <w:pPr>
              <w:spacing w:after="0" w:line="259" w:lineRule="auto"/>
              <w:ind w:left="0" w:right="34" w:firstLine="0"/>
              <w:jc w:val="right"/>
            </w:pPr>
            <w:r>
              <w:rPr>
                <w:sz w:val="12"/>
              </w:rPr>
              <w:t>0.00</w:t>
            </w:r>
          </w:p>
        </w:tc>
        <w:tc>
          <w:tcPr>
            <w:tcW w:w="622" w:type="dxa"/>
            <w:tcBorders>
              <w:top w:val="single" w:sz="2" w:space="0" w:color="000000"/>
              <w:left w:val="single" w:sz="2" w:space="0" w:color="000000"/>
              <w:bottom w:val="single" w:sz="2" w:space="0" w:color="000000"/>
              <w:right w:val="single" w:sz="2" w:space="0" w:color="000000"/>
            </w:tcBorders>
          </w:tcPr>
          <w:p w14:paraId="360A7561" w14:textId="77777777" w:rsidR="004B3338" w:rsidRDefault="004B3338">
            <w:pPr>
              <w:spacing w:after="160" w:line="259" w:lineRule="auto"/>
              <w:ind w:left="0" w:firstLine="0"/>
              <w:jc w:val="left"/>
            </w:pPr>
          </w:p>
        </w:tc>
      </w:tr>
    </w:tbl>
    <w:p w14:paraId="7654448C" w14:textId="77777777" w:rsidR="004B3338" w:rsidRDefault="000B6C6E">
      <w:pPr>
        <w:spacing w:after="460" w:line="259" w:lineRule="auto"/>
        <w:ind w:left="53" w:firstLine="0"/>
        <w:jc w:val="left"/>
      </w:pPr>
      <w:r>
        <w:rPr>
          <w:sz w:val="12"/>
        </w:rPr>
        <w:t xml:space="preserve">Fuente: </w:t>
      </w:r>
      <w:proofErr w:type="spellStart"/>
      <w:r>
        <w:rPr>
          <w:sz w:val="12"/>
        </w:rPr>
        <w:t>SiCOlN</w:t>
      </w:r>
      <w:proofErr w:type="spellEnd"/>
      <w:r>
        <w:rPr>
          <w:sz w:val="12"/>
        </w:rPr>
        <w:t xml:space="preserve"> WEB Rep. R00820892.rpt. NOG 15737683. 16002830 y 15718778. Sistema de Contrataciones y Adquisiciones e información</w:t>
      </w:r>
    </w:p>
    <w:p w14:paraId="19D6A240" w14:textId="77777777" w:rsidR="004B3338" w:rsidRDefault="000B6C6E">
      <w:pPr>
        <w:tabs>
          <w:tab w:val="center" w:pos="4409"/>
          <w:tab w:val="right" w:pos="9643"/>
        </w:tabs>
        <w:spacing w:after="3" w:line="259" w:lineRule="auto"/>
        <w:ind w:left="0" w:firstLine="0"/>
        <w:jc w:val="left"/>
      </w:pPr>
      <w:r>
        <w:rPr>
          <w:noProof/>
          <w:sz w:val="22"/>
        </w:rPr>
        <mc:AlternateContent>
          <mc:Choice Requires="wpg">
            <w:drawing>
              <wp:anchor distT="0" distB="0" distL="114300" distR="114300" simplePos="0" relativeHeight="251672576" behindDoc="0" locked="0" layoutInCell="1" allowOverlap="1" wp14:anchorId="1E91E922" wp14:editId="5EA979F8">
                <wp:simplePos x="0" y="0"/>
                <wp:positionH relativeFrom="column">
                  <wp:posOffset>3048</wp:posOffset>
                </wp:positionH>
                <wp:positionV relativeFrom="paragraph">
                  <wp:posOffset>12195</wp:posOffset>
                </wp:positionV>
                <wp:extent cx="3063240" cy="9147"/>
                <wp:effectExtent l="0" t="0" r="0" b="0"/>
                <wp:wrapSquare wrapText="bothSides"/>
                <wp:docPr id="82615" name="Group 82615"/>
                <wp:cNvGraphicFramePr/>
                <a:graphic xmlns:a="http://schemas.openxmlformats.org/drawingml/2006/main">
                  <a:graphicData uri="http://schemas.microsoft.com/office/word/2010/wordprocessingGroup">
                    <wpg:wgp>
                      <wpg:cNvGrpSpPr/>
                      <wpg:grpSpPr>
                        <a:xfrm>
                          <a:off x="0" y="0"/>
                          <a:ext cx="3063240" cy="9147"/>
                          <a:chOff x="0" y="0"/>
                          <a:chExt cx="3063240" cy="9147"/>
                        </a:xfrm>
                      </wpg:grpSpPr>
                      <wps:wsp>
                        <wps:cNvPr id="82614" name="Shape 82614"/>
                        <wps:cNvSpPr/>
                        <wps:spPr>
                          <a:xfrm>
                            <a:off x="0" y="0"/>
                            <a:ext cx="3063240" cy="9147"/>
                          </a:xfrm>
                          <a:custGeom>
                            <a:avLst/>
                            <a:gdLst/>
                            <a:ahLst/>
                            <a:cxnLst/>
                            <a:rect l="0" t="0" r="0" b="0"/>
                            <a:pathLst>
                              <a:path w="3063240" h="9147">
                                <a:moveTo>
                                  <a:pt x="0" y="4573"/>
                                </a:moveTo>
                                <a:lnTo>
                                  <a:pt x="306324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2615" style="width:241.2pt;height:0.720215pt;position:absolute;mso-position-horizontal-relative:text;mso-position-horizontal:absolute;margin-left:0.240005pt;mso-position-vertical-relative:text;margin-top:0.960266pt;" coordsize="30632,91">
                <v:shape id="Shape 82614" style="position:absolute;width:30632;height:91;left:0;top:0;" coordsize="3063240,9147" path="m0,4573l3063240,4573">
                  <v:stroke weight="0.720215pt" endcap="flat" joinstyle="miter" miterlimit="1" on="true" color="#000000"/>
                  <v:fill on="false" color="#000000"/>
                </v:shape>
                <w10:wrap type="square"/>
              </v:group>
            </w:pict>
          </mc:Fallback>
        </mc:AlternateContent>
      </w:r>
      <w:r>
        <w:rPr>
          <w:sz w:val="16"/>
        </w:rPr>
        <w:tab/>
        <w:t xml:space="preserve">MINISTERIO </w:t>
      </w:r>
      <w:r>
        <w:rPr>
          <w:sz w:val="16"/>
        </w:rPr>
        <w:tab/>
        <w:t>EDUCACI</w:t>
      </w:r>
      <w:r>
        <w:rPr>
          <w:noProof/>
        </w:rPr>
        <w:drawing>
          <wp:inline distT="0" distB="0" distL="0" distR="0" wp14:anchorId="26B8F6E9" wp14:editId="20E51DFD">
            <wp:extent cx="2529840" cy="115859"/>
            <wp:effectExtent l="0" t="0" r="0" b="0"/>
            <wp:docPr id="25197" name="Picture 25197"/>
            <wp:cNvGraphicFramePr/>
            <a:graphic xmlns:a="http://schemas.openxmlformats.org/drawingml/2006/main">
              <a:graphicData uri="http://schemas.openxmlformats.org/drawingml/2006/picture">
                <pic:pic xmlns:pic="http://schemas.openxmlformats.org/drawingml/2006/picture">
                  <pic:nvPicPr>
                    <pic:cNvPr id="25197" name="Picture 25197"/>
                    <pic:cNvPicPr/>
                  </pic:nvPicPr>
                  <pic:blipFill>
                    <a:blip r:embed="rId43"/>
                    <a:stretch>
                      <a:fillRect/>
                    </a:stretch>
                  </pic:blipFill>
                  <pic:spPr>
                    <a:xfrm>
                      <a:off x="0" y="0"/>
                      <a:ext cx="2529840" cy="115859"/>
                    </a:xfrm>
                    <a:prstGeom prst="rect">
                      <a:avLst/>
                    </a:prstGeom>
                  </pic:spPr>
                </pic:pic>
              </a:graphicData>
            </a:graphic>
          </wp:inline>
        </w:drawing>
      </w:r>
    </w:p>
    <w:p w14:paraId="5A1B4099" w14:textId="77777777" w:rsidR="004B3338" w:rsidRDefault="004B3338">
      <w:pPr>
        <w:sectPr w:rsidR="004B3338">
          <w:headerReference w:type="even" r:id="rId44"/>
          <w:headerReference w:type="default" r:id="rId45"/>
          <w:footerReference w:type="even" r:id="rId46"/>
          <w:footerReference w:type="default" r:id="rId47"/>
          <w:headerReference w:type="first" r:id="rId48"/>
          <w:footerReference w:type="first" r:id="rId49"/>
          <w:pgSz w:w="12240" w:h="15840"/>
          <w:pgMar w:top="1728" w:right="1344" w:bottom="1277" w:left="1253" w:header="720" w:footer="1256" w:gutter="0"/>
          <w:cols w:space="720"/>
          <w:titlePg/>
        </w:sectPr>
      </w:pPr>
    </w:p>
    <w:p w14:paraId="628A1522" w14:textId="77777777" w:rsidR="004B3338" w:rsidRDefault="000B6C6E">
      <w:pPr>
        <w:pStyle w:val="Ttulo4"/>
        <w:ind w:left="19"/>
      </w:pPr>
      <w:r>
        <w:lastRenderedPageBreak/>
        <w:t>Nota 1</w:t>
      </w:r>
    </w:p>
    <w:p w14:paraId="6659943D" w14:textId="77777777" w:rsidR="004B3338" w:rsidRDefault="000B6C6E">
      <w:pPr>
        <w:spacing w:after="456"/>
        <w:ind w:left="14" w:right="538"/>
      </w:pPr>
      <w:r>
        <w:t>En el proceso de licitación L-003-2022 con NOG 15718778 sobre Servicios de impresión de textos para estudiantes de 2</w:t>
      </w:r>
      <w:r>
        <w:rPr>
          <w:vertAlign w:val="superscript"/>
        </w:rPr>
        <w:t xml:space="preserve">0 </w:t>
      </w:r>
      <w:r>
        <w:t>a 6</w:t>
      </w:r>
      <w:r>
        <w:rPr>
          <w:vertAlign w:val="superscript"/>
        </w:rPr>
        <w:t xml:space="preserve">0 </w:t>
      </w:r>
      <w:r>
        <w:t>grados del nivel de educación primaria textos y guías de aprendizaje para estudiantes del nivel medio, ciclo básico de diferentes áre</w:t>
      </w:r>
      <w:r>
        <w:t xml:space="preserve">as curriculares a distribuirse para su uso en el ciclo escolar 2022, asignado a las editoriales Editorial Sur S.A., Delgado Impresos y Cía. Ltda., </w:t>
      </w:r>
      <w:proofErr w:type="spellStart"/>
      <w:r>
        <w:t>Quality</w:t>
      </w:r>
      <w:proofErr w:type="spellEnd"/>
      <w:r>
        <w:t xml:space="preserve"> </w:t>
      </w:r>
      <w:proofErr w:type="spellStart"/>
      <w:r>
        <w:t>Group</w:t>
      </w:r>
      <w:proofErr w:type="spellEnd"/>
      <w:r>
        <w:t xml:space="preserve"> S.A. y Ediciones Don Quijote, cuyos contratos fueron publicados en el portal del Sistema de Con</w:t>
      </w:r>
      <w:r>
        <w:t>trataciones y Adquisiciones -GUATECOMPRAS-; estas editoriales tienen asignados 21 lotes por la cantidad de Q 64,188,534.10 para la impresión de textos de medio social y natural, textos de matemáticas, comunicación y lenguaje, formación ciudadana, currículo</w:t>
      </w:r>
      <w:r>
        <w:t xml:space="preserve"> emergente 2022, para alumnos y docentes de primaria y nivel básico. El monto </w:t>
      </w:r>
      <w:proofErr w:type="gramStart"/>
      <w:r>
        <w:t>que</w:t>
      </w:r>
      <w:proofErr w:type="gramEnd"/>
      <w:r>
        <w:t xml:space="preserve"> al 30 de noviembre de 2022, fecha posterior a la intervención de auditoría interna fue cancelado en su totalidad, sin embargo la -DIGECADE- no indicó de las estadísticas a ni</w:t>
      </w:r>
      <w:r>
        <w:t>vel nacional de cuantos textos o guías se encuentran aún en centros de acopio o bien en centros educativos ya que únicamente presentó una muestra como evidencia.</w:t>
      </w:r>
    </w:p>
    <w:p w14:paraId="1598CEAA" w14:textId="77777777" w:rsidR="004B3338" w:rsidRDefault="000B6C6E">
      <w:pPr>
        <w:pStyle w:val="Ttulo4"/>
        <w:ind w:left="19"/>
      </w:pPr>
      <w:r>
        <w:t>Nota 2</w:t>
      </w:r>
    </w:p>
    <w:p w14:paraId="223D15D1" w14:textId="77777777" w:rsidR="004B3338" w:rsidRDefault="000B6C6E">
      <w:pPr>
        <w:spacing w:after="470"/>
        <w:ind w:left="14" w:right="538"/>
      </w:pPr>
      <w:r>
        <w:rPr>
          <w:noProof/>
        </w:rPr>
        <w:drawing>
          <wp:anchor distT="0" distB="0" distL="114300" distR="114300" simplePos="0" relativeHeight="251673600" behindDoc="0" locked="0" layoutInCell="1" allowOverlap="0" wp14:anchorId="10BC487B" wp14:editId="22355ACC">
            <wp:simplePos x="0" y="0"/>
            <wp:positionH relativeFrom="page">
              <wp:posOffset>1213104</wp:posOffset>
            </wp:positionH>
            <wp:positionV relativeFrom="page">
              <wp:posOffset>9125429</wp:posOffset>
            </wp:positionV>
            <wp:extent cx="5346192" cy="149398"/>
            <wp:effectExtent l="0" t="0" r="0" b="0"/>
            <wp:wrapTopAndBottom/>
            <wp:docPr id="28982" name="Picture 28982"/>
            <wp:cNvGraphicFramePr/>
            <a:graphic xmlns:a="http://schemas.openxmlformats.org/drawingml/2006/main">
              <a:graphicData uri="http://schemas.openxmlformats.org/drawingml/2006/picture">
                <pic:pic xmlns:pic="http://schemas.openxmlformats.org/drawingml/2006/picture">
                  <pic:nvPicPr>
                    <pic:cNvPr id="28982" name="Picture 28982"/>
                    <pic:cNvPicPr/>
                  </pic:nvPicPr>
                  <pic:blipFill>
                    <a:blip r:embed="rId50"/>
                    <a:stretch>
                      <a:fillRect/>
                    </a:stretch>
                  </pic:blipFill>
                  <pic:spPr>
                    <a:xfrm>
                      <a:off x="0" y="0"/>
                      <a:ext cx="5346192" cy="149398"/>
                    </a:xfrm>
                    <a:prstGeom prst="rect">
                      <a:avLst/>
                    </a:prstGeom>
                  </pic:spPr>
                </pic:pic>
              </a:graphicData>
            </a:graphic>
          </wp:anchor>
        </w:drawing>
      </w:r>
      <w:r>
        <w:rPr>
          <w:noProof/>
        </w:rPr>
        <w:drawing>
          <wp:anchor distT="0" distB="0" distL="114300" distR="114300" simplePos="0" relativeHeight="251674624" behindDoc="0" locked="0" layoutInCell="1" allowOverlap="0" wp14:anchorId="73E8FBDA" wp14:editId="4C12DFCB">
            <wp:simplePos x="0" y="0"/>
            <wp:positionH relativeFrom="page">
              <wp:posOffset>1133856</wp:posOffset>
            </wp:positionH>
            <wp:positionV relativeFrom="page">
              <wp:posOffset>914677</wp:posOffset>
            </wp:positionV>
            <wp:extent cx="5449825" cy="18294"/>
            <wp:effectExtent l="0" t="0" r="0" b="0"/>
            <wp:wrapTopAndBottom/>
            <wp:docPr id="82617" name="Picture 82617"/>
            <wp:cNvGraphicFramePr/>
            <a:graphic xmlns:a="http://schemas.openxmlformats.org/drawingml/2006/main">
              <a:graphicData uri="http://schemas.openxmlformats.org/drawingml/2006/picture">
                <pic:pic xmlns:pic="http://schemas.openxmlformats.org/drawingml/2006/picture">
                  <pic:nvPicPr>
                    <pic:cNvPr id="82617" name="Picture 82617"/>
                    <pic:cNvPicPr/>
                  </pic:nvPicPr>
                  <pic:blipFill>
                    <a:blip r:embed="rId51"/>
                    <a:stretch>
                      <a:fillRect/>
                    </a:stretch>
                  </pic:blipFill>
                  <pic:spPr>
                    <a:xfrm>
                      <a:off x="0" y="0"/>
                      <a:ext cx="5449825" cy="18294"/>
                    </a:xfrm>
                    <a:prstGeom prst="rect">
                      <a:avLst/>
                    </a:prstGeom>
                  </pic:spPr>
                </pic:pic>
              </a:graphicData>
            </a:graphic>
          </wp:anchor>
        </w:drawing>
      </w:r>
      <w:r>
        <w:t>En el proceso de licitación 1--004-2022 con NOG 16002830 sobre Servicios de impresión</w:t>
      </w:r>
      <w:r>
        <w:t xml:space="preserve"> de los documentos: currículo emergente 2022 (tablas de alcance y secuencia -tas-) y orientación para el uso de materiales curriculares 2022, para docentes de 2 </w:t>
      </w:r>
      <w:r>
        <w:rPr>
          <w:vertAlign w:val="superscript"/>
        </w:rPr>
        <w:t xml:space="preserve">0 </w:t>
      </w:r>
      <w:r>
        <w:t xml:space="preserve">a 6 </w:t>
      </w:r>
      <w:r>
        <w:rPr>
          <w:vertAlign w:val="superscript"/>
        </w:rPr>
        <w:t xml:space="preserve">0 </w:t>
      </w:r>
      <w:r>
        <w:t xml:space="preserve">grado del nivel primario y de 1 </w:t>
      </w:r>
      <w:r>
        <w:rPr>
          <w:vertAlign w:val="superscript"/>
        </w:rPr>
        <w:t xml:space="preserve">0 </w:t>
      </w:r>
      <w:r>
        <w:t>a 3</w:t>
      </w:r>
      <w:r>
        <w:rPr>
          <w:vertAlign w:val="superscript"/>
        </w:rPr>
        <w:t xml:space="preserve">0 </w:t>
      </w:r>
      <w:r>
        <w:t>básico, para el uso del ciclo 2022, asignado a l</w:t>
      </w:r>
      <w:r>
        <w:t>as editoriales Delgado impresos y Cía. Ltda. Y Ediciones Don Quijote, cuyos contratos fueron publicados en el portal del Sistema de Contrataciones y Adquisiciones -GUATECOMPRAS-; estas editoriales tienen asignados 10 lotes por la cantidad de Q 1,669,760.38</w:t>
      </w:r>
      <w:r>
        <w:t xml:space="preserve"> para la impresión de </w:t>
      </w:r>
      <w:proofErr w:type="spellStart"/>
      <w:r>
        <w:t>Curriculum</w:t>
      </w:r>
      <w:proofErr w:type="spellEnd"/>
      <w:r>
        <w:t xml:space="preserve"> emergente 2022 para docentes de primaria y básicos. El monto </w:t>
      </w:r>
      <w:proofErr w:type="gramStart"/>
      <w:r>
        <w:t>que</w:t>
      </w:r>
      <w:proofErr w:type="gramEnd"/>
      <w:r>
        <w:t xml:space="preserve"> al 30 de noviembre de 2022, fecha posterior a la intervención de auditoría interna fue cancelado en su totalidad, sin embargo la -DIGECADE- no indicó de las e</w:t>
      </w:r>
      <w:r>
        <w:t>stadísticas a nivel nacional de cuantos textos o guías se encuentran aún en centros de acopio o bien en centros educativos ya que únicamente presentó una muestra como evidencia.</w:t>
      </w:r>
    </w:p>
    <w:p w14:paraId="1C7AC666" w14:textId="77777777" w:rsidR="004B3338" w:rsidRDefault="000B6C6E">
      <w:pPr>
        <w:spacing w:after="38"/>
        <w:ind w:left="14" w:right="9"/>
      </w:pPr>
      <w:r>
        <w:t>Nota 3</w:t>
      </w:r>
    </w:p>
    <w:p w14:paraId="2D19F7DF" w14:textId="77777777" w:rsidR="004B3338" w:rsidRDefault="000B6C6E">
      <w:pPr>
        <w:ind w:left="14" w:right="542"/>
      </w:pPr>
      <w:r>
        <w:t>En el proceso de licitación L-009-2022 con NOG 15718778 sobre Servicios</w:t>
      </w:r>
      <w:r>
        <w:t xml:space="preserve"> de impresión de textos de matemáticas y comunicación y lenguaje para estudiantes de segundo, tercero y cuarto grado de primaria para el uso del ciclo escolar 2022, asignado a las editoriales a Ediciones Don Quijote y PAPELCO S.A. cuyos contratos fueron pu</w:t>
      </w:r>
      <w:r>
        <w:t xml:space="preserve">blicados </w:t>
      </w:r>
      <w:r>
        <w:rPr>
          <w:noProof/>
        </w:rPr>
        <w:drawing>
          <wp:inline distT="0" distB="0" distL="0" distR="0" wp14:anchorId="0B20437E" wp14:editId="6FC9FCF5">
            <wp:extent cx="94488" cy="103663"/>
            <wp:effectExtent l="0" t="0" r="0" b="0"/>
            <wp:docPr id="82619" name="Picture 82619"/>
            <wp:cNvGraphicFramePr/>
            <a:graphic xmlns:a="http://schemas.openxmlformats.org/drawingml/2006/main">
              <a:graphicData uri="http://schemas.openxmlformats.org/drawingml/2006/picture">
                <pic:pic xmlns:pic="http://schemas.openxmlformats.org/drawingml/2006/picture">
                  <pic:nvPicPr>
                    <pic:cNvPr id="82619" name="Picture 82619"/>
                    <pic:cNvPicPr/>
                  </pic:nvPicPr>
                  <pic:blipFill>
                    <a:blip r:embed="rId52"/>
                    <a:stretch>
                      <a:fillRect/>
                    </a:stretch>
                  </pic:blipFill>
                  <pic:spPr>
                    <a:xfrm>
                      <a:off x="0" y="0"/>
                      <a:ext cx="94488" cy="103663"/>
                    </a:xfrm>
                    <a:prstGeom prst="rect">
                      <a:avLst/>
                    </a:prstGeom>
                  </pic:spPr>
                </pic:pic>
              </a:graphicData>
            </a:graphic>
          </wp:inline>
        </w:drawing>
      </w:r>
      <w:r>
        <w:t>portal del Sistema de Contrataciones Y Adquisiciones -GUATECOMPRAS-; estas editoriales tienen asignados 06 lotes por la cantidad de Q 27,713,750.77 para la impresión de textos de Matemáticas y comunicación y lenguaje para alumnos de 2</w:t>
      </w:r>
      <w:r>
        <w:rPr>
          <w:vertAlign w:val="superscript"/>
        </w:rPr>
        <w:t xml:space="preserve">0 </w:t>
      </w:r>
      <w:r>
        <w:t>, 3</w:t>
      </w:r>
      <w:r>
        <w:rPr>
          <w:vertAlign w:val="superscript"/>
        </w:rPr>
        <w:t xml:space="preserve">0 </w:t>
      </w:r>
      <w:r>
        <w:t>y 4</w:t>
      </w:r>
      <w:r>
        <w:rPr>
          <w:vertAlign w:val="superscript"/>
        </w:rPr>
        <w:t xml:space="preserve">0 </w:t>
      </w:r>
      <w:r>
        <w:t xml:space="preserve">primaria. El monto </w:t>
      </w:r>
      <w:proofErr w:type="gramStart"/>
      <w:r>
        <w:t>que</w:t>
      </w:r>
      <w:proofErr w:type="gramEnd"/>
      <w:r>
        <w:t xml:space="preserve"> al 30 de noviembre de 2022, fecha posterior a la intervención de auditoría interna fue cancelado en su totalidad, sin embargo la —DIGECADE- no indicó de las estadísticas a nivel nacional de cuantos textos o guías se encuentran aún </w:t>
      </w:r>
      <w:r>
        <w:lastRenderedPageBreak/>
        <w:t>en</w:t>
      </w:r>
      <w:r>
        <w:t xml:space="preserve"> centros de acopio o bien en centros educativos ya que únicamente presentó una muestra como evidencia.</w:t>
      </w:r>
    </w:p>
    <w:p w14:paraId="5846DE0F" w14:textId="77777777" w:rsidR="004B3338" w:rsidRDefault="000B6C6E">
      <w:pPr>
        <w:pStyle w:val="Ttulo2"/>
        <w:ind w:left="19"/>
      </w:pPr>
      <w:r>
        <w:t>CONCLUSIÓN</w:t>
      </w:r>
    </w:p>
    <w:p w14:paraId="31C1BA32" w14:textId="77777777" w:rsidR="004B3338" w:rsidRDefault="000B6C6E">
      <w:pPr>
        <w:spacing w:after="188"/>
        <w:ind w:left="14" w:right="566"/>
      </w:pPr>
      <w:r>
        <w:t>Como resultado del trabajo efectuado, se concluye que el proceso de las licitaciones L-003-2022, L-004-2022 y L-009-2022, que comprenden en su</w:t>
      </w:r>
      <w:r>
        <w:t xml:space="preserve"> totalidad 43 lotes por la cantidad de Q 93,572,045.25, de la —DIGECADE- se concluye en lo siguiente:</w:t>
      </w:r>
    </w:p>
    <w:p w14:paraId="7010D459" w14:textId="77777777" w:rsidR="004B3338" w:rsidRDefault="000B6C6E">
      <w:pPr>
        <w:spacing w:after="183"/>
        <w:ind w:left="14" w:right="552"/>
      </w:pPr>
      <w:r>
        <w:t xml:space="preserve">De la licitación L-003-2022 con NOG 15718778, </w:t>
      </w:r>
      <w:r>
        <w:rPr>
          <w:u w:val="single" w:color="000000"/>
        </w:rPr>
        <w:t xml:space="preserve">presentaron prorrogas solicitadas por 2 de los proveedores de 10 días cada una para la </w:t>
      </w:r>
      <w:proofErr w:type="spellStart"/>
      <w:r>
        <w:rPr>
          <w:u w:val="single" w:color="000000"/>
        </w:rPr>
        <w:t>entreaa</w:t>
      </w:r>
      <w:proofErr w:type="spellEnd"/>
      <w:r>
        <w:rPr>
          <w:u w:val="single" w:color="000000"/>
        </w:rPr>
        <w:t xml:space="preserve"> de 6 lotes</w:t>
      </w:r>
      <w:r>
        <w:t>, l</w:t>
      </w:r>
      <w:r>
        <w:t>os que debían entregar el 10 de junio de 2022, solicitando prórroga para la entrega el 23 de junio de 2022, incumpliendo con dicha fecha, por lo que el proceso presentó retraso en la entrega puntual de los textos, lo que no permitió que estos llegaran opor</w:t>
      </w:r>
      <w:r>
        <w:t xml:space="preserve">tunamente a los alumnos de primaria y básico, por lo que se procedió a ejecutar la multa a los proveedores por días de retraso posteriores a los 10 de prorroga otorgados en cada una por un monto total de </w:t>
      </w:r>
      <w:r>
        <w:t>Q 201 ,518.95.</w:t>
      </w:r>
    </w:p>
    <w:p w14:paraId="50AF3F69" w14:textId="77777777" w:rsidR="004B3338" w:rsidRDefault="000B6C6E">
      <w:pPr>
        <w:spacing w:after="200"/>
        <w:ind w:left="14" w:right="9"/>
      </w:pPr>
      <w:r>
        <w:t>Se canceló la cantidad de Q. 64,188,5</w:t>
      </w:r>
      <w:r>
        <w:t>34.10 a las 4 editoriales, habiendo recibido la totalidad de los textos y guías en los Centro de Acopio correspondientes.</w:t>
      </w:r>
    </w:p>
    <w:p w14:paraId="6E207A54" w14:textId="77777777" w:rsidR="004B3338" w:rsidRDefault="000B6C6E">
      <w:pPr>
        <w:ind w:left="14" w:right="557"/>
      </w:pPr>
      <w:r>
        <w:t xml:space="preserve">Con respecto a la licitación L-004-2022 con NOG 15737683, </w:t>
      </w:r>
      <w:r>
        <w:rPr>
          <w:u w:val="single" w:color="000000"/>
        </w:rPr>
        <w:t xml:space="preserve">se cumplió con la </w:t>
      </w:r>
      <w:proofErr w:type="spellStart"/>
      <w:r>
        <w:rPr>
          <w:u w:val="single" w:color="000000"/>
        </w:rPr>
        <w:t>entreqa</w:t>
      </w:r>
      <w:proofErr w:type="spellEnd"/>
      <w:r>
        <w:rPr>
          <w:u w:val="single" w:color="000000"/>
        </w:rPr>
        <w:t xml:space="preserve"> de la totalidad de los 10 lotes de textos</w:t>
      </w:r>
      <w:r>
        <w:t xml:space="preserve"> a centro</w:t>
      </w:r>
      <w:r>
        <w:t xml:space="preserve">s educativos por parte de los proveedores cumpliendo con el tiempo establecido de acuerdo a lo publicado en el portal de Guatecompras, lo que permitió que se cancelaran la totalidad de lo adeudado a los 2 proveedores por la cantidad de Q 1 </w:t>
      </w:r>
      <w:r>
        <w:rPr>
          <w:noProof/>
        </w:rPr>
        <w:drawing>
          <wp:inline distT="0" distB="0" distL="0" distR="0" wp14:anchorId="32FA2815" wp14:editId="41E088D1">
            <wp:extent cx="722376" cy="118908"/>
            <wp:effectExtent l="0" t="0" r="0" b="0"/>
            <wp:docPr id="32637" name="Picture 32637"/>
            <wp:cNvGraphicFramePr/>
            <a:graphic xmlns:a="http://schemas.openxmlformats.org/drawingml/2006/main">
              <a:graphicData uri="http://schemas.openxmlformats.org/drawingml/2006/picture">
                <pic:pic xmlns:pic="http://schemas.openxmlformats.org/drawingml/2006/picture">
                  <pic:nvPicPr>
                    <pic:cNvPr id="32637" name="Picture 32637"/>
                    <pic:cNvPicPr/>
                  </pic:nvPicPr>
                  <pic:blipFill>
                    <a:blip r:embed="rId53"/>
                    <a:stretch>
                      <a:fillRect/>
                    </a:stretch>
                  </pic:blipFill>
                  <pic:spPr>
                    <a:xfrm>
                      <a:off x="0" y="0"/>
                      <a:ext cx="722376" cy="118908"/>
                    </a:xfrm>
                    <a:prstGeom prst="rect">
                      <a:avLst/>
                    </a:prstGeom>
                  </pic:spPr>
                </pic:pic>
              </a:graphicData>
            </a:graphic>
          </wp:inline>
        </w:drawing>
      </w:r>
      <w:r>
        <w:t xml:space="preserve"> recibiendo los</w:t>
      </w:r>
      <w:r>
        <w:t xml:space="preserve"> textos en los Centros de Acopio respectivos.</w:t>
      </w:r>
    </w:p>
    <w:p w14:paraId="6F01EAE3" w14:textId="77777777" w:rsidR="004B3338" w:rsidRDefault="000B6C6E">
      <w:pPr>
        <w:spacing w:after="182"/>
        <w:ind w:left="14" w:right="547"/>
      </w:pPr>
      <w:r>
        <w:rPr>
          <w:noProof/>
        </w:rPr>
        <w:drawing>
          <wp:anchor distT="0" distB="0" distL="114300" distR="114300" simplePos="0" relativeHeight="251675648" behindDoc="0" locked="0" layoutInCell="1" allowOverlap="0" wp14:anchorId="5DED95F0" wp14:editId="7E9DF41F">
            <wp:simplePos x="0" y="0"/>
            <wp:positionH relativeFrom="page">
              <wp:posOffset>1213104</wp:posOffset>
            </wp:positionH>
            <wp:positionV relativeFrom="page">
              <wp:posOffset>9113234</wp:posOffset>
            </wp:positionV>
            <wp:extent cx="5343144" cy="149397"/>
            <wp:effectExtent l="0" t="0" r="0" b="0"/>
            <wp:wrapTopAndBottom/>
            <wp:docPr id="32638" name="Picture 32638"/>
            <wp:cNvGraphicFramePr/>
            <a:graphic xmlns:a="http://schemas.openxmlformats.org/drawingml/2006/main">
              <a:graphicData uri="http://schemas.openxmlformats.org/drawingml/2006/picture">
                <pic:pic xmlns:pic="http://schemas.openxmlformats.org/drawingml/2006/picture">
                  <pic:nvPicPr>
                    <pic:cNvPr id="32638" name="Picture 32638"/>
                    <pic:cNvPicPr/>
                  </pic:nvPicPr>
                  <pic:blipFill>
                    <a:blip r:embed="rId54"/>
                    <a:stretch>
                      <a:fillRect/>
                    </a:stretch>
                  </pic:blipFill>
                  <pic:spPr>
                    <a:xfrm>
                      <a:off x="0" y="0"/>
                      <a:ext cx="5343144" cy="149397"/>
                    </a:xfrm>
                    <a:prstGeom prst="rect">
                      <a:avLst/>
                    </a:prstGeom>
                  </pic:spPr>
                </pic:pic>
              </a:graphicData>
            </a:graphic>
          </wp:anchor>
        </w:drawing>
      </w:r>
      <w:r>
        <w:rPr>
          <w:noProof/>
        </w:rPr>
        <w:drawing>
          <wp:anchor distT="0" distB="0" distL="114300" distR="114300" simplePos="0" relativeHeight="251676672" behindDoc="0" locked="0" layoutInCell="1" allowOverlap="0" wp14:anchorId="0CAB4499" wp14:editId="21735476">
            <wp:simplePos x="0" y="0"/>
            <wp:positionH relativeFrom="page">
              <wp:posOffset>1130808</wp:posOffset>
            </wp:positionH>
            <wp:positionV relativeFrom="page">
              <wp:posOffset>902481</wp:posOffset>
            </wp:positionV>
            <wp:extent cx="5440680" cy="21342"/>
            <wp:effectExtent l="0" t="0" r="0" b="0"/>
            <wp:wrapTopAndBottom/>
            <wp:docPr id="82621" name="Picture 82621"/>
            <wp:cNvGraphicFramePr/>
            <a:graphic xmlns:a="http://schemas.openxmlformats.org/drawingml/2006/main">
              <a:graphicData uri="http://schemas.openxmlformats.org/drawingml/2006/picture">
                <pic:pic xmlns:pic="http://schemas.openxmlformats.org/drawingml/2006/picture">
                  <pic:nvPicPr>
                    <pic:cNvPr id="82621" name="Picture 82621"/>
                    <pic:cNvPicPr/>
                  </pic:nvPicPr>
                  <pic:blipFill>
                    <a:blip r:embed="rId55"/>
                    <a:stretch>
                      <a:fillRect/>
                    </a:stretch>
                  </pic:blipFill>
                  <pic:spPr>
                    <a:xfrm>
                      <a:off x="0" y="0"/>
                      <a:ext cx="5440680" cy="21342"/>
                    </a:xfrm>
                    <a:prstGeom prst="rect">
                      <a:avLst/>
                    </a:prstGeom>
                  </pic:spPr>
                </pic:pic>
              </a:graphicData>
            </a:graphic>
          </wp:anchor>
        </w:drawing>
      </w:r>
      <w:r>
        <w:t xml:space="preserve">En </w:t>
      </w:r>
      <w:proofErr w:type="spellStart"/>
      <w:r>
        <w:t>Io</w:t>
      </w:r>
      <w:proofErr w:type="spellEnd"/>
      <w:r>
        <w:t xml:space="preserve"> que corresponde a la licitación L-009-2022 con NOG 16002830, </w:t>
      </w:r>
      <w:r>
        <w:rPr>
          <w:u w:val="single" w:color="000000"/>
        </w:rPr>
        <w:t xml:space="preserve">presentaron </w:t>
      </w:r>
      <w:proofErr w:type="spellStart"/>
      <w:r>
        <w:rPr>
          <w:u w:val="single" w:color="000000"/>
        </w:rPr>
        <w:t>prorroqas</w:t>
      </w:r>
      <w:proofErr w:type="spellEnd"/>
      <w:r>
        <w:rPr>
          <w:u w:val="single" w:color="000000"/>
        </w:rPr>
        <w:t xml:space="preserve"> solicitadas por los 2 proveedores de 10 días para la entrega</w:t>
      </w:r>
      <w:r>
        <w:t xml:space="preserve"> por lo que el proceso presentó retraso en la entrega puntual de los textos, lo que no permitió que estos llegaran oportunamente a los alumnos de primaria, por </w:t>
      </w:r>
      <w:proofErr w:type="spellStart"/>
      <w:r>
        <w:t>Io</w:t>
      </w:r>
      <w:proofErr w:type="spellEnd"/>
      <w:r>
        <w:t xml:space="preserve"> que se proc</w:t>
      </w:r>
      <w:r>
        <w:t>edió a ejecutar la multa a los proveedores por día de retraso.</w:t>
      </w:r>
    </w:p>
    <w:p w14:paraId="379D08C4" w14:textId="77777777" w:rsidR="004B3338" w:rsidRDefault="000B6C6E">
      <w:pPr>
        <w:ind w:left="14" w:right="9"/>
      </w:pPr>
      <w:r>
        <w:t>Se canceló la cantidad de Q. 27,713,750.77 a las 2 editoriales, habiendo recibido la totalidad de los textos y guías en los Centro de Acopio correspondientes.</w:t>
      </w:r>
    </w:p>
    <w:p w14:paraId="1E661C40" w14:textId="77777777" w:rsidR="004B3338" w:rsidRDefault="000B6C6E">
      <w:pPr>
        <w:spacing w:after="21"/>
        <w:ind w:left="14" w:right="9"/>
      </w:pPr>
      <w:r>
        <w:t>Que en los procesos de las Licitac</w:t>
      </w:r>
      <w:r>
        <w:t>iones L-003-2022, L-004-2022 y L-009-2022, se tuvieron los siguientes inconvenientes:</w:t>
      </w:r>
    </w:p>
    <w:p w14:paraId="4E567CF2" w14:textId="77777777" w:rsidR="004B3338" w:rsidRDefault="000B6C6E">
      <w:pPr>
        <w:numPr>
          <w:ilvl w:val="0"/>
          <w:numId w:val="4"/>
        </w:numPr>
        <w:spacing w:after="38"/>
        <w:ind w:right="9" w:hanging="360"/>
      </w:pPr>
      <w:r>
        <w:t>Retraso en la entrega por parte de los proveedores,</w:t>
      </w:r>
    </w:p>
    <w:p w14:paraId="67042482" w14:textId="77777777" w:rsidR="004B3338" w:rsidRDefault="000B6C6E">
      <w:pPr>
        <w:numPr>
          <w:ilvl w:val="0"/>
          <w:numId w:val="4"/>
        </w:numPr>
        <w:spacing w:after="38"/>
        <w:ind w:right="9" w:hanging="360"/>
      </w:pPr>
      <w:r>
        <w:t>Impugnaciones en el caso del lote 05 de la L-009-2022,</w:t>
      </w:r>
    </w:p>
    <w:p w14:paraId="24F96BD7" w14:textId="77777777" w:rsidR="004B3338" w:rsidRDefault="000B6C6E">
      <w:pPr>
        <w:numPr>
          <w:ilvl w:val="0"/>
          <w:numId w:val="4"/>
        </w:numPr>
        <w:spacing w:after="3" w:line="259" w:lineRule="auto"/>
        <w:ind w:right="9" w:hanging="360"/>
      </w:pPr>
      <w:r>
        <w:rPr>
          <w:sz w:val="22"/>
        </w:rPr>
        <w:t>Material entregado inoportunamente</w:t>
      </w:r>
    </w:p>
    <w:p w14:paraId="0FAADE11" w14:textId="77777777" w:rsidR="004B3338" w:rsidRDefault="000B6C6E">
      <w:pPr>
        <w:numPr>
          <w:ilvl w:val="0"/>
          <w:numId w:val="4"/>
        </w:numPr>
        <w:spacing w:after="20"/>
        <w:ind w:right="9" w:hanging="360"/>
      </w:pPr>
      <w:r>
        <w:t>Que al 30 de noviembre de 2022, se encuentran cancelados los 3 procesos de licitación y entregados en su totalidad los textos y guías en los centros de acopio a nivel departamental por parte de los proveedores, desconociéndose la cantidad de material que s</w:t>
      </w:r>
      <w:r>
        <w:t xml:space="preserve">e encuentra aún en los centros de acopio o bien en los centros educativos ya que la —DIGECADE- no presentó la estadística total de las 26 direcciones departamentales </w:t>
      </w:r>
      <w:r>
        <w:lastRenderedPageBreak/>
        <w:t>únicamente una muestra, de San Marcos, Alta Verapaz y de un centro de acopio de Jutiapa.</w:t>
      </w:r>
    </w:p>
    <w:p w14:paraId="2915E62E" w14:textId="77777777" w:rsidR="004B3338" w:rsidRDefault="000B6C6E">
      <w:pPr>
        <w:numPr>
          <w:ilvl w:val="0"/>
          <w:numId w:val="4"/>
        </w:numPr>
        <w:ind w:right="9" w:hanging="360"/>
      </w:pPr>
      <w:r>
        <w:t>L</w:t>
      </w:r>
      <w:r>
        <w:t>os centros educativos públicos no lograron entregar los textos y quedaron en poder del establecimiento o bien del centro de acopio, corriéndose el riesgo que este pueda ser sustraído o sufrir deterioro por no contar con áreas para su resguardo, además de</w:t>
      </w:r>
    </w:p>
    <w:p w14:paraId="482C286F" w14:textId="77777777" w:rsidR="004B3338" w:rsidRDefault="000B6C6E">
      <w:pPr>
        <w:spacing w:after="250"/>
        <w:ind w:left="360" w:right="9"/>
      </w:pPr>
      <w:r>
        <w:t>n</w:t>
      </w:r>
      <w:r>
        <w:t>o haberse aprovechado en un 100% los materiales y textos, durante el presente ciclo escolar.</w:t>
      </w:r>
    </w:p>
    <w:p w14:paraId="61180D3A" w14:textId="77777777" w:rsidR="004B3338" w:rsidRDefault="000B6C6E">
      <w:pPr>
        <w:ind w:left="14" w:right="538"/>
      </w:pPr>
      <w:r>
        <w:t>Lo correspondiente a la asignación presupuestaria para el renglón 122 "Impresión, Encuadernación y Reproducción" por la cantidad de Q 149,458,770.00, para el 2022,</w:t>
      </w:r>
      <w:r>
        <w:t xml:space="preserve"> según reporte de SICOIN-WEB R00804768.rpt de fecha 09/12/2022, cuenta con una ejecución de un 83.56%, la cantidad de Q 93,572,045.25 corresponde a las licitaciones L-003-2022, L-004-2022 y L-009-2022, las que se encuentran canceladas; la diferencia corres</w:t>
      </w:r>
      <w:r>
        <w:t xml:space="preserve">ponde a procesos de impresión de textos de los programas 11, 12 y 13 por la cantidad de Q 31 </w:t>
      </w:r>
      <w:r>
        <w:rPr>
          <w:noProof/>
        </w:rPr>
        <w:drawing>
          <wp:inline distT="0" distB="0" distL="0" distR="0" wp14:anchorId="607BF327" wp14:editId="0E2C1987">
            <wp:extent cx="637032" cy="121957"/>
            <wp:effectExtent l="0" t="0" r="0" b="0"/>
            <wp:docPr id="36043" name="Picture 36043"/>
            <wp:cNvGraphicFramePr/>
            <a:graphic xmlns:a="http://schemas.openxmlformats.org/drawingml/2006/main">
              <a:graphicData uri="http://schemas.openxmlformats.org/drawingml/2006/picture">
                <pic:pic xmlns:pic="http://schemas.openxmlformats.org/drawingml/2006/picture">
                  <pic:nvPicPr>
                    <pic:cNvPr id="36043" name="Picture 36043"/>
                    <pic:cNvPicPr/>
                  </pic:nvPicPr>
                  <pic:blipFill>
                    <a:blip r:embed="rId56"/>
                    <a:stretch>
                      <a:fillRect/>
                    </a:stretch>
                  </pic:blipFill>
                  <pic:spPr>
                    <a:xfrm>
                      <a:off x="0" y="0"/>
                      <a:ext cx="637032" cy="121957"/>
                    </a:xfrm>
                    <a:prstGeom prst="rect">
                      <a:avLst/>
                    </a:prstGeom>
                  </pic:spPr>
                </pic:pic>
              </a:graphicData>
            </a:graphic>
          </wp:inline>
        </w:drawing>
      </w:r>
      <w:r>
        <w:t xml:space="preserve"> y dos eventos por un monto de Q 14,745,093.34 los que se encuentran en la etapa de recursos, dando como resultado un saldo por comprometer, por la cantidad de Q</w:t>
      </w:r>
      <w:r>
        <w:rPr>
          <w:noProof/>
        </w:rPr>
        <w:drawing>
          <wp:inline distT="0" distB="0" distL="0" distR="0" wp14:anchorId="4CDC1B45" wp14:editId="330F0DFE">
            <wp:extent cx="420624" cy="103663"/>
            <wp:effectExtent l="0" t="0" r="0" b="0"/>
            <wp:docPr id="82624" name="Picture 82624"/>
            <wp:cNvGraphicFramePr/>
            <a:graphic xmlns:a="http://schemas.openxmlformats.org/drawingml/2006/main">
              <a:graphicData uri="http://schemas.openxmlformats.org/drawingml/2006/picture">
                <pic:pic xmlns:pic="http://schemas.openxmlformats.org/drawingml/2006/picture">
                  <pic:nvPicPr>
                    <pic:cNvPr id="82624" name="Picture 82624"/>
                    <pic:cNvPicPr/>
                  </pic:nvPicPr>
                  <pic:blipFill>
                    <a:blip r:embed="rId57"/>
                    <a:stretch>
                      <a:fillRect/>
                    </a:stretch>
                  </pic:blipFill>
                  <pic:spPr>
                    <a:xfrm>
                      <a:off x="0" y="0"/>
                      <a:ext cx="420624" cy="103663"/>
                    </a:xfrm>
                    <a:prstGeom prst="rect">
                      <a:avLst/>
                    </a:prstGeom>
                  </pic:spPr>
                </pic:pic>
              </a:graphicData>
            </a:graphic>
          </wp:inline>
        </w:drawing>
      </w:r>
    </w:p>
    <w:p w14:paraId="72C06147" w14:textId="77777777" w:rsidR="004B3338" w:rsidRDefault="000B6C6E">
      <w:pPr>
        <w:spacing w:after="446"/>
        <w:ind w:left="14" w:right="552"/>
      </w:pPr>
      <w:r>
        <w:t>La Dirección de Adquisiciones y Contrataciones -DIDECO- indicó que los 02 eventos en proceso por Q 14,745,093.34, no se concluirán durante el presente año, a pesar que cuentan con financiamiento, lo que representa un alto riesgo como compromisos del 2022,</w:t>
      </w:r>
      <w:r>
        <w:t xml:space="preserve"> poniendo así en riesgo el presupuesto para el 2023.</w:t>
      </w:r>
    </w:p>
    <w:p w14:paraId="5960E09F" w14:textId="77777777" w:rsidR="004B3338" w:rsidRDefault="000B6C6E">
      <w:pPr>
        <w:pStyle w:val="Ttulo2"/>
        <w:ind w:left="19"/>
      </w:pPr>
      <w:r>
        <w:t>RECOMENDACIONES</w:t>
      </w:r>
    </w:p>
    <w:p w14:paraId="7496091A" w14:textId="77777777" w:rsidR="004B3338" w:rsidRDefault="000B6C6E">
      <w:pPr>
        <w:spacing w:after="264"/>
        <w:ind w:left="14" w:right="9"/>
      </w:pPr>
      <w:r>
        <w:t xml:space="preserve">Que la </w:t>
      </w:r>
      <w:proofErr w:type="gramStart"/>
      <w:r>
        <w:t>Directora</w:t>
      </w:r>
      <w:proofErr w:type="gramEnd"/>
      <w:r>
        <w:t xml:space="preserve"> de la Dirección General de Gestión de la Calidad Educativa -DIGECADE gire instrucciones por escrito y de seguimiento de manera que:</w:t>
      </w:r>
    </w:p>
    <w:p w14:paraId="3AE82661" w14:textId="77777777" w:rsidR="004B3338" w:rsidRDefault="000B6C6E">
      <w:pPr>
        <w:numPr>
          <w:ilvl w:val="0"/>
          <w:numId w:val="5"/>
        </w:numPr>
        <w:spacing w:after="0"/>
        <w:ind w:left="360" w:right="547" w:hanging="346"/>
      </w:pPr>
      <w:r>
        <w:rPr>
          <w:noProof/>
        </w:rPr>
        <w:drawing>
          <wp:anchor distT="0" distB="0" distL="114300" distR="114300" simplePos="0" relativeHeight="251677696" behindDoc="0" locked="0" layoutInCell="1" allowOverlap="0" wp14:anchorId="6398A0A3" wp14:editId="71578579">
            <wp:simplePos x="0" y="0"/>
            <wp:positionH relativeFrom="page">
              <wp:posOffset>1207008</wp:posOffset>
            </wp:positionH>
            <wp:positionV relativeFrom="page">
              <wp:posOffset>9128478</wp:posOffset>
            </wp:positionV>
            <wp:extent cx="5349240" cy="152446"/>
            <wp:effectExtent l="0" t="0" r="0" b="0"/>
            <wp:wrapTopAndBottom/>
            <wp:docPr id="36045" name="Picture 36045"/>
            <wp:cNvGraphicFramePr/>
            <a:graphic xmlns:a="http://schemas.openxmlformats.org/drawingml/2006/main">
              <a:graphicData uri="http://schemas.openxmlformats.org/drawingml/2006/picture">
                <pic:pic xmlns:pic="http://schemas.openxmlformats.org/drawingml/2006/picture">
                  <pic:nvPicPr>
                    <pic:cNvPr id="36045" name="Picture 36045"/>
                    <pic:cNvPicPr/>
                  </pic:nvPicPr>
                  <pic:blipFill>
                    <a:blip r:embed="rId58"/>
                    <a:stretch>
                      <a:fillRect/>
                    </a:stretch>
                  </pic:blipFill>
                  <pic:spPr>
                    <a:xfrm>
                      <a:off x="0" y="0"/>
                      <a:ext cx="5349240" cy="152446"/>
                    </a:xfrm>
                    <a:prstGeom prst="rect">
                      <a:avLst/>
                    </a:prstGeom>
                  </pic:spPr>
                </pic:pic>
              </a:graphicData>
            </a:graphic>
          </wp:anchor>
        </w:drawing>
      </w:r>
      <w:r>
        <w:rPr>
          <w:noProof/>
        </w:rPr>
        <w:drawing>
          <wp:anchor distT="0" distB="0" distL="114300" distR="114300" simplePos="0" relativeHeight="251678720" behindDoc="0" locked="0" layoutInCell="1" allowOverlap="0" wp14:anchorId="45A86140" wp14:editId="67A7BC79">
            <wp:simplePos x="0" y="0"/>
            <wp:positionH relativeFrom="page">
              <wp:posOffset>1133856</wp:posOffset>
            </wp:positionH>
            <wp:positionV relativeFrom="page">
              <wp:posOffset>917726</wp:posOffset>
            </wp:positionV>
            <wp:extent cx="5449825" cy="15245"/>
            <wp:effectExtent l="0" t="0" r="0" b="0"/>
            <wp:wrapTopAndBottom/>
            <wp:docPr id="82626" name="Picture 82626"/>
            <wp:cNvGraphicFramePr/>
            <a:graphic xmlns:a="http://schemas.openxmlformats.org/drawingml/2006/main">
              <a:graphicData uri="http://schemas.openxmlformats.org/drawingml/2006/picture">
                <pic:pic xmlns:pic="http://schemas.openxmlformats.org/drawingml/2006/picture">
                  <pic:nvPicPr>
                    <pic:cNvPr id="82626" name="Picture 82626"/>
                    <pic:cNvPicPr/>
                  </pic:nvPicPr>
                  <pic:blipFill>
                    <a:blip r:embed="rId59"/>
                    <a:stretch>
                      <a:fillRect/>
                    </a:stretch>
                  </pic:blipFill>
                  <pic:spPr>
                    <a:xfrm>
                      <a:off x="0" y="0"/>
                      <a:ext cx="5449825" cy="15245"/>
                    </a:xfrm>
                    <a:prstGeom prst="rect">
                      <a:avLst/>
                    </a:prstGeom>
                  </pic:spPr>
                </pic:pic>
              </a:graphicData>
            </a:graphic>
          </wp:anchor>
        </w:drawing>
      </w:r>
      <w:r>
        <w:t>A futuro se evalué a las Editoriales que se les adjudican eventos de licitación para la impresión, encuad</w:t>
      </w:r>
      <w:r>
        <w:t>ernación y reproducción de textos y guías para los diferentes niveles educativos, estableciendo si cuentan con la capacidad para cubrir la demanda previo a otorgarles la adjudicación y así evitar al máximo otorgar prorrogas a los proveedores adjudicados, p</w:t>
      </w:r>
      <w:r>
        <w:t>ara que así las editoriales beneficiadas entreguen oportunamente sus cronogramas a la(s) comisiones receptoras y liquidadoras para su evaluación y posterior traslado a las Direcciones Departamentales de Educación a nivel nacional, evitando así en sobremane</w:t>
      </w:r>
      <w:r>
        <w:t>ra la entrega inoportuna de los textos y guías tanto a alumnos como docentes en todo el territorio nacional.</w:t>
      </w:r>
    </w:p>
    <w:p w14:paraId="77151B7F" w14:textId="77777777" w:rsidR="004B3338" w:rsidRDefault="000B6C6E">
      <w:pPr>
        <w:numPr>
          <w:ilvl w:val="0"/>
          <w:numId w:val="5"/>
        </w:numPr>
        <w:spacing w:after="73"/>
        <w:ind w:left="360" w:right="547" w:hanging="346"/>
      </w:pPr>
      <w:r>
        <w:t>Que la —DIGECADE- identifique a los actores que permitieron que se retrasaran los procesos y lo den a conocer oportunamente, derivado que se vieron</w:t>
      </w:r>
      <w:r>
        <w:t xml:space="preserve"> afectadas las metas sobre la </w:t>
      </w:r>
      <w:proofErr w:type="spellStart"/>
      <w:r>
        <w:t>entr</w:t>
      </w:r>
      <w:proofErr w:type="spellEnd"/>
      <w:r>
        <w:t xml:space="preserve"> s, por lo cual deberán deducir responsabilidades administrativas </w:t>
      </w:r>
      <w:proofErr w:type="spellStart"/>
      <w:r>
        <w:t>ien</w:t>
      </w:r>
      <w:proofErr w:type="spellEnd"/>
      <w:r>
        <w:t xml:space="preserve"> </w:t>
      </w:r>
      <w:proofErr w:type="spellStart"/>
      <w:r>
        <w:t>correspon</w:t>
      </w:r>
      <w:proofErr w:type="spellEnd"/>
    </w:p>
    <w:p w14:paraId="7FCCC32E" w14:textId="77777777" w:rsidR="004B3338" w:rsidRDefault="000B6C6E">
      <w:pPr>
        <w:ind w:left="370" w:right="552"/>
      </w:pPr>
      <w:r>
        <w:t xml:space="preserve">La -DIGEC - como ente rector s responsable de determinar la cantidad de textos que se en entran en los centros </w:t>
      </w:r>
      <w:proofErr w:type="spellStart"/>
      <w:proofErr w:type="gramStart"/>
      <w:r>
        <w:t>e</w:t>
      </w:r>
      <w:proofErr w:type="spellEnd"/>
      <w:proofErr w:type="gramEnd"/>
      <w:r>
        <w:t xml:space="preserve"> acopio y/o establecimientos e</w:t>
      </w:r>
      <w:r>
        <w:t xml:space="preserve">ducativos y hacerse </w:t>
      </w:r>
      <w:proofErr w:type="spellStart"/>
      <w:r>
        <w:lastRenderedPageBreak/>
        <w:t>respons</w:t>
      </w:r>
      <w:proofErr w:type="spellEnd"/>
      <w:r>
        <w:t xml:space="preserve"> les por el correcto r </w:t>
      </w:r>
      <w:proofErr w:type="spellStart"/>
      <w:r>
        <w:t>sguardo</w:t>
      </w:r>
      <w:proofErr w:type="spellEnd"/>
      <w:r>
        <w:t xml:space="preserve"> y custodia por lo que deben informar la </w:t>
      </w:r>
      <w:proofErr w:type="spellStart"/>
      <w:r>
        <w:t>cantid</w:t>
      </w:r>
      <w:proofErr w:type="spellEnd"/>
      <w:r>
        <w:t xml:space="preserve"> real para ser entrega en el ciclo </w:t>
      </w:r>
      <w:proofErr w:type="spellStart"/>
      <w:r>
        <w:t>lec</w:t>
      </w:r>
      <w:proofErr w:type="spellEnd"/>
      <w:r>
        <w:t xml:space="preserve"> 0 2023.</w:t>
      </w:r>
    </w:p>
    <w:p w14:paraId="6D68B937" w14:textId="77777777" w:rsidR="004B3338" w:rsidRDefault="000B6C6E">
      <w:pPr>
        <w:spacing w:after="346" w:line="259" w:lineRule="auto"/>
        <w:ind w:left="24" w:hanging="10"/>
        <w:jc w:val="left"/>
      </w:pPr>
      <w:proofErr w:type="spellStart"/>
      <w:r>
        <w:rPr>
          <w:sz w:val="22"/>
        </w:rPr>
        <w:t>Atentam</w:t>
      </w:r>
      <w:proofErr w:type="spellEnd"/>
      <w:r>
        <w:rPr>
          <w:sz w:val="22"/>
        </w:rPr>
        <w:t xml:space="preserve"> te,</w:t>
      </w:r>
    </w:p>
    <w:p w14:paraId="0C6996D1" w14:textId="77777777" w:rsidR="004B3338" w:rsidRDefault="004B3338">
      <w:pPr>
        <w:sectPr w:rsidR="004B3338">
          <w:headerReference w:type="even" r:id="rId60"/>
          <w:headerReference w:type="default" r:id="rId61"/>
          <w:footerReference w:type="even" r:id="rId62"/>
          <w:footerReference w:type="default" r:id="rId63"/>
          <w:headerReference w:type="first" r:id="rId64"/>
          <w:footerReference w:type="first" r:id="rId65"/>
          <w:pgSz w:w="12240" w:h="15840"/>
          <w:pgMar w:top="1897" w:right="1378" w:bottom="1594" w:left="1819" w:header="1205" w:footer="1256" w:gutter="0"/>
          <w:cols w:space="720"/>
        </w:sectPr>
      </w:pPr>
    </w:p>
    <w:p w14:paraId="49CB7F6E" w14:textId="77777777" w:rsidR="004B3338" w:rsidRDefault="000B6C6E">
      <w:pPr>
        <w:spacing w:after="80" w:line="265" w:lineRule="auto"/>
        <w:ind w:left="1133" w:right="48" w:hanging="10"/>
        <w:jc w:val="center"/>
      </w:pPr>
      <w:r>
        <w:rPr>
          <w:sz w:val="26"/>
        </w:rPr>
        <w:lastRenderedPageBreak/>
        <w:t>ANEXO 1</w:t>
      </w:r>
    </w:p>
    <w:p w14:paraId="1EE47EF2" w14:textId="77777777" w:rsidR="004B3338" w:rsidRDefault="000B6C6E">
      <w:pPr>
        <w:spacing w:after="0"/>
        <w:ind w:left="2751" w:right="9" w:hanging="1378"/>
      </w:pPr>
      <w:r>
        <w:t>Dirección General de Educación Bilingüe Intercultural —</w:t>
      </w:r>
      <w:proofErr w:type="spellStart"/>
      <w:r>
        <w:t>DIGEBIPrórroga</w:t>
      </w:r>
      <w:proofErr w:type="spellEnd"/>
      <w:r>
        <w:t xml:space="preserve"> para la entrega de textos</w:t>
      </w:r>
    </w:p>
    <w:p w14:paraId="3EE6D78A" w14:textId="77777777" w:rsidR="004B3338" w:rsidRDefault="000B6C6E">
      <w:pPr>
        <w:spacing w:after="0" w:line="265" w:lineRule="auto"/>
        <w:ind w:left="1157" w:right="19" w:hanging="10"/>
        <w:jc w:val="center"/>
      </w:pPr>
      <w:r>
        <w:t>L-003-2022 Y L-009-2022</w:t>
      </w:r>
    </w:p>
    <w:p w14:paraId="38E7A9DE" w14:textId="77777777" w:rsidR="004B3338" w:rsidRDefault="000B6C6E">
      <w:pPr>
        <w:spacing w:after="38"/>
        <w:ind w:left="1891" w:right="9"/>
      </w:pPr>
      <w:r>
        <w:t>Período del 01 de enero al 15 de noviembre de 2022</w:t>
      </w:r>
    </w:p>
    <w:tbl>
      <w:tblPr>
        <w:tblStyle w:val="TableGrid"/>
        <w:tblW w:w="8726" w:type="dxa"/>
        <w:tblInd w:w="-31" w:type="dxa"/>
        <w:tblCellMar>
          <w:top w:w="173" w:type="dxa"/>
          <w:left w:w="67" w:type="dxa"/>
          <w:bottom w:w="0" w:type="dxa"/>
          <w:right w:w="70" w:type="dxa"/>
        </w:tblCellMar>
        <w:tblLook w:val="04A0" w:firstRow="1" w:lastRow="0" w:firstColumn="1" w:lastColumn="0" w:noHBand="0" w:noVBand="1"/>
      </w:tblPr>
      <w:tblGrid>
        <w:gridCol w:w="478"/>
        <w:gridCol w:w="1150"/>
        <w:gridCol w:w="1146"/>
        <w:gridCol w:w="1191"/>
        <w:gridCol w:w="1186"/>
        <w:gridCol w:w="1411"/>
        <w:gridCol w:w="1105"/>
        <w:gridCol w:w="1114"/>
      </w:tblGrid>
      <w:tr w:rsidR="004B3338" w14:paraId="00E1F0F3" w14:textId="77777777">
        <w:trPr>
          <w:trHeight w:val="1109"/>
        </w:trPr>
        <w:tc>
          <w:tcPr>
            <w:tcW w:w="672" w:type="dxa"/>
            <w:tcBorders>
              <w:top w:val="single" w:sz="2" w:space="0" w:color="000000"/>
              <w:left w:val="single" w:sz="2" w:space="0" w:color="000000"/>
              <w:bottom w:val="single" w:sz="2" w:space="0" w:color="000000"/>
              <w:right w:val="single" w:sz="2" w:space="0" w:color="000000"/>
            </w:tcBorders>
            <w:vAlign w:val="center"/>
          </w:tcPr>
          <w:p w14:paraId="2A6C703C" w14:textId="77777777" w:rsidR="004B3338" w:rsidRDefault="000B6C6E">
            <w:pPr>
              <w:spacing w:after="0" w:line="259" w:lineRule="auto"/>
              <w:ind w:left="0" w:right="27" w:firstLine="0"/>
              <w:jc w:val="center"/>
            </w:pPr>
            <w:r>
              <w:rPr>
                <w:sz w:val="22"/>
              </w:rPr>
              <w:t>No.</w:t>
            </w:r>
          </w:p>
        </w:tc>
        <w:tc>
          <w:tcPr>
            <w:tcW w:w="1149" w:type="dxa"/>
            <w:tcBorders>
              <w:top w:val="single" w:sz="2" w:space="0" w:color="000000"/>
              <w:left w:val="single" w:sz="2" w:space="0" w:color="000000"/>
              <w:bottom w:val="single" w:sz="2" w:space="0" w:color="000000"/>
              <w:right w:val="single" w:sz="2" w:space="0" w:color="000000"/>
            </w:tcBorders>
            <w:vAlign w:val="center"/>
          </w:tcPr>
          <w:p w14:paraId="1D1A6552" w14:textId="77777777" w:rsidR="004B3338" w:rsidRDefault="000B6C6E">
            <w:pPr>
              <w:spacing w:after="0" w:line="259" w:lineRule="auto"/>
              <w:ind w:left="0" w:right="19" w:firstLine="0"/>
              <w:jc w:val="center"/>
            </w:pPr>
            <w:r>
              <w:rPr>
                <w:sz w:val="20"/>
              </w:rPr>
              <w:t>No. de</w:t>
            </w:r>
          </w:p>
          <w:p w14:paraId="18ADC51F" w14:textId="77777777" w:rsidR="004B3338" w:rsidRDefault="000B6C6E">
            <w:pPr>
              <w:spacing w:after="0" w:line="216" w:lineRule="auto"/>
              <w:ind w:left="299" w:hanging="259"/>
              <w:jc w:val="left"/>
            </w:pPr>
            <w:r>
              <w:rPr>
                <w:sz w:val="22"/>
              </w:rPr>
              <w:t>Resolución de la</w:t>
            </w:r>
          </w:p>
          <w:p w14:paraId="5D6FF0EE" w14:textId="77777777" w:rsidR="004B3338" w:rsidRDefault="000B6C6E">
            <w:pPr>
              <w:spacing w:after="0" w:line="259" w:lineRule="auto"/>
              <w:ind w:left="0" w:right="14" w:firstLine="0"/>
              <w:jc w:val="center"/>
            </w:pPr>
            <w:r>
              <w:rPr>
                <w:sz w:val="22"/>
              </w:rPr>
              <w:t>Prorroga</w:t>
            </w:r>
          </w:p>
        </w:tc>
        <w:tc>
          <w:tcPr>
            <w:tcW w:w="1069" w:type="dxa"/>
            <w:tcBorders>
              <w:top w:val="single" w:sz="2" w:space="0" w:color="000000"/>
              <w:left w:val="single" w:sz="2" w:space="0" w:color="000000"/>
              <w:bottom w:val="single" w:sz="2" w:space="0" w:color="000000"/>
              <w:right w:val="single" w:sz="2" w:space="0" w:color="000000"/>
            </w:tcBorders>
            <w:vAlign w:val="center"/>
          </w:tcPr>
          <w:p w14:paraId="2A7ABCEB" w14:textId="77777777" w:rsidR="004B3338" w:rsidRDefault="000B6C6E">
            <w:pPr>
              <w:spacing w:after="0" w:line="216" w:lineRule="auto"/>
              <w:ind w:left="17" w:right="36" w:firstLine="0"/>
              <w:jc w:val="center"/>
            </w:pPr>
            <w:r>
              <w:rPr>
                <w:sz w:val="22"/>
              </w:rPr>
              <w:t>Fecha de la</w:t>
            </w:r>
          </w:p>
          <w:p w14:paraId="41AE50C6" w14:textId="77777777" w:rsidR="004B3338" w:rsidRDefault="000B6C6E">
            <w:pPr>
              <w:spacing w:after="0" w:line="259" w:lineRule="auto"/>
              <w:ind w:left="0" w:firstLine="0"/>
              <w:jc w:val="left"/>
            </w:pPr>
            <w:r>
              <w:rPr>
                <w:sz w:val="22"/>
              </w:rPr>
              <w:t>Resolución</w:t>
            </w:r>
          </w:p>
        </w:tc>
        <w:tc>
          <w:tcPr>
            <w:tcW w:w="1248" w:type="dxa"/>
            <w:tcBorders>
              <w:top w:val="single" w:sz="2" w:space="0" w:color="000000"/>
              <w:left w:val="single" w:sz="2" w:space="0" w:color="000000"/>
              <w:bottom w:val="single" w:sz="2" w:space="0" w:color="000000"/>
              <w:right w:val="single" w:sz="2" w:space="0" w:color="000000"/>
            </w:tcBorders>
            <w:vAlign w:val="center"/>
          </w:tcPr>
          <w:p w14:paraId="575D87C2" w14:textId="77777777" w:rsidR="004B3338" w:rsidRDefault="000B6C6E">
            <w:pPr>
              <w:spacing w:after="0" w:line="259" w:lineRule="auto"/>
              <w:ind w:left="26" w:firstLine="53"/>
              <w:jc w:val="left"/>
            </w:pPr>
            <w:r>
              <w:rPr>
                <w:sz w:val="20"/>
              </w:rPr>
              <w:t>Licitación a la que corresponde</w:t>
            </w:r>
          </w:p>
        </w:tc>
        <w:tc>
          <w:tcPr>
            <w:tcW w:w="1301" w:type="dxa"/>
            <w:tcBorders>
              <w:top w:val="single" w:sz="2" w:space="0" w:color="000000"/>
              <w:left w:val="single" w:sz="2" w:space="0" w:color="000000"/>
              <w:bottom w:val="single" w:sz="2" w:space="0" w:color="000000"/>
              <w:right w:val="single" w:sz="2" w:space="0" w:color="000000"/>
            </w:tcBorders>
            <w:vAlign w:val="center"/>
          </w:tcPr>
          <w:p w14:paraId="3A2DF06C" w14:textId="77777777" w:rsidR="004B3338" w:rsidRDefault="000B6C6E">
            <w:pPr>
              <w:spacing w:after="0" w:line="259" w:lineRule="auto"/>
              <w:ind w:left="117" w:hanging="115"/>
            </w:pPr>
            <w:r>
              <w:rPr>
                <w:sz w:val="22"/>
              </w:rPr>
              <w:t>Quien solicitó la Prorroga</w:t>
            </w:r>
          </w:p>
        </w:tc>
        <w:tc>
          <w:tcPr>
            <w:tcW w:w="1202" w:type="dxa"/>
            <w:tcBorders>
              <w:top w:val="single" w:sz="2" w:space="0" w:color="000000"/>
              <w:left w:val="single" w:sz="2" w:space="0" w:color="000000"/>
              <w:bottom w:val="single" w:sz="2" w:space="0" w:color="000000"/>
              <w:right w:val="single" w:sz="2" w:space="0" w:color="000000"/>
            </w:tcBorders>
            <w:vAlign w:val="center"/>
          </w:tcPr>
          <w:p w14:paraId="0F6D3C00" w14:textId="77777777" w:rsidR="004B3338" w:rsidRDefault="000B6C6E">
            <w:pPr>
              <w:spacing w:after="0" w:line="259" w:lineRule="auto"/>
              <w:ind w:left="0" w:right="10" w:firstLine="0"/>
              <w:jc w:val="center"/>
            </w:pPr>
            <w:r>
              <w:rPr>
                <w:sz w:val="22"/>
              </w:rPr>
              <w:t>No. de</w:t>
            </w:r>
          </w:p>
          <w:p w14:paraId="6CA37A87" w14:textId="77777777" w:rsidR="004B3338" w:rsidRDefault="000B6C6E">
            <w:pPr>
              <w:spacing w:after="0" w:line="259" w:lineRule="auto"/>
              <w:ind w:left="0" w:right="10" w:firstLine="0"/>
              <w:jc w:val="center"/>
            </w:pPr>
            <w:r>
              <w:rPr>
                <w:sz w:val="20"/>
              </w:rPr>
              <w:t>Contrato</w:t>
            </w:r>
          </w:p>
        </w:tc>
        <w:tc>
          <w:tcPr>
            <w:tcW w:w="1088" w:type="dxa"/>
            <w:tcBorders>
              <w:top w:val="single" w:sz="2" w:space="0" w:color="000000"/>
              <w:left w:val="single" w:sz="2" w:space="0" w:color="000000"/>
              <w:bottom w:val="single" w:sz="2" w:space="0" w:color="000000"/>
              <w:right w:val="single" w:sz="2" w:space="0" w:color="000000"/>
            </w:tcBorders>
            <w:vAlign w:val="center"/>
          </w:tcPr>
          <w:p w14:paraId="56A08587" w14:textId="77777777" w:rsidR="004B3338" w:rsidRDefault="000B6C6E">
            <w:pPr>
              <w:spacing w:after="0" w:line="259" w:lineRule="auto"/>
              <w:ind w:left="24" w:firstLine="82"/>
              <w:jc w:val="left"/>
            </w:pPr>
            <w:r>
              <w:rPr>
                <w:sz w:val="22"/>
              </w:rPr>
              <w:t xml:space="preserve">Cantidad de días </w:t>
            </w:r>
            <w:r>
              <w:rPr>
                <w:sz w:val="22"/>
              </w:rPr>
              <w:t>solicitados</w:t>
            </w:r>
          </w:p>
        </w:tc>
        <w:tc>
          <w:tcPr>
            <w:tcW w:w="998" w:type="dxa"/>
            <w:tcBorders>
              <w:top w:val="single" w:sz="2" w:space="0" w:color="000000"/>
              <w:left w:val="single" w:sz="2" w:space="0" w:color="000000"/>
              <w:bottom w:val="single" w:sz="2" w:space="0" w:color="000000"/>
              <w:right w:val="single" w:sz="2" w:space="0" w:color="000000"/>
            </w:tcBorders>
            <w:vAlign w:val="center"/>
          </w:tcPr>
          <w:p w14:paraId="672F68E1" w14:textId="77777777" w:rsidR="004B3338" w:rsidRDefault="000B6C6E">
            <w:pPr>
              <w:spacing w:after="0" w:line="216" w:lineRule="auto"/>
              <w:ind w:left="89" w:right="62" w:hanging="34"/>
            </w:pPr>
            <w:r>
              <w:rPr>
                <w:sz w:val="22"/>
              </w:rPr>
              <w:t>Fecha de inicio de la</w:t>
            </w:r>
          </w:p>
          <w:p w14:paraId="20D75B9A" w14:textId="77777777" w:rsidR="004B3338" w:rsidRDefault="000B6C6E">
            <w:pPr>
              <w:spacing w:after="0" w:line="259" w:lineRule="auto"/>
              <w:ind w:left="69" w:firstLine="0"/>
              <w:jc w:val="left"/>
            </w:pPr>
            <w:r>
              <w:rPr>
                <w:sz w:val="22"/>
              </w:rPr>
              <w:t>Prorroga</w:t>
            </w:r>
          </w:p>
        </w:tc>
      </w:tr>
      <w:tr w:rsidR="004B3338" w14:paraId="436B8864" w14:textId="77777777">
        <w:trPr>
          <w:trHeight w:val="1272"/>
        </w:trPr>
        <w:tc>
          <w:tcPr>
            <w:tcW w:w="672" w:type="dxa"/>
            <w:tcBorders>
              <w:top w:val="single" w:sz="2" w:space="0" w:color="000000"/>
              <w:left w:val="single" w:sz="2" w:space="0" w:color="000000"/>
              <w:bottom w:val="single" w:sz="2" w:space="0" w:color="000000"/>
              <w:right w:val="single" w:sz="2" w:space="0" w:color="000000"/>
            </w:tcBorders>
            <w:vAlign w:val="center"/>
          </w:tcPr>
          <w:p w14:paraId="76E5511F" w14:textId="77777777" w:rsidR="004B3338" w:rsidRDefault="000B6C6E">
            <w:pPr>
              <w:spacing w:after="0" w:line="259" w:lineRule="auto"/>
              <w:ind w:left="0" w:right="37" w:firstLine="0"/>
              <w:jc w:val="center"/>
            </w:pPr>
            <w:r>
              <w:rPr>
                <w:sz w:val="20"/>
              </w:rPr>
              <w:t>1</w:t>
            </w:r>
          </w:p>
        </w:tc>
        <w:tc>
          <w:tcPr>
            <w:tcW w:w="1149" w:type="dxa"/>
            <w:tcBorders>
              <w:top w:val="single" w:sz="2" w:space="0" w:color="000000"/>
              <w:left w:val="single" w:sz="2" w:space="0" w:color="000000"/>
              <w:bottom w:val="single" w:sz="2" w:space="0" w:color="000000"/>
              <w:right w:val="single" w:sz="2" w:space="0" w:color="000000"/>
            </w:tcBorders>
            <w:vAlign w:val="center"/>
          </w:tcPr>
          <w:p w14:paraId="566610F7" w14:textId="77777777" w:rsidR="004B3338" w:rsidRDefault="000B6C6E">
            <w:pPr>
              <w:spacing w:after="0" w:line="259" w:lineRule="auto"/>
              <w:ind w:left="5" w:firstLine="0"/>
              <w:jc w:val="center"/>
            </w:pPr>
            <w:r>
              <w:rPr>
                <w:sz w:val="20"/>
              </w:rPr>
              <w:t>1536-2022</w:t>
            </w:r>
          </w:p>
        </w:tc>
        <w:tc>
          <w:tcPr>
            <w:tcW w:w="1069" w:type="dxa"/>
            <w:tcBorders>
              <w:top w:val="single" w:sz="2" w:space="0" w:color="000000"/>
              <w:left w:val="single" w:sz="2" w:space="0" w:color="000000"/>
              <w:bottom w:val="single" w:sz="2" w:space="0" w:color="000000"/>
              <w:right w:val="single" w:sz="2" w:space="0" w:color="000000"/>
            </w:tcBorders>
            <w:vAlign w:val="center"/>
          </w:tcPr>
          <w:p w14:paraId="24A5BF1B" w14:textId="77777777" w:rsidR="004B3338" w:rsidRDefault="000B6C6E">
            <w:pPr>
              <w:spacing w:after="0" w:line="259" w:lineRule="auto"/>
              <w:ind w:left="34" w:firstLine="0"/>
              <w:jc w:val="left"/>
            </w:pPr>
            <w:r>
              <w:rPr>
                <w:sz w:val="20"/>
              </w:rPr>
              <w:t>23/05/2022</w:t>
            </w:r>
          </w:p>
        </w:tc>
        <w:tc>
          <w:tcPr>
            <w:tcW w:w="1248" w:type="dxa"/>
            <w:vMerge w:val="restart"/>
            <w:tcBorders>
              <w:top w:val="single" w:sz="2" w:space="0" w:color="000000"/>
              <w:left w:val="single" w:sz="2" w:space="0" w:color="000000"/>
              <w:bottom w:val="single" w:sz="2" w:space="0" w:color="000000"/>
              <w:right w:val="single" w:sz="2" w:space="0" w:color="000000"/>
            </w:tcBorders>
            <w:vAlign w:val="center"/>
          </w:tcPr>
          <w:p w14:paraId="05A12D74" w14:textId="77777777" w:rsidR="004B3338" w:rsidRDefault="000B6C6E">
            <w:pPr>
              <w:spacing w:after="0" w:line="259" w:lineRule="auto"/>
              <w:ind w:left="7" w:firstLine="0"/>
              <w:jc w:val="center"/>
            </w:pPr>
            <w:r>
              <w:rPr>
                <w:sz w:val="20"/>
              </w:rPr>
              <w:t>L-003-2022</w:t>
            </w:r>
          </w:p>
        </w:tc>
        <w:tc>
          <w:tcPr>
            <w:tcW w:w="1301" w:type="dxa"/>
            <w:vMerge w:val="restart"/>
            <w:tcBorders>
              <w:top w:val="single" w:sz="2" w:space="0" w:color="000000"/>
              <w:left w:val="single" w:sz="2" w:space="0" w:color="000000"/>
              <w:bottom w:val="single" w:sz="2" w:space="0" w:color="000000"/>
              <w:right w:val="single" w:sz="2" w:space="0" w:color="000000"/>
            </w:tcBorders>
            <w:vAlign w:val="center"/>
          </w:tcPr>
          <w:p w14:paraId="135968ED" w14:textId="77777777" w:rsidR="004B3338" w:rsidRDefault="000B6C6E">
            <w:pPr>
              <w:spacing w:after="0" w:line="259" w:lineRule="auto"/>
              <w:ind w:left="0" w:right="13" w:firstLine="0"/>
              <w:jc w:val="center"/>
            </w:pPr>
            <w:r>
              <w:rPr>
                <w:sz w:val="20"/>
              </w:rPr>
              <w:t>Delgado</w:t>
            </w:r>
          </w:p>
          <w:p w14:paraId="681AFEE6" w14:textId="77777777" w:rsidR="004B3338" w:rsidRDefault="000B6C6E">
            <w:pPr>
              <w:spacing w:after="0" w:line="259" w:lineRule="auto"/>
              <w:ind w:left="208" w:hanging="43"/>
            </w:pPr>
            <w:r>
              <w:rPr>
                <w:sz w:val="20"/>
              </w:rPr>
              <w:t>Impresos y Cía. Ltda.</w:t>
            </w:r>
          </w:p>
        </w:tc>
        <w:tc>
          <w:tcPr>
            <w:tcW w:w="1202" w:type="dxa"/>
            <w:tcBorders>
              <w:top w:val="single" w:sz="2" w:space="0" w:color="000000"/>
              <w:left w:val="single" w:sz="2" w:space="0" w:color="000000"/>
              <w:bottom w:val="single" w:sz="2" w:space="0" w:color="000000"/>
              <w:right w:val="single" w:sz="2" w:space="0" w:color="000000"/>
            </w:tcBorders>
            <w:vAlign w:val="center"/>
          </w:tcPr>
          <w:p w14:paraId="6EB19D3C" w14:textId="77777777" w:rsidR="004B3338" w:rsidRDefault="000B6C6E">
            <w:pPr>
              <w:spacing w:after="0" w:line="259" w:lineRule="auto"/>
              <w:ind w:left="169" w:hanging="110"/>
              <w:jc w:val="left"/>
            </w:pPr>
            <w:r>
              <w:rPr>
                <w:sz w:val="22"/>
              </w:rPr>
              <w:t>DIGECADE34-2022L</w:t>
            </w:r>
          </w:p>
        </w:tc>
        <w:tc>
          <w:tcPr>
            <w:tcW w:w="1088" w:type="dxa"/>
            <w:vMerge w:val="restart"/>
            <w:tcBorders>
              <w:top w:val="single" w:sz="2" w:space="0" w:color="000000"/>
              <w:left w:val="single" w:sz="2" w:space="0" w:color="000000"/>
              <w:bottom w:val="single" w:sz="2" w:space="0" w:color="000000"/>
              <w:right w:val="single" w:sz="2" w:space="0" w:color="000000"/>
            </w:tcBorders>
            <w:vAlign w:val="center"/>
          </w:tcPr>
          <w:p w14:paraId="2EEA0547" w14:textId="77777777" w:rsidR="004B3338" w:rsidRDefault="000B6C6E">
            <w:pPr>
              <w:spacing w:after="0" w:line="259" w:lineRule="auto"/>
              <w:ind w:left="14" w:firstLine="0"/>
              <w:jc w:val="center"/>
            </w:pPr>
            <w:r>
              <w:rPr>
                <w:sz w:val="20"/>
              </w:rPr>
              <w:t>10</w:t>
            </w:r>
          </w:p>
        </w:tc>
        <w:tc>
          <w:tcPr>
            <w:tcW w:w="998" w:type="dxa"/>
            <w:vMerge w:val="restart"/>
            <w:tcBorders>
              <w:top w:val="single" w:sz="2" w:space="0" w:color="000000"/>
              <w:left w:val="single" w:sz="2" w:space="0" w:color="000000"/>
              <w:bottom w:val="single" w:sz="2" w:space="0" w:color="000000"/>
              <w:right w:val="single" w:sz="2" w:space="0" w:color="000000"/>
            </w:tcBorders>
            <w:vAlign w:val="center"/>
          </w:tcPr>
          <w:p w14:paraId="62D93FA5" w14:textId="77777777" w:rsidR="004B3338" w:rsidRDefault="000B6C6E">
            <w:pPr>
              <w:spacing w:after="0" w:line="259" w:lineRule="auto"/>
              <w:ind w:left="11" w:firstLine="0"/>
              <w:jc w:val="left"/>
            </w:pPr>
            <w:r>
              <w:rPr>
                <w:sz w:val="20"/>
              </w:rPr>
              <w:t>10/06/2022</w:t>
            </w:r>
          </w:p>
        </w:tc>
      </w:tr>
      <w:tr w:rsidR="004B3338" w14:paraId="0EC71842" w14:textId="77777777">
        <w:trPr>
          <w:trHeight w:val="1273"/>
        </w:trPr>
        <w:tc>
          <w:tcPr>
            <w:tcW w:w="672" w:type="dxa"/>
            <w:tcBorders>
              <w:top w:val="single" w:sz="2" w:space="0" w:color="000000"/>
              <w:left w:val="single" w:sz="2" w:space="0" w:color="000000"/>
              <w:bottom w:val="single" w:sz="2" w:space="0" w:color="000000"/>
              <w:right w:val="single" w:sz="2" w:space="0" w:color="000000"/>
            </w:tcBorders>
            <w:vAlign w:val="center"/>
          </w:tcPr>
          <w:p w14:paraId="0F5C29F1" w14:textId="77777777" w:rsidR="004B3338" w:rsidRDefault="000B6C6E">
            <w:pPr>
              <w:spacing w:after="0" w:line="259" w:lineRule="auto"/>
              <w:ind w:left="0" w:right="8" w:firstLine="0"/>
              <w:jc w:val="center"/>
            </w:pPr>
            <w:r>
              <w:rPr>
                <w:sz w:val="20"/>
              </w:rPr>
              <w:t>2</w:t>
            </w:r>
          </w:p>
        </w:tc>
        <w:tc>
          <w:tcPr>
            <w:tcW w:w="1149" w:type="dxa"/>
            <w:tcBorders>
              <w:top w:val="single" w:sz="2" w:space="0" w:color="000000"/>
              <w:left w:val="single" w:sz="2" w:space="0" w:color="000000"/>
              <w:bottom w:val="single" w:sz="2" w:space="0" w:color="000000"/>
              <w:right w:val="single" w:sz="2" w:space="0" w:color="000000"/>
            </w:tcBorders>
            <w:vAlign w:val="center"/>
          </w:tcPr>
          <w:p w14:paraId="5DC1AC36" w14:textId="77777777" w:rsidR="004B3338" w:rsidRDefault="000B6C6E">
            <w:pPr>
              <w:spacing w:after="0" w:line="259" w:lineRule="auto"/>
              <w:ind w:left="14" w:firstLine="0"/>
              <w:jc w:val="center"/>
            </w:pPr>
            <w:r>
              <w:rPr>
                <w:sz w:val="20"/>
              </w:rPr>
              <w:t>1701-2022</w:t>
            </w:r>
          </w:p>
        </w:tc>
        <w:tc>
          <w:tcPr>
            <w:tcW w:w="1069" w:type="dxa"/>
            <w:tcBorders>
              <w:top w:val="single" w:sz="2" w:space="0" w:color="000000"/>
              <w:left w:val="single" w:sz="2" w:space="0" w:color="000000"/>
              <w:bottom w:val="single" w:sz="2" w:space="0" w:color="000000"/>
              <w:right w:val="single" w:sz="2" w:space="0" w:color="000000"/>
            </w:tcBorders>
            <w:vAlign w:val="center"/>
          </w:tcPr>
          <w:p w14:paraId="69F86D27" w14:textId="77777777" w:rsidR="004B3338" w:rsidRDefault="000B6C6E">
            <w:pPr>
              <w:spacing w:after="0" w:line="259" w:lineRule="auto"/>
              <w:ind w:left="91" w:firstLine="0"/>
              <w:jc w:val="left"/>
            </w:pPr>
            <w:r>
              <w:rPr>
                <w:sz w:val="18"/>
              </w:rPr>
              <w:t>3/06/2022</w:t>
            </w:r>
          </w:p>
        </w:tc>
        <w:tc>
          <w:tcPr>
            <w:tcW w:w="0" w:type="auto"/>
            <w:vMerge/>
            <w:tcBorders>
              <w:top w:val="nil"/>
              <w:left w:val="single" w:sz="2" w:space="0" w:color="000000"/>
              <w:bottom w:val="nil"/>
              <w:right w:val="single" w:sz="2" w:space="0" w:color="000000"/>
            </w:tcBorders>
          </w:tcPr>
          <w:p w14:paraId="7A8073B1" w14:textId="77777777" w:rsidR="004B3338" w:rsidRDefault="004B3338">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2CE3372D" w14:textId="77777777" w:rsidR="004B3338" w:rsidRDefault="004B3338">
            <w:pPr>
              <w:spacing w:after="160" w:line="259" w:lineRule="auto"/>
              <w:ind w:left="0" w:firstLine="0"/>
              <w:jc w:val="left"/>
            </w:pPr>
          </w:p>
        </w:tc>
        <w:tc>
          <w:tcPr>
            <w:tcW w:w="1202" w:type="dxa"/>
            <w:tcBorders>
              <w:top w:val="single" w:sz="2" w:space="0" w:color="000000"/>
              <w:left w:val="single" w:sz="2" w:space="0" w:color="000000"/>
              <w:bottom w:val="single" w:sz="2" w:space="0" w:color="000000"/>
              <w:right w:val="single" w:sz="2" w:space="0" w:color="000000"/>
            </w:tcBorders>
            <w:vAlign w:val="center"/>
          </w:tcPr>
          <w:p w14:paraId="23C88627" w14:textId="77777777" w:rsidR="004B3338" w:rsidRDefault="000B6C6E">
            <w:pPr>
              <w:spacing w:after="0" w:line="259" w:lineRule="auto"/>
              <w:ind w:left="0" w:firstLine="0"/>
              <w:jc w:val="center"/>
            </w:pPr>
            <w:r>
              <w:rPr>
                <w:sz w:val="22"/>
              </w:rPr>
              <w:t>DIGECADE</w:t>
            </w:r>
            <w:r>
              <w:rPr>
                <w:sz w:val="22"/>
              </w:rPr>
              <w:t>35-20221</w:t>
            </w:r>
          </w:p>
        </w:tc>
        <w:tc>
          <w:tcPr>
            <w:tcW w:w="0" w:type="auto"/>
            <w:vMerge/>
            <w:tcBorders>
              <w:top w:val="nil"/>
              <w:left w:val="single" w:sz="2" w:space="0" w:color="000000"/>
              <w:bottom w:val="nil"/>
              <w:right w:val="single" w:sz="2" w:space="0" w:color="000000"/>
            </w:tcBorders>
          </w:tcPr>
          <w:p w14:paraId="5ECF409C" w14:textId="77777777" w:rsidR="004B3338" w:rsidRDefault="004B3338">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4FEE9496" w14:textId="77777777" w:rsidR="004B3338" w:rsidRDefault="004B3338">
            <w:pPr>
              <w:spacing w:after="160" w:line="259" w:lineRule="auto"/>
              <w:ind w:left="0" w:firstLine="0"/>
              <w:jc w:val="left"/>
            </w:pPr>
          </w:p>
        </w:tc>
      </w:tr>
      <w:tr w:rsidR="004B3338" w14:paraId="7D4D52EE" w14:textId="77777777">
        <w:trPr>
          <w:trHeight w:val="1267"/>
        </w:trPr>
        <w:tc>
          <w:tcPr>
            <w:tcW w:w="672" w:type="dxa"/>
            <w:tcBorders>
              <w:top w:val="single" w:sz="2" w:space="0" w:color="000000"/>
              <w:left w:val="single" w:sz="2" w:space="0" w:color="000000"/>
              <w:bottom w:val="single" w:sz="2" w:space="0" w:color="000000"/>
              <w:right w:val="single" w:sz="2" w:space="0" w:color="000000"/>
            </w:tcBorders>
            <w:vAlign w:val="center"/>
          </w:tcPr>
          <w:p w14:paraId="06FA66AF" w14:textId="77777777" w:rsidR="004B3338" w:rsidRDefault="000B6C6E">
            <w:pPr>
              <w:spacing w:after="0" w:line="259" w:lineRule="auto"/>
              <w:ind w:left="7" w:firstLine="0"/>
              <w:jc w:val="center"/>
            </w:pPr>
            <w:r>
              <w:rPr>
                <w:sz w:val="22"/>
              </w:rPr>
              <w:t>3</w:t>
            </w:r>
          </w:p>
        </w:tc>
        <w:tc>
          <w:tcPr>
            <w:tcW w:w="1149" w:type="dxa"/>
            <w:tcBorders>
              <w:top w:val="single" w:sz="2" w:space="0" w:color="000000"/>
              <w:left w:val="single" w:sz="2" w:space="0" w:color="000000"/>
              <w:bottom w:val="single" w:sz="2" w:space="0" w:color="000000"/>
              <w:right w:val="single" w:sz="2" w:space="0" w:color="000000"/>
            </w:tcBorders>
            <w:vAlign w:val="center"/>
          </w:tcPr>
          <w:p w14:paraId="4F41FEB9" w14:textId="77777777" w:rsidR="004B3338" w:rsidRDefault="000B6C6E">
            <w:pPr>
              <w:spacing w:after="0" w:line="259" w:lineRule="auto"/>
              <w:ind w:left="19" w:firstLine="0"/>
              <w:jc w:val="center"/>
            </w:pPr>
            <w:r>
              <w:rPr>
                <w:sz w:val="20"/>
              </w:rPr>
              <w:t>1535-2022</w:t>
            </w:r>
          </w:p>
        </w:tc>
        <w:tc>
          <w:tcPr>
            <w:tcW w:w="1069" w:type="dxa"/>
            <w:tcBorders>
              <w:top w:val="single" w:sz="2" w:space="0" w:color="000000"/>
              <w:left w:val="single" w:sz="2" w:space="0" w:color="000000"/>
              <w:bottom w:val="single" w:sz="2" w:space="0" w:color="000000"/>
              <w:right w:val="single" w:sz="2" w:space="0" w:color="000000"/>
            </w:tcBorders>
            <w:vAlign w:val="center"/>
          </w:tcPr>
          <w:p w14:paraId="31D5CD0F" w14:textId="77777777" w:rsidR="004B3338" w:rsidRDefault="000B6C6E">
            <w:pPr>
              <w:spacing w:after="0" w:line="259" w:lineRule="auto"/>
              <w:ind w:left="43" w:firstLine="0"/>
              <w:jc w:val="left"/>
            </w:pPr>
            <w:r>
              <w:rPr>
                <w:sz w:val="20"/>
              </w:rPr>
              <w:t>23/05/2022</w:t>
            </w:r>
          </w:p>
        </w:tc>
        <w:tc>
          <w:tcPr>
            <w:tcW w:w="0" w:type="auto"/>
            <w:vMerge/>
            <w:tcBorders>
              <w:top w:val="nil"/>
              <w:left w:val="single" w:sz="2" w:space="0" w:color="000000"/>
              <w:bottom w:val="nil"/>
              <w:right w:val="single" w:sz="2" w:space="0" w:color="000000"/>
            </w:tcBorders>
          </w:tcPr>
          <w:p w14:paraId="722887B8" w14:textId="77777777" w:rsidR="004B3338" w:rsidRDefault="004B3338">
            <w:pPr>
              <w:spacing w:after="160" w:line="259" w:lineRule="auto"/>
              <w:ind w:left="0" w:firstLine="0"/>
              <w:jc w:val="left"/>
            </w:pPr>
          </w:p>
        </w:tc>
        <w:tc>
          <w:tcPr>
            <w:tcW w:w="1301" w:type="dxa"/>
            <w:vMerge w:val="restart"/>
            <w:tcBorders>
              <w:top w:val="single" w:sz="2" w:space="0" w:color="000000"/>
              <w:left w:val="single" w:sz="2" w:space="0" w:color="000000"/>
              <w:bottom w:val="single" w:sz="2" w:space="0" w:color="000000"/>
              <w:right w:val="single" w:sz="2" w:space="0" w:color="000000"/>
            </w:tcBorders>
            <w:vAlign w:val="center"/>
          </w:tcPr>
          <w:p w14:paraId="17EBA4CB" w14:textId="77777777" w:rsidR="004B3338" w:rsidRDefault="000B6C6E">
            <w:pPr>
              <w:spacing w:after="0" w:line="259" w:lineRule="auto"/>
              <w:ind w:left="78" w:hanging="43"/>
              <w:jc w:val="left"/>
            </w:pPr>
            <w:r>
              <w:rPr>
                <w:sz w:val="20"/>
              </w:rPr>
              <w:t>Ediciones Don Quijote, S. A.</w:t>
            </w:r>
          </w:p>
        </w:tc>
        <w:tc>
          <w:tcPr>
            <w:tcW w:w="1202" w:type="dxa"/>
            <w:tcBorders>
              <w:top w:val="single" w:sz="2" w:space="0" w:color="000000"/>
              <w:left w:val="single" w:sz="2" w:space="0" w:color="000000"/>
              <w:bottom w:val="single" w:sz="2" w:space="0" w:color="000000"/>
              <w:right w:val="single" w:sz="2" w:space="0" w:color="000000"/>
            </w:tcBorders>
            <w:vAlign w:val="center"/>
          </w:tcPr>
          <w:p w14:paraId="461DB877" w14:textId="77777777" w:rsidR="004B3338" w:rsidRDefault="000B6C6E">
            <w:pPr>
              <w:spacing w:after="0" w:line="216" w:lineRule="auto"/>
              <w:ind w:left="0" w:firstLine="0"/>
              <w:jc w:val="center"/>
            </w:pPr>
            <w:r>
              <w:rPr>
                <w:sz w:val="20"/>
              </w:rPr>
              <w:t>DIGECADE36-2022L 37,</w:t>
            </w:r>
          </w:p>
          <w:p w14:paraId="7D3A9A53" w14:textId="77777777" w:rsidR="004B3338" w:rsidRDefault="000B6C6E">
            <w:pPr>
              <w:spacing w:after="0" w:line="259" w:lineRule="auto"/>
              <w:ind w:left="10" w:firstLine="0"/>
              <w:jc w:val="center"/>
            </w:pPr>
            <w:r>
              <w:rPr>
                <w:sz w:val="16"/>
              </w:rPr>
              <w:t>38, 39 y 44</w:t>
            </w:r>
          </w:p>
        </w:tc>
        <w:tc>
          <w:tcPr>
            <w:tcW w:w="0" w:type="auto"/>
            <w:vMerge/>
            <w:tcBorders>
              <w:top w:val="nil"/>
              <w:left w:val="single" w:sz="2" w:space="0" w:color="000000"/>
              <w:bottom w:val="nil"/>
              <w:right w:val="single" w:sz="2" w:space="0" w:color="000000"/>
            </w:tcBorders>
          </w:tcPr>
          <w:p w14:paraId="4C3F4DF9" w14:textId="77777777" w:rsidR="004B3338" w:rsidRDefault="004B3338">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339F31FC" w14:textId="77777777" w:rsidR="004B3338" w:rsidRDefault="004B3338">
            <w:pPr>
              <w:spacing w:after="160" w:line="259" w:lineRule="auto"/>
              <w:ind w:left="0" w:firstLine="0"/>
              <w:jc w:val="left"/>
            </w:pPr>
          </w:p>
        </w:tc>
      </w:tr>
      <w:tr w:rsidR="004B3338" w14:paraId="5B2F719D" w14:textId="77777777">
        <w:trPr>
          <w:trHeight w:val="1271"/>
        </w:trPr>
        <w:tc>
          <w:tcPr>
            <w:tcW w:w="672" w:type="dxa"/>
            <w:tcBorders>
              <w:top w:val="single" w:sz="2" w:space="0" w:color="000000"/>
              <w:left w:val="single" w:sz="2" w:space="0" w:color="000000"/>
              <w:bottom w:val="single" w:sz="2" w:space="0" w:color="000000"/>
              <w:right w:val="single" w:sz="2" w:space="0" w:color="000000"/>
            </w:tcBorders>
            <w:vAlign w:val="center"/>
          </w:tcPr>
          <w:p w14:paraId="1A73721E" w14:textId="77777777" w:rsidR="004B3338" w:rsidRDefault="000B6C6E">
            <w:pPr>
              <w:spacing w:after="0" w:line="259" w:lineRule="auto"/>
              <w:ind w:left="2" w:firstLine="0"/>
              <w:jc w:val="center"/>
            </w:pPr>
            <w:r>
              <w:rPr>
                <w:sz w:val="20"/>
              </w:rPr>
              <w:t>4</w:t>
            </w:r>
          </w:p>
        </w:tc>
        <w:tc>
          <w:tcPr>
            <w:tcW w:w="1149" w:type="dxa"/>
            <w:tcBorders>
              <w:top w:val="single" w:sz="2" w:space="0" w:color="000000"/>
              <w:left w:val="single" w:sz="2" w:space="0" w:color="000000"/>
              <w:bottom w:val="single" w:sz="2" w:space="0" w:color="000000"/>
              <w:right w:val="single" w:sz="2" w:space="0" w:color="000000"/>
            </w:tcBorders>
            <w:vAlign w:val="center"/>
          </w:tcPr>
          <w:p w14:paraId="59EDB3E7" w14:textId="77777777" w:rsidR="004B3338" w:rsidRDefault="000B6C6E">
            <w:pPr>
              <w:spacing w:after="0" w:line="259" w:lineRule="auto"/>
              <w:ind w:left="19" w:firstLine="0"/>
              <w:jc w:val="center"/>
            </w:pPr>
            <w:r>
              <w:rPr>
                <w:sz w:val="20"/>
              </w:rPr>
              <w:t>1671-2022</w:t>
            </w:r>
          </w:p>
        </w:tc>
        <w:tc>
          <w:tcPr>
            <w:tcW w:w="1069" w:type="dxa"/>
            <w:tcBorders>
              <w:top w:val="single" w:sz="2" w:space="0" w:color="000000"/>
              <w:left w:val="single" w:sz="2" w:space="0" w:color="000000"/>
              <w:bottom w:val="single" w:sz="2" w:space="0" w:color="000000"/>
              <w:right w:val="single" w:sz="2" w:space="0" w:color="000000"/>
            </w:tcBorders>
            <w:vAlign w:val="center"/>
          </w:tcPr>
          <w:p w14:paraId="0F1B77F1" w14:textId="77777777" w:rsidR="004B3338" w:rsidRDefault="000B6C6E">
            <w:pPr>
              <w:spacing w:after="0" w:line="259" w:lineRule="auto"/>
              <w:ind w:left="29" w:firstLine="0"/>
              <w:jc w:val="center"/>
            </w:pPr>
            <w:r>
              <w:rPr>
                <w:sz w:val="20"/>
              </w:rPr>
              <w:t>1/06/2022</w:t>
            </w:r>
          </w:p>
        </w:tc>
        <w:tc>
          <w:tcPr>
            <w:tcW w:w="0" w:type="auto"/>
            <w:vMerge/>
            <w:tcBorders>
              <w:top w:val="nil"/>
              <w:left w:val="single" w:sz="2" w:space="0" w:color="000000"/>
              <w:bottom w:val="single" w:sz="2" w:space="0" w:color="000000"/>
              <w:right w:val="single" w:sz="2" w:space="0" w:color="000000"/>
            </w:tcBorders>
          </w:tcPr>
          <w:p w14:paraId="2BD515EB" w14:textId="77777777" w:rsidR="004B3338" w:rsidRDefault="004B3338">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28B6A925" w14:textId="77777777" w:rsidR="004B3338" w:rsidRDefault="004B3338">
            <w:pPr>
              <w:spacing w:after="160" w:line="259" w:lineRule="auto"/>
              <w:ind w:left="0" w:firstLine="0"/>
              <w:jc w:val="left"/>
            </w:pPr>
          </w:p>
        </w:tc>
        <w:tc>
          <w:tcPr>
            <w:tcW w:w="1202" w:type="dxa"/>
            <w:tcBorders>
              <w:top w:val="single" w:sz="2" w:space="0" w:color="000000"/>
              <w:left w:val="single" w:sz="2" w:space="0" w:color="000000"/>
              <w:bottom w:val="single" w:sz="2" w:space="0" w:color="000000"/>
              <w:right w:val="single" w:sz="2" w:space="0" w:color="000000"/>
            </w:tcBorders>
            <w:vAlign w:val="center"/>
          </w:tcPr>
          <w:p w14:paraId="0283C2F1" w14:textId="77777777" w:rsidR="004B3338" w:rsidRDefault="000B6C6E">
            <w:pPr>
              <w:spacing w:after="0" w:line="216" w:lineRule="auto"/>
              <w:ind w:left="0" w:firstLine="0"/>
              <w:jc w:val="center"/>
            </w:pPr>
            <w:r>
              <w:rPr>
                <w:sz w:val="20"/>
              </w:rPr>
              <w:t>DIGECADE43-2022L y</w:t>
            </w:r>
          </w:p>
          <w:p w14:paraId="13DA4A81" w14:textId="77777777" w:rsidR="004B3338" w:rsidRDefault="000B6C6E">
            <w:pPr>
              <w:spacing w:after="0" w:line="259" w:lineRule="auto"/>
              <w:ind w:left="0" w:firstLine="0"/>
              <w:jc w:val="center"/>
            </w:pPr>
            <w:r>
              <w:rPr>
                <w:sz w:val="22"/>
              </w:rPr>
              <w:t>DIGECADE</w:t>
            </w:r>
            <w:r>
              <w:rPr>
                <w:sz w:val="22"/>
              </w:rPr>
              <w:t>45-2022</w:t>
            </w:r>
          </w:p>
        </w:tc>
        <w:tc>
          <w:tcPr>
            <w:tcW w:w="0" w:type="auto"/>
            <w:vMerge/>
            <w:tcBorders>
              <w:top w:val="nil"/>
              <w:left w:val="single" w:sz="2" w:space="0" w:color="000000"/>
              <w:bottom w:val="nil"/>
              <w:right w:val="single" w:sz="2" w:space="0" w:color="000000"/>
            </w:tcBorders>
          </w:tcPr>
          <w:p w14:paraId="3868FE20" w14:textId="77777777" w:rsidR="004B3338" w:rsidRDefault="004B3338">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2EE9D224" w14:textId="77777777" w:rsidR="004B3338" w:rsidRDefault="004B3338">
            <w:pPr>
              <w:spacing w:after="160" w:line="259" w:lineRule="auto"/>
              <w:ind w:left="0" w:firstLine="0"/>
              <w:jc w:val="left"/>
            </w:pPr>
          </w:p>
        </w:tc>
      </w:tr>
      <w:tr w:rsidR="004B3338" w14:paraId="11D903B9" w14:textId="77777777">
        <w:trPr>
          <w:trHeight w:val="1269"/>
        </w:trPr>
        <w:tc>
          <w:tcPr>
            <w:tcW w:w="672" w:type="dxa"/>
            <w:tcBorders>
              <w:top w:val="single" w:sz="2" w:space="0" w:color="000000"/>
              <w:left w:val="single" w:sz="2" w:space="0" w:color="000000"/>
              <w:bottom w:val="single" w:sz="2" w:space="0" w:color="000000"/>
              <w:right w:val="single" w:sz="2" w:space="0" w:color="000000"/>
            </w:tcBorders>
            <w:vAlign w:val="center"/>
          </w:tcPr>
          <w:p w14:paraId="46267943" w14:textId="77777777" w:rsidR="004B3338" w:rsidRDefault="000B6C6E">
            <w:pPr>
              <w:spacing w:after="0" w:line="259" w:lineRule="auto"/>
              <w:ind w:left="2" w:firstLine="0"/>
              <w:jc w:val="center"/>
            </w:pPr>
            <w:r>
              <w:rPr>
                <w:sz w:val="22"/>
              </w:rPr>
              <w:t>5</w:t>
            </w:r>
          </w:p>
        </w:tc>
        <w:tc>
          <w:tcPr>
            <w:tcW w:w="1149" w:type="dxa"/>
            <w:tcBorders>
              <w:top w:val="single" w:sz="2" w:space="0" w:color="000000"/>
              <w:left w:val="single" w:sz="2" w:space="0" w:color="000000"/>
              <w:bottom w:val="single" w:sz="2" w:space="0" w:color="000000"/>
              <w:right w:val="single" w:sz="2" w:space="0" w:color="000000"/>
            </w:tcBorders>
            <w:vAlign w:val="center"/>
          </w:tcPr>
          <w:p w14:paraId="4D06E864" w14:textId="77777777" w:rsidR="004B3338" w:rsidRDefault="000B6C6E">
            <w:pPr>
              <w:spacing w:after="0" w:line="259" w:lineRule="auto"/>
              <w:ind w:left="19" w:firstLine="0"/>
              <w:jc w:val="center"/>
            </w:pPr>
            <w:r>
              <w:rPr>
                <w:sz w:val="20"/>
              </w:rPr>
              <w:t>1523-2022</w:t>
            </w:r>
          </w:p>
        </w:tc>
        <w:tc>
          <w:tcPr>
            <w:tcW w:w="1069" w:type="dxa"/>
            <w:tcBorders>
              <w:top w:val="single" w:sz="2" w:space="0" w:color="000000"/>
              <w:left w:val="single" w:sz="2" w:space="0" w:color="000000"/>
              <w:bottom w:val="single" w:sz="2" w:space="0" w:color="000000"/>
              <w:right w:val="single" w:sz="2" w:space="0" w:color="000000"/>
            </w:tcBorders>
            <w:vAlign w:val="center"/>
          </w:tcPr>
          <w:p w14:paraId="1D0E1122" w14:textId="77777777" w:rsidR="004B3338" w:rsidRDefault="000B6C6E">
            <w:pPr>
              <w:spacing w:after="0" w:line="259" w:lineRule="auto"/>
              <w:ind w:left="38" w:firstLine="0"/>
              <w:jc w:val="left"/>
            </w:pPr>
            <w:r>
              <w:rPr>
                <w:sz w:val="20"/>
              </w:rPr>
              <w:t>23/05/2022</w:t>
            </w:r>
          </w:p>
        </w:tc>
        <w:tc>
          <w:tcPr>
            <w:tcW w:w="1248" w:type="dxa"/>
            <w:vMerge w:val="restart"/>
            <w:tcBorders>
              <w:top w:val="single" w:sz="2" w:space="0" w:color="000000"/>
              <w:left w:val="single" w:sz="2" w:space="0" w:color="000000"/>
              <w:bottom w:val="single" w:sz="2" w:space="0" w:color="000000"/>
              <w:right w:val="single" w:sz="2" w:space="0" w:color="000000"/>
            </w:tcBorders>
            <w:vAlign w:val="center"/>
          </w:tcPr>
          <w:p w14:paraId="3FB3FFCC" w14:textId="77777777" w:rsidR="004B3338" w:rsidRDefault="000B6C6E">
            <w:pPr>
              <w:spacing w:after="0" w:line="259" w:lineRule="auto"/>
              <w:ind w:left="16" w:firstLine="0"/>
              <w:jc w:val="center"/>
            </w:pPr>
            <w:r>
              <w:rPr>
                <w:sz w:val="20"/>
              </w:rPr>
              <w:t>L-009-2022</w:t>
            </w:r>
          </w:p>
        </w:tc>
        <w:tc>
          <w:tcPr>
            <w:tcW w:w="1301" w:type="dxa"/>
            <w:tcBorders>
              <w:top w:val="single" w:sz="2" w:space="0" w:color="000000"/>
              <w:left w:val="single" w:sz="2" w:space="0" w:color="000000"/>
              <w:bottom w:val="single" w:sz="2" w:space="0" w:color="000000"/>
              <w:right w:val="single" w:sz="2" w:space="0" w:color="000000"/>
            </w:tcBorders>
          </w:tcPr>
          <w:p w14:paraId="776902A8" w14:textId="77777777" w:rsidR="004B3338" w:rsidRDefault="000B6C6E">
            <w:pPr>
              <w:spacing w:after="0" w:line="259" w:lineRule="auto"/>
              <w:ind w:left="0" w:right="3" w:firstLine="0"/>
              <w:jc w:val="center"/>
            </w:pPr>
            <w:r>
              <w:rPr>
                <w:sz w:val="20"/>
              </w:rPr>
              <w:t>papeles</w:t>
            </w:r>
          </w:p>
          <w:p w14:paraId="1297E729" w14:textId="77777777" w:rsidR="004B3338" w:rsidRDefault="000B6C6E">
            <w:pPr>
              <w:spacing w:after="0" w:line="259" w:lineRule="auto"/>
              <w:ind w:left="0" w:right="8" w:firstLine="0"/>
              <w:jc w:val="center"/>
            </w:pPr>
            <w:r>
              <w:rPr>
                <w:sz w:val="20"/>
              </w:rPr>
              <w:t>Comerciales,</w:t>
            </w:r>
          </w:p>
        </w:tc>
        <w:tc>
          <w:tcPr>
            <w:tcW w:w="1202" w:type="dxa"/>
            <w:tcBorders>
              <w:top w:val="single" w:sz="2" w:space="0" w:color="000000"/>
              <w:left w:val="single" w:sz="2" w:space="0" w:color="000000"/>
              <w:bottom w:val="single" w:sz="2" w:space="0" w:color="000000"/>
              <w:right w:val="single" w:sz="2" w:space="0" w:color="000000"/>
            </w:tcBorders>
            <w:vAlign w:val="center"/>
          </w:tcPr>
          <w:p w14:paraId="688BDABF" w14:textId="77777777" w:rsidR="004B3338" w:rsidRDefault="000B6C6E">
            <w:pPr>
              <w:spacing w:after="0" w:line="259" w:lineRule="auto"/>
              <w:ind w:left="55" w:right="40" w:firstLine="14"/>
            </w:pPr>
            <w:r>
              <w:rPr>
                <w:sz w:val="20"/>
              </w:rPr>
              <w:t xml:space="preserve">DIGECADE48-2022L 49 </w:t>
            </w:r>
            <w:r>
              <w:rPr>
                <w:sz w:val="20"/>
              </w:rPr>
              <w:t>y 51</w:t>
            </w:r>
          </w:p>
        </w:tc>
        <w:tc>
          <w:tcPr>
            <w:tcW w:w="0" w:type="auto"/>
            <w:vMerge/>
            <w:tcBorders>
              <w:top w:val="nil"/>
              <w:left w:val="single" w:sz="2" w:space="0" w:color="000000"/>
              <w:bottom w:val="nil"/>
              <w:right w:val="single" w:sz="2" w:space="0" w:color="000000"/>
            </w:tcBorders>
          </w:tcPr>
          <w:p w14:paraId="5853BCD5" w14:textId="77777777" w:rsidR="004B3338" w:rsidRDefault="004B3338">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1F80235A" w14:textId="77777777" w:rsidR="004B3338" w:rsidRDefault="004B3338">
            <w:pPr>
              <w:spacing w:after="160" w:line="259" w:lineRule="auto"/>
              <w:ind w:left="0" w:firstLine="0"/>
              <w:jc w:val="left"/>
            </w:pPr>
          </w:p>
        </w:tc>
      </w:tr>
      <w:tr w:rsidR="004B3338" w14:paraId="70B8A8F0" w14:textId="77777777">
        <w:trPr>
          <w:trHeight w:val="1277"/>
        </w:trPr>
        <w:tc>
          <w:tcPr>
            <w:tcW w:w="672" w:type="dxa"/>
            <w:tcBorders>
              <w:top w:val="single" w:sz="2" w:space="0" w:color="000000"/>
              <w:left w:val="single" w:sz="2" w:space="0" w:color="000000"/>
              <w:bottom w:val="single" w:sz="2" w:space="0" w:color="000000"/>
              <w:right w:val="single" w:sz="2" w:space="0" w:color="000000"/>
            </w:tcBorders>
            <w:vAlign w:val="center"/>
          </w:tcPr>
          <w:p w14:paraId="4D708362" w14:textId="77777777" w:rsidR="004B3338" w:rsidRDefault="000B6C6E">
            <w:pPr>
              <w:spacing w:after="0" w:line="259" w:lineRule="auto"/>
              <w:ind w:left="7" w:firstLine="0"/>
              <w:jc w:val="center"/>
            </w:pPr>
            <w:r>
              <w:rPr>
                <w:sz w:val="20"/>
              </w:rPr>
              <w:lastRenderedPageBreak/>
              <w:t>6</w:t>
            </w:r>
          </w:p>
        </w:tc>
        <w:tc>
          <w:tcPr>
            <w:tcW w:w="1149" w:type="dxa"/>
            <w:tcBorders>
              <w:top w:val="single" w:sz="2" w:space="0" w:color="000000"/>
              <w:left w:val="single" w:sz="2" w:space="0" w:color="000000"/>
              <w:bottom w:val="single" w:sz="2" w:space="0" w:color="000000"/>
              <w:right w:val="single" w:sz="2" w:space="0" w:color="000000"/>
            </w:tcBorders>
            <w:vAlign w:val="center"/>
          </w:tcPr>
          <w:p w14:paraId="706D22C3" w14:textId="77777777" w:rsidR="004B3338" w:rsidRDefault="000B6C6E">
            <w:pPr>
              <w:spacing w:after="0" w:line="259" w:lineRule="auto"/>
              <w:ind w:left="29" w:firstLine="0"/>
              <w:jc w:val="center"/>
            </w:pPr>
            <w:r>
              <w:rPr>
                <w:sz w:val="20"/>
              </w:rPr>
              <w:t>1522-2022</w:t>
            </w:r>
          </w:p>
        </w:tc>
        <w:tc>
          <w:tcPr>
            <w:tcW w:w="1069" w:type="dxa"/>
            <w:tcBorders>
              <w:top w:val="single" w:sz="2" w:space="0" w:color="000000"/>
              <w:left w:val="single" w:sz="2" w:space="0" w:color="000000"/>
              <w:bottom w:val="single" w:sz="2" w:space="0" w:color="000000"/>
              <w:right w:val="single" w:sz="2" w:space="0" w:color="000000"/>
            </w:tcBorders>
            <w:vAlign w:val="center"/>
          </w:tcPr>
          <w:p w14:paraId="25DB7CB7" w14:textId="77777777" w:rsidR="004B3338" w:rsidRDefault="000B6C6E">
            <w:pPr>
              <w:spacing w:after="0" w:line="259" w:lineRule="auto"/>
              <w:ind w:left="43" w:firstLine="0"/>
              <w:jc w:val="left"/>
            </w:pPr>
            <w:r>
              <w:rPr>
                <w:sz w:val="20"/>
              </w:rPr>
              <w:t>23/05/2022</w:t>
            </w:r>
          </w:p>
        </w:tc>
        <w:tc>
          <w:tcPr>
            <w:tcW w:w="0" w:type="auto"/>
            <w:vMerge/>
            <w:tcBorders>
              <w:top w:val="nil"/>
              <w:left w:val="single" w:sz="2" w:space="0" w:color="000000"/>
              <w:bottom w:val="single" w:sz="2" w:space="0" w:color="000000"/>
              <w:right w:val="single" w:sz="2" w:space="0" w:color="000000"/>
            </w:tcBorders>
          </w:tcPr>
          <w:p w14:paraId="704C4548" w14:textId="77777777" w:rsidR="004B3338" w:rsidRDefault="004B3338">
            <w:pPr>
              <w:spacing w:after="160" w:line="259" w:lineRule="auto"/>
              <w:ind w:left="0" w:firstLine="0"/>
              <w:jc w:val="left"/>
            </w:pPr>
          </w:p>
        </w:tc>
        <w:tc>
          <w:tcPr>
            <w:tcW w:w="1301" w:type="dxa"/>
            <w:tcBorders>
              <w:top w:val="single" w:sz="2" w:space="0" w:color="000000"/>
              <w:left w:val="single" w:sz="2" w:space="0" w:color="000000"/>
              <w:bottom w:val="single" w:sz="2" w:space="0" w:color="000000"/>
              <w:right w:val="single" w:sz="2" w:space="0" w:color="000000"/>
            </w:tcBorders>
            <w:vAlign w:val="center"/>
          </w:tcPr>
          <w:p w14:paraId="390ABBF7" w14:textId="77777777" w:rsidR="004B3338" w:rsidRDefault="000B6C6E">
            <w:pPr>
              <w:spacing w:after="0" w:line="259" w:lineRule="auto"/>
              <w:ind w:left="79" w:hanging="48"/>
            </w:pPr>
            <w:r>
              <w:rPr>
                <w:sz w:val="20"/>
              </w:rPr>
              <w:t>Ediciones Don Quijote, S. A.</w:t>
            </w:r>
          </w:p>
        </w:tc>
        <w:tc>
          <w:tcPr>
            <w:tcW w:w="1202" w:type="dxa"/>
            <w:tcBorders>
              <w:top w:val="single" w:sz="2" w:space="0" w:color="000000"/>
              <w:left w:val="single" w:sz="2" w:space="0" w:color="000000"/>
              <w:bottom w:val="single" w:sz="2" w:space="0" w:color="000000"/>
              <w:right w:val="single" w:sz="2" w:space="0" w:color="000000"/>
            </w:tcBorders>
            <w:vAlign w:val="center"/>
          </w:tcPr>
          <w:p w14:paraId="6BD9C047" w14:textId="77777777" w:rsidR="004B3338" w:rsidRDefault="000B6C6E">
            <w:pPr>
              <w:spacing w:after="0" w:line="259" w:lineRule="auto"/>
              <w:ind w:left="0" w:firstLine="0"/>
              <w:jc w:val="center"/>
            </w:pPr>
            <w:r>
              <w:rPr>
                <w:sz w:val="22"/>
              </w:rPr>
              <w:t>DIGECADE46-2022L</w:t>
            </w:r>
          </w:p>
        </w:tc>
        <w:tc>
          <w:tcPr>
            <w:tcW w:w="0" w:type="auto"/>
            <w:vMerge/>
            <w:tcBorders>
              <w:top w:val="nil"/>
              <w:left w:val="single" w:sz="2" w:space="0" w:color="000000"/>
              <w:bottom w:val="single" w:sz="2" w:space="0" w:color="000000"/>
              <w:right w:val="single" w:sz="2" w:space="0" w:color="000000"/>
            </w:tcBorders>
          </w:tcPr>
          <w:p w14:paraId="1BB263EC" w14:textId="77777777" w:rsidR="004B3338" w:rsidRDefault="004B3338">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25B01F97" w14:textId="77777777" w:rsidR="004B3338" w:rsidRDefault="004B3338">
            <w:pPr>
              <w:spacing w:after="160" w:line="259" w:lineRule="auto"/>
              <w:ind w:left="0" w:firstLine="0"/>
              <w:jc w:val="left"/>
            </w:pPr>
          </w:p>
        </w:tc>
      </w:tr>
    </w:tbl>
    <w:p w14:paraId="7735EB28" w14:textId="77777777" w:rsidR="004B3338" w:rsidRDefault="000B6C6E">
      <w:pPr>
        <w:spacing w:after="43" w:line="259" w:lineRule="auto"/>
        <w:ind w:left="9" w:hanging="10"/>
        <w:jc w:val="left"/>
      </w:pPr>
      <w:r>
        <w:rPr>
          <w:sz w:val="14"/>
        </w:rPr>
        <w:t xml:space="preserve">Fuente: Información trasladada por la </w:t>
      </w:r>
      <w:proofErr w:type="spellStart"/>
      <w:r>
        <w:rPr>
          <w:sz w:val="14"/>
        </w:rPr>
        <w:t>DfGECADE</w:t>
      </w:r>
      <w:proofErr w:type="spellEnd"/>
      <w:r>
        <w:rPr>
          <w:sz w:val="14"/>
        </w:rPr>
        <w:t>.</w:t>
      </w:r>
    </w:p>
    <w:p w14:paraId="6A8B53FE" w14:textId="77777777" w:rsidR="004B3338" w:rsidRDefault="000B6C6E">
      <w:pPr>
        <w:spacing w:after="82" w:line="265" w:lineRule="auto"/>
        <w:ind w:left="1133" w:hanging="10"/>
        <w:jc w:val="center"/>
      </w:pPr>
      <w:r>
        <w:rPr>
          <w:sz w:val="26"/>
        </w:rPr>
        <w:t>ANEXO 2</w:t>
      </w:r>
    </w:p>
    <w:p w14:paraId="7E2217DA" w14:textId="77777777" w:rsidR="004B3338" w:rsidRDefault="000B6C6E">
      <w:pPr>
        <w:spacing w:after="6"/>
        <w:ind w:left="3878" w:right="9" w:hanging="2558"/>
      </w:pPr>
      <w:r>
        <w:t>Dirección General de Educación Bilingüe Intercultural —DIGEBI</w:t>
      </w:r>
      <w:r>
        <w:rPr>
          <w:noProof/>
        </w:rPr>
        <w:drawing>
          <wp:inline distT="0" distB="0" distL="0" distR="0" wp14:anchorId="28F66133" wp14:editId="0EFBA2F1">
            <wp:extent cx="3048" cy="15245"/>
            <wp:effectExtent l="0" t="0" r="0" b="0"/>
            <wp:docPr id="41908" name="Picture 41908"/>
            <wp:cNvGraphicFramePr/>
            <a:graphic xmlns:a="http://schemas.openxmlformats.org/drawingml/2006/main">
              <a:graphicData uri="http://schemas.openxmlformats.org/drawingml/2006/picture">
                <pic:pic xmlns:pic="http://schemas.openxmlformats.org/drawingml/2006/picture">
                  <pic:nvPicPr>
                    <pic:cNvPr id="41908" name="Picture 41908"/>
                    <pic:cNvPicPr/>
                  </pic:nvPicPr>
                  <pic:blipFill>
                    <a:blip r:embed="rId66"/>
                    <a:stretch>
                      <a:fillRect/>
                    </a:stretch>
                  </pic:blipFill>
                  <pic:spPr>
                    <a:xfrm>
                      <a:off x="0" y="0"/>
                      <a:ext cx="3048" cy="15245"/>
                    </a:xfrm>
                    <a:prstGeom prst="rect">
                      <a:avLst/>
                    </a:prstGeom>
                  </pic:spPr>
                </pic:pic>
              </a:graphicData>
            </a:graphic>
          </wp:inline>
        </w:drawing>
      </w:r>
      <w:r>
        <w:t>Sanciones</w:t>
      </w:r>
    </w:p>
    <w:p w14:paraId="7CFA0B90" w14:textId="77777777" w:rsidR="004B3338" w:rsidRDefault="000B6C6E">
      <w:pPr>
        <w:spacing w:after="0" w:line="265" w:lineRule="auto"/>
        <w:ind w:left="1157" w:hanging="10"/>
        <w:jc w:val="center"/>
      </w:pPr>
      <w:r>
        <w:t>L-003-2022 y L-009-2022</w:t>
      </w:r>
    </w:p>
    <w:p w14:paraId="1F9A9FCE" w14:textId="77777777" w:rsidR="004B3338" w:rsidRDefault="000B6C6E">
      <w:pPr>
        <w:spacing w:after="158"/>
        <w:ind w:left="1906" w:right="9"/>
      </w:pPr>
      <w:r>
        <w:t>Período del 01 de enero al 15 de noviembre de 2022</w:t>
      </w:r>
      <w:r>
        <w:rPr>
          <w:noProof/>
        </w:rPr>
        <w:drawing>
          <wp:inline distT="0" distB="0" distL="0" distR="0" wp14:anchorId="66A6C0FA" wp14:editId="26463753">
            <wp:extent cx="3048" cy="3049"/>
            <wp:effectExtent l="0" t="0" r="0" b="0"/>
            <wp:docPr id="41909" name="Picture 41909"/>
            <wp:cNvGraphicFramePr/>
            <a:graphic xmlns:a="http://schemas.openxmlformats.org/drawingml/2006/main">
              <a:graphicData uri="http://schemas.openxmlformats.org/drawingml/2006/picture">
                <pic:pic xmlns:pic="http://schemas.openxmlformats.org/drawingml/2006/picture">
                  <pic:nvPicPr>
                    <pic:cNvPr id="41909" name="Picture 41909"/>
                    <pic:cNvPicPr/>
                  </pic:nvPicPr>
                  <pic:blipFill>
                    <a:blip r:embed="rId67"/>
                    <a:stretch>
                      <a:fillRect/>
                    </a:stretch>
                  </pic:blipFill>
                  <pic:spPr>
                    <a:xfrm>
                      <a:off x="0" y="0"/>
                      <a:ext cx="3048" cy="3049"/>
                    </a:xfrm>
                    <a:prstGeom prst="rect">
                      <a:avLst/>
                    </a:prstGeom>
                  </pic:spPr>
                </pic:pic>
              </a:graphicData>
            </a:graphic>
          </wp:inline>
        </w:drawing>
      </w:r>
    </w:p>
    <w:tbl>
      <w:tblPr>
        <w:tblStyle w:val="TableGrid"/>
        <w:tblW w:w="8794" w:type="dxa"/>
        <w:tblInd w:w="-22" w:type="dxa"/>
        <w:tblCellMar>
          <w:top w:w="122" w:type="dxa"/>
          <w:left w:w="69" w:type="dxa"/>
          <w:bottom w:w="133" w:type="dxa"/>
          <w:right w:w="0" w:type="dxa"/>
        </w:tblCellMar>
        <w:tblLook w:val="04A0" w:firstRow="1" w:lastRow="0" w:firstColumn="1" w:lastColumn="0" w:noHBand="0" w:noVBand="1"/>
      </w:tblPr>
      <w:tblGrid>
        <w:gridCol w:w="370"/>
        <w:gridCol w:w="990"/>
        <w:gridCol w:w="1227"/>
        <w:gridCol w:w="1053"/>
        <w:gridCol w:w="1284"/>
        <w:gridCol w:w="1701"/>
        <w:gridCol w:w="1054"/>
        <w:gridCol w:w="1127"/>
      </w:tblGrid>
      <w:tr w:rsidR="004B3338" w14:paraId="41184F64" w14:textId="77777777">
        <w:trPr>
          <w:trHeight w:val="1522"/>
        </w:trPr>
        <w:tc>
          <w:tcPr>
            <w:tcW w:w="423" w:type="dxa"/>
            <w:tcBorders>
              <w:top w:val="single" w:sz="2" w:space="0" w:color="000000"/>
              <w:left w:val="single" w:sz="2" w:space="0" w:color="000000"/>
              <w:bottom w:val="single" w:sz="2" w:space="0" w:color="000000"/>
              <w:right w:val="single" w:sz="2" w:space="0" w:color="000000"/>
            </w:tcBorders>
            <w:vAlign w:val="center"/>
          </w:tcPr>
          <w:p w14:paraId="09F16B7E" w14:textId="77777777" w:rsidR="004B3338" w:rsidRDefault="000B6C6E">
            <w:pPr>
              <w:spacing w:after="0" w:line="259" w:lineRule="auto"/>
              <w:ind w:left="15" w:firstLine="0"/>
              <w:jc w:val="left"/>
            </w:pPr>
            <w:r>
              <w:rPr>
                <w:sz w:val="20"/>
              </w:rPr>
              <w:t>No.</w:t>
            </w:r>
          </w:p>
        </w:tc>
        <w:tc>
          <w:tcPr>
            <w:tcW w:w="947" w:type="dxa"/>
            <w:tcBorders>
              <w:top w:val="single" w:sz="2" w:space="0" w:color="000000"/>
              <w:left w:val="single" w:sz="2" w:space="0" w:color="000000"/>
              <w:bottom w:val="single" w:sz="2" w:space="0" w:color="000000"/>
              <w:right w:val="single" w:sz="2" w:space="0" w:color="000000"/>
            </w:tcBorders>
            <w:vAlign w:val="center"/>
          </w:tcPr>
          <w:p w14:paraId="0DB58975" w14:textId="77777777" w:rsidR="004B3338" w:rsidRDefault="000B6C6E">
            <w:pPr>
              <w:spacing w:after="0" w:line="259" w:lineRule="auto"/>
              <w:ind w:left="0" w:right="72" w:firstLine="0"/>
              <w:jc w:val="center"/>
            </w:pPr>
            <w:r>
              <w:rPr>
                <w:sz w:val="20"/>
              </w:rPr>
              <w:t>No. de</w:t>
            </w:r>
          </w:p>
          <w:p w14:paraId="08670854" w14:textId="77777777" w:rsidR="004B3338" w:rsidRDefault="000B6C6E">
            <w:pPr>
              <w:spacing w:after="0" w:line="259" w:lineRule="auto"/>
              <w:ind w:left="10" w:firstLine="0"/>
              <w:jc w:val="left"/>
            </w:pPr>
            <w:r>
              <w:rPr>
                <w:sz w:val="22"/>
              </w:rPr>
              <w:t>Licitación</w:t>
            </w:r>
          </w:p>
        </w:tc>
        <w:tc>
          <w:tcPr>
            <w:tcW w:w="1198" w:type="dxa"/>
            <w:tcBorders>
              <w:top w:val="single" w:sz="2" w:space="0" w:color="000000"/>
              <w:left w:val="single" w:sz="2" w:space="0" w:color="000000"/>
              <w:bottom w:val="single" w:sz="2" w:space="0" w:color="000000"/>
              <w:right w:val="single" w:sz="2" w:space="0" w:color="000000"/>
            </w:tcBorders>
            <w:vAlign w:val="center"/>
          </w:tcPr>
          <w:p w14:paraId="73B7222E" w14:textId="77777777" w:rsidR="004B3338" w:rsidRDefault="000B6C6E">
            <w:pPr>
              <w:spacing w:after="0" w:line="259" w:lineRule="auto"/>
              <w:ind w:left="0" w:right="27" w:firstLine="0"/>
              <w:jc w:val="center"/>
            </w:pPr>
            <w:r>
              <w:rPr>
                <w:sz w:val="22"/>
              </w:rPr>
              <w:t xml:space="preserve">Lote al que </w:t>
            </w:r>
            <w:r>
              <w:rPr>
                <w:sz w:val="22"/>
              </w:rPr>
              <w:t xml:space="preserve">corresponde </w:t>
            </w:r>
            <w:r>
              <w:rPr>
                <w:sz w:val="22"/>
              </w:rPr>
              <w:t>la sanción</w:t>
            </w:r>
          </w:p>
        </w:tc>
        <w:tc>
          <w:tcPr>
            <w:tcW w:w="1168" w:type="dxa"/>
            <w:tcBorders>
              <w:top w:val="single" w:sz="2" w:space="0" w:color="000000"/>
              <w:left w:val="single" w:sz="2" w:space="0" w:color="000000"/>
              <w:bottom w:val="single" w:sz="2" w:space="0" w:color="000000"/>
              <w:right w:val="single" w:sz="2" w:space="0" w:color="000000"/>
            </w:tcBorders>
            <w:vAlign w:val="center"/>
          </w:tcPr>
          <w:p w14:paraId="53A72A3B" w14:textId="77777777" w:rsidR="004B3338" w:rsidRDefault="000B6C6E">
            <w:pPr>
              <w:spacing w:after="0" w:line="259" w:lineRule="auto"/>
              <w:ind w:left="177" w:hanging="110"/>
              <w:jc w:val="left"/>
            </w:pPr>
            <w:r>
              <w:rPr>
                <w:sz w:val="22"/>
              </w:rPr>
              <w:t>Valor de la sanción</w:t>
            </w:r>
          </w:p>
        </w:tc>
        <w:tc>
          <w:tcPr>
            <w:tcW w:w="1107" w:type="dxa"/>
            <w:tcBorders>
              <w:top w:val="single" w:sz="2" w:space="0" w:color="000000"/>
              <w:left w:val="single" w:sz="2" w:space="0" w:color="000000"/>
              <w:bottom w:val="single" w:sz="2" w:space="0" w:color="000000"/>
              <w:right w:val="single" w:sz="2" w:space="0" w:color="000000"/>
            </w:tcBorders>
            <w:vAlign w:val="center"/>
          </w:tcPr>
          <w:p w14:paraId="4F0C0C73" w14:textId="77777777" w:rsidR="004B3338" w:rsidRDefault="000B6C6E">
            <w:pPr>
              <w:spacing w:after="0" w:line="259" w:lineRule="auto"/>
              <w:ind w:left="0" w:right="82" w:firstLine="0"/>
              <w:jc w:val="center"/>
            </w:pPr>
            <w:r>
              <w:rPr>
                <w:sz w:val="22"/>
              </w:rPr>
              <w:t>No. de</w:t>
            </w:r>
          </w:p>
          <w:p w14:paraId="1C466AA7" w14:textId="77777777" w:rsidR="004B3338" w:rsidRDefault="000B6C6E">
            <w:pPr>
              <w:spacing w:after="0" w:line="259" w:lineRule="auto"/>
              <w:ind w:left="0" w:right="82" w:firstLine="0"/>
              <w:jc w:val="center"/>
            </w:pPr>
            <w:r>
              <w:rPr>
                <w:sz w:val="20"/>
              </w:rPr>
              <w:t>Contrato</w:t>
            </w:r>
          </w:p>
        </w:tc>
        <w:tc>
          <w:tcPr>
            <w:tcW w:w="1790" w:type="dxa"/>
            <w:tcBorders>
              <w:top w:val="single" w:sz="2" w:space="0" w:color="000000"/>
              <w:left w:val="single" w:sz="2" w:space="0" w:color="000000"/>
              <w:bottom w:val="single" w:sz="2" w:space="0" w:color="000000"/>
              <w:right w:val="single" w:sz="2" w:space="0" w:color="000000"/>
            </w:tcBorders>
            <w:vAlign w:val="center"/>
          </w:tcPr>
          <w:p w14:paraId="54763819" w14:textId="77777777" w:rsidR="004B3338" w:rsidRDefault="000B6C6E">
            <w:pPr>
              <w:spacing w:after="0" w:line="216" w:lineRule="auto"/>
              <w:ind w:left="0" w:firstLine="0"/>
              <w:jc w:val="center"/>
            </w:pPr>
            <w:r>
              <w:rPr>
                <w:sz w:val="22"/>
              </w:rPr>
              <w:t>No. de Boleta de la Cta.</w:t>
            </w:r>
          </w:p>
          <w:p w14:paraId="5652F019" w14:textId="77777777" w:rsidR="004B3338" w:rsidRDefault="000B6C6E">
            <w:pPr>
              <w:spacing w:after="0" w:line="259" w:lineRule="auto"/>
              <w:ind w:left="19" w:firstLine="0"/>
              <w:jc w:val="left"/>
            </w:pPr>
            <w:r>
              <w:rPr>
                <w:sz w:val="20"/>
              </w:rPr>
              <w:t>GT82CHNA0101000</w:t>
            </w:r>
          </w:p>
          <w:p w14:paraId="46D1C0D4" w14:textId="77777777" w:rsidR="004B3338" w:rsidRDefault="000B6C6E">
            <w:pPr>
              <w:spacing w:after="0" w:line="259" w:lineRule="auto"/>
              <w:ind w:left="48" w:firstLine="0"/>
              <w:jc w:val="left"/>
            </w:pPr>
            <w:r>
              <w:rPr>
                <w:sz w:val="20"/>
              </w:rPr>
              <w:t>0010430018034 del</w:t>
            </w:r>
          </w:p>
          <w:p w14:paraId="77DF655F" w14:textId="77777777" w:rsidR="004B3338" w:rsidRDefault="000B6C6E">
            <w:pPr>
              <w:spacing w:after="0" w:line="259" w:lineRule="auto"/>
              <w:ind w:left="0" w:right="85" w:firstLine="0"/>
              <w:jc w:val="center"/>
            </w:pPr>
            <w:r>
              <w:rPr>
                <w:sz w:val="22"/>
              </w:rPr>
              <w:t>Fondo Común</w:t>
            </w:r>
          </w:p>
        </w:tc>
        <w:tc>
          <w:tcPr>
            <w:tcW w:w="1005" w:type="dxa"/>
            <w:tcBorders>
              <w:top w:val="single" w:sz="2" w:space="0" w:color="000000"/>
              <w:left w:val="single" w:sz="2" w:space="0" w:color="000000"/>
              <w:bottom w:val="single" w:sz="2" w:space="0" w:color="000000"/>
              <w:right w:val="single" w:sz="2" w:space="0" w:color="000000"/>
            </w:tcBorders>
            <w:vAlign w:val="center"/>
          </w:tcPr>
          <w:p w14:paraId="5040DDFA" w14:textId="77777777" w:rsidR="004B3338" w:rsidRDefault="000B6C6E">
            <w:pPr>
              <w:spacing w:after="0" w:line="259" w:lineRule="auto"/>
              <w:ind w:left="5" w:right="91" w:firstLine="24"/>
            </w:pPr>
            <w:r>
              <w:rPr>
                <w:sz w:val="22"/>
              </w:rPr>
              <w:t>Fecha del pago de la sanción</w:t>
            </w:r>
          </w:p>
        </w:tc>
        <w:tc>
          <w:tcPr>
            <w:tcW w:w="1155" w:type="dxa"/>
            <w:tcBorders>
              <w:top w:val="single" w:sz="2" w:space="0" w:color="000000"/>
              <w:left w:val="single" w:sz="2" w:space="0" w:color="000000"/>
              <w:bottom w:val="single" w:sz="2" w:space="0" w:color="000000"/>
              <w:right w:val="single" w:sz="2" w:space="0" w:color="000000"/>
            </w:tcBorders>
            <w:vAlign w:val="center"/>
          </w:tcPr>
          <w:p w14:paraId="6390B262" w14:textId="77777777" w:rsidR="004B3338" w:rsidRDefault="000B6C6E">
            <w:pPr>
              <w:spacing w:after="0" w:line="259" w:lineRule="auto"/>
              <w:ind w:left="0" w:firstLine="0"/>
              <w:jc w:val="center"/>
            </w:pPr>
            <w:r>
              <w:rPr>
                <w:sz w:val="20"/>
              </w:rPr>
              <w:t>Nombre del Proveedor</w:t>
            </w:r>
          </w:p>
        </w:tc>
      </w:tr>
      <w:tr w:rsidR="004B3338" w14:paraId="784D5679" w14:textId="77777777">
        <w:trPr>
          <w:trHeight w:val="970"/>
        </w:trPr>
        <w:tc>
          <w:tcPr>
            <w:tcW w:w="423" w:type="dxa"/>
            <w:tcBorders>
              <w:top w:val="single" w:sz="2" w:space="0" w:color="000000"/>
              <w:left w:val="single" w:sz="2" w:space="0" w:color="000000"/>
              <w:bottom w:val="single" w:sz="2" w:space="0" w:color="000000"/>
              <w:right w:val="single" w:sz="2" w:space="0" w:color="000000"/>
            </w:tcBorders>
            <w:vAlign w:val="center"/>
          </w:tcPr>
          <w:p w14:paraId="5CAA777C" w14:textId="77777777" w:rsidR="004B3338" w:rsidRDefault="000B6C6E">
            <w:pPr>
              <w:spacing w:after="0" w:line="259" w:lineRule="auto"/>
              <w:ind w:left="0" w:right="89" w:firstLine="0"/>
              <w:jc w:val="center"/>
            </w:pPr>
            <w:r>
              <w:rPr>
                <w:sz w:val="18"/>
              </w:rPr>
              <w:t>1</w:t>
            </w:r>
          </w:p>
        </w:tc>
        <w:tc>
          <w:tcPr>
            <w:tcW w:w="947" w:type="dxa"/>
            <w:vMerge w:val="restart"/>
            <w:tcBorders>
              <w:top w:val="single" w:sz="2" w:space="0" w:color="000000"/>
              <w:left w:val="single" w:sz="2" w:space="0" w:color="000000"/>
              <w:bottom w:val="single" w:sz="2" w:space="0" w:color="000000"/>
              <w:right w:val="single" w:sz="2" w:space="0" w:color="000000"/>
            </w:tcBorders>
            <w:vAlign w:val="center"/>
          </w:tcPr>
          <w:p w14:paraId="12B6A6D1" w14:textId="77777777" w:rsidR="004B3338" w:rsidRDefault="000B6C6E">
            <w:pPr>
              <w:spacing w:after="0" w:line="259" w:lineRule="auto"/>
              <w:ind w:left="211" w:hanging="48"/>
              <w:jc w:val="left"/>
            </w:pPr>
            <w:r>
              <w:rPr>
                <w:sz w:val="20"/>
              </w:rPr>
              <w:t>L-003</w:t>
            </w:r>
            <w:r>
              <w:rPr>
                <w:sz w:val="20"/>
              </w:rPr>
              <w:t>2022</w:t>
            </w:r>
          </w:p>
        </w:tc>
        <w:tc>
          <w:tcPr>
            <w:tcW w:w="1198" w:type="dxa"/>
            <w:tcBorders>
              <w:top w:val="single" w:sz="2" w:space="0" w:color="000000"/>
              <w:left w:val="single" w:sz="2" w:space="0" w:color="000000"/>
              <w:bottom w:val="single" w:sz="2" w:space="0" w:color="000000"/>
              <w:right w:val="single" w:sz="2" w:space="0" w:color="000000"/>
            </w:tcBorders>
            <w:vAlign w:val="center"/>
          </w:tcPr>
          <w:p w14:paraId="042A6071" w14:textId="77777777" w:rsidR="004B3338" w:rsidRDefault="000B6C6E">
            <w:pPr>
              <w:spacing w:after="0" w:line="259" w:lineRule="auto"/>
              <w:ind w:left="0" w:right="96" w:firstLine="0"/>
              <w:jc w:val="center"/>
            </w:pPr>
            <w:r>
              <w:rPr>
                <w:sz w:val="20"/>
              </w:rPr>
              <w:t>11</w:t>
            </w:r>
          </w:p>
        </w:tc>
        <w:tc>
          <w:tcPr>
            <w:tcW w:w="1168" w:type="dxa"/>
            <w:tcBorders>
              <w:top w:val="single" w:sz="2" w:space="0" w:color="000000"/>
              <w:left w:val="single" w:sz="2" w:space="0" w:color="000000"/>
              <w:bottom w:val="single" w:sz="2" w:space="0" w:color="000000"/>
              <w:right w:val="single" w:sz="2" w:space="0" w:color="000000"/>
            </w:tcBorders>
            <w:vAlign w:val="bottom"/>
          </w:tcPr>
          <w:p w14:paraId="68C29196" w14:textId="77777777" w:rsidR="004B3338" w:rsidRDefault="000B6C6E">
            <w:pPr>
              <w:spacing w:after="0" w:line="259" w:lineRule="auto"/>
              <w:ind w:left="0" w:right="72" w:firstLine="0"/>
              <w:jc w:val="right"/>
            </w:pPr>
            <w:r>
              <w:rPr>
                <w:sz w:val="20"/>
              </w:rPr>
              <w:t>6,560.74</w:t>
            </w:r>
          </w:p>
        </w:tc>
        <w:tc>
          <w:tcPr>
            <w:tcW w:w="1107" w:type="dxa"/>
            <w:tcBorders>
              <w:top w:val="single" w:sz="2" w:space="0" w:color="000000"/>
              <w:left w:val="single" w:sz="2" w:space="0" w:color="000000"/>
              <w:bottom w:val="single" w:sz="2" w:space="0" w:color="000000"/>
              <w:right w:val="single" w:sz="2" w:space="0" w:color="000000"/>
            </w:tcBorders>
            <w:vAlign w:val="center"/>
          </w:tcPr>
          <w:p w14:paraId="0B580CB9" w14:textId="77777777" w:rsidR="004B3338" w:rsidRDefault="000B6C6E">
            <w:pPr>
              <w:spacing w:after="0" w:line="259" w:lineRule="auto"/>
              <w:ind w:left="0" w:firstLine="0"/>
              <w:jc w:val="center"/>
            </w:pPr>
            <w:r>
              <w:rPr>
                <w:sz w:val="22"/>
              </w:rPr>
              <w:t>DIGECADE37-2022L</w:t>
            </w:r>
          </w:p>
        </w:tc>
        <w:tc>
          <w:tcPr>
            <w:tcW w:w="1790" w:type="dxa"/>
            <w:tcBorders>
              <w:top w:val="single" w:sz="2" w:space="0" w:color="000000"/>
              <w:left w:val="single" w:sz="2" w:space="0" w:color="000000"/>
              <w:bottom w:val="single" w:sz="2" w:space="0" w:color="000000"/>
              <w:right w:val="single" w:sz="2" w:space="0" w:color="000000"/>
            </w:tcBorders>
            <w:vAlign w:val="center"/>
          </w:tcPr>
          <w:p w14:paraId="4BECD7E5" w14:textId="77777777" w:rsidR="004B3338" w:rsidRDefault="000B6C6E">
            <w:pPr>
              <w:spacing w:after="0" w:line="259" w:lineRule="auto"/>
              <w:ind w:left="0" w:right="65" w:firstLine="0"/>
              <w:jc w:val="center"/>
            </w:pPr>
            <w:r>
              <w:rPr>
                <w:sz w:val="20"/>
              </w:rPr>
              <w:t>100709</w:t>
            </w:r>
          </w:p>
        </w:tc>
        <w:tc>
          <w:tcPr>
            <w:tcW w:w="1005" w:type="dxa"/>
            <w:vMerge w:val="restart"/>
            <w:tcBorders>
              <w:top w:val="single" w:sz="2" w:space="0" w:color="000000"/>
              <w:left w:val="single" w:sz="2" w:space="0" w:color="000000"/>
              <w:bottom w:val="single" w:sz="2" w:space="0" w:color="000000"/>
              <w:right w:val="single" w:sz="2" w:space="0" w:color="000000"/>
            </w:tcBorders>
            <w:vAlign w:val="center"/>
          </w:tcPr>
          <w:p w14:paraId="582338FE" w14:textId="77777777" w:rsidR="004B3338" w:rsidRDefault="000B6C6E">
            <w:pPr>
              <w:spacing w:after="0" w:line="259" w:lineRule="auto"/>
              <w:ind w:left="0" w:firstLine="0"/>
              <w:jc w:val="left"/>
            </w:pPr>
            <w:r>
              <w:rPr>
                <w:sz w:val="18"/>
              </w:rPr>
              <w:t>1 0/1112022</w:t>
            </w:r>
          </w:p>
        </w:tc>
        <w:tc>
          <w:tcPr>
            <w:tcW w:w="1155" w:type="dxa"/>
            <w:vMerge w:val="restart"/>
            <w:tcBorders>
              <w:top w:val="single" w:sz="2" w:space="0" w:color="000000"/>
              <w:left w:val="single" w:sz="2" w:space="0" w:color="000000"/>
              <w:bottom w:val="single" w:sz="2" w:space="0" w:color="000000"/>
              <w:right w:val="single" w:sz="2" w:space="0" w:color="000000"/>
            </w:tcBorders>
          </w:tcPr>
          <w:p w14:paraId="5A4E4914" w14:textId="77777777" w:rsidR="004B3338" w:rsidRDefault="000B6C6E">
            <w:pPr>
              <w:spacing w:after="0" w:line="259" w:lineRule="auto"/>
              <w:ind w:left="0" w:right="77" w:firstLine="0"/>
              <w:jc w:val="center"/>
            </w:pPr>
            <w:r>
              <w:rPr>
                <w:sz w:val="20"/>
              </w:rPr>
              <w:t>Ediciones</w:t>
            </w:r>
          </w:p>
          <w:p w14:paraId="0856782F" w14:textId="77777777" w:rsidR="004B3338" w:rsidRDefault="000B6C6E">
            <w:pPr>
              <w:spacing w:after="0" w:line="259" w:lineRule="auto"/>
              <w:ind w:left="37" w:firstLine="0"/>
              <w:jc w:val="left"/>
            </w:pPr>
            <w:r>
              <w:rPr>
                <w:sz w:val="18"/>
              </w:rPr>
              <w:t>Don Quijote,</w:t>
            </w:r>
          </w:p>
        </w:tc>
      </w:tr>
      <w:tr w:rsidR="004B3338" w14:paraId="0548300D" w14:textId="77777777">
        <w:trPr>
          <w:trHeight w:val="941"/>
        </w:trPr>
        <w:tc>
          <w:tcPr>
            <w:tcW w:w="423" w:type="dxa"/>
            <w:tcBorders>
              <w:top w:val="single" w:sz="2" w:space="0" w:color="000000"/>
              <w:left w:val="single" w:sz="2" w:space="0" w:color="000000"/>
              <w:bottom w:val="single" w:sz="2" w:space="0" w:color="000000"/>
              <w:right w:val="single" w:sz="2" w:space="0" w:color="000000"/>
            </w:tcBorders>
            <w:vAlign w:val="center"/>
          </w:tcPr>
          <w:p w14:paraId="49FB5106" w14:textId="77777777" w:rsidR="004B3338" w:rsidRDefault="000B6C6E">
            <w:pPr>
              <w:spacing w:after="0" w:line="259" w:lineRule="auto"/>
              <w:ind w:left="97" w:firstLine="0"/>
              <w:jc w:val="left"/>
            </w:pPr>
            <w:r>
              <w:rPr>
                <w:sz w:val="18"/>
              </w:rPr>
              <w:t>2</w:t>
            </w:r>
          </w:p>
        </w:tc>
        <w:tc>
          <w:tcPr>
            <w:tcW w:w="0" w:type="auto"/>
            <w:vMerge/>
            <w:tcBorders>
              <w:top w:val="nil"/>
              <w:left w:val="single" w:sz="2" w:space="0" w:color="000000"/>
              <w:bottom w:val="single" w:sz="2" w:space="0" w:color="000000"/>
              <w:right w:val="single" w:sz="2" w:space="0" w:color="000000"/>
            </w:tcBorders>
          </w:tcPr>
          <w:p w14:paraId="496030C4" w14:textId="77777777" w:rsidR="004B3338" w:rsidRDefault="004B3338">
            <w:pPr>
              <w:spacing w:after="160" w:line="259" w:lineRule="auto"/>
              <w:ind w:left="0" w:firstLine="0"/>
              <w:jc w:val="left"/>
            </w:pPr>
          </w:p>
        </w:tc>
        <w:tc>
          <w:tcPr>
            <w:tcW w:w="1198" w:type="dxa"/>
            <w:tcBorders>
              <w:top w:val="single" w:sz="2" w:space="0" w:color="000000"/>
              <w:left w:val="single" w:sz="2" w:space="0" w:color="000000"/>
              <w:bottom w:val="single" w:sz="2" w:space="0" w:color="000000"/>
              <w:right w:val="single" w:sz="2" w:space="0" w:color="000000"/>
            </w:tcBorders>
            <w:vAlign w:val="center"/>
          </w:tcPr>
          <w:p w14:paraId="0A3BA407" w14:textId="77777777" w:rsidR="004B3338" w:rsidRDefault="000B6C6E">
            <w:pPr>
              <w:spacing w:after="0" w:line="259" w:lineRule="auto"/>
              <w:ind w:left="0" w:right="77" w:firstLine="0"/>
              <w:jc w:val="center"/>
            </w:pPr>
            <w:r>
              <w:rPr>
                <w:sz w:val="20"/>
              </w:rPr>
              <w:t>20</w:t>
            </w:r>
          </w:p>
        </w:tc>
        <w:tc>
          <w:tcPr>
            <w:tcW w:w="1168" w:type="dxa"/>
            <w:tcBorders>
              <w:top w:val="single" w:sz="2" w:space="0" w:color="000000"/>
              <w:left w:val="single" w:sz="2" w:space="0" w:color="000000"/>
              <w:bottom w:val="single" w:sz="2" w:space="0" w:color="000000"/>
              <w:right w:val="single" w:sz="2" w:space="0" w:color="000000"/>
            </w:tcBorders>
            <w:vAlign w:val="bottom"/>
          </w:tcPr>
          <w:p w14:paraId="2D104556" w14:textId="77777777" w:rsidR="004B3338" w:rsidRDefault="000B6C6E">
            <w:pPr>
              <w:spacing w:after="0" w:line="259" w:lineRule="auto"/>
              <w:ind w:left="0" w:right="72" w:firstLine="0"/>
              <w:jc w:val="right"/>
            </w:pPr>
            <w:r>
              <w:rPr>
                <w:sz w:val="20"/>
              </w:rPr>
              <w:t xml:space="preserve">118,127.22 </w:t>
            </w:r>
          </w:p>
        </w:tc>
        <w:tc>
          <w:tcPr>
            <w:tcW w:w="1107" w:type="dxa"/>
            <w:tcBorders>
              <w:top w:val="single" w:sz="2" w:space="0" w:color="000000"/>
              <w:left w:val="single" w:sz="2" w:space="0" w:color="000000"/>
              <w:bottom w:val="single" w:sz="2" w:space="0" w:color="000000"/>
              <w:right w:val="single" w:sz="2" w:space="0" w:color="000000"/>
            </w:tcBorders>
            <w:vAlign w:val="center"/>
          </w:tcPr>
          <w:p w14:paraId="6440AED6" w14:textId="77777777" w:rsidR="004B3338" w:rsidRDefault="000B6C6E">
            <w:pPr>
              <w:spacing w:after="0" w:line="259" w:lineRule="auto"/>
              <w:ind w:left="0" w:firstLine="0"/>
              <w:jc w:val="center"/>
            </w:pPr>
            <w:r>
              <w:rPr>
                <w:sz w:val="22"/>
              </w:rPr>
              <w:t>DIGECADE4-2022L</w:t>
            </w:r>
          </w:p>
        </w:tc>
        <w:tc>
          <w:tcPr>
            <w:tcW w:w="1790" w:type="dxa"/>
            <w:tcBorders>
              <w:top w:val="single" w:sz="2" w:space="0" w:color="000000"/>
              <w:left w:val="single" w:sz="2" w:space="0" w:color="000000"/>
              <w:bottom w:val="single" w:sz="2" w:space="0" w:color="000000"/>
              <w:right w:val="single" w:sz="2" w:space="0" w:color="000000"/>
            </w:tcBorders>
            <w:vAlign w:val="center"/>
          </w:tcPr>
          <w:p w14:paraId="2080233B" w14:textId="77777777" w:rsidR="004B3338" w:rsidRDefault="000B6C6E">
            <w:pPr>
              <w:spacing w:after="0" w:line="259" w:lineRule="auto"/>
              <w:ind w:left="0" w:right="61" w:firstLine="0"/>
              <w:jc w:val="center"/>
            </w:pPr>
            <w:r>
              <w:rPr>
                <w:sz w:val="20"/>
              </w:rPr>
              <w:t>100710</w:t>
            </w:r>
          </w:p>
        </w:tc>
        <w:tc>
          <w:tcPr>
            <w:tcW w:w="0" w:type="auto"/>
            <w:vMerge/>
            <w:tcBorders>
              <w:top w:val="nil"/>
              <w:left w:val="single" w:sz="2" w:space="0" w:color="000000"/>
              <w:bottom w:val="single" w:sz="2" w:space="0" w:color="000000"/>
              <w:right w:val="single" w:sz="2" w:space="0" w:color="000000"/>
            </w:tcBorders>
          </w:tcPr>
          <w:p w14:paraId="6ED45FF4" w14:textId="77777777" w:rsidR="004B3338" w:rsidRDefault="004B3338">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14:paraId="64720574" w14:textId="77777777" w:rsidR="004B3338" w:rsidRDefault="004B3338">
            <w:pPr>
              <w:spacing w:after="160" w:line="259" w:lineRule="auto"/>
              <w:ind w:left="0" w:firstLine="0"/>
              <w:jc w:val="left"/>
            </w:pPr>
          </w:p>
        </w:tc>
      </w:tr>
      <w:tr w:rsidR="004B3338" w14:paraId="45DC81CD" w14:textId="77777777">
        <w:trPr>
          <w:trHeight w:val="819"/>
        </w:trPr>
        <w:tc>
          <w:tcPr>
            <w:tcW w:w="423" w:type="dxa"/>
            <w:tcBorders>
              <w:top w:val="single" w:sz="2" w:space="0" w:color="000000"/>
              <w:left w:val="single" w:sz="2" w:space="0" w:color="000000"/>
              <w:bottom w:val="single" w:sz="2" w:space="0" w:color="000000"/>
              <w:right w:val="single" w:sz="2" w:space="0" w:color="000000"/>
            </w:tcBorders>
            <w:vAlign w:val="center"/>
          </w:tcPr>
          <w:p w14:paraId="3D680E55" w14:textId="77777777" w:rsidR="004B3338" w:rsidRDefault="000B6C6E">
            <w:pPr>
              <w:spacing w:after="0" w:line="259" w:lineRule="auto"/>
              <w:ind w:left="101" w:firstLine="0"/>
              <w:jc w:val="left"/>
            </w:pPr>
            <w:r>
              <w:rPr>
                <w:sz w:val="22"/>
              </w:rPr>
              <w:t>3</w:t>
            </w:r>
          </w:p>
        </w:tc>
        <w:tc>
          <w:tcPr>
            <w:tcW w:w="947" w:type="dxa"/>
            <w:vMerge w:val="restart"/>
            <w:tcBorders>
              <w:top w:val="single" w:sz="2" w:space="0" w:color="000000"/>
              <w:left w:val="single" w:sz="2" w:space="0" w:color="000000"/>
              <w:bottom w:val="single" w:sz="2" w:space="0" w:color="000000"/>
              <w:right w:val="single" w:sz="2" w:space="0" w:color="000000"/>
            </w:tcBorders>
            <w:vAlign w:val="center"/>
          </w:tcPr>
          <w:p w14:paraId="5BFAA1C7" w14:textId="77777777" w:rsidR="004B3338" w:rsidRDefault="000B6C6E">
            <w:pPr>
              <w:spacing w:after="0" w:line="259" w:lineRule="auto"/>
              <w:ind w:left="0" w:right="41" w:firstLine="0"/>
              <w:jc w:val="center"/>
            </w:pPr>
            <w:r>
              <w:rPr>
                <w:sz w:val="20"/>
              </w:rPr>
              <w:t>L-009</w:t>
            </w:r>
            <w:r>
              <w:rPr>
                <w:sz w:val="20"/>
              </w:rPr>
              <w:t>2022</w:t>
            </w:r>
          </w:p>
        </w:tc>
        <w:tc>
          <w:tcPr>
            <w:tcW w:w="1198" w:type="dxa"/>
            <w:tcBorders>
              <w:top w:val="single" w:sz="2" w:space="0" w:color="000000"/>
              <w:left w:val="single" w:sz="2" w:space="0" w:color="000000"/>
              <w:bottom w:val="single" w:sz="2" w:space="0" w:color="000000"/>
              <w:right w:val="single" w:sz="2" w:space="0" w:color="000000"/>
            </w:tcBorders>
            <w:vAlign w:val="center"/>
          </w:tcPr>
          <w:p w14:paraId="391D3366" w14:textId="77777777" w:rsidR="004B3338" w:rsidRDefault="000B6C6E">
            <w:pPr>
              <w:spacing w:after="0" w:line="259" w:lineRule="auto"/>
              <w:ind w:left="0" w:right="77" w:firstLine="0"/>
              <w:jc w:val="center"/>
            </w:pPr>
            <w:r>
              <w:rPr>
                <w:sz w:val="20"/>
              </w:rPr>
              <w:t>1</w:t>
            </w:r>
          </w:p>
        </w:tc>
        <w:tc>
          <w:tcPr>
            <w:tcW w:w="1168" w:type="dxa"/>
            <w:tcBorders>
              <w:top w:val="single" w:sz="2" w:space="0" w:color="000000"/>
              <w:left w:val="single" w:sz="2" w:space="0" w:color="000000"/>
              <w:bottom w:val="single" w:sz="2" w:space="0" w:color="000000"/>
              <w:right w:val="single" w:sz="2" w:space="0" w:color="000000"/>
            </w:tcBorders>
            <w:vAlign w:val="bottom"/>
          </w:tcPr>
          <w:p w14:paraId="30499D4F" w14:textId="77777777" w:rsidR="004B3338" w:rsidRDefault="000B6C6E">
            <w:pPr>
              <w:spacing w:after="0" w:line="259" w:lineRule="auto"/>
              <w:ind w:left="0" w:right="67" w:firstLine="0"/>
              <w:jc w:val="right"/>
            </w:pPr>
            <w:r>
              <w:rPr>
                <w:sz w:val="20"/>
              </w:rPr>
              <w:t xml:space="preserve">28,432.18 </w:t>
            </w:r>
          </w:p>
        </w:tc>
        <w:tc>
          <w:tcPr>
            <w:tcW w:w="1107" w:type="dxa"/>
            <w:tcBorders>
              <w:top w:val="single" w:sz="2" w:space="0" w:color="000000"/>
              <w:left w:val="single" w:sz="2" w:space="0" w:color="000000"/>
              <w:bottom w:val="single" w:sz="2" w:space="0" w:color="000000"/>
              <w:right w:val="single" w:sz="2" w:space="0" w:color="000000"/>
            </w:tcBorders>
            <w:vAlign w:val="center"/>
          </w:tcPr>
          <w:p w14:paraId="13249D98" w14:textId="77777777" w:rsidR="004B3338" w:rsidRDefault="000B6C6E">
            <w:pPr>
              <w:spacing w:after="0" w:line="259" w:lineRule="auto"/>
              <w:ind w:left="0" w:firstLine="0"/>
              <w:jc w:val="center"/>
            </w:pPr>
            <w:r>
              <w:rPr>
                <w:sz w:val="22"/>
              </w:rPr>
              <w:t>DIGECADE46-2022L</w:t>
            </w:r>
          </w:p>
        </w:tc>
        <w:tc>
          <w:tcPr>
            <w:tcW w:w="1790" w:type="dxa"/>
            <w:tcBorders>
              <w:top w:val="single" w:sz="2" w:space="0" w:color="000000"/>
              <w:left w:val="single" w:sz="2" w:space="0" w:color="000000"/>
              <w:bottom w:val="single" w:sz="2" w:space="0" w:color="000000"/>
              <w:right w:val="single" w:sz="2" w:space="0" w:color="000000"/>
            </w:tcBorders>
            <w:vAlign w:val="center"/>
          </w:tcPr>
          <w:p w14:paraId="7EBE850A" w14:textId="77777777" w:rsidR="004B3338" w:rsidRDefault="000B6C6E">
            <w:pPr>
              <w:spacing w:after="0" w:line="259" w:lineRule="auto"/>
              <w:ind w:left="0" w:right="85" w:firstLine="0"/>
              <w:jc w:val="center"/>
            </w:pPr>
            <w:r>
              <w:rPr>
                <w:sz w:val="20"/>
              </w:rPr>
              <w:t>100711</w:t>
            </w:r>
          </w:p>
        </w:tc>
        <w:tc>
          <w:tcPr>
            <w:tcW w:w="1005" w:type="dxa"/>
            <w:tcBorders>
              <w:top w:val="single" w:sz="2" w:space="0" w:color="000000"/>
              <w:left w:val="single" w:sz="2" w:space="0" w:color="000000"/>
              <w:bottom w:val="single" w:sz="2" w:space="0" w:color="000000"/>
              <w:right w:val="single" w:sz="2" w:space="0" w:color="000000"/>
            </w:tcBorders>
            <w:vAlign w:val="center"/>
          </w:tcPr>
          <w:p w14:paraId="6E02D301" w14:textId="77777777" w:rsidR="004B3338" w:rsidRDefault="000B6C6E">
            <w:pPr>
              <w:spacing w:after="0" w:line="259" w:lineRule="auto"/>
              <w:ind w:left="14" w:firstLine="0"/>
              <w:jc w:val="left"/>
            </w:pPr>
            <w:r>
              <w:rPr>
                <w:sz w:val="18"/>
              </w:rPr>
              <w:t>16/1112022</w:t>
            </w:r>
          </w:p>
        </w:tc>
        <w:tc>
          <w:tcPr>
            <w:tcW w:w="0" w:type="auto"/>
            <w:vMerge/>
            <w:tcBorders>
              <w:top w:val="nil"/>
              <w:left w:val="single" w:sz="2" w:space="0" w:color="000000"/>
              <w:bottom w:val="single" w:sz="2" w:space="0" w:color="000000"/>
              <w:right w:val="single" w:sz="2" w:space="0" w:color="000000"/>
            </w:tcBorders>
          </w:tcPr>
          <w:p w14:paraId="7D65CFA9" w14:textId="77777777" w:rsidR="004B3338" w:rsidRDefault="004B3338">
            <w:pPr>
              <w:spacing w:after="160" w:line="259" w:lineRule="auto"/>
              <w:ind w:left="0" w:firstLine="0"/>
              <w:jc w:val="left"/>
            </w:pPr>
          </w:p>
        </w:tc>
      </w:tr>
      <w:tr w:rsidR="004B3338" w14:paraId="78B746BF" w14:textId="77777777">
        <w:trPr>
          <w:trHeight w:val="948"/>
        </w:trPr>
        <w:tc>
          <w:tcPr>
            <w:tcW w:w="423" w:type="dxa"/>
            <w:tcBorders>
              <w:top w:val="single" w:sz="2" w:space="0" w:color="000000"/>
              <w:left w:val="single" w:sz="2" w:space="0" w:color="000000"/>
              <w:bottom w:val="single" w:sz="2" w:space="0" w:color="000000"/>
              <w:right w:val="single" w:sz="2" w:space="0" w:color="000000"/>
            </w:tcBorders>
            <w:vAlign w:val="center"/>
          </w:tcPr>
          <w:p w14:paraId="376C759B" w14:textId="77777777" w:rsidR="004B3338" w:rsidRDefault="000B6C6E">
            <w:pPr>
              <w:spacing w:after="0" w:line="259" w:lineRule="auto"/>
              <w:ind w:left="97" w:firstLine="0"/>
              <w:jc w:val="left"/>
            </w:pPr>
            <w:r>
              <w:rPr>
                <w:sz w:val="20"/>
              </w:rPr>
              <w:t>4</w:t>
            </w:r>
          </w:p>
        </w:tc>
        <w:tc>
          <w:tcPr>
            <w:tcW w:w="0" w:type="auto"/>
            <w:vMerge/>
            <w:tcBorders>
              <w:top w:val="nil"/>
              <w:left w:val="single" w:sz="2" w:space="0" w:color="000000"/>
              <w:bottom w:val="nil"/>
              <w:right w:val="single" w:sz="2" w:space="0" w:color="000000"/>
            </w:tcBorders>
          </w:tcPr>
          <w:p w14:paraId="56E896DF" w14:textId="77777777" w:rsidR="004B3338" w:rsidRDefault="004B3338">
            <w:pPr>
              <w:spacing w:after="160" w:line="259" w:lineRule="auto"/>
              <w:ind w:left="0" w:firstLine="0"/>
              <w:jc w:val="left"/>
            </w:pPr>
          </w:p>
        </w:tc>
        <w:tc>
          <w:tcPr>
            <w:tcW w:w="1198" w:type="dxa"/>
            <w:tcBorders>
              <w:top w:val="single" w:sz="2" w:space="0" w:color="000000"/>
              <w:left w:val="single" w:sz="2" w:space="0" w:color="000000"/>
              <w:bottom w:val="single" w:sz="2" w:space="0" w:color="000000"/>
              <w:right w:val="single" w:sz="2" w:space="0" w:color="000000"/>
            </w:tcBorders>
            <w:vAlign w:val="center"/>
          </w:tcPr>
          <w:p w14:paraId="33F0C181" w14:textId="77777777" w:rsidR="004B3338" w:rsidRDefault="000B6C6E">
            <w:pPr>
              <w:spacing w:after="0" w:line="259" w:lineRule="auto"/>
              <w:ind w:left="0" w:right="67" w:firstLine="0"/>
              <w:jc w:val="center"/>
            </w:pPr>
            <w:r>
              <w:rPr>
                <w:sz w:val="20"/>
              </w:rPr>
              <w:t>2</w:t>
            </w:r>
          </w:p>
        </w:tc>
        <w:tc>
          <w:tcPr>
            <w:tcW w:w="1168" w:type="dxa"/>
            <w:tcBorders>
              <w:top w:val="single" w:sz="2" w:space="0" w:color="000000"/>
              <w:left w:val="single" w:sz="2" w:space="0" w:color="000000"/>
              <w:bottom w:val="single" w:sz="2" w:space="0" w:color="000000"/>
              <w:right w:val="single" w:sz="2" w:space="0" w:color="000000"/>
            </w:tcBorders>
            <w:vAlign w:val="bottom"/>
          </w:tcPr>
          <w:p w14:paraId="363C3932" w14:textId="77777777" w:rsidR="004B3338" w:rsidRDefault="000B6C6E">
            <w:pPr>
              <w:spacing w:after="0" w:line="259" w:lineRule="auto"/>
              <w:ind w:left="0" w:right="62" w:firstLine="0"/>
              <w:jc w:val="right"/>
            </w:pPr>
            <w:r>
              <w:rPr>
                <w:sz w:val="20"/>
              </w:rPr>
              <w:t>92.29</w:t>
            </w:r>
          </w:p>
        </w:tc>
        <w:tc>
          <w:tcPr>
            <w:tcW w:w="1107" w:type="dxa"/>
            <w:tcBorders>
              <w:top w:val="single" w:sz="2" w:space="0" w:color="000000"/>
              <w:left w:val="single" w:sz="2" w:space="0" w:color="000000"/>
              <w:bottom w:val="single" w:sz="2" w:space="0" w:color="000000"/>
              <w:right w:val="single" w:sz="2" w:space="0" w:color="000000"/>
            </w:tcBorders>
            <w:vAlign w:val="center"/>
          </w:tcPr>
          <w:p w14:paraId="3F6B0A02" w14:textId="77777777" w:rsidR="004B3338" w:rsidRDefault="000B6C6E">
            <w:pPr>
              <w:spacing w:after="0" w:line="259" w:lineRule="auto"/>
              <w:ind w:left="0" w:firstLine="0"/>
              <w:jc w:val="center"/>
            </w:pPr>
            <w:r>
              <w:rPr>
                <w:sz w:val="22"/>
              </w:rPr>
              <w:t>DIGECADE47-2022L</w:t>
            </w:r>
          </w:p>
        </w:tc>
        <w:tc>
          <w:tcPr>
            <w:tcW w:w="1790" w:type="dxa"/>
            <w:tcBorders>
              <w:top w:val="single" w:sz="2" w:space="0" w:color="000000"/>
              <w:left w:val="single" w:sz="2" w:space="0" w:color="000000"/>
              <w:bottom w:val="single" w:sz="2" w:space="0" w:color="000000"/>
              <w:right w:val="single" w:sz="2" w:space="0" w:color="000000"/>
            </w:tcBorders>
            <w:vAlign w:val="center"/>
          </w:tcPr>
          <w:p w14:paraId="086BB636" w14:textId="77777777" w:rsidR="004B3338" w:rsidRDefault="000B6C6E">
            <w:pPr>
              <w:spacing w:after="0" w:line="259" w:lineRule="auto"/>
              <w:ind w:left="0" w:right="61" w:firstLine="0"/>
              <w:jc w:val="center"/>
            </w:pPr>
            <w:r>
              <w:rPr>
                <w:sz w:val="20"/>
              </w:rPr>
              <w:t>70950</w:t>
            </w:r>
          </w:p>
        </w:tc>
        <w:tc>
          <w:tcPr>
            <w:tcW w:w="1005" w:type="dxa"/>
            <w:tcBorders>
              <w:top w:val="single" w:sz="2" w:space="0" w:color="000000"/>
              <w:left w:val="single" w:sz="2" w:space="0" w:color="000000"/>
              <w:bottom w:val="single" w:sz="2" w:space="0" w:color="000000"/>
              <w:right w:val="single" w:sz="2" w:space="0" w:color="000000"/>
            </w:tcBorders>
            <w:vAlign w:val="center"/>
          </w:tcPr>
          <w:p w14:paraId="2739F409" w14:textId="77777777" w:rsidR="004B3338" w:rsidRDefault="000B6C6E">
            <w:pPr>
              <w:spacing w:after="0" w:line="259" w:lineRule="auto"/>
              <w:ind w:left="0" w:right="72" w:firstLine="0"/>
              <w:jc w:val="right"/>
            </w:pPr>
            <w:r>
              <w:rPr>
                <w:sz w:val="20"/>
              </w:rPr>
              <w:t>7/10/2022</w:t>
            </w:r>
          </w:p>
        </w:tc>
        <w:tc>
          <w:tcPr>
            <w:tcW w:w="1155" w:type="dxa"/>
            <w:vMerge w:val="restart"/>
            <w:tcBorders>
              <w:top w:val="single" w:sz="2" w:space="0" w:color="000000"/>
              <w:left w:val="single" w:sz="2" w:space="0" w:color="000000"/>
              <w:bottom w:val="single" w:sz="2" w:space="0" w:color="000000"/>
              <w:right w:val="single" w:sz="2" w:space="0" w:color="000000"/>
            </w:tcBorders>
          </w:tcPr>
          <w:p w14:paraId="7553BC82" w14:textId="77777777" w:rsidR="004B3338" w:rsidRDefault="000B6C6E">
            <w:pPr>
              <w:spacing w:after="0" w:line="259" w:lineRule="auto"/>
              <w:ind w:left="0" w:right="62" w:firstLine="0"/>
              <w:jc w:val="center"/>
            </w:pPr>
            <w:r>
              <w:rPr>
                <w:sz w:val="20"/>
              </w:rPr>
              <w:t>Papeles</w:t>
            </w:r>
          </w:p>
          <w:p w14:paraId="2873ACC2" w14:textId="77777777" w:rsidR="004B3338" w:rsidRDefault="000B6C6E">
            <w:pPr>
              <w:spacing w:after="0" w:line="259" w:lineRule="auto"/>
              <w:ind w:left="17" w:firstLine="0"/>
              <w:jc w:val="left"/>
            </w:pPr>
            <w:r>
              <w:rPr>
                <w:sz w:val="20"/>
              </w:rPr>
              <w:t>Comerciales,</w:t>
            </w:r>
          </w:p>
        </w:tc>
      </w:tr>
      <w:tr w:rsidR="004B3338" w14:paraId="33BE3E46" w14:textId="77777777">
        <w:trPr>
          <w:trHeight w:val="819"/>
        </w:trPr>
        <w:tc>
          <w:tcPr>
            <w:tcW w:w="423" w:type="dxa"/>
            <w:tcBorders>
              <w:top w:val="single" w:sz="2" w:space="0" w:color="000000"/>
              <w:left w:val="single" w:sz="2" w:space="0" w:color="000000"/>
              <w:bottom w:val="single" w:sz="2" w:space="0" w:color="000000"/>
              <w:right w:val="single" w:sz="2" w:space="0" w:color="000000"/>
            </w:tcBorders>
            <w:vAlign w:val="center"/>
          </w:tcPr>
          <w:p w14:paraId="2A21F70A" w14:textId="77777777" w:rsidR="004B3338" w:rsidRDefault="000B6C6E">
            <w:pPr>
              <w:spacing w:after="0" w:line="259" w:lineRule="auto"/>
              <w:ind w:left="0" w:right="60" w:firstLine="0"/>
              <w:jc w:val="center"/>
            </w:pPr>
            <w:r>
              <w:rPr>
                <w:sz w:val="22"/>
              </w:rPr>
              <w:lastRenderedPageBreak/>
              <w:t>5</w:t>
            </w:r>
          </w:p>
        </w:tc>
        <w:tc>
          <w:tcPr>
            <w:tcW w:w="0" w:type="auto"/>
            <w:vMerge/>
            <w:tcBorders>
              <w:top w:val="nil"/>
              <w:left w:val="single" w:sz="2" w:space="0" w:color="000000"/>
              <w:bottom w:val="nil"/>
              <w:right w:val="single" w:sz="2" w:space="0" w:color="000000"/>
            </w:tcBorders>
          </w:tcPr>
          <w:p w14:paraId="740EF29A" w14:textId="77777777" w:rsidR="004B3338" w:rsidRDefault="004B3338">
            <w:pPr>
              <w:spacing w:after="160" w:line="259" w:lineRule="auto"/>
              <w:ind w:left="0" w:firstLine="0"/>
              <w:jc w:val="left"/>
            </w:pPr>
          </w:p>
        </w:tc>
        <w:tc>
          <w:tcPr>
            <w:tcW w:w="1198" w:type="dxa"/>
            <w:tcBorders>
              <w:top w:val="single" w:sz="2" w:space="0" w:color="000000"/>
              <w:left w:val="single" w:sz="2" w:space="0" w:color="000000"/>
              <w:bottom w:val="single" w:sz="2" w:space="0" w:color="000000"/>
              <w:right w:val="single" w:sz="2" w:space="0" w:color="000000"/>
            </w:tcBorders>
            <w:vAlign w:val="center"/>
          </w:tcPr>
          <w:p w14:paraId="7C7DF215" w14:textId="77777777" w:rsidR="004B3338" w:rsidRDefault="000B6C6E">
            <w:pPr>
              <w:spacing w:after="0" w:line="259" w:lineRule="auto"/>
              <w:ind w:left="0" w:right="58" w:firstLine="0"/>
              <w:jc w:val="center"/>
            </w:pPr>
            <w:r>
              <w:rPr>
                <w:sz w:val="22"/>
              </w:rPr>
              <w:t>4</w:t>
            </w:r>
          </w:p>
        </w:tc>
        <w:tc>
          <w:tcPr>
            <w:tcW w:w="1168" w:type="dxa"/>
            <w:tcBorders>
              <w:top w:val="single" w:sz="2" w:space="0" w:color="000000"/>
              <w:left w:val="single" w:sz="2" w:space="0" w:color="000000"/>
              <w:bottom w:val="single" w:sz="2" w:space="0" w:color="000000"/>
              <w:right w:val="single" w:sz="2" w:space="0" w:color="000000"/>
            </w:tcBorders>
            <w:vAlign w:val="bottom"/>
          </w:tcPr>
          <w:p w14:paraId="06BCFE74" w14:textId="77777777" w:rsidR="004B3338" w:rsidRDefault="000B6C6E">
            <w:pPr>
              <w:spacing w:after="0" w:line="259" w:lineRule="auto"/>
              <w:ind w:left="0" w:right="62" w:firstLine="0"/>
              <w:jc w:val="right"/>
            </w:pPr>
            <w:r>
              <w:rPr>
                <w:sz w:val="20"/>
              </w:rPr>
              <w:t>48,090.56</w:t>
            </w:r>
          </w:p>
        </w:tc>
        <w:tc>
          <w:tcPr>
            <w:tcW w:w="1107" w:type="dxa"/>
            <w:tcBorders>
              <w:top w:val="single" w:sz="2" w:space="0" w:color="000000"/>
              <w:left w:val="single" w:sz="2" w:space="0" w:color="000000"/>
              <w:bottom w:val="single" w:sz="2" w:space="0" w:color="000000"/>
              <w:right w:val="single" w:sz="2" w:space="0" w:color="000000"/>
            </w:tcBorders>
            <w:vAlign w:val="center"/>
          </w:tcPr>
          <w:p w14:paraId="1B7A4E22" w14:textId="77777777" w:rsidR="004B3338" w:rsidRDefault="000B6C6E">
            <w:pPr>
              <w:spacing w:after="0" w:line="259" w:lineRule="auto"/>
              <w:ind w:left="0" w:firstLine="0"/>
              <w:jc w:val="center"/>
            </w:pPr>
            <w:r>
              <w:rPr>
                <w:sz w:val="22"/>
              </w:rPr>
              <w:t>DIGECADE49-2022L</w:t>
            </w:r>
          </w:p>
        </w:tc>
        <w:tc>
          <w:tcPr>
            <w:tcW w:w="1790" w:type="dxa"/>
            <w:tcBorders>
              <w:top w:val="single" w:sz="2" w:space="0" w:color="000000"/>
              <w:left w:val="single" w:sz="2" w:space="0" w:color="000000"/>
              <w:bottom w:val="single" w:sz="2" w:space="0" w:color="000000"/>
              <w:right w:val="single" w:sz="2" w:space="0" w:color="000000"/>
            </w:tcBorders>
            <w:vAlign w:val="center"/>
          </w:tcPr>
          <w:p w14:paraId="3E142559" w14:textId="77777777" w:rsidR="004B3338" w:rsidRDefault="000B6C6E">
            <w:pPr>
              <w:spacing w:after="0" w:line="259" w:lineRule="auto"/>
              <w:ind w:left="0" w:right="51" w:firstLine="0"/>
              <w:jc w:val="center"/>
            </w:pPr>
            <w:r>
              <w:rPr>
                <w:sz w:val="20"/>
              </w:rPr>
              <w:t>103410</w:t>
            </w:r>
          </w:p>
        </w:tc>
        <w:tc>
          <w:tcPr>
            <w:tcW w:w="1005" w:type="dxa"/>
            <w:tcBorders>
              <w:top w:val="single" w:sz="2" w:space="0" w:color="000000"/>
              <w:left w:val="single" w:sz="2" w:space="0" w:color="000000"/>
              <w:bottom w:val="single" w:sz="2" w:space="0" w:color="000000"/>
              <w:right w:val="single" w:sz="2" w:space="0" w:color="000000"/>
            </w:tcBorders>
            <w:vAlign w:val="center"/>
          </w:tcPr>
          <w:p w14:paraId="25E9AD9C" w14:textId="77777777" w:rsidR="004B3338" w:rsidRDefault="000B6C6E">
            <w:pPr>
              <w:spacing w:after="0" w:line="259" w:lineRule="auto"/>
              <w:ind w:left="5" w:firstLine="0"/>
              <w:jc w:val="left"/>
            </w:pPr>
            <w:r>
              <w:rPr>
                <w:sz w:val="20"/>
              </w:rPr>
              <w:t>28/10/2022</w:t>
            </w:r>
          </w:p>
        </w:tc>
        <w:tc>
          <w:tcPr>
            <w:tcW w:w="0" w:type="auto"/>
            <w:vMerge/>
            <w:tcBorders>
              <w:top w:val="nil"/>
              <w:left w:val="single" w:sz="2" w:space="0" w:color="000000"/>
              <w:bottom w:val="nil"/>
              <w:right w:val="single" w:sz="2" w:space="0" w:color="000000"/>
            </w:tcBorders>
          </w:tcPr>
          <w:p w14:paraId="10B61131" w14:textId="77777777" w:rsidR="004B3338" w:rsidRDefault="004B3338">
            <w:pPr>
              <w:spacing w:after="160" w:line="259" w:lineRule="auto"/>
              <w:ind w:left="0" w:firstLine="0"/>
              <w:jc w:val="left"/>
            </w:pPr>
          </w:p>
        </w:tc>
      </w:tr>
      <w:tr w:rsidR="004B3338" w14:paraId="0766DD61" w14:textId="77777777">
        <w:trPr>
          <w:trHeight w:val="951"/>
        </w:trPr>
        <w:tc>
          <w:tcPr>
            <w:tcW w:w="423" w:type="dxa"/>
            <w:tcBorders>
              <w:top w:val="single" w:sz="2" w:space="0" w:color="000000"/>
              <w:left w:val="single" w:sz="2" w:space="0" w:color="000000"/>
              <w:bottom w:val="single" w:sz="2" w:space="0" w:color="000000"/>
              <w:right w:val="single" w:sz="2" w:space="0" w:color="000000"/>
            </w:tcBorders>
            <w:vAlign w:val="center"/>
          </w:tcPr>
          <w:p w14:paraId="2467C31F" w14:textId="77777777" w:rsidR="004B3338" w:rsidRDefault="000B6C6E">
            <w:pPr>
              <w:spacing w:after="0" w:line="259" w:lineRule="auto"/>
              <w:ind w:left="0" w:right="55" w:firstLine="0"/>
              <w:jc w:val="center"/>
            </w:pPr>
            <w:r>
              <w:rPr>
                <w:sz w:val="20"/>
              </w:rPr>
              <w:t>6</w:t>
            </w:r>
          </w:p>
        </w:tc>
        <w:tc>
          <w:tcPr>
            <w:tcW w:w="0" w:type="auto"/>
            <w:vMerge/>
            <w:tcBorders>
              <w:top w:val="nil"/>
              <w:left w:val="single" w:sz="2" w:space="0" w:color="000000"/>
              <w:bottom w:val="nil"/>
              <w:right w:val="single" w:sz="2" w:space="0" w:color="000000"/>
            </w:tcBorders>
          </w:tcPr>
          <w:p w14:paraId="3BB53EE0" w14:textId="77777777" w:rsidR="004B3338" w:rsidRDefault="004B3338">
            <w:pPr>
              <w:spacing w:after="160" w:line="259" w:lineRule="auto"/>
              <w:ind w:left="0" w:firstLine="0"/>
              <w:jc w:val="left"/>
            </w:pPr>
          </w:p>
        </w:tc>
        <w:tc>
          <w:tcPr>
            <w:tcW w:w="1198" w:type="dxa"/>
            <w:tcBorders>
              <w:top w:val="single" w:sz="2" w:space="0" w:color="000000"/>
              <w:left w:val="single" w:sz="2" w:space="0" w:color="000000"/>
              <w:bottom w:val="single" w:sz="2" w:space="0" w:color="000000"/>
              <w:right w:val="single" w:sz="2" w:space="0" w:color="000000"/>
            </w:tcBorders>
            <w:vAlign w:val="center"/>
          </w:tcPr>
          <w:p w14:paraId="3339DD36" w14:textId="77777777" w:rsidR="004B3338" w:rsidRDefault="000B6C6E">
            <w:pPr>
              <w:spacing w:after="0" w:line="259" w:lineRule="auto"/>
              <w:ind w:left="0" w:right="53" w:firstLine="0"/>
              <w:jc w:val="center"/>
            </w:pPr>
            <w:r>
              <w:t>5</w:t>
            </w:r>
          </w:p>
        </w:tc>
        <w:tc>
          <w:tcPr>
            <w:tcW w:w="1168" w:type="dxa"/>
            <w:tcBorders>
              <w:top w:val="single" w:sz="2" w:space="0" w:color="000000"/>
              <w:left w:val="single" w:sz="2" w:space="0" w:color="000000"/>
              <w:bottom w:val="single" w:sz="2" w:space="0" w:color="000000"/>
              <w:right w:val="single" w:sz="2" w:space="0" w:color="000000"/>
            </w:tcBorders>
            <w:vAlign w:val="bottom"/>
          </w:tcPr>
          <w:p w14:paraId="4DE81F2F" w14:textId="77777777" w:rsidR="004B3338" w:rsidRDefault="000B6C6E">
            <w:pPr>
              <w:spacing w:after="0" w:line="259" w:lineRule="auto"/>
              <w:ind w:left="0" w:right="62" w:firstLine="0"/>
              <w:jc w:val="right"/>
            </w:pPr>
            <w:r>
              <w:rPr>
                <w:sz w:val="20"/>
              </w:rPr>
              <w:t xml:space="preserve">45.84 </w:t>
            </w:r>
          </w:p>
        </w:tc>
        <w:tc>
          <w:tcPr>
            <w:tcW w:w="1107" w:type="dxa"/>
            <w:tcBorders>
              <w:top w:val="single" w:sz="2" w:space="0" w:color="000000"/>
              <w:left w:val="single" w:sz="2" w:space="0" w:color="000000"/>
              <w:bottom w:val="single" w:sz="2" w:space="0" w:color="000000"/>
              <w:right w:val="single" w:sz="2" w:space="0" w:color="000000"/>
            </w:tcBorders>
            <w:vAlign w:val="center"/>
          </w:tcPr>
          <w:p w14:paraId="5D011B40" w14:textId="77777777" w:rsidR="004B3338" w:rsidRDefault="000B6C6E">
            <w:pPr>
              <w:spacing w:after="0" w:line="259" w:lineRule="auto"/>
              <w:ind w:left="0" w:firstLine="0"/>
              <w:jc w:val="center"/>
            </w:pPr>
            <w:r>
              <w:rPr>
                <w:sz w:val="22"/>
              </w:rPr>
              <w:t>DIGECADE86-2022L</w:t>
            </w:r>
          </w:p>
        </w:tc>
        <w:tc>
          <w:tcPr>
            <w:tcW w:w="1790" w:type="dxa"/>
            <w:tcBorders>
              <w:top w:val="single" w:sz="2" w:space="0" w:color="000000"/>
              <w:left w:val="single" w:sz="2" w:space="0" w:color="000000"/>
              <w:bottom w:val="single" w:sz="2" w:space="0" w:color="000000"/>
              <w:right w:val="single" w:sz="2" w:space="0" w:color="000000"/>
            </w:tcBorders>
            <w:vAlign w:val="center"/>
          </w:tcPr>
          <w:p w14:paraId="0E7F438A" w14:textId="77777777" w:rsidR="004B3338" w:rsidRDefault="000B6C6E">
            <w:pPr>
              <w:spacing w:after="0" w:line="259" w:lineRule="auto"/>
              <w:ind w:left="0" w:right="56" w:firstLine="0"/>
              <w:jc w:val="center"/>
            </w:pPr>
            <w:r>
              <w:rPr>
                <w:sz w:val="20"/>
              </w:rPr>
              <w:t>62539</w:t>
            </w:r>
          </w:p>
        </w:tc>
        <w:tc>
          <w:tcPr>
            <w:tcW w:w="1005" w:type="dxa"/>
            <w:tcBorders>
              <w:top w:val="single" w:sz="2" w:space="0" w:color="000000"/>
              <w:left w:val="single" w:sz="2" w:space="0" w:color="000000"/>
              <w:bottom w:val="single" w:sz="2" w:space="0" w:color="000000"/>
              <w:right w:val="single" w:sz="2" w:space="0" w:color="000000"/>
            </w:tcBorders>
            <w:vAlign w:val="center"/>
          </w:tcPr>
          <w:p w14:paraId="434EBE14" w14:textId="77777777" w:rsidR="004B3338" w:rsidRDefault="000B6C6E">
            <w:pPr>
              <w:spacing w:after="0" w:line="259" w:lineRule="auto"/>
              <w:ind w:left="19" w:firstLine="0"/>
              <w:jc w:val="left"/>
            </w:pPr>
            <w:r>
              <w:rPr>
                <w:sz w:val="20"/>
              </w:rPr>
              <w:t>15/11/2022</w:t>
            </w:r>
          </w:p>
        </w:tc>
        <w:tc>
          <w:tcPr>
            <w:tcW w:w="0" w:type="auto"/>
            <w:vMerge/>
            <w:tcBorders>
              <w:top w:val="nil"/>
              <w:left w:val="single" w:sz="2" w:space="0" w:color="000000"/>
              <w:bottom w:val="nil"/>
              <w:right w:val="single" w:sz="2" w:space="0" w:color="000000"/>
            </w:tcBorders>
          </w:tcPr>
          <w:p w14:paraId="3EDEE0E7" w14:textId="77777777" w:rsidR="004B3338" w:rsidRDefault="004B3338">
            <w:pPr>
              <w:spacing w:after="160" w:line="259" w:lineRule="auto"/>
              <w:ind w:left="0" w:firstLine="0"/>
              <w:jc w:val="left"/>
            </w:pPr>
          </w:p>
        </w:tc>
      </w:tr>
      <w:tr w:rsidR="004B3338" w14:paraId="25ABC60F" w14:textId="77777777">
        <w:trPr>
          <w:trHeight w:val="664"/>
        </w:trPr>
        <w:tc>
          <w:tcPr>
            <w:tcW w:w="423" w:type="dxa"/>
            <w:tcBorders>
              <w:top w:val="single" w:sz="2" w:space="0" w:color="000000"/>
              <w:left w:val="single" w:sz="2" w:space="0" w:color="000000"/>
              <w:bottom w:val="single" w:sz="2" w:space="0" w:color="000000"/>
              <w:right w:val="single" w:sz="2" w:space="0" w:color="000000"/>
            </w:tcBorders>
            <w:vAlign w:val="center"/>
          </w:tcPr>
          <w:p w14:paraId="10479574" w14:textId="77777777" w:rsidR="004B3338" w:rsidRDefault="000B6C6E">
            <w:pPr>
              <w:spacing w:after="0" w:line="259" w:lineRule="auto"/>
              <w:ind w:left="0" w:right="36" w:firstLine="0"/>
              <w:jc w:val="center"/>
            </w:pPr>
            <w:r>
              <w:rPr>
                <w:sz w:val="18"/>
              </w:rPr>
              <w:t>7</w:t>
            </w:r>
          </w:p>
        </w:tc>
        <w:tc>
          <w:tcPr>
            <w:tcW w:w="0" w:type="auto"/>
            <w:vMerge/>
            <w:tcBorders>
              <w:top w:val="nil"/>
              <w:left w:val="single" w:sz="2" w:space="0" w:color="000000"/>
              <w:bottom w:val="single" w:sz="2" w:space="0" w:color="000000"/>
              <w:right w:val="single" w:sz="2" w:space="0" w:color="000000"/>
            </w:tcBorders>
          </w:tcPr>
          <w:p w14:paraId="253D33FF" w14:textId="77777777" w:rsidR="004B3338" w:rsidRDefault="004B3338">
            <w:pPr>
              <w:spacing w:after="160" w:line="259" w:lineRule="auto"/>
              <w:ind w:left="0" w:firstLine="0"/>
              <w:jc w:val="left"/>
            </w:pPr>
          </w:p>
        </w:tc>
        <w:tc>
          <w:tcPr>
            <w:tcW w:w="1198" w:type="dxa"/>
            <w:tcBorders>
              <w:top w:val="single" w:sz="2" w:space="0" w:color="000000"/>
              <w:left w:val="single" w:sz="2" w:space="0" w:color="000000"/>
              <w:bottom w:val="single" w:sz="2" w:space="0" w:color="000000"/>
              <w:right w:val="single" w:sz="2" w:space="0" w:color="000000"/>
            </w:tcBorders>
            <w:vAlign w:val="center"/>
          </w:tcPr>
          <w:p w14:paraId="38008199" w14:textId="77777777" w:rsidR="004B3338" w:rsidRDefault="000B6C6E">
            <w:pPr>
              <w:spacing w:after="0" w:line="259" w:lineRule="auto"/>
              <w:ind w:left="0" w:right="53" w:firstLine="0"/>
              <w:jc w:val="center"/>
            </w:pPr>
            <w:r>
              <w:rPr>
                <w:sz w:val="22"/>
              </w:rPr>
              <w:t>6</w:t>
            </w:r>
          </w:p>
        </w:tc>
        <w:tc>
          <w:tcPr>
            <w:tcW w:w="1168" w:type="dxa"/>
            <w:tcBorders>
              <w:top w:val="single" w:sz="2" w:space="0" w:color="000000"/>
              <w:left w:val="single" w:sz="2" w:space="0" w:color="000000"/>
              <w:bottom w:val="single" w:sz="2" w:space="0" w:color="000000"/>
              <w:right w:val="single" w:sz="2" w:space="0" w:color="000000"/>
            </w:tcBorders>
            <w:vAlign w:val="bottom"/>
          </w:tcPr>
          <w:p w14:paraId="06789AC2" w14:textId="77777777" w:rsidR="004B3338" w:rsidRDefault="000B6C6E">
            <w:pPr>
              <w:spacing w:after="0" w:line="259" w:lineRule="auto"/>
              <w:ind w:left="0" w:right="67" w:firstLine="0"/>
              <w:jc w:val="right"/>
            </w:pPr>
            <w:r>
              <w:rPr>
                <w:sz w:val="20"/>
              </w:rPr>
              <w:t>170.12</w:t>
            </w:r>
          </w:p>
        </w:tc>
        <w:tc>
          <w:tcPr>
            <w:tcW w:w="1107" w:type="dxa"/>
            <w:tcBorders>
              <w:top w:val="single" w:sz="2" w:space="0" w:color="000000"/>
              <w:left w:val="single" w:sz="2" w:space="0" w:color="000000"/>
              <w:bottom w:val="single" w:sz="2" w:space="0" w:color="000000"/>
              <w:right w:val="single" w:sz="2" w:space="0" w:color="000000"/>
            </w:tcBorders>
            <w:vAlign w:val="center"/>
          </w:tcPr>
          <w:p w14:paraId="5BD5C596" w14:textId="77777777" w:rsidR="004B3338" w:rsidRDefault="000B6C6E">
            <w:pPr>
              <w:spacing w:after="0" w:line="259" w:lineRule="auto"/>
              <w:ind w:left="0" w:firstLine="0"/>
              <w:jc w:val="center"/>
            </w:pPr>
            <w:r>
              <w:rPr>
                <w:sz w:val="22"/>
              </w:rPr>
              <w:t>DIGECADE51-2022L</w:t>
            </w:r>
          </w:p>
        </w:tc>
        <w:tc>
          <w:tcPr>
            <w:tcW w:w="1790" w:type="dxa"/>
            <w:tcBorders>
              <w:top w:val="single" w:sz="2" w:space="0" w:color="000000"/>
              <w:left w:val="single" w:sz="2" w:space="0" w:color="000000"/>
              <w:bottom w:val="single" w:sz="2" w:space="0" w:color="000000"/>
              <w:right w:val="single" w:sz="2" w:space="0" w:color="000000"/>
            </w:tcBorders>
            <w:vAlign w:val="center"/>
          </w:tcPr>
          <w:p w14:paraId="330A05C7" w14:textId="77777777" w:rsidR="004B3338" w:rsidRDefault="000B6C6E">
            <w:pPr>
              <w:spacing w:after="0" w:line="259" w:lineRule="auto"/>
              <w:ind w:left="0" w:right="75" w:firstLine="0"/>
              <w:jc w:val="center"/>
            </w:pPr>
            <w:r>
              <w:rPr>
                <w:sz w:val="20"/>
              </w:rPr>
              <w:t>103411</w:t>
            </w:r>
          </w:p>
        </w:tc>
        <w:tc>
          <w:tcPr>
            <w:tcW w:w="1005" w:type="dxa"/>
            <w:tcBorders>
              <w:top w:val="single" w:sz="2" w:space="0" w:color="000000"/>
              <w:left w:val="single" w:sz="2" w:space="0" w:color="000000"/>
              <w:bottom w:val="single" w:sz="2" w:space="0" w:color="000000"/>
              <w:right w:val="single" w:sz="2" w:space="0" w:color="000000"/>
            </w:tcBorders>
            <w:vAlign w:val="center"/>
          </w:tcPr>
          <w:p w14:paraId="228C678E" w14:textId="77777777" w:rsidR="004B3338" w:rsidRDefault="000B6C6E">
            <w:pPr>
              <w:spacing w:after="0" w:line="259" w:lineRule="auto"/>
              <w:ind w:left="10" w:firstLine="0"/>
              <w:jc w:val="left"/>
            </w:pPr>
            <w:r>
              <w:rPr>
                <w:sz w:val="20"/>
              </w:rPr>
              <w:t>28/10/2022</w:t>
            </w:r>
          </w:p>
        </w:tc>
        <w:tc>
          <w:tcPr>
            <w:tcW w:w="0" w:type="auto"/>
            <w:vMerge/>
            <w:tcBorders>
              <w:top w:val="nil"/>
              <w:left w:val="single" w:sz="2" w:space="0" w:color="000000"/>
              <w:bottom w:val="single" w:sz="2" w:space="0" w:color="000000"/>
              <w:right w:val="single" w:sz="2" w:space="0" w:color="000000"/>
            </w:tcBorders>
          </w:tcPr>
          <w:p w14:paraId="7F6D7844" w14:textId="77777777" w:rsidR="004B3338" w:rsidRDefault="004B3338">
            <w:pPr>
              <w:spacing w:after="160" w:line="259" w:lineRule="auto"/>
              <w:ind w:left="0" w:firstLine="0"/>
              <w:jc w:val="left"/>
            </w:pPr>
          </w:p>
        </w:tc>
      </w:tr>
      <w:tr w:rsidR="004B3338" w14:paraId="30AFE3F1" w14:textId="77777777">
        <w:trPr>
          <w:trHeight w:val="423"/>
        </w:trPr>
        <w:tc>
          <w:tcPr>
            <w:tcW w:w="423" w:type="dxa"/>
            <w:tcBorders>
              <w:top w:val="single" w:sz="2" w:space="0" w:color="000000"/>
              <w:left w:val="single" w:sz="2" w:space="0" w:color="000000"/>
              <w:bottom w:val="single" w:sz="2" w:space="0" w:color="000000"/>
              <w:right w:val="nil"/>
            </w:tcBorders>
          </w:tcPr>
          <w:p w14:paraId="49DA02F1" w14:textId="77777777" w:rsidR="004B3338" w:rsidRDefault="004B3338">
            <w:pPr>
              <w:spacing w:after="160" w:line="259" w:lineRule="auto"/>
              <w:ind w:left="0" w:firstLine="0"/>
              <w:jc w:val="left"/>
            </w:pPr>
          </w:p>
        </w:tc>
        <w:tc>
          <w:tcPr>
            <w:tcW w:w="2146" w:type="dxa"/>
            <w:gridSpan w:val="2"/>
            <w:tcBorders>
              <w:top w:val="single" w:sz="2" w:space="0" w:color="000000"/>
              <w:left w:val="nil"/>
              <w:bottom w:val="single" w:sz="2" w:space="0" w:color="000000"/>
              <w:right w:val="single" w:sz="2" w:space="0" w:color="000000"/>
            </w:tcBorders>
            <w:vAlign w:val="center"/>
          </w:tcPr>
          <w:p w14:paraId="4BAFBB0E" w14:textId="77777777" w:rsidR="004B3338" w:rsidRDefault="000B6C6E">
            <w:pPr>
              <w:spacing w:after="0" w:line="259" w:lineRule="auto"/>
              <w:ind w:left="514" w:firstLine="0"/>
              <w:jc w:val="left"/>
            </w:pPr>
            <w:r>
              <w:rPr>
                <w:sz w:val="22"/>
              </w:rPr>
              <w:t>TOTAL</w:t>
            </w:r>
          </w:p>
        </w:tc>
        <w:tc>
          <w:tcPr>
            <w:tcW w:w="1168" w:type="dxa"/>
            <w:tcBorders>
              <w:top w:val="single" w:sz="2" w:space="0" w:color="000000"/>
              <w:left w:val="single" w:sz="2" w:space="0" w:color="000000"/>
              <w:bottom w:val="single" w:sz="2" w:space="0" w:color="000000"/>
              <w:right w:val="single" w:sz="2" w:space="0" w:color="000000"/>
            </w:tcBorders>
            <w:vAlign w:val="center"/>
          </w:tcPr>
          <w:p w14:paraId="2FA7EA51" w14:textId="77777777" w:rsidR="004B3338" w:rsidRDefault="000B6C6E">
            <w:pPr>
              <w:spacing w:after="0" w:line="259" w:lineRule="auto"/>
              <w:ind w:left="0" w:right="62" w:firstLine="0"/>
              <w:jc w:val="right"/>
            </w:pPr>
            <w:r>
              <w:rPr>
                <w:sz w:val="20"/>
              </w:rPr>
              <w:t>201,518.95</w:t>
            </w:r>
          </w:p>
        </w:tc>
        <w:tc>
          <w:tcPr>
            <w:tcW w:w="3902" w:type="dxa"/>
            <w:gridSpan w:val="3"/>
            <w:tcBorders>
              <w:top w:val="single" w:sz="2" w:space="0" w:color="000000"/>
              <w:left w:val="single" w:sz="2" w:space="0" w:color="000000"/>
              <w:bottom w:val="single" w:sz="2" w:space="0" w:color="000000"/>
              <w:right w:val="nil"/>
            </w:tcBorders>
          </w:tcPr>
          <w:p w14:paraId="57D50449" w14:textId="77777777" w:rsidR="004B3338" w:rsidRDefault="004B3338">
            <w:pPr>
              <w:spacing w:after="160" w:line="259" w:lineRule="auto"/>
              <w:ind w:left="0" w:firstLine="0"/>
              <w:jc w:val="left"/>
            </w:pPr>
          </w:p>
        </w:tc>
        <w:tc>
          <w:tcPr>
            <w:tcW w:w="1155" w:type="dxa"/>
            <w:tcBorders>
              <w:top w:val="single" w:sz="2" w:space="0" w:color="000000"/>
              <w:left w:val="nil"/>
              <w:bottom w:val="single" w:sz="2" w:space="0" w:color="000000"/>
              <w:right w:val="single" w:sz="2" w:space="0" w:color="000000"/>
            </w:tcBorders>
          </w:tcPr>
          <w:p w14:paraId="22123CB6" w14:textId="77777777" w:rsidR="004B3338" w:rsidRDefault="004B3338">
            <w:pPr>
              <w:spacing w:after="160" w:line="259" w:lineRule="auto"/>
              <w:ind w:left="0" w:firstLine="0"/>
              <w:jc w:val="left"/>
            </w:pPr>
          </w:p>
        </w:tc>
      </w:tr>
      <w:tr w:rsidR="004B3338" w14:paraId="4FFDB9B0" w14:textId="77777777">
        <w:trPr>
          <w:trHeight w:val="35"/>
        </w:trPr>
        <w:tc>
          <w:tcPr>
            <w:tcW w:w="7639" w:type="dxa"/>
            <w:gridSpan w:val="7"/>
            <w:tcBorders>
              <w:top w:val="single" w:sz="2" w:space="0" w:color="000000"/>
              <w:left w:val="nil"/>
              <w:bottom w:val="nil"/>
              <w:right w:val="nil"/>
            </w:tcBorders>
          </w:tcPr>
          <w:p w14:paraId="66C85583" w14:textId="77777777" w:rsidR="004B3338" w:rsidRDefault="004B3338">
            <w:pPr>
              <w:spacing w:after="160" w:line="259" w:lineRule="auto"/>
              <w:ind w:left="0" w:firstLine="0"/>
              <w:jc w:val="left"/>
            </w:pPr>
          </w:p>
        </w:tc>
        <w:tc>
          <w:tcPr>
            <w:tcW w:w="1155" w:type="dxa"/>
            <w:tcBorders>
              <w:top w:val="single" w:sz="2" w:space="0" w:color="000000"/>
              <w:left w:val="nil"/>
              <w:bottom w:val="nil"/>
              <w:right w:val="nil"/>
            </w:tcBorders>
          </w:tcPr>
          <w:p w14:paraId="2E856EF0" w14:textId="77777777" w:rsidR="004B3338" w:rsidRDefault="004B3338">
            <w:pPr>
              <w:spacing w:after="160" w:line="259" w:lineRule="auto"/>
              <w:ind w:left="0" w:firstLine="0"/>
              <w:jc w:val="left"/>
            </w:pPr>
          </w:p>
        </w:tc>
      </w:tr>
    </w:tbl>
    <w:p w14:paraId="53C9803C" w14:textId="77777777" w:rsidR="004B3338" w:rsidRDefault="000B6C6E">
      <w:pPr>
        <w:spacing w:after="43" w:line="259" w:lineRule="auto"/>
        <w:ind w:left="9" w:hanging="10"/>
        <w:jc w:val="left"/>
      </w:pPr>
      <w:r>
        <w:rPr>
          <w:sz w:val="14"/>
        </w:rPr>
        <w:t>Fuente: Certificaciones de actas de la comisiones receptoras y liquidadoras, boletas del CHN correspondientes al fondo común.</w:t>
      </w:r>
    </w:p>
    <w:sectPr w:rsidR="004B3338">
      <w:headerReference w:type="even" r:id="rId68"/>
      <w:headerReference w:type="default" r:id="rId69"/>
      <w:footerReference w:type="even" r:id="rId70"/>
      <w:footerReference w:type="default" r:id="rId71"/>
      <w:headerReference w:type="first" r:id="rId72"/>
      <w:footerReference w:type="first" r:id="rId73"/>
      <w:pgSz w:w="12240" w:h="15840"/>
      <w:pgMar w:top="1901" w:right="2803" w:bottom="3446" w:left="18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C313" w14:textId="77777777" w:rsidR="00000000" w:rsidRDefault="000B6C6E">
      <w:pPr>
        <w:spacing w:after="0" w:line="240" w:lineRule="auto"/>
      </w:pPr>
      <w:r>
        <w:separator/>
      </w:r>
    </w:p>
  </w:endnote>
  <w:endnote w:type="continuationSeparator" w:id="0">
    <w:p w14:paraId="548D15F5" w14:textId="77777777" w:rsidR="00000000" w:rsidRDefault="000B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87B1" w14:textId="77777777" w:rsidR="004B3338" w:rsidRDefault="004B3338">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2985" w14:textId="77777777" w:rsidR="004B3338" w:rsidRDefault="000B6C6E">
    <w:pPr>
      <w:spacing w:after="0" w:line="259" w:lineRule="auto"/>
      <w:ind w:left="0" w:right="293" w:firstLine="0"/>
      <w:jc w:val="center"/>
    </w:pPr>
    <w:r>
      <w:rPr>
        <w:sz w:val="22"/>
      </w:rPr>
      <w:t xml:space="preserve">MINISTERIO </w:t>
    </w:r>
    <w:r>
      <w:t xml:space="preserve">DE </w:t>
    </w:r>
    <w:r>
      <w:rPr>
        <w:sz w:val="22"/>
      </w:rPr>
      <w:t>EDUCACIÓN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30F7" w14:textId="77777777" w:rsidR="004B3338" w:rsidRDefault="000B6C6E">
    <w:pPr>
      <w:spacing w:after="0" w:line="259" w:lineRule="auto"/>
      <w:ind w:left="0" w:right="293" w:firstLine="0"/>
      <w:jc w:val="center"/>
    </w:pPr>
    <w:r>
      <w:rPr>
        <w:sz w:val="22"/>
      </w:rPr>
      <w:t xml:space="preserve">MINISTERIO </w:t>
    </w:r>
    <w:r>
      <w:t xml:space="preserve">DE </w:t>
    </w:r>
    <w:r>
      <w:rPr>
        <w:sz w:val="22"/>
      </w:rPr>
      <w:t>EDUCACIÓN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F4A7" w14:textId="77777777" w:rsidR="004B3338" w:rsidRDefault="000B6C6E">
    <w:pPr>
      <w:spacing w:after="0" w:line="259" w:lineRule="auto"/>
      <w:ind w:left="0" w:right="293" w:firstLine="0"/>
      <w:jc w:val="center"/>
    </w:pPr>
    <w:r>
      <w:rPr>
        <w:sz w:val="22"/>
      </w:rPr>
      <w:t xml:space="preserve">MINISTERIO </w:t>
    </w:r>
    <w:r>
      <w:t xml:space="preserve">DE </w:t>
    </w:r>
    <w:r>
      <w:rPr>
        <w:sz w:val="22"/>
      </w:rPr>
      <w:t>EDUCACIÓN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4319" w14:textId="77777777" w:rsidR="004B3338" w:rsidRDefault="004B3338">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2173" w14:textId="77777777" w:rsidR="004B3338" w:rsidRDefault="004B3338">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A8F2" w14:textId="77777777" w:rsidR="004B3338" w:rsidRDefault="004B333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590F" w14:textId="77777777" w:rsidR="004B3338" w:rsidRDefault="000B6C6E">
    <w:pPr>
      <w:spacing w:after="0" w:line="259" w:lineRule="auto"/>
      <w:ind w:left="2453" w:firstLine="0"/>
      <w:jc w:val="center"/>
    </w:pPr>
    <w:r>
      <w:rPr>
        <w:sz w:val="28"/>
      </w:rPr>
      <w:t xml:space="preserve">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8C14" w14:textId="77777777" w:rsidR="004B3338" w:rsidRDefault="004B333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A76A" w14:textId="77777777" w:rsidR="004B3338" w:rsidRDefault="000B6C6E">
    <w:pPr>
      <w:spacing w:after="0" w:line="259" w:lineRule="auto"/>
      <w:ind w:left="206" w:firstLine="0"/>
      <w:jc w:val="center"/>
    </w:pPr>
    <w:r>
      <w:rPr>
        <w:sz w:val="22"/>
      </w:rPr>
      <w:t xml:space="preserve">MINISTERIO </w:t>
    </w:r>
    <w:r>
      <w:t xml:space="preserve">DE </w:t>
    </w:r>
    <w:r>
      <w:rPr>
        <w:sz w:val="22"/>
      </w:rPr>
      <w:t>EDUCACIÓN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F197" w14:textId="77777777" w:rsidR="004B3338" w:rsidRDefault="000B6C6E">
    <w:pPr>
      <w:spacing w:after="0" w:line="259" w:lineRule="auto"/>
      <w:ind w:left="206" w:firstLine="0"/>
      <w:jc w:val="center"/>
    </w:pPr>
    <w:r>
      <w:rPr>
        <w:sz w:val="22"/>
      </w:rPr>
      <w:t xml:space="preserve">MINISTERIO </w:t>
    </w:r>
    <w:r>
      <w:t xml:space="preserve">DE </w:t>
    </w:r>
    <w:r>
      <w:rPr>
        <w:sz w:val="22"/>
      </w:rPr>
      <w:t>EDUCACIÓN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2EB4" w14:textId="77777777" w:rsidR="004B3338" w:rsidRDefault="000B6C6E">
    <w:pPr>
      <w:spacing w:after="0" w:line="259" w:lineRule="auto"/>
      <w:ind w:left="206" w:firstLine="0"/>
      <w:jc w:val="center"/>
    </w:pPr>
    <w:r>
      <w:rPr>
        <w:sz w:val="22"/>
      </w:rPr>
      <w:t xml:space="preserve">MINISTERIO </w:t>
    </w:r>
    <w:r>
      <w:t xml:space="preserve">DE </w:t>
    </w:r>
    <w:r>
      <w:rPr>
        <w:sz w:val="22"/>
      </w:rPr>
      <w:t>EDUCACIÓN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579E" w14:textId="77777777" w:rsidR="004B3338" w:rsidRDefault="000B6C6E">
    <w:pPr>
      <w:spacing w:after="0" w:line="259" w:lineRule="auto"/>
      <w:ind w:left="2174" w:firstLine="0"/>
      <w:jc w:val="center"/>
    </w:pPr>
    <w:r>
      <w:rPr>
        <w:sz w:val="28"/>
      </w:rPr>
      <w:t xml:space="preserve">DE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9B97" w14:textId="77777777" w:rsidR="004B3338" w:rsidRDefault="000B6C6E">
    <w:pPr>
      <w:spacing w:after="0" w:line="259" w:lineRule="auto"/>
      <w:ind w:left="240" w:firstLine="0"/>
      <w:jc w:val="center"/>
    </w:pPr>
    <w:r>
      <w:rPr>
        <w:sz w:val="22"/>
      </w:rPr>
      <w:t xml:space="preserve">MINISTERIO </w:t>
    </w:r>
    <w:r>
      <w:t xml:space="preserve">DE </w:t>
    </w:r>
    <w:r>
      <w:rPr>
        <w:sz w:val="22"/>
      </w:rPr>
      <w:t>EDUCACIÓN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D5E4" w14:textId="77777777" w:rsidR="004B3338" w:rsidRDefault="000B6C6E">
    <w:pPr>
      <w:spacing w:after="0" w:line="259" w:lineRule="auto"/>
      <w:ind w:left="240" w:firstLine="0"/>
      <w:jc w:val="center"/>
    </w:pPr>
    <w:r>
      <w:rPr>
        <w:sz w:val="22"/>
      </w:rPr>
      <w:t xml:space="preserve">MINISTERIO </w:t>
    </w:r>
    <w:r>
      <w:t xml:space="preserve">DE </w:t>
    </w:r>
    <w:r>
      <w:rPr>
        <w:sz w:val="22"/>
      </w:rPr>
      <w:t>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3255" w14:textId="77777777" w:rsidR="00000000" w:rsidRDefault="000B6C6E">
      <w:pPr>
        <w:spacing w:after="0" w:line="240" w:lineRule="auto"/>
      </w:pPr>
      <w:r>
        <w:separator/>
      </w:r>
    </w:p>
  </w:footnote>
  <w:footnote w:type="continuationSeparator" w:id="0">
    <w:p w14:paraId="1FAC3F9B" w14:textId="77777777" w:rsidR="00000000" w:rsidRDefault="000B6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B4AA" w14:textId="77777777" w:rsidR="004B3338" w:rsidRDefault="004B3338">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A385" w14:textId="77777777" w:rsidR="004B3338" w:rsidRDefault="000B6C6E">
    <w:pPr>
      <w:tabs>
        <w:tab w:val="center" w:pos="7121"/>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3B20585E" wp14:editId="62EAE8E3">
              <wp:simplePos x="0" y="0"/>
              <wp:positionH relativeFrom="page">
                <wp:posOffset>4590288</wp:posOffset>
              </wp:positionH>
              <wp:positionV relativeFrom="page">
                <wp:posOffset>914677</wp:posOffset>
              </wp:positionV>
              <wp:extent cx="341376" cy="3049"/>
              <wp:effectExtent l="0" t="0" r="0" b="0"/>
              <wp:wrapSquare wrapText="bothSides"/>
              <wp:docPr id="82563" name="Group 82563"/>
              <wp:cNvGraphicFramePr/>
              <a:graphic xmlns:a="http://schemas.openxmlformats.org/drawingml/2006/main">
                <a:graphicData uri="http://schemas.microsoft.com/office/word/2010/wordprocessingGroup">
                  <wpg:wgp>
                    <wpg:cNvGrpSpPr/>
                    <wpg:grpSpPr>
                      <a:xfrm>
                        <a:off x="0" y="0"/>
                        <a:ext cx="341376" cy="3049"/>
                        <a:chOff x="0" y="0"/>
                        <a:chExt cx="341376" cy="3049"/>
                      </a:xfrm>
                    </wpg:grpSpPr>
                    <wps:wsp>
                      <wps:cNvPr id="82564" name="Shape 82564"/>
                      <wps:cNvSpPr/>
                      <wps:spPr>
                        <a:xfrm>
                          <a:off x="0" y="0"/>
                          <a:ext cx="341376" cy="3049"/>
                        </a:xfrm>
                        <a:custGeom>
                          <a:avLst/>
                          <a:gdLst/>
                          <a:ahLst/>
                          <a:cxnLst/>
                          <a:rect l="0" t="0" r="0" b="0"/>
                          <a:pathLst>
                            <a:path w="341376" h="3049">
                              <a:moveTo>
                                <a:pt x="0" y="1524"/>
                              </a:moveTo>
                              <a:lnTo>
                                <a:pt x="341376"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2563" style="width:26.88pt;height:0.240067pt;position:absolute;mso-position-horizontal-relative:page;mso-position-horizontal:absolute;margin-left:361.44pt;mso-position-vertical-relative:page;margin-top:72.0218pt;" coordsize="3413,30">
              <v:shape id="Shape 82564" style="position:absolute;width:3413;height:30;left:0;top:0;" coordsize="341376,3049" path="m0,1524l341376,1524">
                <v:stroke weight="0.240067pt" endcap="flat" joinstyle="miter" miterlimit="1" on="true" color="#000000"/>
                <v:fill on="false" color="#000000"/>
              </v:shape>
              <w10:wrap type="square"/>
            </v:group>
          </w:pict>
        </mc:Fallback>
      </mc:AlternateContent>
    </w:r>
    <w:r>
      <w:rPr>
        <w:sz w:val="22"/>
      </w:rPr>
      <w:t xml:space="preserve">DIRECCION </w:t>
    </w:r>
    <w:r>
      <w:t>DE</w:t>
    </w:r>
    <w:r>
      <w:rPr>
        <w:u w:val="single" w:color="000000"/>
      </w:rPr>
      <w:t xml:space="preserve"> </w:t>
    </w:r>
    <w:r>
      <w:rPr>
        <w:sz w:val="20"/>
        <w:u w:val="single" w:color="000000"/>
      </w:rPr>
      <w:t>AUD</w:t>
    </w:r>
    <w:r>
      <w:rPr>
        <w:sz w:val="20"/>
      </w:rPr>
      <w:t xml:space="preserve">ITORÍA </w:t>
    </w:r>
    <w:r>
      <w:rPr>
        <w:sz w:val="22"/>
      </w:rPr>
      <w:t>INTERNA</w:t>
    </w:r>
    <w:r>
      <w:rPr>
        <w:sz w:val="22"/>
      </w:rPr>
      <w:tab/>
    </w:r>
    <w:r>
      <w:rPr>
        <w:sz w:val="20"/>
      </w:rPr>
      <w:t>INFORME-</w:t>
    </w:r>
    <w:proofErr w:type="spellStart"/>
    <w:r>
      <w:rPr>
        <w:sz w:val="20"/>
      </w:rPr>
      <w:t>DlDAl</w:t>
    </w:r>
    <w:proofErr w:type="spellEnd"/>
    <w:r>
      <w:rPr>
        <w:sz w:val="20"/>
      </w:rPr>
      <w:t>/SUB</w:t>
    </w:r>
    <w:r>
      <w:rPr>
        <w:sz w:val="20"/>
        <w:u w:val="single" w:color="000000"/>
      </w:rPr>
      <w:t>-239-2022</w:t>
    </w:r>
    <w:r>
      <w:rPr>
        <w:sz w:val="20"/>
      </w:rPr>
      <w:t>-2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A4DE" w14:textId="77777777" w:rsidR="004B3338" w:rsidRDefault="000B6C6E">
    <w:pPr>
      <w:tabs>
        <w:tab w:val="center" w:pos="7135"/>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14:anchorId="68F52507" wp14:editId="1F9A7235">
              <wp:simplePos x="0" y="0"/>
              <wp:positionH relativeFrom="page">
                <wp:posOffset>4544568</wp:posOffset>
              </wp:positionH>
              <wp:positionV relativeFrom="page">
                <wp:posOffset>926873</wp:posOffset>
              </wp:positionV>
              <wp:extent cx="426720" cy="3049"/>
              <wp:effectExtent l="0" t="0" r="0" b="0"/>
              <wp:wrapSquare wrapText="bothSides"/>
              <wp:docPr id="82538" name="Group 82538"/>
              <wp:cNvGraphicFramePr/>
              <a:graphic xmlns:a="http://schemas.openxmlformats.org/drawingml/2006/main">
                <a:graphicData uri="http://schemas.microsoft.com/office/word/2010/wordprocessingGroup">
                  <wpg:wgp>
                    <wpg:cNvGrpSpPr/>
                    <wpg:grpSpPr>
                      <a:xfrm>
                        <a:off x="0" y="0"/>
                        <a:ext cx="426720" cy="3049"/>
                        <a:chOff x="0" y="0"/>
                        <a:chExt cx="426720" cy="3049"/>
                      </a:xfrm>
                    </wpg:grpSpPr>
                    <wps:wsp>
                      <wps:cNvPr id="82539" name="Shape 82539"/>
                      <wps:cNvSpPr/>
                      <wps:spPr>
                        <a:xfrm>
                          <a:off x="0" y="0"/>
                          <a:ext cx="426720" cy="3049"/>
                        </a:xfrm>
                        <a:custGeom>
                          <a:avLst/>
                          <a:gdLst/>
                          <a:ahLst/>
                          <a:cxnLst/>
                          <a:rect l="0" t="0" r="0" b="0"/>
                          <a:pathLst>
                            <a:path w="426720" h="3049">
                              <a:moveTo>
                                <a:pt x="0" y="1525"/>
                              </a:moveTo>
                              <a:lnTo>
                                <a:pt x="426720"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2538" style="width:33.6pt;height:0.240074pt;position:absolute;mso-position-horizontal-relative:page;mso-position-horizontal:absolute;margin-left:357.84pt;mso-position-vertical-relative:page;margin-top:72.9821pt;" coordsize="4267,30">
              <v:shape id="Shape 82539" style="position:absolute;width:4267;height:30;left:0;top:0;" coordsize="426720,3049" path="m0,1525l426720,1525">
                <v:stroke weight="0.240074pt" endcap="flat" joinstyle="miter" miterlimit="1" on="true" color="#000000"/>
                <v:fill on="false" color="#000000"/>
              </v:shape>
              <w10:wrap type="square"/>
            </v:group>
          </w:pict>
        </mc:Fallback>
      </mc:AlternateContent>
    </w:r>
    <w:r>
      <w:rPr>
        <w:sz w:val="22"/>
      </w:rPr>
      <w:t xml:space="preserve">DIRECCION </w:t>
    </w:r>
    <w:r>
      <w:rPr>
        <w:u w:val="single" w:color="000000"/>
      </w:rPr>
      <w:t xml:space="preserve">DE </w:t>
    </w:r>
    <w:r>
      <w:rPr>
        <w:sz w:val="22"/>
        <w:u w:val="single" w:color="000000"/>
      </w:rPr>
      <w:t>AUD</w:t>
    </w:r>
    <w:r>
      <w:rPr>
        <w:sz w:val="22"/>
      </w:rPr>
      <w:t>ITORÍA INTERNA</w:t>
    </w:r>
    <w:r>
      <w:rPr>
        <w:sz w:val="22"/>
      </w:rPr>
      <w:tab/>
    </w:r>
    <w:r>
      <w:rPr>
        <w:sz w:val="20"/>
      </w:rPr>
      <w:t>INFORME-</w:t>
    </w:r>
    <w:proofErr w:type="spellStart"/>
    <w:r>
      <w:rPr>
        <w:sz w:val="20"/>
      </w:rPr>
      <w:t>DlDAl</w:t>
    </w:r>
    <w:proofErr w:type="spellEnd"/>
    <w:r>
      <w:rPr>
        <w:sz w:val="20"/>
      </w:rPr>
      <w:t>/SUB-</w:t>
    </w:r>
    <w:r>
      <w:rPr>
        <w:sz w:val="20"/>
        <w:u w:val="single" w:color="000000"/>
      </w:rPr>
      <w:t>239-</w:t>
    </w:r>
    <w:r>
      <w:rPr>
        <w:sz w:val="20"/>
        <w:u w:val="double" w:color="000000"/>
      </w:rPr>
      <w:t>2022</w:t>
    </w:r>
    <w:r>
      <w:rPr>
        <w:sz w:val="20"/>
        <w:u w:val="single" w:color="000000"/>
      </w:rPr>
      <w:t>-2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1137" w14:textId="77777777" w:rsidR="004B3338" w:rsidRDefault="000B6C6E">
    <w:pPr>
      <w:tabs>
        <w:tab w:val="center" w:pos="7135"/>
      </w:tabs>
      <w:spacing w:after="0" w:line="259" w:lineRule="auto"/>
      <w:ind w:left="0" w:firstLine="0"/>
      <w:jc w:val="left"/>
    </w:pPr>
    <w:r>
      <w:rPr>
        <w:noProof/>
        <w:sz w:val="22"/>
      </w:rPr>
      <mc:AlternateContent>
        <mc:Choice Requires="wpg">
          <w:drawing>
            <wp:anchor distT="0" distB="0" distL="114300" distR="114300" simplePos="0" relativeHeight="251660288" behindDoc="0" locked="0" layoutInCell="1" allowOverlap="1" wp14:anchorId="031C2DFB" wp14:editId="6B1C97AD">
              <wp:simplePos x="0" y="0"/>
              <wp:positionH relativeFrom="page">
                <wp:posOffset>4544568</wp:posOffset>
              </wp:positionH>
              <wp:positionV relativeFrom="page">
                <wp:posOffset>926873</wp:posOffset>
              </wp:positionV>
              <wp:extent cx="426720" cy="3049"/>
              <wp:effectExtent l="0" t="0" r="0" b="0"/>
              <wp:wrapSquare wrapText="bothSides"/>
              <wp:docPr id="82513" name="Group 82513"/>
              <wp:cNvGraphicFramePr/>
              <a:graphic xmlns:a="http://schemas.openxmlformats.org/drawingml/2006/main">
                <a:graphicData uri="http://schemas.microsoft.com/office/word/2010/wordprocessingGroup">
                  <wpg:wgp>
                    <wpg:cNvGrpSpPr/>
                    <wpg:grpSpPr>
                      <a:xfrm>
                        <a:off x="0" y="0"/>
                        <a:ext cx="426720" cy="3049"/>
                        <a:chOff x="0" y="0"/>
                        <a:chExt cx="426720" cy="3049"/>
                      </a:xfrm>
                    </wpg:grpSpPr>
                    <wps:wsp>
                      <wps:cNvPr id="82514" name="Shape 82514"/>
                      <wps:cNvSpPr/>
                      <wps:spPr>
                        <a:xfrm>
                          <a:off x="0" y="0"/>
                          <a:ext cx="426720" cy="3049"/>
                        </a:xfrm>
                        <a:custGeom>
                          <a:avLst/>
                          <a:gdLst/>
                          <a:ahLst/>
                          <a:cxnLst/>
                          <a:rect l="0" t="0" r="0" b="0"/>
                          <a:pathLst>
                            <a:path w="426720" h="3049">
                              <a:moveTo>
                                <a:pt x="0" y="1525"/>
                              </a:moveTo>
                              <a:lnTo>
                                <a:pt x="426720"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2513" style="width:33.6pt;height:0.240074pt;position:absolute;mso-position-horizontal-relative:page;mso-position-horizontal:absolute;margin-left:357.84pt;mso-position-vertical-relative:page;margin-top:72.9821pt;" coordsize="4267,30">
              <v:shape id="Shape 82514" style="position:absolute;width:4267;height:30;left:0;top:0;" coordsize="426720,3049" path="m0,1525l426720,1525">
                <v:stroke weight="0.240074pt" endcap="flat" joinstyle="miter" miterlimit="1" on="true" color="#000000"/>
                <v:fill on="false" color="#000000"/>
              </v:shape>
              <w10:wrap type="square"/>
            </v:group>
          </w:pict>
        </mc:Fallback>
      </mc:AlternateContent>
    </w:r>
    <w:r>
      <w:rPr>
        <w:sz w:val="22"/>
      </w:rPr>
      <w:t xml:space="preserve">DIRECCION </w:t>
    </w:r>
    <w:r>
      <w:rPr>
        <w:u w:val="single" w:color="000000"/>
      </w:rPr>
      <w:t xml:space="preserve">DE </w:t>
    </w:r>
    <w:r>
      <w:rPr>
        <w:sz w:val="22"/>
        <w:u w:val="single" w:color="000000"/>
      </w:rPr>
      <w:t>AUD</w:t>
    </w:r>
    <w:r>
      <w:rPr>
        <w:sz w:val="22"/>
      </w:rPr>
      <w:t>ITORÍA INTERNA</w:t>
    </w:r>
    <w:r>
      <w:rPr>
        <w:sz w:val="22"/>
      </w:rPr>
      <w:tab/>
    </w:r>
    <w:r>
      <w:rPr>
        <w:sz w:val="20"/>
      </w:rPr>
      <w:t>INFORME-</w:t>
    </w:r>
    <w:proofErr w:type="spellStart"/>
    <w:r>
      <w:rPr>
        <w:sz w:val="20"/>
      </w:rPr>
      <w:t>DlDAl</w:t>
    </w:r>
    <w:proofErr w:type="spellEnd"/>
    <w:r>
      <w:rPr>
        <w:sz w:val="20"/>
      </w:rPr>
      <w:t>/SUB-</w:t>
    </w:r>
    <w:r>
      <w:rPr>
        <w:sz w:val="20"/>
        <w:u w:val="single" w:color="000000"/>
      </w:rPr>
      <w:t>239-</w:t>
    </w:r>
    <w:r>
      <w:rPr>
        <w:sz w:val="20"/>
        <w:u w:val="double" w:color="000000"/>
      </w:rPr>
      <w:t>2022</w:t>
    </w:r>
    <w:r>
      <w:rPr>
        <w:sz w:val="20"/>
        <w:u w:val="single" w:color="000000"/>
      </w:rPr>
      <w:t>-2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324E" w14:textId="77777777" w:rsidR="004B3338" w:rsidRDefault="004B3338">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B4AF" w14:textId="77777777" w:rsidR="004B3338" w:rsidRDefault="004B3338">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1A8C" w14:textId="77777777" w:rsidR="004B3338" w:rsidRDefault="004B333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044A" w14:textId="77777777" w:rsidR="004B3338" w:rsidRDefault="004B333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CBD2" w14:textId="77777777" w:rsidR="004B3338" w:rsidRDefault="004B333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EE43" w14:textId="77777777" w:rsidR="004B3338" w:rsidRDefault="000B6C6E">
    <w:pPr>
      <w:tabs>
        <w:tab w:val="right" w:pos="8506"/>
      </w:tabs>
      <w:spacing w:after="0" w:line="259" w:lineRule="auto"/>
      <w:ind w:left="0" w:firstLine="0"/>
      <w:jc w:val="left"/>
    </w:pPr>
    <w:r>
      <w:rPr>
        <w:sz w:val="22"/>
        <w:u w:val="single" w:color="000000"/>
      </w:rPr>
      <w:t>DIRECCI</w:t>
    </w:r>
    <w:r>
      <w:rPr>
        <w:sz w:val="22"/>
      </w:rPr>
      <w:t>O</w:t>
    </w:r>
    <w:r>
      <w:rPr>
        <w:sz w:val="22"/>
        <w:u w:val="single" w:color="000000"/>
      </w:rPr>
      <w:t>N DE A</w:t>
    </w:r>
    <w:r>
      <w:rPr>
        <w:sz w:val="22"/>
      </w:rPr>
      <w:t>UDITORÍA INTERNA</w:t>
    </w:r>
    <w:r>
      <w:rPr>
        <w:sz w:val="22"/>
      </w:rPr>
      <w:tab/>
    </w:r>
    <w:r>
      <w:rPr>
        <w:sz w:val="20"/>
      </w:rPr>
      <w:t>INFORME-</w:t>
    </w:r>
    <w:proofErr w:type="spellStart"/>
    <w:r>
      <w:rPr>
        <w:sz w:val="20"/>
      </w:rPr>
      <w:t>DlDA</w:t>
    </w:r>
    <w:r>
      <w:rPr>
        <w:sz w:val="20"/>
        <w:u w:val="single" w:color="000000"/>
      </w:rPr>
      <w:t>l</w:t>
    </w:r>
    <w:proofErr w:type="spellEnd"/>
    <w:r>
      <w:rPr>
        <w:sz w:val="20"/>
        <w:u w:val="single" w:color="000000"/>
      </w:rPr>
      <w:t>/SUB-</w:t>
    </w:r>
    <w:r>
      <w:rPr>
        <w:sz w:val="20"/>
      </w:rPr>
      <w:t>23</w:t>
    </w:r>
    <w:r>
      <w:rPr>
        <w:sz w:val="20"/>
        <w:u w:val="single" w:color="000000"/>
      </w:rPr>
      <w:t>9-2022-2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A463" w14:textId="77777777" w:rsidR="004B3338" w:rsidRDefault="000B6C6E">
    <w:pPr>
      <w:tabs>
        <w:tab w:val="right" w:pos="8506"/>
      </w:tabs>
      <w:spacing w:after="0" w:line="259" w:lineRule="auto"/>
      <w:ind w:left="-5" w:firstLine="0"/>
      <w:jc w:val="left"/>
    </w:pPr>
    <w:r>
      <w:rPr>
        <w:sz w:val="22"/>
      </w:rPr>
      <w:t>D</w:t>
    </w:r>
    <w:r>
      <w:rPr>
        <w:sz w:val="22"/>
        <w:u w:val="double" w:color="000000"/>
      </w:rPr>
      <w:t>IRECC</w:t>
    </w:r>
    <w:r>
      <w:rPr>
        <w:sz w:val="22"/>
        <w:u w:val="single" w:color="000000"/>
      </w:rPr>
      <w:t>I</w:t>
    </w:r>
    <w:r>
      <w:rPr>
        <w:sz w:val="22"/>
      </w:rPr>
      <w:t>ON</w:t>
    </w:r>
    <w:r>
      <w:rPr>
        <w:sz w:val="22"/>
        <w:u w:val="single" w:color="000000"/>
      </w:rPr>
      <w:t xml:space="preserve"> DE </w:t>
    </w:r>
    <w:r>
      <w:rPr>
        <w:sz w:val="20"/>
        <w:u w:val="single" w:color="000000"/>
      </w:rPr>
      <w:t>A</w:t>
    </w:r>
    <w:r>
      <w:rPr>
        <w:sz w:val="20"/>
      </w:rPr>
      <w:t xml:space="preserve">UDITORÍA </w:t>
    </w:r>
    <w:r>
      <w:rPr>
        <w:sz w:val="22"/>
      </w:rPr>
      <w:t>INTERNA</w:t>
    </w:r>
    <w:r>
      <w:rPr>
        <w:sz w:val="22"/>
      </w:rPr>
      <w:tab/>
    </w:r>
    <w:r>
      <w:rPr>
        <w:sz w:val="20"/>
      </w:rPr>
      <w:t>INFORME-</w:t>
    </w:r>
    <w:proofErr w:type="spellStart"/>
    <w:r>
      <w:rPr>
        <w:sz w:val="20"/>
      </w:rPr>
      <w:t>DlDAl</w:t>
    </w:r>
    <w:proofErr w:type="spellEnd"/>
    <w:r>
      <w:rPr>
        <w:sz w:val="20"/>
      </w:rPr>
      <w:t>/</w:t>
    </w:r>
    <w:r>
      <w:rPr>
        <w:sz w:val="20"/>
        <w:u w:val="single" w:color="000000"/>
      </w:rPr>
      <w:t>SUB-</w:t>
    </w:r>
    <w:r>
      <w:rPr>
        <w:sz w:val="20"/>
      </w:rPr>
      <w:t>23</w:t>
    </w:r>
    <w:r>
      <w:rPr>
        <w:sz w:val="20"/>
        <w:u w:val="single" w:color="000000"/>
      </w:rPr>
      <w:t>9-2022-2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72EB" w14:textId="77777777" w:rsidR="004B3338" w:rsidRDefault="000B6C6E">
    <w:pPr>
      <w:tabs>
        <w:tab w:val="right" w:pos="8506"/>
      </w:tabs>
      <w:spacing w:after="0" w:line="259" w:lineRule="auto"/>
      <w:ind w:left="0" w:firstLine="0"/>
      <w:jc w:val="left"/>
    </w:pPr>
    <w:r>
      <w:rPr>
        <w:sz w:val="22"/>
      </w:rPr>
      <w:t>DIRECCION DE AUDITORÍA INTERNA</w:t>
    </w:r>
    <w:r>
      <w:rPr>
        <w:sz w:val="22"/>
      </w:rPr>
      <w:tab/>
    </w:r>
    <w:r>
      <w:rPr>
        <w:sz w:val="20"/>
      </w:rPr>
      <w:t>INFORME-</w:t>
    </w:r>
    <w:proofErr w:type="spellStart"/>
    <w:r>
      <w:rPr>
        <w:sz w:val="20"/>
      </w:rPr>
      <w:t>DlDA</w:t>
    </w:r>
    <w:r>
      <w:rPr>
        <w:sz w:val="20"/>
        <w:u w:val="single" w:color="000000"/>
      </w:rPr>
      <w:t>l</w:t>
    </w:r>
    <w:proofErr w:type="spellEnd"/>
    <w:r>
      <w:rPr>
        <w:sz w:val="20"/>
        <w:u w:val="single" w:color="000000"/>
      </w:rPr>
      <w:t>/SUB-</w:t>
    </w:r>
    <w:r>
      <w:rPr>
        <w:sz w:val="20"/>
      </w:rPr>
      <w:t>23</w:t>
    </w:r>
    <w:r>
      <w:rPr>
        <w:sz w:val="20"/>
        <w:u w:val="single" w:color="000000"/>
      </w:rPr>
      <w:t>9-2022-2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1708" w14:textId="77777777" w:rsidR="004B3338" w:rsidRDefault="004B3338">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63C2" w14:textId="77777777" w:rsidR="004B3338" w:rsidRDefault="000B6C6E">
    <w:pPr>
      <w:tabs>
        <w:tab w:val="center" w:pos="2098"/>
        <w:tab w:val="center" w:pos="7697"/>
      </w:tabs>
      <w:spacing w:after="0" w:line="259" w:lineRule="auto"/>
      <w:ind w:left="0" w:firstLine="0"/>
      <w:jc w:val="left"/>
    </w:pPr>
    <w:r>
      <w:rPr>
        <w:sz w:val="22"/>
      </w:rPr>
      <w:tab/>
    </w:r>
    <w:r>
      <w:rPr>
        <w:sz w:val="22"/>
        <w:u w:val="single" w:color="000000"/>
      </w:rPr>
      <w:t>DI</w:t>
    </w:r>
    <w:r>
      <w:rPr>
        <w:sz w:val="22"/>
        <w:u w:val="double" w:color="000000"/>
      </w:rPr>
      <w:t>RECC</w:t>
    </w:r>
    <w:r>
      <w:rPr>
        <w:sz w:val="22"/>
        <w:u w:val="single" w:color="000000"/>
      </w:rPr>
      <w:t>I</w:t>
    </w:r>
    <w:r>
      <w:rPr>
        <w:sz w:val="22"/>
      </w:rPr>
      <w:t xml:space="preserve">ON </w:t>
    </w:r>
    <w:r>
      <w:rPr>
        <w:sz w:val="22"/>
        <w:u w:val="single" w:color="000000"/>
      </w:rPr>
      <w:t xml:space="preserve">DE </w:t>
    </w:r>
    <w:r>
      <w:rPr>
        <w:sz w:val="20"/>
        <w:u w:val="single" w:color="000000"/>
      </w:rPr>
      <w:t>AU</w:t>
    </w:r>
    <w:r>
      <w:rPr>
        <w:sz w:val="20"/>
      </w:rPr>
      <w:t xml:space="preserve">DITORÍA </w:t>
    </w:r>
    <w:r>
      <w:rPr>
        <w:sz w:val="22"/>
      </w:rPr>
      <w:t>INTERNA</w:t>
    </w:r>
    <w:r>
      <w:rPr>
        <w:sz w:val="22"/>
      </w:rPr>
      <w:tab/>
    </w:r>
    <w:r>
      <w:rPr>
        <w:sz w:val="20"/>
      </w:rPr>
      <w:t>INFORME-</w:t>
    </w:r>
    <w:proofErr w:type="spellStart"/>
    <w:r>
      <w:rPr>
        <w:sz w:val="20"/>
      </w:rPr>
      <w:t>DlDAI</w:t>
    </w:r>
    <w:proofErr w:type="spellEnd"/>
    <w:r>
      <w:rPr>
        <w:sz w:val="20"/>
      </w:rPr>
      <w:t>/SUB-239-202</w:t>
    </w:r>
    <w:r>
      <w:rPr>
        <w:sz w:val="20"/>
        <w:u w:val="single" w:color="000000"/>
      </w:rPr>
      <w:t>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20B6" w14:textId="77777777" w:rsidR="004B3338" w:rsidRDefault="000B6C6E">
    <w:pPr>
      <w:tabs>
        <w:tab w:val="center" w:pos="2098"/>
        <w:tab w:val="center" w:pos="7704"/>
      </w:tabs>
      <w:spacing w:after="0" w:line="259" w:lineRule="auto"/>
      <w:ind w:left="0" w:firstLine="0"/>
      <w:jc w:val="left"/>
    </w:pPr>
    <w:r>
      <w:rPr>
        <w:sz w:val="22"/>
      </w:rPr>
      <w:tab/>
      <w:t>D</w:t>
    </w:r>
    <w:r>
      <w:rPr>
        <w:sz w:val="22"/>
        <w:u w:val="double" w:color="000000"/>
      </w:rPr>
      <w:t>IRECC</w:t>
    </w:r>
    <w:r>
      <w:rPr>
        <w:sz w:val="22"/>
        <w:u w:val="single" w:color="000000"/>
      </w:rPr>
      <w:t>I</w:t>
    </w:r>
    <w:r>
      <w:rPr>
        <w:sz w:val="22"/>
      </w:rPr>
      <w:t>ON</w:t>
    </w:r>
    <w:r>
      <w:rPr>
        <w:sz w:val="22"/>
        <w:u w:val="single" w:color="000000"/>
      </w:rPr>
      <w:t xml:space="preserve"> DE </w:t>
    </w:r>
    <w:r>
      <w:rPr>
        <w:sz w:val="20"/>
        <w:u w:val="single" w:color="000000"/>
      </w:rPr>
      <w:t>A</w:t>
    </w:r>
    <w:r>
      <w:rPr>
        <w:sz w:val="20"/>
      </w:rPr>
      <w:t xml:space="preserve">UDITORÍA </w:t>
    </w:r>
    <w:r>
      <w:rPr>
        <w:sz w:val="22"/>
      </w:rPr>
      <w:t>INTERNA</w:t>
    </w:r>
    <w:r>
      <w:rPr>
        <w:sz w:val="22"/>
      </w:rPr>
      <w:tab/>
    </w:r>
    <w:r>
      <w:rPr>
        <w:sz w:val="20"/>
      </w:rPr>
      <w:t>INFORME-</w:t>
    </w:r>
    <w:proofErr w:type="spellStart"/>
    <w:r>
      <w:rPr>
        <w:sz w:val="20"/>
      </w:rPr>
      <w:t>DlDAl</w:t>
    </w:r>
    <w:proofErr w:type="spellEnd"/>
    <w:r>
      <w:rPr>
        <w:sz w:val="20"/>
      </w:rPr>
      <w:t>/</w:t>
    </w:r>
    <w:r>
      <w:rPr>
        <w:sz w:val="20"/>
        <w:u w:val="single" w:color="000000"/>
      </w:rPr>
      <w:t>SUB-</w:t>
    </w:r>
    <w:r>
      <w:rPr>
        <w:sz w:val="20"/>
      </w:rPr>
      <w:t>23</w:t>
    </w:r>
    <w:r>
      <w:rPr>
        <w:sz w:val="20"/>
        <w:u w:val="single" w:color="000000"/>
      </w:rPr>
      <w:t>9-2022-2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6691" o:spid="_x0000_i1026" style="width:5pt;height:5pt" coordsize="" o:spt="100" o:bullet="t" adj="0,,0" path="" stroked="f">
        <v:stroke joinstyle="miter"/>
        <v:imagedata r:id="rId1" o:title="image77"/>
        <v:formulas/>
        <v:path o:connecttype="segments"/>
      </v:shape>
    </w:pict>
  </w:numPicBullet>
  <w:numPicBullet w:numPicBulletId="1">
    <w:pict>
      <v:shape id="32603" o:spid="_x0000_i1027" style="width:5pt;height:5pt" coordsize="" o:spt="100" o:bullet="t" adj="0,,0" path="" stroked="f">
        <v:stroke joinstyle="miter"/>
        <v:imagedata r:id="rId2" o:title="image78"/>
        <v:formulas/>
        <v:path o:connecttype="segments"/>
      </v:shape>
    </w:pict>
  </w:numPicBullet>
  <w:numPicBullet w:numPicBulletId="2">
    <w:pict>
      <v:shape id="35991" o:spid="_x0000_i1028" style="width:5pt;height:5pt" coordsize="" o:spt="100" o:bullet="t" adj="0,,0" path="" stroked="f">
        <v:stroke joinstyle="miter"/>
        <v:imagedata r:id="rId3" o:title="image79"/>
        <v:formulas/>
        <v:path o:connecttype="segments"/>
      </v:shape>
    </w:pict>
  </w:numPicBullet>
  <w:abstractNum w:abstractNumId="0" w15:restartNumberingAfterBreak="0">
    <w:nsid w:val="049C04DD"/>
    <w:multiLevelType w:val="hybridMultilevel"/>
    <w:tmpl w:val="7FC66A06"/>
    <w:lvl w:ilvl="0" w:tplc="0504D8F6">
      <w:start w:val="1"/>
      <w:numFmt w:val="bullet"/>
      <w:lvlText w:val="•"/>
      <w:lvlPicBulletId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9A270A">
      <w:start w:val="1"/>
      <w:numFmt w:val="bullet"/>
      <w:lvlText w:val="o"/>
      <w:lvlJc w:val="left"/>
      <w:pPr>
        <w:ind w:left="1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02366E">
      <w:start w:val="1"/>
      <w:numFmt w:val="bullet"/>
      <w:lvlText w:val="▪"/>
      <w:lvlJc w:val="left"/>
      <w:pPr>
        <w:ind w:left="2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F68D70">
      <w:start w:val="1"/>
      <w:numFmt w:val="bullet"/>
      <w:lvlText w:val="•"/>
      <w:lvlJc w:val="left"/>
      <w:pPr>
        <w:ind w:left="2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CAD696">
      <w:start w:val="1"/>
      <w:numFmt w:val="bullet"/>
      <w:lvlText w:val="o"/>
      <w:lvlJc w:val="left"/>
      <w:pPr>
        <w:ind w:left="3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4ACDEC">
      <w:start w:val="1"/>
      <w:numFmt w:val="bullet"/>
      <w:lvlText w:val="▪"/>
      <w:lvlJc w:val="left"/>
      <w:pPr>
        <w:ind w:left="4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3478EA">
      <w:start w:val="1"/>
      <w:numFmt w:val="bullet"/>
      <w:lvlText w:val="•"/>
      <w:lvlJc w:val="left"/>
      <w:pPr>
        <w:ind w:left="4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FC994A">
      <w:start w:val="1"/>
      <w:numFmt w:val="bullet"/>
      <w:lvlText w:val="o"/>
      <w:lvlJc w:val="left"/>
      <w:pPr>
        <w:ind w:left="5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DE43C4">
      <w:start w:val="1"/>
      <w:numFmt w:val="bullet"/>
      <w:lvlText w:val="▪"/>
      <w:lvlJc w:val="left"/>
      <w:pPr>
        <w:ind w:left="6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2A4AFA"/>
    <w:multiLevelType w:val="hybridMultilevel"/>
    <w:tmpl w:val="33746488"/>
    <w:lvl w:ilvl="0" w:tplc="2988BEDE">
      <w:start w:val="1"/>
      <w:numFmt w:val="bullet"/>
      <w:lvlText w:val="•"/>
      <w:lvlPicBulletId w:val="2"/>
      <w:lvlJc w:val="left"/>
      <w:pPr>
        <w:ind w:left="3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90CEE8E">
      <w:start w:val="1"/>
      <w:numFmt w:val="bullet"/>
      <w:lvlText w:val="o"/>
      <w:lvlJc w:val="left"/>
      <w:pPr>
        <w:ind w:left="14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B4083BE">
      <w:start w:val="1"/>
      <w:numFmt w:val="bullet"/>
      <w:lvlText w:val="▪"/>
      <w:lvlJc w:val="left"/>
      <w:pPr>
        <w:ind w:left="21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0C28A92">
      <w:start w:val="1"/>
      <w:numFmt w:val="bullet"/>
      <w:lvlText w:val="•"/>
      <w:lvlJc w:val="left"/>
      <w:pPr>
        <w:ind w:left="28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B963F12">
      <w:start w:val="1"/>
      <w:numFmt w:val="bullet"/>
      <w:lvlText w:val="o"/>
      <w:lvlJc w:val="left"/>
      <w:pPr>
        <w:ind w:left="35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21CC6F6">
      <w:start w:val="1"/>
      <w:numFmt w:val="bullet"/>
      <w:lvlText w:val="▪"/>
      <w:lvlJc w:val="left"/>
      <w:pPr>
        <w:ind w:left="43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FD60768">
      <w:start w:val="1"/>
      <w:numFmt w:val="bullet"/>
      <w:lvlText w:val="•"/>
      <w:lvlJc w:val="left"/>
      <w:pPr>
        <w:ind w:left="50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CD07F8E">
      <w:start w:val="1"/>
      <w:numFmt w:val="bullet"/>
      <w:lvlText w:val="o"/>
      <w:lvlJc w:val="left"/>
      <w:pPr>
        <w:ind w:left="57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3E8CD18">
      <w:start w:val="1"/>
      <w:numFmt w:val="bullet"/>
      <w:lvlText w:val="▪"/>
      <w:lvlJc w:val="left"/>
      <w:pPr>
        <w:ind w:left="64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ADB03DF"/>
    <w:multiLevelType w:val="multilevel"/>
    <w:tmpl w:val="3DF659CA"/>
    <w:lvl w:ilvl="0">
      <w:start w:val="8"/>
      <w:numFmt w:val="decimal"/>
      <w:lvlText w:val="%1."/>
      <w:lvlJc w:val="left"/>
      <w:pPr>
        <w:ind w:left="1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CF1BC5"/>
    <w:multiLevelType w:val="hybridMultilevel"/>
    <w:tmpl w:val="FA066370"/>
    <w:lvl w:ilvl="0" w:tplc="159447C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9E70CE">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B63B30">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3C8E5E">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76EF24">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6E0036">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F0DB34">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AA7DD8">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78ABC6">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6A002D"/>
    <w:multiLevelType w:val="hybridMultilevel"/>
    <w:tmpl w:val="F4E23CF8"/>
    <w:lvl w:ilvl="0" w:tplc="73AE3FFE">
      <w:start w:val="1"/>
      <w:numFmt w:val="bullet"/>
      <w:lvlText w:val="•"/>
      <w:lvlPicBulletId w:val="0"/>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F4CD4A">
      <w:start w:val="1"/>
      <w:numFmt w:val="bullet"/>
      <w:lvlText w:val="o"/>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20AEB6">
      <w:start w:val="1"/>
      <w:numFmt w:val="bullet"/>
      <w:lvlText w:val="▪"/>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06D402">
      <w:start w:val="1"/>
      <w:numFmt w:val="bullet"/>
      <w:lvlText w:val="•"/>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A857B4">
      <w:start w:val="1"/>
      <w:numFmt w:val="bullet"/>
      <w:lvlText w:val="o"/>
      <w:lvlJc w:val="left"/>
      <w:pPr>
        <w:ind w:left="3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545F0C">
      <w:start w:val="1"/>
      <w:numFmt w:val="bullet"/>
      <w:lvlText w:val="▪"/>
      <w:lvlJc w:val="left"/>
      <w:pPr>
        <w:ind w:left="4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A00718">
      <w:start w:val="1"/>
      <w:numFmt w:val="bullet"/>
      <w:lvlText w:val="•"/>
      <w:lvlJc w:val="left"/>
      <w:pPr>
        <w:ind w:left="4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6C4948">
      <w:start w:val="1"/>
      <w:numFmt w:val="bullet"/>
      <w:lvlText w:val="o"/>
      <w:lvlJc w:val="left"/>
      <w:pPr>
        <w:ind w:left="5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94AB9E">
      <w:start w:val="1"/>
      <w:numFmt w:val="bullet"/>
      <w:lvlText w:val="▪"/>
      <w:lvlJc w:val="left"/>
      <w:pPr>
        <w:ind w:left="6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38"/>
    <w:rsid w:val="000B6C6E"/>
    <w:rsid w:val="004B333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AB58E3"/>
  <w15:docId w15:val="{9957C14E-4395-4D74-877E-EF825799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22" w:lineRule="auto"/>
      <w:ind w:left="298" w:firstLine="4"/>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0"/>
      <w:ind w:left="2674"/>
      <w:outlineLvl w:val="0"/>
    </w:pPr>
    <w:rPr>
      <w:rFonts w:ascii="Calibri" w:eastAsia="Calibri" w:hAnsi="Calibri" w:cs="Calibri"/>
      <w:color w:val="000000"/>
      <w:sz w:val="82"/>
    </w:rPr>
  </w:style>
  <w:style w:type="paragraph" w:styleId="Ttulo2">
    <w:name w:val="heading 2"/>
    <w:next w:val="Normal"/>
    <w:link w:val="Ttulo2Car"/>
    <w:uiPriority w:val="9"/>
    <w:unhideWhenUsed/>
    <w:qFormat/>
    <w:pPr>
      <w:keepNext/>
      <w:keepLines/>
      <w:spacing w:after="0" w:line="265" w:lineRule="auto"/>
      <w:ind w:left="303" w:hanging="10"/>
      <w:outlineLvl w:val="1"/>
    </w:pPr>
    <w:rPr>
      <w:rFonts w:ascii="Calibri" w:eastAsia="Calibri" w:hAnsi="Calibri" w:cs="Calibri"/>
      <w:color w:val="000000"/>
      <w:sz w:val="26"/>
    </w:rPr>
  </w:style>
  <w:style w:type="paragraph" w:styleId="Ttulo3">
    <w:name w:val="heading 3"/>
    <w:next w:val="Normal"/>
    <w:link w:val="Ttulo3Car"/>
    <w:uiPriority w:val="9"/>
    <w:unhideWhenUsed/>
    <w:qFormat/>
    <w:pPr>
      <w:keepNext/>
      <w:keepLines/>
      <w:spacing w:after="3" w:line="265" w:lineRule="auto"/>
      <w:ind w:left="68" w:hanging="10"/>
      <w:outlineLvl w:val="2"/>
    </w:pPr>
    <w:rPr>
      <w:rFonts w:ascii="Calibri" w:eastAsia="Calibri" w:hAnsi="Calibri" w:cs="Calibri"/>
      <w:color w:val="000000"/>
      <w:sz w:val="28"/>
    </w:rPr>
  </w:style>
  <w:style w:type="paragraph" w:styleId="Ttulo4">
    <w:name w:val="heading 4"/>
    <w:next w:val="Normal"/>
    <w:link w:val="Ttulo4Car"/>
    <w:uiPriority w:val="9"/>
    <w:unhideWhenUsed/>
    <w:qFormat/>
    <w:pPr>
      <w:keepNext/>
      <w:keepLines/>
      <w:spacing w:after="0" w:line="265" w:lineRule="auto"/>
      <w:ind w:left="303" w:hanging="10"/>
      <w:outlineLvl w:val="3"/>
    </w:pPr>
    <w:rPr>
      <w:rFonts w:ascii="Calibri" w:eastAsia="Calibri" w:hAnsi="Calibri" w:cs="Calibr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Calibri" w:eastAsia="Calibri" w:hAnsi="Calibri" w:cs="Calibri"/>
      <w:color w:val="000000"/>
      <w:sz w:val="26"/>
    </w:rPr>
  </w:style>
  <w:style w:type="character" w:customStyle="1" w:styleId="Ttulo3Car">
    <w:name w:val="Título 3 Car"/>
    <w:link w:val="Ttulo3"/>
    <w:rPr>
      <w:rFonts w:ascii="Calibri" w:eastAsia="Calibri" w:hAnsi="Calibri" w:cs="Calibri"/>
      <w:color w:val="000000"/>
      <w:sz w:val="28"/>
    </w:rPr>
  </w:style>
  <w:style w:type="character" w:customStyle="1" w:styleId="Ttulo1Car">
    <w:name w:val="Título 1 Car"/>
    <w:link w:val="Ttulo1"/>
    <w:rPr>
      <w:rFonts w:ascii="Calibri" w:eastAsia="Calibri" w:hAnsi="Calibri" w:cs="Calibri"/>
      <w:color w:val="000000"/>
      <w:sz w:val="82"/>
    </w:rPr>
  </w:style>
  <w:style w:type="character" w:customStyle="1" w:styleId="Ttulo2Car">
    <w:name w:val="Título 2 Car"/>
    <w:link w:val="Ttulo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jpg"/><Relationship Id="rId21" Type="http://schemas.openxmlformats.org/officeDocument/2006/relationships/footer" Target="footer4.xml"/><Relationship Id="rId42" Type="http://schemas.openxmlformats.org/officeDocument/2006/relationships/image" Target="media/image27.jpg"/><Relationship Id="rId47" Type="http://schemas.openxmlformats.org/officeDocument/2006/relationships/footer" Target="footer8.xml"/><Relationship Id="rId63" Type="http://schemas.openxmlformats.org/officeDocument/2006/relationships/footer" Target="footer11.xml"/><Relationship Id="rId68" Type="http://schemas.openxmlformats.org/officeDocument/2006/relationships/header" Target="header13.xml"/><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image" Target="media/image14.jpg"/><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image" Target="media/image17.jpg"/><Relationship Id="rId37" Type="http://schemas.openxmlformats.org/officeDocument/2006/relationships/image" Target="media/image22.jpg"/><Relationship Id="rId40" Type="http://schemas.openxmlformats.org/officeDocument/2006/relationships/image" Target="media/image25.jpg"/><Relationship Id="rId45" Type="http://schemas.openxmlformats.org/officeDocument/2006/relationships/header" Target="header8.xml"/><Relationship Id="rId53" Type="http://schemas.openxmlformats.org/officeDocument/2006/relationships/image" Target="media/image32.jpg"/><Relationship Id="rId58" Type="http://schemas.openxmlformats.org/officeDocument/2006/relationships/image" Target="media/image37.jpg"/><Relationship Id="rId66" Type="http://schemas.openxmlformats.org/officeDocument/2006/relationships/image" Target="media/image39.jpg"/><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11.xml"/><Relationship Id="rId19" Type="http://schemas.openxmlformats.org/officeDocument/2006/relationships/header" Target="header4.xml"/><Relationship Id="rId14" Type="http://schemas.openxmlformats.org/officeDocument/2006/relationships/image" Target="media/image5.jpg"/><Relationship Id="rId22" Type="http://schemas.openxmlformats.org/officeDocument/2006/relationships/footer" Target="footer5.xml"/><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20.jpg"/><Relationship Id="rId43" Type="http://schemas.openxmlformats.org/officeDocument/2006/relationships/image" Target="media/image28.jpg"/><Relationship Id="rId48" Type="http://schemas.openxmlformats.org/officeDocument/2006/relationships/header" Target="header9.xml"/><Relationship Id="rId56" Type="http://schemas.openxmlformats.org/officeDocument/2006/relationships/image" Target="media/image35.jpg"/><Relationship Id="rId64" Type="http://schemas.openxmlformats.org/officeDocument/2006/relationships/header" Target="header12.xml"/><Relationship Id="rId69" Type="http://schemas.openxmlformats.org/officeDocument/2006/relationships/header" Target="header14.xml"/><Relationship Id="rId8" Type="http://schemas.openxmlformats.org/officeDocument/2006/relationships/header" Target="header2.xml"/><Relationship Id="rId51" Type="http://schemas.openxmlformats.org/officeDocument/2006/relationships/image" Target="media/image30.jpg"/><Relationship Id="rId72" Type="http://schemas.openxmlformats.org/officeDocument/2006/relationships/header" Target="header15.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8.jpg"/><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image" Target="media/image23.jpg"/><Relationship Id="rId46" Type="http://schemas.openxmlformats.org/officeDocument/2006/relationships/footer" Target="footer7.xml"/><Relationship Id="rId59" Type="http://schemas.openxmlformats.org/officeDocument/2006/relationships/image" Target="media/image38.jpg"/><Relationship Id="rId67" Type="http://schemas.openxmlformats.org/officeDocument/2006/relationships/image" Target="media/image40.jpg"/><Relationship Id="rId20" Type="http://schemas.openxmlformats.org/officeDocument/2006/relationships/header" Target="header5.xml"/><Relationship Id="rId41" Type="http://schemas.openxmlformats.org/officeDocument/2006/relationships/image" Target="media/image26.jpg"/><Relationship Id="rId54" Type="http://schemas.openxmlformats.org/officeDocument/2006/relationships/image" Target="media/image33.jpg"/><Relationship Id="rId62" Type="http://schemas.openxmlformats.org/officeDocument/2006/relationships/footer" Target="footer10.xml"/><Relationship Id="rId70" Type="http://schemas.openxmlformats.org/officeDocument/2006/relationships/footer" Target="footer13.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header" Target="header6.xml"/><Relationship Id="rId28" Type="http://schemas.openxmlformats.org/officeDocument/2006/relationships/image" Target="media/image13.jpg"/><Relationship Id="rId36" Type="http://schemas.openxmlformats.org/officeDocument/2006/relationships/image" Target="media/image21.jpg"/><Relationship Id="rId49" Type="http://schemas.openxmlformats.org/officeDocument/2006/relationships/footer" Target="footer9.xml"/><Relationship Id="rId57" Type="http://schemas.openxmlformats.org/officeDocument/2006/relationships/image" Target="media/image36.jpg"/><Relationship Id="rId10" Type="http://schemas.openxmlformats.org/officeDocument/2006/relationships/footer" Target="footer2.xml"/><Relationship Id="rId31" Type="http://schemas.openxmlformats.org/officeDocument/2006/relationships/image" Target="media/image16.jpg"/><Relationship Id="rId44" Type="http://schemas.openxmlformats.org/officeDocument/2006/relationships/header" Target="header7.xml"/><Relationship Id="rId52" Type="http://schemas.openxmlformats.org/officeDocument/2006/relationships/image" Target="media/image31.jpg"/><Relationship Id="rId60" Type="http://schemas.openxmlformats.org/officeDocument/2006/relationships/header" Target="header10.xml"/><Relationship Id="rId65" Type="http://schemas.openxmlformats.org/officeDocument/2006/relationships/footer" Target="footer12.xml"/><Relationship Id="rId73"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image" Target="media/image9.jpg"/><Relationship Id="rId39" Type="http://schemas.openxmlformats.org/officeDocument/2006/relationships/image" Target="media/image24.jpg"/><Relationship Id="rId34" Type="http://schemas.openxmlformats.org/officeDocument/2006/relationships/image" Target="media/image19.jpg"/><Relationship Id="rId50" Type="http://schemas.openxmlformats.org/officeDocument/2006/relationships/image" Target="media/image29.jpg"/><Relationship Id="rId55" Type="http://schemas.openxmlformats.org/officeDocument/2006/relationships/image" Target="media/image34.jpg"/><Relationship Id="rId7" Type="http://schemas.openxmlformats.org/officeDocument/2006/relationships/header" Target="header1.xml"/><Relationship Id="rId71" Type="http://schemas.openxmlformats.org/officeDocument/2006/relationships/footer" Target="footer14.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4082</Words>
  <Characters>22455</Characters>
  <Application>Microsoft Office Word</Application>
  <DocSecurity>0</DocSecurity>
  <Lines>187</Lines>
  <Paragraphs>52</Paragraphs>
  <ScaleCrop>false</ScaleCrop>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SKM_36722121610080</dc:title>
  <dc:subject/>
  <dc:creator>Wendy Gabriela De Paz Meléndez</dc:creator>
  <cp:keywords/>
  <cp:lastModifiedBy>Wendy Gabriela De Paz Meléndez</cp:lastModifiedBy>
  <cp:revision>2</cp:revision>
  <dcterms:created xsi:type="dcterms:W3CDTF">2023-01-04T20:32:00Z</dcterms:created>
  <dcterms:modified xsi:type="dcterms:W3CDTF">2023-01-04T20:32:00Z</dcterms:modified>
</cp:coreProperties>
</file>