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7" w:type="dxa"/>
          </w:tcPr>
          <w:p>
            <w:pPr>
              <w:pStyle w:val="TableParagraph"/>
              <w:spacing w:line="249" w:lineRule="exact" w:before="16"/>
              <w:ind w:left="6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76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1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0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5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67" w:right="738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67" w:right="91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42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8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67" w:right="337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89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7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98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0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7" w:right="983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582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8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11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32931761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62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69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298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PARAJE LOS CIMIENTOS 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0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19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8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7" w:right="545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29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7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8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1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7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7" w:right="1020"/>
              <w:rPr>
                <w:sz w:val="22"/>
              </w:rPr>
            </w:pPr>
            <w:r>
              <w:rPr>
                <w:sz w:val="22"/>
              </w:rPr>
              <w:t>NEGRO,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59947532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59052114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12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45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9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7" w:right="665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2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49622122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26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30618088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6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4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67" w:right="1007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7" w:right="1535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46461021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7" w:right="225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96"/>
              <w:rPr>
                <w:sz w:val="22"/>
              </w:rPr>
            </w:pPr>
            <w:r>
              <w:rPr>
                <w:sz w:val="22"/>
              </w:rPr>
              <w:t>CASERIO LAS VEGUITAS DE MERCEDES, ALDEA </w:t>
            </w:r>
            <w:r>
              <w:rPr>
                <w:spacing w:val="-6"/>
                <w:sz w:val="22"/>
              </w:rPr>
              <w:t>LOS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3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7" w:right="79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5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33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814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7" w:right="946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45153722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616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51704692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27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225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7" w:right="1325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41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7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57532652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22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78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06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8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53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70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7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7" w:right="716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7" w:right="1474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6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4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 w:right="457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812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6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57527169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103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421"/>
              <w:rPr>
                <w:sz w:val="22"/>
              </w:rPr>
            </w:pPr>
            <w:r>
              <w:rPr>
                <w:sz w:val="22"/>
              </w:rPr>
              <w:t>CANTON EL CENTRO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11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67" w:right="420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29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6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6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MAYAB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TIJOB AL OXLAJUJ TZ 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616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 NEBAJ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44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49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TECNICO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422"/>
              <w:rPr>
                <w:sz w:val="22"/>
              </w:rPr>
            </w:pPr>
            <w:r>
              <w:rPr>
                <w:sz w:val="22"/>
              </w:rPr>
              <w:t>DE DIVERSIFICADO KAIBIL 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274"/>
              <w:rPr>
                <w:sz w:val="22"/>
              </w:rPr>
            </w:pPr>
            <w:r>
              <w:rPr>
                <w:sz w:val="22"/>
              </w:rPr>
              <w:t>COLONIA LA FLORIDA, ZONA 2, PLAYA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79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BILINGUE EN COMPUTACION PACHALUM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1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 BASICA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OCUPACIONAL IMMPEB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TUNALES, ALDEA LAS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 w:right="827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31833777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7" w:right="79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5"/>
              <w:rPr>
                <w:sz w:val="22"/>
              </w:rPr>
            </w:pPr>
            <w:r>
              <w:rPr>
                <w:sz w:val="22"/>
              </w:rPr>
              <w:t>EDUCATIVO PARA EL DESARROLLO NUFED NO.419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47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50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777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PARAJE EL TABLON,</w:t>
            </w:r>
          </w:p>
          <w:p>
            <w:pPr>
              <w:pStyle w:val="TableParagraph"/>
              <w:spacing w:line="252" w:lineRule="exact" w:before="5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7" w:right="911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24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67" w:right="842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5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24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1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0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00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1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55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5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7" w:right="42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48590479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42588029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CHUITZUNUNA,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06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59" w:firstLine="62"/>
              <w:rPr>
                <w:sz w:val="22"/>
              </w:rPr>
            </w:pPr>
            <w:r>
              <w:rPr>
                <w:sz w:val="22"/>
              </w:rPr>
              <w:t>ALDEA EL PINAL BINAJKAB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37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80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5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32043518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LA LAGUNA VICOTZ, 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179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53283744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92"/>
              <w:rPr>
                <w:sz w:val="22"/>
              </w:rPr>
            </w:pPr>
            <w:r>
              <w:rPr>
                <w:sz w:val="22"/>
              </w:rPr>
              <w:t>COMUNIDAD PRIMAVERA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07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64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69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8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49572202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16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7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8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PARAJE SANTA ELENA ALDEA SAN RAFAEL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08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67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53676465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5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6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CASERIO SAN JUAN COMITANCILLO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47363980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069"/>
              <w:rPr>
                <w:sz w:val="22"/>
              </w:rPr>
            </w:pPr>
            <w:r>
              <w:rPr>
                <w:sz w:val="22"/>
              </w:rPr>
              <w:t>CASERÍO CHICABRACAN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5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51837932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47499203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469"/>
              <w:rPr>
                <w:sz w:val="22"/>
              </w:rPr>
            </w:pPr>
            <w:r>
              <w:rPr>
                <w:sz w:val="22"/>
              </w:rPr>
              <w:t>PARAJE LA CUMBRE CASERIO TERCER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PASAÚL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46379558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59292977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3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08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7" w:right="247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24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6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30701757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72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372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47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CASERÍO CHUITZUNUNA DE LA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40160601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8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7" w:right="323"/>
              <w:rPr>
                <w:sz w:val="22"/>
              </w:rPr>
            </w:pPr>
            <w:r>
              <w:rPr>
                <w:sz w:val="22"/>
              </w:rPr>
              <w:t>TZACAMPEC,CANTON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5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47313332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40361454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7" w:right="812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511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511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4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1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15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9"/>
              <w:ind w:left="67" w:right="469"/>
              <w:rPr>
                <w:sz w:val="22"/>
              </w:rPr>
            </w:pPr>
            <w:r>
              <w:rPr>
                <w:sz w:val="22"/>
              </w:rPr>
              <w:t>CASERÍO AGUILIX SEGUNDO CENTRO,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494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335"/>
              <w:rPr>
                <w:sz w:val="22"/>
              </w:rPr>
            </w:pPr>
            <w:r>
              <w:rPr>
                <w:sz w:val="22"/>
              </w:rPr>
              <w:t>CASERIO EL PORTEZUELO,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TIERRA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1188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7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67" w:right="250"/>
              <w:rPr>
                <w:sz w:val="22"/>
              </w:rPr>
            </w:pPr>
            <w:r>
              <w:rPr>
                <w:sz w:val="22"/>
              </w:rPr>
              <w:t>5TA. AVENIDA ARCO GUCUMATZ 1-61 ZONA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52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6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77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347"/>
              <w:rPr>
                <w:sz w:val="22"/>
              </w:rPr>
            </w:pPr>
            <w:r>
              <w:rPr>
                <w:sz w:val="22"/>
              </w:rPr>
              <w:t>CASERIO SAN ISIDRO LAS ROSAS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42857702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1228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1188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7" w:right="1191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7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506"/>
              <w:rPr>
                <w:sz w:val="22"/>
              </w:rPr>
            </w:pPr>
            <w:r>
              <w:rPr>
                <w:sz w:val="22"/>
              </w:rPr>
              <w:t>PARAJE CABALLO BLANCO 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24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40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64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580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5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1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372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58891779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47655524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0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50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7" w:right="189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09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67" w:right="714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99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5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14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2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55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17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4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PARAJE EL MIRADOR SEGUNDO CENTRO, 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4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7" w:right="189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83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8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50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6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262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56217034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225"/>
              <w:rPr>
                <w:sz w:val="22"/>
              </w:rPr>
            </w:pPr>
            <w:r>
              <w:rPr>
                <w:sz w:val="22"/>
              </w:rPr>
              <w:t>PARAJE LAS GUACAMAYAS, CASERIO RIO GRANDE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33484248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6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75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6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8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26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EOUM ESCUELA DE EDUCACION ESPECIAL "ANGELES DE 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DE EDUCACION ESPECIAL "ANGELES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6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PERICON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CHUACORRAL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9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7" w:right="274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32527432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40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7" w:right="164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421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2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20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84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72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18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TECNOLÓGICO DOCTOR JUAN JOSÉ ARÉVALO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802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2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91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7" w:right="763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INEB INSTITUTO DE EDUCACION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7" w:right="1058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FLORENCIO CARRASCOZA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0"/>
              <w:rPr>
                <w:sz w:val="22"/>
              </w:rPr>
            </w:pPr>
            <w:r>
              <w:rPr>
                <w:sz w:val="22"/>
              </w:rPr>
              <w:t>ALDEA COLONIA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91"/>
              <w:rPr>
                <w:sz w:val="22"/>
              </w:rPr>
            </w:pPr>
            <w:r>
              <w:rPr>
                <w:sz w:val="22"/>
              </w:rPr>
              <w:t>5A. CALLE 16-140 BARRIO "EL ENSUEÑO"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CENTRO EDUCATIVO ASOCIACION DE MAESTRO DE EDUCACION RURAL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GUATEMALA AMERG-IXCAN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BILINGÜE EN COMPUTACIÓN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7" w:right="286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5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MAMAJ</w:t>
            </w:r>
          </w:p>
          <w:p>
            <w:pPr>
              <w:pStyle w:val="TableParagraph"/>
              <w:spacing w:line="252" w:lineRule="exact" w:before="6"/>
              <w:ind w:left="67" w:right="799"/>
              <w:rPr>
                <w:sz w:val="22"/>
              </w:rPr>
            </w:pPr>
            <w:r>
              <w:rPr>
                <w:sz w:val="22"/>
              </w:rPr>
              <w:t>CENTRAL,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ESCUELA PRIVADA EVANGELICA MONTE DE LOS</w:t>
            </w:r>
          </w:p>
          <w:p>
            <w:pPr>
              <w:pStyle w:val="TableParagraph"/>
              <w:spacing w:line="252" w:lineRule="exact" w:before="5"/>
              <w:ind w:left="67" w:right="924"/>
              <w:rPr>
                <w:sz w:val="22"/>
              </w:rPr>
            </w:pPr>
            <w:r>
              <w:rPr>
                <w:sz w:val="22"/>
              </w:rPr>
              <w:t>OLIVOS MISION AREA MENONITA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5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7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18"/>
              <w:rPr>
                <w:sz w:val="22"/>
              </w:rPr>
            </w:pPr>
            <w:r>
              <w:rPr>
                <w:sz w:val="22"/>
              </w:rPr>
              <w:t>PARAJE ALITA DE XEPEPEN,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200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2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43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3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7" w:right="1227"/>
              <w:rPr>
                <w:sz w:val="22"/>
              </w:rPr>
            </w:pPr>
            <w:r>
              <w:rPr>
                <w:sz w:val="22"/>
              </w:rPr>
              <w:t>CENTRO,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BILINGUE INTERCULTURAL UNO JB AL XOKOPILA , 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CENTRAL,</w:t>
            </w:r>
          </w:p>
          <w:p>
            <w:pPr>
              <w:pStyle w:val="TableParagraph"/>
              <w:spacing w:line="252" w:lineRule="exact" w:before="6"/>
              <w:ind w:left="67" w:right="567"/>
              <w:rPr>
                <w:sz w:val="22"/>
              </w:rPr>
            </w:pPr>
            <w:r>
              <w:rPr>
                <w:sz w:val="22"/>
              </w:rPr>
              <w:t>SALIDA AL CANTON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53352710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PARLACHE,</w:t>
            </w:r>
          </w:p>
          <w:p>
            <w:pPr>
              <w:pStyle w:val="TableParagraph"/>
              <w:spacing w:line="252" w:lineRule="exact" w:before="6"/>
              <w:ind w:left="67" w:right="531"/>
              <w:rPr>
                <w:sz w:val="22"/>
              </w:rPr>
            </w:pPr>
            <w:r>
              <w:rPr>
                <w:sz w:val="22"/>
              </w:rPr>
              <w:t>CASERÍO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2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88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30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CAMINOS,</w:t>
            </w:r>
          </w:p>
          <w:p>
            <w:pPr>
              <w:pStyle w:val="TableParagraph"/>
              <w:spacing w:line="252" w:lineRule="exact" w:before="5"/>
              <w:ind w:left="67" w:right="127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NUEVO SAN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JOSÉ, ALDEA SANTA EULALIA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152"/>
              <w:rPr>
                <w:sz w:val="22"/>
              </w:rPr>
            </w:pPr>
            <w:r>
              <w:rPr>
                <w:sz w:val="22"/>
              </w:rPr>
              <w:t>CASERÍO GUACHIPILÍN,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SEGUNDO</w:t>
            </w:r>
          </w:p>
          <w:p>
            <w:pPr>
              <w:pStyle w:val="TableParagraph"/>
              <w:spacing w:line="252" w:lineRule="exact" w:before="6"/>
              <w:ind w:left="67" w:right="1264"/>
              <w:rPr>
                <w:sz w:val="22"/>
              </w:rPr>
            </w:pPr>
            <w:r>
              <w:rPr>
                <w:sz w:val="22"/>
              </w:rPr>
              <w:t>CENTRO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73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IXIL -CEMDI-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3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7" w:right="190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7" w:right="690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JOYAS DE</w:t>
            </w:r>
          </w:p>
          <w:p>
            <w:pPr>
              <w:pStyle w:val="TableParagraph"/>
              <w:spacing w:line="252" w:lineRule="exact" w:before="6"/>
              <w:ind w:left="67" w:right="347"/>
              <w:rPr>
                <w:sz w:val="22"/>
              </w:rPr>
            </w:pPr>
            <w:r>
              <w:rPr>
                <w:sz w:val="22"/>
              </w:rPr>
              <w:t>MORITAS, ALDEA LAS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738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6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535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7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61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69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201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367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9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59362796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8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21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 w:before="5"/>
              <w:ind w:left="67" w:right="1425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46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719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4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7" w:right="103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39"/>
              <w:rPr>
                <w:sz w:val="22"/>
              </w:rPr>
            </w:pPr>
            <w:r>
              <w:rPr>
                <w:sz w:val="22"/>
              </w:rPr>
              <w:t>20 CALLE FINAL DE LA ZONA CUATRO,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12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997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45919796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7" w:right="521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9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8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6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4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787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  <w:p>
            <w:pPr>
              <w:pStyle w:val="TableParagraph"/>
              <w:spacing w:line="252" w:lineRule="exact" w:before="6"/>
              <w:ind w:left="67" w:right="702"/>
              <w:rPr>
                <w:sz w:val="22"/>
              </w:rPr>
            </w:pPr>
            <w:r>
              <w:rPr>
                <w:sz w:val="22"/>
              </w:rPr>
              <w:t>SINACHE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KILÓMETRO 166.9 ALDEA EL CARMEN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37"/>
              <w:rPr>
                <w:sz w:val="22"/>
              </w:rPr>
            </w:pPr>
            <w:r>
              <w:rPr>
                <w:sz w:val="22"/>
              </w:rPr>
              <w:t>DE EDUCACIÓN BÁSICA "LUZ DE LA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46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9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3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"AJ YICHKAN"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3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812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9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604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13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28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3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31539494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 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14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9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29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79"/>
              <w:rPr>
                <w:sz w:val="22"/>
              </w:rPr>
            </w:pPr>
            <w:r>
              <w:rPr>
                <w:sz w:val="22"/>
              </w:rPr>
              <w:t>SECTOR PAKAKJA , CANTÓN XESIC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112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9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9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217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58128591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ZACULEU,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CANTÓN PATZOJÓN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824"/>
              <w:rPr>
                <w:sz w:val="22"/>
              </w:rPr>
            </w:pPr>
            <w:r>
              <w:rPr>
                <w:sz w:val="22"/>
              </w:rPr>
              <w:t>CASERÍO CERRO NEGRO,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PAKAKJA ,</w:t>
            </w:r>
          </w:p>
          <w:p>
            <w:pPr>
              <w:pStyle w:val="TableParagraph"/>
              <w:spacing w:line="252" w:lineRule="exact" w:before="6"/>
              <w:ind w:left="67" w:right="1020"/>
              <w:rPr>
                <w:sz w:val="22"/>
              </w:rPr>
            </w:pPr>
            <w:r>
              <w:rPr>
                <w:sz w:val="22"/>
              </w:rPr>
              <w:t>CANTÓN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14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 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7" w:right="386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67" w:right="371"/>
              <w:rPr>
                <w:sz w:val="22"/>
              </w:rPr>
            </w:pPr>
            <w:r>
              <w:rPr>
                <w:sz w:val="22"/>
              </w:rPr>
              <w:t>6 BOSQUES DE VILLA 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1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DE EDUCACIÓN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7" w:right="264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PATZALAM, CANTÓN CHOACAMÁN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92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SECTOR CASTRO, CANTÓN CHOACAMÁN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112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27"/>
              <w:rPr>
                <w:sz w:val="22"/>
              </w:rPr>
            </w:pPr>
            <w:r>
              <w:rPr>
                <w:sz w:val="22"/>
              </w:rPr>
              <w:t>SECTOR CASTRO, CANTÓN CHOACAMÁN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9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BILINGÜE DE COMPUTACIÓN PACHALUM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LOS SANTOS "CBC-PS"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CALLE DE LAS FLORES, AVENIDA LOS CRISANTEMOS C-102,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4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45905129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TÉCNICO INDUSTRIAL "QUICHÉ"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PRESBITERIANO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WILLIAMSBURG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9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2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9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250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11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30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5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7" w:right="264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LA CUMBRE, CANTÓN PANIMACHÉ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EL BOSQUE,</w:t>
            </w:r>
          </w:p>
          <w:p>
            <w:pPr>
              <w:pStyle w:val="TableParagraph"/>
              <w:spacing w:line="252" w:lineRule="exact" w:before="6"/>
              <w:ind w:left="67" w:right="885"/>
              <w:rPr>
                <w:sz w:val="22"/>
              </w:rPr>
            </w:pPr>
            <w:r>
              <w:rPr>
                <w:sz w:val="22"/>
              </w:rPr>
              <w:t>ALDEA PACHILIP 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11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31270038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 POPULAR "MIJUVE" POR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COOPIXIL R.L.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23034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23045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2021-01-19T15:07:43Z</dcterms:created>
  <dcterms:modified xsi:type="dcterms:W3CDTF">2021-01-19T15:07:43Z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