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CBA1D9" w14:textId="77777777" w:rsidR="002929A9" w:rsidRDefault="002929A9" w:rsidP="002929A9">
      <w:pPr>
        <w:jc w:val="both"/>
        <w:rPr>
          <w:rFonts w:ascii="Arial" w:hAnsi="Arial" w:cs="Arial"/>
          <w:sz w:val="22"/>
          <w:szCs w:val="22"/>
        </w:rPr>
      </w:pPr>
    </w:p>
    <w:p w14:paraId="420CF5AC" w14:textId="77777777" w:rsidR="002929A9" w:rsidRDefault="00B340A7" w:rsidP="002929A9">
      <w:pPr>
        <w:pStyle w:val="Encabezado"/>
        <w:numPr>
          <w:ilvl w:val="0"/>
          <w:numId w:val="1"/>
        </w:numPr>
        <w:tabs>
          <w:tab w:val="clear" w:pos="425"/>
          <w:tab w:val="clear" w:pos="4252"/>
          <w:tab w:val="clear" w:pos="8504"/>
          <w:tab w:val="num" w:pos="426"/>
        </w:tabs>
        <w:rPr>
          <w:rFonts w:ascii="Arial" w:hAnsi="Arial" w:cs="Arial"/>
          <w:b/>
          <w:sz w:val="22"/>
          <w:szCs w:val="22"/>
          <w:u w:val="single"/>
          <w:lang w:val="es-GT"/>
        </w:rPr>
      </w:pPr>
      <w:r>
        <w:rPr>
          <w:rFonts w:ascii="Arial" w:hAnsi="Arial" w:cs="Arial"/>
          <w:b/>
          <w:sz w:val="22"/>
          <w:szCs w:val="22"/>
          <w:u w:val="single"/>
          <w:lang w:val="es-GT"/>
        </w:rPr>
        <w:t>Registro de revisión y aprobación</w:t>
      </w:r>
    </w:p>
    <w:p w14:paraId="06399A6F" w14:textId="77777777" w:rsidR="002929A9" w:rsidRDefault="002929A9" w:rsidP="002929A9">
      <w:pPr>
        <w:jc w:val="both"/>
        <w:rPr>
          <w:rFonts w:ascii="Arial" w:hAnsi="Arial" w:cs="Arial"/>
          <w:sz w:val="22"/>
          <w:szCs w:val="22"/>
        </w:rPr>
      </w:pPr>
    </w:p>
    <w:p w14:paraId="6AE64AB8" w14:textId="4F26B6EB" w:rsidR="00201857" w:rsidRDefault="00742FB5" w:rsidP="00F41DD5">
      <w:pPr>
        <w:pStyle w:val="Encabezado"/>
        <w:tabs>
          <w:tab w:val="clear" w:pos="4252"/>
          <w:tab w:val="clear" w:pos="8504"/>
        </w:tabs>
        <w:jc w:val="center"/>
        <w:rPr>
          <w:rFonts w:ascii="Arial" w:hAnsi="Arial" w:cs="Arial"/>
          <w:b/>
          <w:sz w:val="22"/>
          <w:szCs w:val="22"/>
          <w:u w:val="single"/>
          <w:lang w:val="es-GT"/>
        </w:rPr>
      </w:pPr>
      <w:bookmarkStart w:id="0" w:name="OLE_LINK1"/>
      <w:bookmarkStart w:id="1" w:name="OLE_LINK2"/>
      <w:r w:rsidRPr="00F41DD5">
        <w:rPr>
          <w:noProof/>
        </w:rPr>
        <w:drawing>
          <wp:inline distT="0" distB="0" distL="0" distR="0" wp14:anchorId="290DA58E" wp14:editId="1CCF135E">
            <wp:extent cx="7105650" cy="353377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05650" cy="3533775"/>
                    </a:xfrm>
                    <a:prstGeom prst="rect">
                      <a:avLst/>
                    </a:prstGeom>
                    <a:noFill/>
                    <a:ln>
                      <a:noFill/>
                    </a:ln>
                  </pic:spPr>
                </pic:pic>
              </a:graphicData>
            </a:graphic>
          </wp:inline>
        </w:drawing>
      </w:r>
    </w:p>
    <w:p w14:paraId="1FCD701A" w14:textId="77777777" w:rsidR="00F41DD5" w:rsidRDefault="00F41DD5" w:rsidP="00F41DD5">
      <w:pPr>
        <w:pStyle w:val="Encabezado"/>
        <w:tabs>
          <w:tab w:val="clear" w:pos="4252"/>
          <w:tab w:val="clear" w:pos="8504"/>
        </w:tabs>
        <w:ind w:left="426"/>
        <w:rPr>
          <w:rFonts w:ascii="Arial" w:hAnsi="Arial" w:cs="Arial"/>
          <w:b/>
          <w:sz w:val="22"/>
          <w:szCs w:val="22"/>
          <w:u w:val="single"/>
          <w:lang w:val="es-GT"/>
        </w:rPr>
      </w:pPr>
    </w:p>
    <w:p w14:paraId="275267A5" w14:textId="77777777" w:rsidR="007174E8" w:rsidRPr="005732FE" w:rsidRDefault="00B340A7" w:rsidP="007174E8">
      <w:pPr>
        <w:pStyle w:val="Encabezado"/>
        <w:numPr>
          <w:ilvl w:val="0"/>
          <w:numId w:val="1"/>
        </w:numPr>
        <w:tabs>
          <w:tab w:val="clear" w:pos="425"/>
          <w:tab w:val="clear" w:pos="4252"/>
          <w:tab w:val="clear" w:pos="8504"/>
          <w:tab w:val="num" w:pos="426"/>
        </w:tabs>
        <w:ind w:left="426" w:hanging="426"/>
        <w:rPr>
          <w:rFonts w:ascii="Arial" w:hAnsi="Arial" w:cs="Arial"/>
          <w:b/>
          <w:sz w:val="22"/>
          <w:szCs w:val="22"/>
          <w:u w:val="single"/>
          <w:lang w:val="es-GT"/>
        </w:rPr>
      </w:pPr>
      <w:r>
        <w:rPr>
          <w:rFonts w:ascii="Arial" w:hAnsi="Arial" w:cs="Arial"/>
          <w:b/>
          <w:sz w:val="22"/>
          <w:szCs w:val="22"/>
          <w:u w:val="single"/>
          <w:lang w:val="es-GT"/>
        </w:rPr>
        <w:t>G</w:t>
      </w:r>
      <w:r w:rsidRPr="005732FE">
        <w:rPr>
          <w:rFonts w:ascii="Arial" w:hAnsi="Arial" w:cs="Arial"/>
          <w:b/>
          <w:sz w:val="22"/>
          <w:szCs w:val="22"/>
          <w:u w:val="single"/>
          <w:lang w:val="es-GT"/>
        </w:rPr>
        <w:t>losario</w:t>
      </w:r>
    </w:p>
    <w:p w14:paraId="1F5EE263" w14:textId="77777777" w:rsidR="007174E8" w:rsidRPr="005732FE" w:rsidRDefault="007174E8" w:rsidP="007174E8">
      <w:pPr>
        <w:pStyle w:val="Encabezado"/>
        <w:tabs>
          <w:tab w:val="clear" w:pos="4252"/>
          <w:tab w:val="clear" w:pos="8504"/>
        </w:tabs>
        <w:ind w:left="426"/>
        <w:jc w:val="both"/>
        <w:rPr>
          <w:rFonts w:ascii="Arial" w:hAnsi="Arial" w:cs="Arial"/>
          <w:sz w:val="22"/>
          <w:szCs w:val="22"/>
          <w:lang w:val="es-GT"/>
        </w:rPr>
      </w:pPr>
    </w:p>
    <w:tbl>
      <w:tblPr>
        <w:tblW w:w="10693" w:type="dxa"/>
        <w:tblInd w:w="534" w:type="dxa"/>
        <w:tblBorders>
          <w:top w:val="single" w:sz="4" w:space="0" w:color="808080"/>
          <w:bottom w:val="single" w:sz="4" w:space="0" w:color="808080"/>
          <w:insideH w:val="single" w:sz="4" w:space="0" w:color="808080"/>
        </w:tblBorders>
        <w:tblCellMar>
          <w:top w:w="28" w:type="dxa"/>
          <w:left w:w="28" w:type="dxa"/>
          <w:right w:w="28" w:type="dxa"/>
        </w:tblCellMar>
        <w:tblLook w:val="04A0" w:firstRow="1" w:lastRow="0" w:firstColumn="1" w:lastColumn="0" w:noHBand="0" w:noVBand="1"/>
      </w:tblPr>
      <w:tblGrid>
        <w:gridCol w:w="487"/>
        <w:gridCol w:w="2126"/>
        <w:gridCol w:w="8080"/>
      </w:tblGrid>
      <w:tr w:rsidR="0043263A" w:rsidRPr="00CF7F7F" w14:paraId="2245EF22" w14:textId="77777777" w:rsidTr="00C00F13">
        <w:trPr>
          <w:trHeight w:val="40"/>
        </w:trPr>
        <w:tc>
          <w:tcPr>
            <w:tcW w:w="487" w:type="dxa"/>
            <w:tcMar>
              <w:top w:w="28" w:type="dxa"/>
              <w:bottom w:w="0" w:type="dxa"/>
            </w:tcMar>
            <w:vAlign w:val="center"/>
          </w:tcPr>
          <w:bookmarkEnd w:id="0"/>
          <w:bookmarkEnd w:id="1"/>
          <w:p w14:paraId="161FA158" w14:textId="77777777" w:rsidR="0043263A" w:rsidRPr="00567072" w:rsidRDefault="0043263A" w:rsidP="00ED6921">
            <w:pPr>
              <w:pStyle w:val="Encabezado"/>
              <w:tabs>
                <w:tab w:val="clear" w:pos="4252"/>
                <w:tab w:val="clear" w:pos="8504"/>
              </w:tabs>
              <w:spacing w:beforeLines="40" w:before="96" w:after="120" w:line="288" w:lineRule="auto"/>
              <w:jc w:val="center"/>
              <w:rPr>
                <w:rFonts w:ascii="Arial" w:hAnsi="Arial"/>
                <w:b/>
                <w:sz w:val="22"/>
                <w:szCs w:val="22"/>
                <w:lang w:val="es-GT"/>
              </w:rPr>
            </w:pPr>
            <w:r w:rsidRPr="00567072">
              <w:rPr>
                <w:rFonts w:ascii="Arial" w:hAnsi="Arial"/>
                <w:b/>
                <w:sz w:val="22"/>
                <w:szCs w:val="22"/>
                <w:lang w:val="es-GT"/>
              </w:rPr>
              <w:t>1</w:t>
            </w:r>
            <w:r>
              <w:rPr>
                <w:rFonts w:ascii="Arial" w:hAnsi="Arial"/>
                <w:b/>
                <w:sz w:val="22"/>
                <w:szCs w:val="22"/>
                <w:lang w:val="es-GT"/>
              </w:rPr>
              <w:t>.-</w:t>
            </w:r>
          </w:p>
        </w:tc>
        <w:tc>
          <w:tcPr>
            <w:tcW w:w="2126" w:type="dxa"/>
            <w:tcMar>
              <w:top w:w="28" w:type="dxa"/>
              <w:bottom w:w="0" w:type="dxa"/>
            </w:tcMar>
            <w:vAlign w:val="center"/>
          </w:tcPr>
          <w:p w14:paraId="567D7B58" w14:textId="77777777" w:rsidR="0043263A" w:rsidRPr="00567072" w:rsidRDefault="0043263A" w:rsidP="00150AB4">
            <w:pPr>
              <w:pStyle w:val="Encabezado"/>
              <w:tabs>
                <w:tab w:val="clear" w:pos="4252"/>
                <w:tab w:val="clear" w:pos="8504"/>
              </w:tabs>
              <w:spacing w:beforeLines="40" w:before="96" w:after="120" w:line="288" w:lineRule="auto"/>
              <w:rPr>
                <w:rFonts w:ascii="Arial" w:hAnsi="Arial"/>
                <w:b/>
                <w:sz w:val="22"/>
                <w:szCs w:val="22"/>
                <w:lang w:val="es-GT"/>
              </w:rPr>
            </w:pPr>
            <w:r>
              <w:rPr>
                <w:rFonts w:ascii="Arial" w:hAnsi="Arial"/>
                <w:b/>
                <w:sz w:val="22"/>
                <w:szCs w:val="22"/>
                <w:lang w:val="es-GT"/>
              </w:rPr>
              <w:t>B</w:t>
            </w:r>
            <w:r w:rsidR="00150AB4">
              <w:rPr>
                <w:rFonts w:ascii="Arial" w:hAnsi="Arial"/>
                <w:b/>
                <w:sz w:val="22"/>
                <w:szCs w:val="22"/>
                <w:lang w:val="es-GT"/>
              </w:rPr>
              <w:t xml:space="preserve">eca </w:t>
            </w:r>
            <w:r>
              <w:rPr>
                <w:rFonts w:ascii="Arial" w:hAnsi="Arial"/>
                <w:b/>
                <w:sz w:val="22"/>
                <w:szCs w:val="22"/>
                <w:lang w:val="es-GT"/>
              </w:rPr>
              <w:t>de Estudio</w:t>
            </w:r>
          </w:p>
        </w:tc>
        <w:tc>
          <w:tcPr>
            <w:tcW w:w="8080" w:type="dxa"/>
            <w:shd w:val="clear" w:color="auto" w:fill="auto"/>
            <w:tcMar>
              <w:top w:w="28" w:type="dxa"/>
              <w:bottom w:w="0" w:type="dxa"/>
            </w:tcMar>
            <w:vAlign w:val="center"/>
          </w:tcPr>
          <w:p w14:paraId="26F1B8A9" w14:textId="77777777" w:rsidR="0043263A" w:rsidRPr="00245F90" w:rsidRDefault="0043263A" w:rsidP="003F682B">
            <w:pPr>
              <w:pStyle w:val="Encabezado"/>
              <w:spacing w:beforeLines="40" w:before="96" w:after="120" w:line="288" w:lineRule="auto"/>
              <w:jc w:val="both"/>
              <w:rPr>
                <w:rFonts w:ascii="Arial" w:hAnsi="Arial"/>
                <w:sz w:val="22"/>
                <w:szCs w:val="22"/>
                <w:lang w:val="es-GT"/>
              </w:rPr>
            </w:pPr>
            <w:r w:rsidRPr="00C00F13">
              <w:rPr>
                <w:rFonts w:ascii="Arial" w:hAnsi="Arial" w:cs="Arial"/>
                <w:bCs/>
                <w:sz w:val="22"/>
                <w:szCs w:val="22"/>
              </w:rPr>
              <w:t>Aporte económico periódico que se concede a los estudiantes beneficiados, que realizan estudios en Centros Educativos Públicos,</w:t>
            </w:r>
            <w:r w:rsidR="003F682B" w:rsidRPr="00C00F13">
              <w:rPr>
                <w:rFonts w:ascii="Arial" w:hAnsi="Arial" w:cs="Arial"/>
                <w:bCs/>
                <w:sz w:val="22"/>
                <w:szCs w:val="22"/>
              </w:rPr>
              <w:t xml:space="preserve"> en carreras del nivel de educación media del ciclo diversificado, con orientación técnica y tecnológica </w:t>
            </w:r>
            <w:r w:rsidRPr="00C00F13">
              <w:rPr>
                <w:rFonts w:ascii="Arial" w:hAnsi="Arial" w:cs="Arial"/>
                <w:bCs/>
                <w:sz w:val="22"/>
                <w:szCs w:val="22"/>
              </w:rPr>
              <w:t>con el fin de apoyar gastos relacionados con sus estudios.</w:t>
            </w:r>
            <w:r>
              <w:rPr>
                <w:rFonts w:ascii="Arial" w:hAnsi="Arial" w:cs="Arial"/>
                <w:bCs/>
                <w:sz w:val="22"/>
                <w:szCs w:val="22"/>
              </w:rPr>
              <w:t xml:space="preserve"> </w:t>
            </w:r>
          </w:p>
        </w:tc>
      </w:tr>
      <w:tr w:rsidR="0043263A" w:rsidRPr="00CF7F7F" w14:paraId="09C74AA6" w14:textId="77777777" w:rsidTr="00ED6921">
        <w:trPr>
          <w:trHeight w:val="189"/>
        </w:trPr>
        <w:tc>
          <w:tcPr>
            <w:tcW w:w="487" w:type="dxa"/>
            <w:tcMar>
              <w:top w:w="28" w:type="dxa"/>
              <w:bottom w:w="0" w:type="dxa"/>
            </w:tcMar>
            <w:vAlign w:val="center"/>
          </w:tcPr>
          <w:p w14:paraId="6FF3A69E" w14:textId="77777777" w:rsidR="0043263A" w:rsidRDefault="0043263A" w:rsidP="00ED6921">
            <w:pPr>
              <w:pStyle w:val="Encabezado"/>
              <w:tabs>
                <w:tab w:val="clear" w:pos="4252"/>
                <w:tab w:val="clear" w:pos="8504"/>
              </w:tabs>
              <w:spacing w:beforeLines="40" w:before="96" w:after="120" w:line="288" w:lineRule="auto"/>
              <w:jc w:val="center"/>
              <w:rPr>
                <w:rFonts w:ascii="Arial" w:hAnsi="Arial"/>
                <w:b/>
                <w:sz w:val="22"/>
                <w:szCs w:val="22"/>
                <w:lang w:val="es-GT"/>
              </w:rPr>
            </w:pPr>
            <w:r>
              <w:rPr>
                <w:rFonts w:ascii="Arial" w:hAnsi="Arial"/>
                <w:b/>
                <w:sz w:val="22"/>
                <w:szCs w:val="22"/>
                <w:lang w:val="es-GT"/>
              </w:rPr>
              <w:t>2.-</w:t>
            </w:r>
          </w:p>
        </w:tc>
        <w:tc>
          <w:tcPr>
            <w:tcW w:w="2126" w:type="dxa"/>
            <w:tcMar>
              <w:top w:w="28" w:type="dxa"/>
              <w:bottom w:w="0" w:type="dxa"/>
            </w:tcMar>
            <w:vAlign w:val="center"/>
          </w:tcPr>
          <w:p w14:paraId="714BEF3C" w14:textId="77777777" w:rsidR="0043263A" w:rsidRDefault="0043263A" w:rsidP="00ED6921">
            <w:pPr>
              <w:pStyle w:val="Encabezado"/>
              <w:tabs>
                <w:tab w:val="clear" w:pos="4252"/>
                <w:tab w:val="clear" w:pos="8504"/>
              </w:tabs>
              <w:spacing w:beforeLines="40" w:before="96" w:after="120" w:line="288" w:lineRule="auto"/>
              <w:rPr>
                <w:rFonts w:ascii="Arial" w:hAnsi="Arial"/>
                <w:b/>
                <w:sz w:val="22"/>
                <w:szCs w:val="22"/>
                <w:lang w:val="es-GT"/>
              </w:rPr>
            </w:pPr>
            <w:r>
              <w:rPr>
                <w:rFonts w:ascii="Arial" w:hAnsi="Arial"/>
                <w:b/>
                <w:sz w:val="22"/>
                <w:szCs w:val="22"/>
                <w:lang w:val="es-GT"/>
              </w:rPr>
              <w:t>CGC</w:t>
            </w:r>
          </w:p>
        </w:tc>
        <w:tc>
          <w:tcPr>
            <w:tcW w:w="8080" w:type="dxa"/>
            <w:tcMar>
              <w:top w:w="28" w:type="dxa"/>
              <w:bottom w:w="0" w:type="dxa"/>
            </w:tcMar>
            <w:vAlign w:val="center"/>
          </w:tcPr>
          <w:p w14:paraId="0925CA1C" w14:textId="77777777" w:rsidR="0043263A" w:rsidRPr="00245F90" w:rsidRDefault="0043263A" w:rsidP="00ED6921">
            <w:pPr>
              <w:pStyle w:val="Encabezado"/>
              <w:spacing w:beforeLines="40" w:before="96" w:after="120" w:line="288" w:lineRule="auto"/>
              <w:rPr>
                <w:rFonts w:ascii="Arial" w:hAnsi="Arial"/>
                <w:sz w:val="22"/>
                <w:szCs w:val="22"/>
                <w:lang w:val="es-GT"/>
              </w:rPr>
            </w:pPr>
            <w:r>
              <w:rPr>
                <w:rFonts w:ascii="Arial" w:hAnsi="Arial"/>
                <w:sz w:val="22"/>
                <w:szCs w:val="22"/>
                <w:lang w:val="es-GT"/>
              </w:rPr>
              <w:t>Contraloría General de Cuentas.</w:t>
            </w:r>
          </w:p>
        </w:tc>
      </w:tr>
      <w:tr w:rsidR="0043263A" w:rsidRPr="00CF7F7F" w14:paraId="2ABB3DFC" w14:textId="77777777" w:rsidTr="00ED6921">
        <w:trPr>
          <w:trHeight w:val="189"/>
        </w:trPr>
        <w:tc>
          <w:tcPr>
            <w:tcW w:w="487" w:type="dxa"/>
            <w:tcMar>
              <w:top w:w="28" w:type="dxa"/>
              <w:bottom w:w="0" w:type="dxa"/>
            </w:tcMar>
            <w:vAlign w:val="center"/>
          </w:tcPr>
          <w:p w14:paraId="3D8777CE" w14:textId="77777777" w:rsidR="0043263A" w:rsidRDefault="0043263A" w:rsidP="00ED6921">
            <w:pPr>
              <w:pStyle w:val="Encabezado"/>
              <w:tabs>
                <w:tab w:val="clear" w:pos="4252"/>
                <w:tab w:val="clear" w:pos="8504"/>
              </w:tabs>
              <w:spacing w:beforeLines="40" w:before="96" w:after="120" w:line="288" w:lineRule="auto"/>
              <w:jc w:val="center"/>
              <w:rPr>
                <w:rFonts w:ascii="Arial" w:hAnsi="Arial"/>
                <w:b/>
                <w:sz w:val="22"/>
                <w:szCs w:val="22"/>
                <w:lang w:val="es-GT"/>
              </w:rPr>
            </w:pPr>
            <w:r>
              <w:rPr>
                <w:rFonts w:ascii="Arial" w:hAnsi="Arial"/>
                <w:b/>
                <w:sz w:val="22"/>
                <w:szCs w:val="22"/>
                <w:lang w:val="es-GT"/>
              </w:rPr>
              <w:t>3.-</w:t>
            </w:r>
          </w:p>
        </w:tc>
        <w:tc>
          <w:tcPr>
            <w:tcW w:w="2126" w:type="dxa"/>
            <w:tcMar>
              <w:top w:w="28" w:type="dxa"/>
              <w:bottom w:w="0" w:type="dxa"/>
            </w:tcMar>
            <w:vAlign w:val="center"/>
          </w:tcPr>
          <w:p w14:paraId="110BE7D7" w14:textId="77777777" w:rsidR="0043263A" w:rsidRDefault="0043263A" w:rsidP="00ED6921">
            <w:pPr>
              <w:pStyle w:val="Encabezado"/>
              <w:tabs>
                <w:tab w:val="clear" w:pos="4252"/>
                <w:tab w:val="clear" w:pos="8504"/>
              </w:tabs>
              <w:spacing w:beforeLines="40" w:before="96" w:after="120" w:line="288" w:lineRule="auto"/>
              <w:rPr>
                <w:rFonts w:ascii="Arial" w:hAnsi="Arial"/>
                <w:b/>
                <w:sz w:val="22"/>
                <w:szCs w:val="22"/>
                <w:lang w:val="es-GT"/>
              </w:rPr>
            </w:pPr>
            <w:r>
              <w:rPr>
                <w:rFonts w:ascii="Arial" w:hAnsi="Arial"/>
                <w:b/>
                <w:sz w:val="22"/>
                <w:szCs w:val="22"/>
                <w:lang w:val="es-GT"/>
              </w:rPr>
              <w:t>DIDEDUC</w:t>
            </w:r>
          </w:p>
        </w:tc>
        <w:tc>
          <w:tcPr>
            <w:tcW w:w="8080" w:type="dxa"/>
            <w:tcMar>
              <w:top w:w="28" w:type="dxa"/>
              <w:bottom w:w="0" w:type="dxa"/>
            </w:tcMar>
            <w:vAlign w:val="center"/>
          </w:tcPr>
          <w:p w14:paraId="10C9D9F5" w14:textId="77777777" w:rsidR="0043263A" w:rsidRPr="00245F90" w:rsidRDefault="0043263A" w:rsidP="00ED6921">
            <w:pPr>
              <w:pStyle w:val="Encabezado"/>
              <w:spacing w:beforeLines="40" w:before="96" w:after="120" w:line="288" w:lineRule="auto"/>
              <w:rPr>
                <w:rFonts w:ascii="Arial" w:hAnsi="Arial"/>
                <w:sz w:val="22"/>
                <w:szCs w:val="22"/>
                <w:lang w:val="es-GT"/>
              </w:rPr>
            </w:pPr>
            <w:r w:rsidRPr="00245F90">
              <w:rPr>
                <w:rFonts w:ascii="Arial" w:hAnsi="Arial"/>
                <w:sz w:val="22"/>
                <w:szCs w:val="22"/>
                <w:lang w:val="es-GT"/>
              </w:rPr>
              <w:t>Dirección Departamental de Educación</w:t>
            </w:r>
            <w:r>
              <w:rPr>
                <w:rFonts w:ascii="Arial" w:hAnsi="Arial"/>
                <w:sz w:val="22"/>
                <w:szCs w:val="22"/>
                <w:lang w:val="es-GT"/>
              </w:rPr>
              <w:t>.</w:t>
            </w:r>
          </w:p>
        </w:tc>
      </w:tr>
      <w:tr w:rsidR="0043263A" w:rsidRPr="00CF7F7F" w14:paraId="0A0FAB9C" w14:textId="77777777" w:rsidTr="00ED6921">
        <w:trPr>
          <w:trHeight w:val="189"/>
        </w:trPr>
        <w:tc>
          <w:tcPr>
            <w:tcW w:w="487" w:type="dxa"/>
            <w:tcMar>
              <w:top w:w="28" w:type="dxa"/>
              <w:bottom w:w="0" w:type="dxa"/>
            </w:tcMar>
            <w:vAlign w:val="center"/>
          </w:tcPr>
          <w:p w14:paraId="6C45A5F1" w14:textId="77777777" w:rsidR="0043263A" w:rsidRDefault="0043263A" w:rsidP="00ED6921">
            <w:pPr>
              <w:pStyle w:val="Encabezado"/>
              <w:tabs>
                <w:tab w:val="clear" w:pos="4252"/>
                <w:tab w:val="clear" w:pos="8504"/>
              </w:tabs>
              <w:spacing w:beforeLines="40" w:before="96" w:after="120" w:line="288" w:lineRule="auto"/>
              <w:jc w:val="center"/>
              <w:rPr>
                <w:rFonts w:ascii="Arial" w:hAnsi="Arial"/>
                <w:b/>
                <w:sz w:val="22"/>
                <w:szCs w:val="22"/>
                <w:lang w:val="es-GT"/>
              </w:rPr>
            </w:pPr>
            <w:r>
              <w:rPr>
                <w:rFonts w:ascii="Arial" w:hAnsi="Arial"/>
                <w:b/>
                <w:sz w:val="22"/>
                <w:szCs w:val="22"/>
                <w:lang w:val="es-GT"/>
              </w:rPr>
              <w:t>4.-</w:t>
            </w:r>
          </w:p>
        </w:tc>
        <w:tc>
          <w:tcPr>
            <w:tcW w:w="2126" w:type="dxa"/>
            <w:tcMar>
              <w:top w:w="28" w:type="dxa"/>
              <w:bottom w:w="0" w:type="dxa"/>
            </w:tcMar>
            <w:vAlign w:val="center"/>
          </w:tcPr>
          <w:p w14:paraId="46FBEDA2" w14:textId="77777777" w:rsidR="0043263A" w:rsidRPr="00863537" w:rsidRDefault="0043263A" w:rsidP="00ED6921">
            <w:pPr>
              <w:pStyle w:val="Encabezado"/>
              <w:tabs>
                <w:tab w:val="clear" w:pos="4252"/>
                <w:tab w:val="clear" w:pos="8504"/>
              </w:tabs>
              <w:spacing w:beforeLines="40" w:before="96" w:after="120" w:line="288" w:lineRule="auto"/>
              <w:rPr>
                <w:rFonts w:ascii="Arial" w:hAnsi="Arial"/>
                <w:b/>
                <w:sz w:val="22"/>
                <w:szCs w:val="22"/>
                <w:lang w:val="es-GT"/>
              </w:rPr>
            </w:pPr>
            <w:r w:rsidRPr="00863537">
              <w:rPr>
                <w:rFonts w:ascii="Arial" w:hAnsi="Arial"/>
                <w:b/>
                <w:sz w:val="22"/>
                <w:szCs w:val="22"/>
                <w:lang w:val="es-GT"/>
              </w:rPr>
              <w:t>SIRE</w:t>
            </w:r>
          </w:p>
        </w:tc>
        <w:tc>
          <w:tcPr>
            <w:tcW w:w="8080" w:type="dxa"/>
            <w:tcMar>
              <w:top w:w="28" w:type="dxa"/>
              <w:bottom w:w="0" w:type="dxa"/>
            </w:tcMar>
            <w:vAlign w:val="center"/>
          </w:tcPr>
          <w:p w14:paraId="49D84D06" w14:textId="77777777" w:rsidR="0043263A" w:rsidRPr="00863537" w:rsidRDefault="0043263A" w:rsidP="00ED6921">
            <w:pPr>
              <w:pStyle w:val="Encabezado"/>
              <w:spacing w:beforeLines="40" w:before="96" w:after="120" w:line="288" w:lineRule="auto"/>
              <w:rPr>
                <w:rFonts w:ascii="Arial" w:hAnsi="Arial"/>
                <w:sz w:val="22"/>
                <w:szCs w:val="22"/>
                <w:lang w:val="es-GT"/>
              </w:rPr>
            </w:pPr>
            <w:r w:rsidRPr="00863537">
              <w:rPr>
                <w:rFonts w:ascii="Arial" w:hAnsi="Arial" w:cs="Arial"/>
                <w:color w:val="000000"/>
                <w:sz w:val="22"/>
                <w:szCs w:val="22"/>
              </w:rPr>
              <w:t>Sistema de Registros Educativos</w:t>
            </w:r>
            <w:r>
              <w:rPr>
                <w:rFonts w:ascii="Arial" w:hAnsi="Arial" w:cs="Arial"/>
                <w:color w:val="000000"/>
                <w:sz w:val="22"/>
                <w:szCs w:val="22"/>
              </w:rPr>
              <w:t>.</w:t>
            </w:r>
          </w:p>
        </w:tc>
      </w:tr>
      <w:tr w:rsidR="00CF5944" w:rsidRPr="00CF7F7F" w14:paraId="2344C7BB" w14:textId="77777777" w:rsidTr="00ED6921">
        <w:trPr>
          <w:trHeight w:val="189"/>
        </w:trPr>
        <w:tc>
          <w:tcPr>
            <w:tcW w:w="487" w:type="dxa"/>
            <w:tcMar>
              <w:top w:w="28" w:type="dxa"/>
              <w:bottom w:w="0" w:type="dxa"/>
            </w:tcMar>
            <w:vAlign w:val="center"/>
          </w:tcPr>
          <w:p w14:paraId="16373DA4" w14:textId="77777777" w:rsidR="00CF5944" w:rsidRDefault="00C43614" w:rsidP="00CF5944">
            <w:pPr>
              <w:pStyle w:val="Encabezado"/>
              <w:tabs>
                <w:tab w:val="clear" w:pos="4252"/>
                <w:tab w:val="clear" w:pos="8504"/>
              </w:tabs>
              <w:spacing w:beforeLines="40" w:before="96" w:after="120" w:line="288" w:lineRule="auto"/>
              <w:jc w:val="center"/>
              <w:rPr>
                <w:rFonts w:ascii="Arial" w:hAnsi="Arial"/>
                <w:b/>
                <w:sz w:val="22"/>
                <w:szCs w:val="22"/>
                <w:lang w:val="es-GT"/>
              </w:rPr>
            </w:pPr>
            <w:r>
              <w:rPr>
                <w:rFonts w:ascii="Arial" w:hAnsi="Arial"/>
                <w:b/>
                <w:sz w:val="22"/>
                <w:szCs w:val="22"/>
                <w:lang w:val="es-GT"/>
              </w:rPr>
              <w:t>5.-</w:t>
            </w:r>
          </w:p>
        </w:tc>
        <w:tc>
          <w:tcPr>
            <w:tcW w:w="2126" w:type="dxa"/>
            <w:tcMar>
              <w:top w:w="28" w:type="dxa"/>
              <w:bottom w:w="0" w:type="dxa"/>
            </w:tcMar>
            <w:vAlign w:val="center"/>
          </w:tcPr>
          <w:p w14:paraId="6044785F" w14:textId="77777777" w:rsidR="00CF5944" w:rsidRPr="00863537" w:rsidRDefault="00CF5944" w:rsidP="00CF5944">
            <w:pPr>
              <w:pStyle w:val="Encabezado"/>
              <w:tabs>
                <w:tab w:val="clear" w:pos="4252"/>
                <w:tab w:val="clear" w:pos="8504"/>
              </w:tabs>
              <w:spacing w:beforeLines="40" w:before="96" w:after="120" w:line="288" w:lineRule="auto"/>
              <w:rPr>
                <w:rFonts w:ascii="Arial" w:hAnsi="Arial"/>
                <w:b/>
                <w:sz w:val="22"/>
                <w:szCs w:val="22"/>
                <w:lang w:val="es-GT"/>
              </w:rPr>
            </w:pPr>
            <w:r w:rsidRPr="00CF5944">
              <w:rPr>
                <w:rFonts w:ascii="Arial" w:hAnsi="Arial"/>
                <w:b/>
                <w:sz w:val="22"/>
                <w:szCs w:val="22"/>
                <w:lang w:val="es-GT"/>
              </w:rPr>
              <w:t>P</w:t>
            </w:r>
            <w:r w:rsidR="00A51EAE" w:rsidRPr="00CF5944">
              <w:rPr>
                <w:rFonts w:ascii="Arial" w:hAnsi="Arial"/>
                <w:b/>
                <w:sz w:val="22"/>
                <w:szCs w:val="22"/>
                <w:lang w:val="es-GT"/>
              </w:rPr>
              <w:t>rofesionales</w:t>
            </w:r>
            <w:r w:rsidRPr="00CF5944">
              <w:rPr>
                <w:rFonts w:ascii="Arial" w:hAnsi="Arial"/>
                <w:b/>
                <w:sz w:val="22"/>
                <w:szCs w:val="22"/>
                <w:lang w:val="es-GT"/>
              </w:rPr>
              <w:t xml:space="preserve"> </w:t>
            </w:r>
            <w:r w:rsidR="00A51EAE" w:rsidRPr="00CF5944">
              <w:rPr>
                <w:rFonts w:ascii="Arial" w:hAnsi="Arial"/>
                <w:b/>
                <w:sz w:val="22"/>
                <w:szCs w:val="22"/>
                <w:lang w:val="es-GT"/>
              </w:rPr>
              <w:t xml:space="preserve">que ejercen </w:t>
            </w:r>
            <w:r w:rsidRPr="00CF5944">
              <w:rPr>
                <w:rFonts w:ascii="Arial" w:hAnsi="Arial"/>
                <w:b/>
                <w:sz w:val="22"/>
                <w:szCs w:val="22"/>
                <w:lang w:val="es-GT"/>
              </w:rPr>
              <w:t>F</w:t>
            </w:r>
            <w:r w:rsidR="00A51EAE" w:rsidRPr="00CF5944">
              <w:rPr>
                <w:rFonts w:ascii="Arial" w:hAnsi="Arial"/>
                <w:b/>
                <w:sz w:val="22"/>
                <w:szCs w:val="22"/>
                <w:lang w:val="es-GT"/>
              </w:rPr>
              <w:t>unciones</w:t>
            </w:r>
            <w:r w:rsidRPr="00CF5944">
              <w:rPr>
                <w:rFonts w:ascii="Arial" w:hAnsi="Arial"/>
                <w:b/>
                <w:sz w:val="22"/>
                <w:szCs w:val="22"/>
                <w:lang w:val="es-GT"/>
              </w:rPr>
              <w:t xml:space="preserve"> </w:t>
            </w:r>
            <w:r w:rsidR="00A51EAE" w:rsidRPr="00CF5944">
              <w:rPr>
                <w:rFonts w:ascii="Arial" w:hAnsi="Arial"/>
                <w:b/>
                <w:sz w:val="22"/>
                <w:szCs w:val="22"/>
                <w:lang w:val="es-GT"/>
              </w:rPr>
              <w:t>de</w:t>
            </w:r>
            <w:r w:rsidRPr="00CF5944">
              <w:rPr>
                <w:rFonts w:ascii="Arial" w:hAnsi="Arial"/>
                <w:b/>
                <w:sz w:val="22"/>
                <w:szCs w:val="22"/>
                <w:lang w:val="es-GT"/>
              </w:rPr>
              <w:t xml:space="preserve"> S</w:t>
            </w:r>
            <w:r w:rsidR="00A51EAE" w:rsidRPr="00CF5944">
              <w:rPr>
                <w:rFonts w:ascii="Arial" w:hAnsi="Arial"/>
                <w:b/>
                <w:sz w:val="22"/>
                <w:szCs w:val="22"/>
                <w:lang w:val="es-GT"/>
              </w:rPr>
              <w:t xml:space="preserve">upervisión </w:t>
            </w:r>
            <w:r w:rsidRPr="00CF5944">
              <w:rPr>
                <w:rFonts w:ascii="Arial" w:hAnsi="Arial"/>
                <w:b/>
                <w:sz w:val="22"/>
                <w:szCs w:val="22"/>
                <w:lang w:val="es-GT"/>
              </w:rPr>
              <w:t>E</w:t>
            </w:r>
            <w:r w:rsidR="00A51EAE" w:rsidRPr="00CF5944">
              <w:rPr>
                <w:rFonts w:ascii="Arial" w:hAnsi="Arial"/>
                <w:b/>
                <w:sz w:val="22"/>
                <w:szCs w:val="22"/>
                <w:lang w:val="es-GT"/>
              </w:rPr>
              <w:t>ducativa</w:t>
            </w:r>
          </w:p>
        </w:tc>
        <w:tc>
          <w:tcPr>
            <w:tcW w:w="8080" w:type="dxa"/>
            <w:tcMar>
              <w:top w:w="28" w:type="dxa"/>
              <w:bottom w:w="0" w:type="dxa"/>
            </w:tcMar>
            <w:vAlign w:val="center"/>
          </w:tcPr>
          <w:p w14:paraId="3DCAAC67" w14:textId="77777777" w:rsidR="00CF5944" w:rsidRPr="00EE0E77" w:rsidRDefault="006D3B5F" w:rsidP="00CF5944">
            <w:pPr>
              <w:jc w:val="both"/>
              <w:rPr>
                <w:rFonts w:ascii="Arial" w:hAnsi="Arial" w:cs="Arial"/>
              </w:rPr>
            </w:pPr>
            <w:r w:rsidRPr="003D4713">
              <w:rPr>
                <w:rFonts w:ascii="Arial" w:hAnsi="Arial"/>
                <w:sz w:val="22"/>
                <w:szCs w:val="22"/>
                <w:lang w:val="es-GT"/>
              </w:rPr>
              <w:t>Se refiere a: Supervisor Educativo, Coordinador Técnico Pedagógico (CTP), Coordinador Técnico Administrativo (CTA),</w:t>
            </w:r>
            <w:r>
              <w:rPr>
                <w:rFonts w:ascii="Arial" w:hAnsi="Arial"/>
                <w:sz w:val="22"/>
                <w:szCs w:val="22"/>
                <w:lang w:val="es-GT"/>
              </w:rPr>
              <w:t xml:space="preserve"> Docente designado para desempeñar funciones de gestión educativa, técnica y pedagógica,</w:t>
            </w:r>
            <w:r w:rsidRPr="003D4713">
              <w:rPr>
                <w:rFonts w:ascii="Arial" w:hAnsi="Arial"/>
                <w:sz w:val="22"/>
                <w:szCs w:val="22"/>
                <w:lang w:val="es-GT"/>
              </w:rPr>
              <w:t xml:space="preserve"> personal del </w:t>
            </w:r>
            <w:r>
              <w:rPr>
                <w:rFonts w:ascii="Arial" w:hAnsi="Arial"/>
                <w:sz w:val="22"/>
                <w:szCs w:val="22"/>
                <w:lang w:val="es-GT"/>
              </w:rPr>
              <w:t>Sistema Nacional de Acompañamiento Escolar (</w:t>
            </w:r>
            <w:r w:rsidRPr="003D4713">
              <w:rPr>
                <w:rFonts w:ascii="Arial" w:hAnsi="Arial"/>
                <w:sz w:val="22"/>
                <w:szCs w:val="22"/>
                <w:lang w:val="es-GT"/>
              </w:rPr>
              <w:t>SINAE</w:t>
            </w:r>
            <w:r>
              <w:rPr>
                <w:rFonts w:ascii="Arial" w:hAnsi="Arial"/>
                <w:sz w:val="22"/>
                <w:szCs w:val="22"/>
                <w:lang w:val="es-GT"/>
              </w:rPr>
              <w:t>)</w:t>
            </w:r>
            <w:r w:rsidRPr="003D4713">
              <w:rPr>
                <w:rFonts w:ascii="Arial" w:hAnsi="Arial"/>
                <w:sz w:val="22"/>
                <w:szCs w:val="22"/>
                <w:lang w:val="es-GT"/>
              </w:rPr>
              <w:t>.</w:t>
            </w:r>
          </w:p>
        </w:tc>
      </w:tr>
    </w:tbl>
    <w:p w14:paraId="20AF2262" w14:textId="77777777" w:rsidR="0043263A" w:rsidRDefault="0043263A" w:rsidP="007174E8">
      <w:pPr>
        <w:pStyle w:val="Encabezado"/>
        <w:tabs>
          <w:tab w:val="clear" w:pos="4252"/>
          <w:tab w:val="clear" w:pos="8504"/>
        </w:tabs>
        <w:ind w:left="426"/>
        <w:jc w:val="both"/>
        <w:rPr>
          <w:rFonts w:ascii="Arial" w:hAnsi="Arial" w:cs="Arial"/>
          <w:sz w:val="22"/>
          <w:szCs w:val="22"/>
          <w:lang w:val="es-GT"/>
        </w:rPr>
      </w:pPr>
    </w:p>
    <w:p w14:paraId="79C6CE15" w14:textId="77777777" w:rsidR="007813E6" w:rsidRDefault="007813E6" w:rsidP="007174E8">
      <w:pPr>
        <w:pStyle w:val="Encabezado"/>
        <w:tabs>
          <w:tab w:val="clear" w:pos="4252"/>
          <w:tab w:val="clear" w:pos="8504"/>
        </w:tabs>
        <w:ind w:left="426"/>
        <w:jc w:val="both"/>
        <w:rPr>
          <w:rFonts w:ascii="Arial" w:hAnsi="Arial" w:cs="Arial"/>
          <w:sz w:val="22"/>
          <w:szCs w:val="22"/>
          <w:lang w:val="es-GT"/>
        </w:rPr>
      </w:pPr>
    </w:p>
    <w:p w14:paraId="5ADCFC94" w14:textId="77777777" w:rsidR="007813E6" w:rsidRDefault="007813E6" w:rsidP="007174E8">
      <w:pPr>
        <w:pStyle w:val="Encabezado"/>
        <w:tabs>
          <w:tab w:val="clear" w:pos="4252"/>
          <w:tab w:val="clear" w:pos="8504"/>
        </w:tabs>
        <w:ind w:left="426"/>
        <w:jc w:val="both"/>
        <w:rPr>
          <w:rFonts w:ascii="Arial" w:hAnsi="Arial" w:cs="Arial"/>
          <w:sz w:val="22"/>
          <w:szCs w:val="22"/>
          <w:lang w:val="es-GT"/>
        </w:rPr>
      </w:pPr>
    </w:p>
    <w:p w14:paraId="6AD2AAD5" w14:textId="77777777" w:rsidR="007813E6" w:rsidRDefault="007813E6" w:rsidP="007174E8">
      <w:pPr>
        <w:pStyle w:val="Encabezado"/>
        <w:tabs>
          <w:tab w:val="clear" w:pos="4252"/>
          <w:tab w:val="clear" w:pos="8504"/>
        </w:tabs>
        <w:ind w:left="426"/>
        <w:jc w:val="both"/>
        <w:rPr>
          <w:rFonts w:ascii="Arial" w:hAnsi="Arial" w:cs="Arial"/>
          <w:sz w:val="22"/>
          <w:szCs w:val="22"/>
          <w:lang w:val="es-GT"/>
        </w:rPr>
      </w:pPr>
    </w:p>
    <w:p w14:paraId="2EF08AE4" w14:textId="77777777" w:rsidR="007813E6" w:rsidRDefault="007813E6" w:rsidP="007174E8">
      <w:pPr>
        <w:pStyle w:val="Encabezado"/>
        <w:tabs>
          <w:tab w:val="clear" w:pos="4252"/>
          <w:tab w:val="clear" w:pos="8504"/>
        </w:tabs>
        <w:ind w:left="426"/>
        <w:jc w:val="both"/>
        <w:rPr>
          <w:rFonts w:ascii="Arial" w:hAnsi="Arial" w:cs="Arial"/>
          <w:sz w:val="22"/>
          <w:szCs w:val="22"/>
          <w:lang w:val="es-GT"/>
        </w:rPr>
      </w:pPr>
    </w:p>
    <w:p w14:paraId="5D0D1AAD" w14:textId="77777777" w:rsidR="007813E6" w:rsidRDefault="007813E6" w:rsidP="007174E8">
      <w:pPr>
        <w:pStyle w:val="Encabezado"/>
        <w:tabs>
          <w:tab w:val="clear" w:pos="4252"/>
          <w:tab w:val="clear" w:pos="8504"/>
        </w:tabs>
        <w:ind w:left="426"/>
        <w:jc w:val="both"/>
        <w:rPr>
          <w:rFonts w:ascii="Arial" w:hAnsi="Arial" w:cs="Arial"/>
          <w:sz w:val="22"/>
          <w:szCs w:val="22"/>
          <w:lang w:val="es-GT"/>
        </w:rPr>
      </w:pPr>
    </w:p>
    <w:p w14:paraId="5AC5547C" w14:textId="77777777" w:rsidR="0043263A" w:rsidRDefault="0043263A" w:rsidP="0043263A">
      <w:pPr>
        <w:pStyle w:val="Encabezado"/>
        <w:numPr>
          <w:ilvl w:val="0"/>
          <w:numId w:val="1"/>
        </w:numPr>
        <w:tabs>
          <w:tab w:val="clear" w:pos="4252"/>
          <w:tab w:val="clear" w:pos="8504"/>
        </w:tabs>
        <w:ind w:left="426" w:hanging="426"/>
        <w:rPr>
          <w:rFonts w:ascii="Arial" w:hAnsi="Arial" w:cs="Arial"/>
          <w:b/>
          <w:sz w:val="22"/>
          <w:szCs w:val="22"/>
          <w:u w:val="single"/>
          <w:lang w:val="es-GT"/>
        </w:rPr>
      </w:pPr>
      <w:r>
        <w:rPr>
          <w:rFonts w:ascii="Arial" w:hAnsi="Arial" w:cs="Arial"/>
          <w:b/>
          <w:sz w:val="22"/>
          <w:szCs w:val="22"/>
          <w:u w:val="single"/>
          <w:lang w:val="es-GT"/>
        </w:rPr>
        <w:lastRenderedPageBreak/>
        <w:t>P</w:t>
      </w:r>
      <w:r w:rsidR="00B340A7">
        <w:rPr>
          <w:rFonts w:ascii="Arial" w:hAnsi="Arial" w:cs="Arial"/>
          <w:b/>
          <w:sz w:val="22"/>
          <w:szCs w:val="22"/>
          <w:u w:val="single"/>
          <w:lang w:val="es-GT"/>
        </w:rPr>
        <w:t>ropósito y alcance</w:t>
      </w:r>
    </w:p>
    <w:p w14:paraId="5F46F9A1" w14:textId="77777777" w:rsidR="00D410DA" w:rsidRDefault="00D410DA" w:rsidP="00D410DA">
      <w:pPr>
        <w:pStyle w:val="Encabezado"/>
        <w:tabs>
          <w:tab w:val="clear" w:pos="4252"/>
          <w:tab w:val="clear" w:pos="8504"/>
        </w:tabs>
        <w:rPr>
          <w:rFonts w:ascii="Arial" w:hAnsi="Arial" w:cs="Arial"/>
          <w:b/>
          <w:sz w:val="22"/>
          <w:szCs w:val="22"/>
          <w:u w:val="single"/>
          <w:lang w:val="es-GT"/>
        </w:rPr>
      </w:pPr>
    </w:p>
    <w:p w14:paraId="40E3747F" w14:textId="77777777" w:rsidR="00D410DA" w:rsidRDefault="00D410DA" w:rsidP="00D410DA">
      <w:pPr>
        <w:pStyle w:val="Encabezado"/>
        <w:tabs>
          <w:tab w:val="clear" w:pos="4252"/>
          <w:tab w:val="clear" w:pos="8504"/>
          <w:tab w:val="left" w:pos="851"/>
        </w:tabs>
        <w:ind w:left="426"/>
        <w:jc w:val="both"/>
        <w:rPr>
          <w:rFonts w:ascii="Arial" w:hAnsi="Arial" w:cs="Arial"/>
          <w:sz w:val="22"/>
          <w:szCs w:val="22"/>
          <w:lang w:val="es-GT"/>
        </w:rPr>
      </w:pPr>
      <w:r w:rsidRPr="004A7AFD">
        <w:rPr>
          <w:rFonts w:ascii="Arial" w:hAnsi="Arial" w:cs="Arial"/>
          <w:sz w:val="22"/>
          <w:szCs w:val="22"/>
          <w:lang w:val="es-GT"/>
        </w:rPr>
        <w:t xml:space="preserve">Mediante el Acuerdo Ministerial número </w:t>
      </w:r>
      <w:r w:rsidR="00824055" w:rsidRPr="00824055">
        <w:rPr>
          <w:rFonts w:ascii="Arial" w:hAnsi="Arial" w:cs="Arial"/>
          <w:sz w:val="22"/>
          <w:szCs w:val="22"/>
          <w:lang w:val="es-GT"/>
        </w:rPr>
        <w:t>3092</w:t>
      </w:r>
      <w:r w:rsidRPr="00824055">
        <w:rPr>
          <w:rFonts w:ascii="Arial" w:hAnsi="Arial" w:cs="Arial"/>
          <w:sz w:val="22"/>
          <w:szCs w:val="22"/>
          <w:lang w:val="es-GT"/>
        </w:rPr>
        <w:t>-20</w:t>
      </w:r>
      <w:r w:rsidR="00824055" w:rsidRPr="00824055">
        <w:rPr>
          <w:rFonts w:ascii="Arial" w:hAnsi="Arial" w:cs="Arial"/>
          <w:sz w:val="22"/>
          <w:szCs w:val="22"/>
          <w:lang w:val="es-GT"/>
        </w:rPr>
        <w:t>20</w:t>
      </w:r>
      <w:r w:rsidRPr="004A7AFD">
        <w:rPr>
          <w:rFonts w:ascii="Arial" w:hAnsi="Arial" w:cs="Arial"/>
          <w:sz w:val="22"/>
          <w:szCs w:val="22"/>
          <w:lang w:val="es-GT"/>
        </w:rPr>
        <w:t>, se crea el Programa denominado “</w:t>
      </w:r>
      <w:r>
        <w:rPr>
          <w:rFonts w:ascii="Arial" w:hAnsi="Arial" w:cs="Arial"/>
          <w:sz w:val="22"/>
          <w:szCs w:val="22"/>
          <w:lang w:val="es-GT"/>
        </w:rPr>
        <w:t xml:space="preserve">Becas de </w:t>
      </w:r>
      <w:r w:rsidR="00B9020B">
        <w:rPr>
          <w:rFonts w:ascii="Arial" w:hAnsi="Arial" w:cs="Arial"/>
          <w:sz w:val="22"/>
          <w:szCs w:val="22"/>
          <w:lang w:val="es-GT"/>
        </w:rPr>
        <w:t>E</w:t>
      </w:r>
      <w:r>
        <w:rPr>
          <w:rFonts w:ascii="Arial" w:hAnsi="Arial" w:cs="Arial"/>
          <w:sz w:val="22"/>
          <w:szCs w:val="22"/>
          <w:lang w:val="es-GT"/>
        </w:rPr>
        <w:t xml:space="preserve">studio para </w:t>
      </w:r>
      <w:r w:rsidR="00B9020B">
        <w:rPr>
          <w:rFonts w:ascii="Arial" w:hAnsi="Arial" w:cs="Arial"/>
          <w:sz w:val="22"/>
          <w:szCs w:val="22"/>
          <w:lang w:val="es-GT"/>
        </w:rPr>
        <w:t>C</w:t>
      </w:r>
      <w:r>
        <w:rPr>
          <w:rFonts w:ascii="Arial" w:hAnsi="Arial" w:cs="Arial"/>
          <w:sz w:val="22"/>
          <w:szCs w:val="22"/>
          <w:lang w:val="es-GT"/>
        </w:rPr>
        <w:t xml:space="preserve">arreras con </w:t>
      </w:r>
      <w:r w:rsidR="00B9020B">
        <w:rPr>
          <w:rFonts w:ascii="Arial" w:hAnsi="Arial" w:cs="Arial"/>
          <w:sz w:val="22"/>
          <w:szCs w:val="22"/>
          <w:lang w:val="es-GT"/>
        </w:rPr>
        <w:t>O</w:t>
      </w:r>
      <w:r>
        <w:rPr>
          <w:rFonts w:ascii="Arial" w:hAnsi="Arial" w:cs="Arial"/>
          <w:sz w:val="22"/>
          <w:szCs w:val="22"/>
          <w:lang w:val="es-GT"/>
        </w:rPr>
        <w:t xml:space="preserve">rientación </w:t>
      </w:r>
      <w:r w:rsidR="00B9020B">
        <w:rPr>
          <w:rFonts w:ascii="Arial" w:hAnsi="Arial" w:cs="Arial"/>
          <w:sz w:val="22"/>
          <w:szCs w:val="22"/>
          <w:lang w:val="es-GT"/>
        </w:rPr>
        <w:t>T</w:t>
      </w:r>
      <w:r>
        <w:rPr>
          <w:rFonts w:ascii="Arial" w:hAnsi="Arial" w:cs="Arial"/>
          <w:sz w:val="22"/>
          <w:szCs w:val="22"/>
          <w:lang w:val="es-GT"/>
        </w:rPr>
        <w:t xml:space="preserve">écnica y </w:t>
      </w:r>
      <w:r w:rsidR="00B9020B">
        <w:rPr>
          <w:rFonts w:ascii="Arial" w:hAnsi="Arial" w:cs="Arial"/>
          <w:sz w:val="22"/>
          <w:szCs w:val="22"/>
          <w:lang w:val="es-GT"/>
        </w:rPr>
        <w:t>T</w:t>
      </w:r>
      <w:r>
        <w:rPr>
          <w:rFonts w:ascii="Arial" w:hAnsi="Arial" w:cs="Arial"/>
          <w:sz w:val="22"/>
          <w:szCs w:val="22"/>
          <w:lang w:val="es-GT"/>
        </w:rPr>
        <w:t xml:space="preserve">ecnológica en el </w:t>
      </w:r>
      <w:r w:rsidR="00B9020B">
        <w:rPr>
          <w:rFonts w:ascii="Arial" w:hAnsi="Arial" w:cs="Arial"/>
          <w:sz w:val="22"/>
          <w:szCs w:val="22"/>
          <w:lang w:val="es-GT"/>
        </w:rPr>
        <w:t>N</w:t>
      </w:r>
      <w:r>
        <w:rPr>
          <w:rFonts w:ascii="Arial" w:hAnsi="Arial" w:cs="Arial"/>
          <w:sz w:val="22"/>
          <w:szCs w:val="22"/>
          <w:lang w:val="es-GT"/>
        </w:rPr>
        <w:t xml:space="preserve">ivel de </w:t>
      </w:r>
      <w:r w:rsidR="00B9020B">
        <w:rPr>
          <w:rFonts w:ascii="Arial" w:hAnsi="Arial" w:cs="Arial"/>
          <w:sz w:val="22"/>
          <w:szCs w:val="22"/>
          <w:lang w:val="es-GT"/>
        </w:rPr>
        <w:t>E</w:t>
      </w:r>
      <w:r>
        <w:rPr>
          <w:rFonts w:ascii="Arial" w:hAnsi="Arial" w:cs="Arial"/>
          <w:sz w:val="22"/>
          <w:szCs w:val="22"/>
          <w:lang w:val="es-GT"/>
        </w:rPr>
        <w:t xml:space="preserve">ducación </w:t>
      </w:r>
      <w:r w:rsidR="00B9020B">
        <w:rPr>
          <w:rFonts w:ascii="Arial" w:hAnsi="Arial" w:cs="Arial"/>
          <w:sz w:val="22"/>
          <w:szCs w:val="22"/>
          <w:lang w:val="es-GT"/>
        </w:rPr>
        <w:t>M</w:t>
      </w:r>
      <w:r>
        <w:rPr>
          <w:rFonts w:ascii="Arial" w:hAnsi="Arial" w:cs="Arial"/>
          <w:sz w:val="22"/>
          <w:szCs w:val="22"/>
          <w:lang w:val="es-GT"/>
        </w:rPr>
        <w:t>edia -</w:t>
      </w:r>
      <w:r w:rsidR="00B9020B">
        <w:rPr>
          <w:rFonts w:ascii="Arial" w:hAnsi="Arial" w:cs="Arial"/>
          <w:sz w:val="22"/>
          <w:szCs w:val="22"/>
          <w:lang w:val="es-GT"/>
        </w:rPr>
        <w:t>C</w:t>
      </w:r>
      <w:r>
        <w:rPr>
          <w:rFonts w:ascii="Arial" w:hAnsi="Arial" w:cs="Arial"/>
          <w:sz w:val="22"/>
          <w:szCs w:val="22"/>
          <w:lang w:val="es-GT"/>
        </w:rPr>
        <w:t xml:space="preserve">iclo </w:t>
      </w:r>
      <w:r w:rsidR="00B9020B">
        <w:rPr>
          <w:rFonts w:ascii="Arial" w:hAnsi="Arial" w:cs="Arial"/>
          <w:sz w:val="22"/>
          <w:szCs w:val="22"/>
          <w:lang w:val="es-GT"/>
        </w:rPr>
        <w:t>D</w:t>
      </w:r>
      <w:r>
        <w:rPr>
          <w:rFonts w:ascii="Arial" w:hAnsi="Arial" w:cs="Arial"/>
          <w:sz w:val="22"/>
          <w:szCs w:val="22"/>
          <w:lang w:val="es-GT"/>
        </w:rPr>
        <w:t>iversificado</w:t>
      </w:r>
      <w:r w:rsidRPr="00A666A3">
        <w:rPr>
          <w:rFonts w:ascii="Arial" w:hAnsi="Arial" w:cs="Arial"/>
          <w:sz w:val="22"/>
          <w:szCs w:val="22"/>
          <w:lang w:val="es-GT"/>
        </w:rPr>
        <w:t>-”</w:t>
      </w:r>
      <w:r w:rsidR="00B20E9B" w:rsidRPr="00A666A3">
        <w:rPr>
          <w:rFonts w:ascii="Arial" w:hAnsi="Arial" w:cs="Arial"/>
          <w:sz w:val="22"/>
          <w:szCs w:val="22"/>
          <w:lang w:val="es-GT"/>
        </w:rPr>
        <w:t>, del sector público</w:t>
      </w:r>
      <w:r w:rsidRPr="00A666A3">
        <w:rPr>
          <w:rFonts w:ascii="Arial" w:hAnsi="Arial" w:cs="Arial"/>
          <w:sz w:val="22"/>
          <w:szCs w:val="22"/>
          <w:lang w:val="es-GT"/>
        </w:rPr>
        <w:t>.</w:t>
      </w:r>
      <w:r w:rsidRPr="004A7AFD">
        <w:rPr>
          <w:rFonts w:ascii="Arial" w:hAnsi="Arial" w:cs="Arial"/>
          <w:sz w:val="22"/>
          <w:szCs w:val="22"/>
          <w:lang w:val="es-GT"/>
        </w:rPr>
        <w:t xml:space="preserve"> </w:t>
      </w:r>
    </w:p>
    <w:p w14:paraId="70F91243" w14:textId="77777777" w:rsidR="00201BF5" w:rsidRPr="00065731" w:rsidRDefault="00201BF5" w:rsidP="00201BF5">
      <w:pPr>
        <w:pStyle w:val="Encabezado"/>
        <w:tabs>
          <w:tab w:val="clear" w:pos="4252"/>
          <w:tab w:val="clear" w:pos="8504"/>
          <w:tab w:val="left" w:pos="851"/>
        </w:tabs>
        <w:ind w:left="426"/>
        <w:jc w:val="both"/>
        <w:rPr>
          <w:rFonts w:ascii="Arial" w:hAnsi="Arial" w:cs="Arial"/>
          <w:sz w:val="22"/>
          <w:szCs w:val="22"/>
          <w:lang w:val="es-GT"/>
        </w:rPr>
      </w:pPr>
    </w:p>
    <w:p w14:paraId="1E3E8449" w14:textId="77777777" w:rsidR="00201BF5" w:rsidRDefault="00201BF5" w:rsidP="00201BF5">
      <w:pPr>
        <w:pStyle w:val="Encabezado"/>
        <w:tabs>
          <w:tab w:val="clear" w:pos="4252"/>
          <w:tab w:val="clear" w:pos="8504"/>
          <w:tab w:val="left" w:pos="851"/>
        </w:tabs>
        <w:ind w:left="426"/>
        <w:jc w:val="both"/>
        <w:rPr>
          <w:rFonts w:ascii="Arial" w:hAnsi="Arial" w:cs="Arial"/>
          <w:color w:val="000000"/>
          <w:sz w:val="22"/>
          <w:szCs w:val="22"/>
        </w:rPr>
      </w:pPr>
      <w:r w:rsidRPr="00065731">
        <w:rPr>
          <w:rFonts w:ascii="Arial" w:hAnsi="Arial" w:cs="Arial"/>
          <w:sz w:val="22"/>
          <w:szCs w:val="22"/>
          <w:lang w:val="es-GT"/>
        </w:rPr>
        <w:t>L</w:t>
      </w:r>
      <w:r w:rsidRPr="00065731">
        <w:rPr>
          <w:rFonts w:ascii="Arial" w:hAnsi="Arial" w:cs="Arial"/>
          <w:color w:val="000000"/>
          <w:sz w:val="22"/>
          <w:szCs w:val="22"/>
        </w:rPr>
        <w:t xml:space="preserve">a asignación de las </w:t>
      </w:r>
      <w:r w:rsidRPr="00065731">
        <w:rPr>
          <w:rFonts w:ascii="Arial" w:hAnsi="Arial" w:cs="Arial"/>
          <w:sz w:val="22"/>
          <w:szCs w:val="22"/>
          <w:lang w:val="es-GT"/>
        </w:rPr>
        <w:t xml:space="preserve">“Becas de Estudio para Carreras con Orientación Técnica y Tecnológica en el Nivel de Educación Media -ciclo diversificado-”, </w:t>
      </w:r>
      <w:r w:rsidRPr="00065731">
        <w:rPr>
          <w:rFonts w:ascii="Arial" w:hAnsi="Arial" w:cs="Arial"/>
          <w:color w:val="000000"/>
          <w:sz w:val="22"/>
          <w:szCs w:val="22"/>
        </w:rPr>
        <w:t>es de mil quinientos quetzales (Q.1,500.00) mensuales</w:t>
      </w:r>
      <w:r w:rsidR="0022471F">
        <w:rPr>
          <w:rFonts w:ascii="Arial" w:hAnsi="Arial" w:cs="Arial"/>
          <w:color w:val="000000"/>
          <w:sz w:val="22"/>
          <w:szCs w:val="22"/>
        </w:rPr>
        <w:t xml:space="preserve"> por estudiante, </w:t>
      </w:r>
      <w:r w:rsidRPr="00065731">
        <w:rPr>
          <w:rFonts w:ascii="Arial" w:hAnsi="Arial" w:cs="Arial"/>
          <w:color w:val="000000"/>
          <w:sz w:val="22"/>
          <w:szCs w:val="22"/>
        </w:rPr>
        <w:t xml:space="preserve"> a razón de nueve meses (9) meses, para el ciclo escolar lectivo, cuyo total asciende a la cantidad de trece mil quinientos quetzales (Q.13,500.00) anuales por estudiante.</w:t>
      </w:r>
      <w:r>
        <w:rPr>
          <w:rFonts w:ascii="Arial" w:hAnsi="Arial" w:cs="Arial"/>
          <w:color w:val="000000"/>
          <w:sz w:val="22"/>
          <w:szCs w:val="22"/>
        </w:rPr>
        <w:t xml:space="preserve"> </w:t>
      </w:r>
    </w:p>
    <w:p w14:paraId="5F65A661" w14:textId="77777777" w:rsidR="00D410DA" w:rsidRDefault="00D410DA" w:rsidP="00D410DA">
      <w:pPr>
        <w:pStyle w:val="Encabezado"/>
        <w:tabs>
          <w:tab w:val="clear" w:pos="4252"/>
          <w:tab w:val="clear" w:pos="8504"/>
          <w:tab w:val="left" w:pos="851"/>
        </w:tabs>
        <w:ind w:left="426"/>
        <w:jc w:val="both"/>
        <w:rPr>
          <w:rFonts w:ascii="Arial" w:hAnsi="Arial" w:cs="Arial"/>
          <w:color w:val="000000"/>
          <w:sz w:val="22"/>
          <w:szCs w:val="22"/>
        </w:rPr>
      </w:pPr>
    </w:p>
    <w:p w14:paraId="59ACCA7A" w14:textId="77777777" w:rsidR="001862D0" w:rsidRDefault="00D410DA" w:rsidP="00D410DA">
      <w:pPr>
        <w:pStyle w:val="Encabezado"/>
        <w:tabs>
          <w:tab w:val="clear" w:pos="4252"/>
          <w:tab w:val="clear" w:pos="8504"/>
          <w:tab w:val="left" w:pos="851"/>
        </w:tabs>
        <w:ind w:left="426"/>
        <w:jc w:val="both"/>
        <w:rPr>
          <w:rFonts w:ascii="Arial" w:hAnsi="Arial" w:cs="Arial"/>
          <w:sz w:val="22"/>
          <w:szCs w:val="22"/>
          <w:lang w:val="es-GT"/>
        </w:rPr>
      </w:pPr>
      <w:r w:rsidRPr="004A7AFD">
        <w:rPr>
          <w:rFonts w:ascii="Arial" w:hAnsi="Arial" w:cs="Arial"/>
          <w:color w:val="000000"/>
          <w:sz w:val="22"/>
          <w:szCs w:val="22"/>
        </w:rPr>
        <w:t>S</w:t>
      </w:r>
      <w:r w:rsidRPr="004A7AFD">
        <w:rPr>
          <w:rFonts w:ascii="Arial" w:hAnsi="Arial" w:cs="Arial"/>
          <w:sz w:val="22"/>
          <w:szCs w:val="22"/>
          <w:lang w:val="es-GT"/>
        </w:rPr>
        <w:t xml:space="preserve">e otorga a estudiantes </w:t>
      </w:r>
      <w:r w:rsidR="00230492">
        <w:rPr>
          <w:rFonts w:ascii="Arial" w:hAnsi="Arial" w:cs="Arial"/>
          <w:sz w:val="22"/>
          <w:szCs w:val="22"/>
          <w:lang w:val="es-GT"/>
        </w:rPr>
        <w:t xml:space="preserve">del área rural que viven en condiciones de pobreza y que desean continuar sus estudios en carreras del nivel </w:t>
      </w:r>
      <w:r w:rsidR="001862D0">
        <w:rPr>
          <w:rFonts w:ascii="Arial" w:hAnsi="Arial" w:cs="Arial"/>
          <w:sz w:val="22"/>
          <w:szCs w:val="22"/>
          <w:lang w:val="es-GT"/>
        </w:rPr>
        <w:t xml:space="preserve">de educación </w:t>
      </w:r>
      <w:r w:rsidR="00230492">
        <w:rPr>
          <w:rFonts w:ascii="Arial" w:hAnsi="Arial" w:cs="Arial"/>
          <w:sz w:val="22"/>
          <w:szCs w:val="22"/>
          <w:lang w:val="es-GT"/>
        </w:rPr>
        <w:t xml:space="preserve">media </w:t>
      </w:r>
      <w:r w:rsidR="001862D0">
        <w:rPr>
          <w:rFonts w:ascii="Arial" w:hAnsi="Arial" w:cs="Arial"/>
          <w:sz w:val="22"/>
          <w:szCs w:val="22"/>
          <w:lang w:val="es-GT"/>
        </w:rPr>
        <w:t xml:space="preserve">-ciclo diversificado-, </w:t>
      </w:r>
      <w:r w:rsidR="00230492">
        <w:rPr>
          <w:rFonts w:ascii="Arial" w:hAnsi="Arial" w:cs="Arial"/>
          <w:sz w:val="22"/>
          <w:szCs w:val="22"/>
          <w:lang w:val="es-GT"/>
        </w:rPr>
        <w:t>con orientación técnica y tecnológica</w:t>
      </w:r>
      <w:r w:rsidR="001862D0">
        <w:rPr>
          <w:rFonts w:ascii="Arial" w:hAnsi="Arial" w:cs="Arial"/>
          <w:sz w:val="22"/>
          <w:szCs w:val="22"/>
          <w:lang w:val="es-GT"/>
        </w:rPr>
        <w:t>.</w:t>
      </w:r>
    </w:p>
    <w:p w14:paraId="54E09218" w14:textId="77777777" w:rsidR="00FC1AB9" w:rsidRDefault="00FC1AB9" w:rsidP="00D410DA">
      <w:pPr>
        <w:pStyle w:val="Encabezado"/>
        <w:tabs>
          <w:tab w:val="clear" w:pos="4252"/>
          <w:tab w:val="clear" w:pos="8504"/>
          <w:tab w:val="left" w:pos="851"/>
        </w:tabs>
        <w:ind w:left="426"/>
        <w:jc w:val="both"/>
        <w:rPr>
          <w:rFonts w:ascii="Arial" w:hAnsi="Arial" w:cs="Arial"/>
          <w:sz w:val="22"/>
          <w:szCs w:val="22"/>
          <w:lang w:val="es-GT"/>
        </w:rPr>
      </w:pPr>
    </w:p>
    <w:p w14:paraId="46519283" w14:textId="77777777" w:rsidR="001862D0" w:rsidRDefault="00FC1AB9" w:rsidP="00D410DA">
      <w:pPr>
        <w:pStyle w:val="Encabezado"/>
        <w:tabs>
          <w:tab w:val="clear" w:pos="4252"/>
          <w:tab w:val="clear" w:pos="8504"/>
          <w:tab w:val="left" w:pos="851"/>
        </w:tabs>
        <w:ind w:left="426"/>
        <w:jc w:val="both"/>
        <w:rPr>
          <w:rFonts w:ascii="Arial" w:hAnsi="Arial" w:cs="Arial"/>
          <w:sz w:val="22"/>
          <w:szCs w:val="22"/>
          <w:lang w:val="es-GT"/>
        </w:rPr>
      </w:pPr>
      <w:r>
        <w:rPr>
          <w:rFonts w:ascii="Arial" w:hAnsi="Arial" w:cs="Arial"/>
          <w:color w:val="242424"/>
          <w:sz w:val="22"/>
          <w:szCs w:val="22"/>
          <w:shd w:val="clear" w:color="auto" w:fill="FFFFFF"/>
        </w:rPr>
        <w:t>El alcance del programa se extiende a los departamentos de Huehuetenango y Jalapa en los centros educativos públicos que se detallan a continuación:</w:t>
      </w:r>
    </w:p>
    <w:p w14:paraId="426E85BB" w14:textId="77777777" w:rsidR="00201BF5" w:rsidRPr="00E66A7F" w:rsidRDefault="00201BF5" w:rsidP="00C25106">
      <w:pPr>
        <w:pStyle w:val="Encabezado"/>
        <w:tabs>
          <w:tab w:val="clear" w:pos="4252"/>
          <w:tab w:val="clear" w:pos="8504"/>
          <w:tab w:val="left" w:pos="851"/>
        </w:tabs>
        <w:ind w:left="426"/>
        <w:jc w:val="both"/>
        <w:rPr>
          <w:rFonts w:ascii="Arial" w:hAnsi="Arial" w:cs="Arial"/>
          <w:sz w:val="22"/>
          <w:szCs w:val="22"/>
        </w:rPr>
      </w:pPr>
    </w:p>
    <w:tbl>
      <w:tblPr>
        <w:tblW w:w="0" w:type="auto"/>
        <w:tblInd w:w="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0"/>
        <w:gridCol w:w="1689"/>
        <w:gridCol w:w="1416"/>
        <w:gridCol w:w="1671"/>
        <w:gridCol w:w="1533"/>
        <w:gridCol w:w="1493"/>
        <w:gridCol w:w="2421"/>
      </w:tblGrid>
      <w:tr w:rsidR="001903DD" w:rsidRPr="00006D53" w14:paraId="0157440C" w14:textId="77777777" w:rsidTr="007014C8">
        <w:trPr>
          <w:trHeight w:val="440"/>
        </w:trPr>
        <w:tc>
          <w:tcPr>
            <w:tcW w:w="539" w:type="dxa"/>
            <w:shd w:val="clear" w:color="auto" w:fill="DEEAF6"/>
            <w:vAlign w:val="center"/>
          </w:tcPr>
          <w:p w14:paraId="250D1E1E" w14:textId="77777777" w:rsidR="001903DD" w:rsidRPr="001903DD" w:rsidRDefault="001903DD" w:rsidP="001903DD">
            <w:pPr>
              <w:jc w:val="center"/>
              <w:rPr>
                <w:rFonts w:ascii="Arial" w:hAnsi="Arial" w:cs="Arial"/>
                <w:b/>
                <w:lang w:eastAsia="es-GT"/>
              </w:rPr>
            </w:pPr>
            <w:r w:rsidRPr="001903DD">
              <w:rPr>
                <w:rFonts w:ascii="Arial" w:hAnsi="Arial" w:cs="Arial"/>
                <w:b/>
                <w:lang w:eastAsia="es-GT"/>
              </w:rPr>
              <w:t>No.</w:t>
            </w:r>
          </w:p>
        </w:tc>
        <w:tc>
          <w:tcPr>
            <w:tcW w:w="1695" w:type="dxa"/>
            <w:shd w:val="clear" w:color="auto" w:fill="DEEAF6"/>
            <w:vAlign w:val="center"/>
          </w:tcPr>
          <w:p w14:paraId="03492DCF" w14:textId="77777777" w:rsidR="001903DD" w:rsidRPr="001903DD" w:rsidRDefault="001903DD" w:rsidP="001903DD">
            <w:pPr>
              <w:jc w:val="center"/>
              <w:rPr>
                <w:rFonts w:ascii="Arial" w:hAnsi="Arial" w:cs="Arial"/>
                <w:b/>
                <w:bCs/>
                <w:lang w:eastAsia="es-GT"/>
              </w:rPr>
            </w:pPr>
            <w:r w:rsidRPr="001903DD">
              <w:rPr>
                <w:rFonts w:ascii="Arial" w:hAnsi="Arial" w:cs="Arial"/>
                <w:b/>
                <w:bCs/>
                <w:lang w:eastAsia="es-GT"/>
              </w:rPr>
              <w:t>Departamento</w:t>
            </w:r>
          </w:p>
        </w:tc>
        <w:tc>
          <w:tcPr>
            <w:tcW w:w="1417" w:type="dxa"/>
            <w:shd w:val="clear" w:color="auto" w:fill="DEEAF6"/>
            <w:vAlign w:val="center"/>
          </w:tcPr>
          <w:p w14:paraId="296F0790" w14:textId="77777777" w:rsidR="001903DD" w:rsidRPr="001903DD" w:rsidRDefault="001903DD" w:rsidP="001903DD">
            <w:pPr>
              <w:jc w:val="center"/>
              <w:rPr>
                <w:rFonts w:ascii="Arial" w:hAnsi="Arial" w:cs="Arial"/>
                <w:b/>
                <w:bCs/>
                <w:lang w:eastAsia="es-GT"/>
              </w:rPr>
            </w:pPr>
            <w:r w:rsidRPr="001903DD">
              <w:rPr>
                <w:rFonts w:ascii="Arial" w:hAnsi="Arial" w:cs="Arial"/>
                <w:b/>
                <w:bCs/>
                <w:lang w:eastAsia="es-GT"/>
              </w:rPr>
              <w:t>Municipio</w:t>
            </w:r>
          </w:p>
        </w:tc>
        <w:tc>
          <w:tcPr>
            <w:tcW w:w="1701" w:type="dxa"/>
            <w:shd w:val="clear" w:color="auto" w:fill="DEEAF6"/>
            <w:vAlign w:val="center"/>
          </w:tcPr>
          <w:p w14:paraId="2381DCFC" w14:textId="77777777" w:rsidR="001903DD" w:rsidRPr="001903DD" w:rsidRDefault="001903DD" w:rsidP="001903DD">
            <w:pPr>
              <w:jc w:val="center"/>
              <w:rPr>
                <w:rFonts w:ascii="Arial" w:hAnsi="Arial" w:cs="Arial"/>
                <w:b/>
                <w:bCs/>
                <w:lang w:eastAsia="es-GT"/>
              </w:rPr>
            </w:pPr>
            <w:r w:rsidRPr="001903DD">
              <w:rPr>
                <w:rFonts w:ascii="Arial" w:hAnsi="Arial" w:cs="Arial"/>
                <w:b/>
                <w:bCs/>
                <w:lang w:eastAsia="es-GT"/>
              </w:rPr>
              <w:t>Dirección</w:t>
            </w:r>
          </w:p>
        </w:tc>
        <w:tc>
          <w:tcPr>
            <w:tcW w:w="1560" w:type="dxa"/>
            <w:shd w:val="clear" w:color="auto" w:fill="DEEAF6"/>
            <w:vAlign w:val="center"/>
          </w:tcPr>
          <w:p w14:paraId="48076678" w14:textId="77777777" w:rsidR="001903DD" w:rsidRPr="001903DD" w:rsidRDefault="001903DD" w:rsidP="001903DD">
            <w:pPr>
              <w:jc w:val="center"/>
              <w:rPr>
                <w:rFonts w:ascii="Arial" w:hAnsi="Arial" w:cs="Arial"/>
                <w:b/>
                <w:bCs/>
                <w:lang w:eastAsia="es-GT"/>
              </w:rPr>
            </w:pPr>
            <w:r w:rsidRPr="001903DD">
              <w:rPr>
                <w:rFonts w:ascii="Arial" w:hAnsi="Arial" w:cs="Arial"/>
                <w:b/>
                <w:bCs/>
                <w:lang w:eastAsia="es-GT"/>
              </w:rPr>
              <w:t>Nombre</w:t>
            </w:r>
          </w:p>
        </w:tc>
        <w:tc>
          <w:tcPr>
            <w:tcW w:w="1559" w:type="dxa"/>
            <w:shd w:val="clear" w:color="auto" w:fill="DEEAF6"/>
            <w:vAlign w:val="center"/>
          </w:tcPr>
          <w:p w14:paraId="5EF2E8E7" w14:textId="77777777" w:rsidR="001903DD" w:rsidRPr="001903DD" w:rsidRDefault="001903DD" w:rsidP="001903DD">
            <w:pPr>
              <w:jc w:val="center"/>
              <w:rPr>
                <w:rFonts w:ascii="Arial" w:hAnsi="Arial" w:cs="Arial"/>
                <w:b/>
                <w:bCs/>
                <w:lang w:eastAsia="es-GT"/>
              </w:rPr>
            </w:pPr>
            <w:r w:rsidRPr="001903DD">
              <w:rPr>
                <w:rFonts w:ascii="Arial" w:hAnsi="Arial" w:cs="Arial"/>
                <w:b/>
                <w:bCs/>
                <w:lang w:eastAsia="es-GT"/>
              </w:rPr>
              <w:t>Código UDI</w:t>
            </w:r>
          </w:p>
        </w:tc>
        <w:tc>
          <w:tcPr>
            <w:tcW w:w="2518" w:type="dxa"/>
            <w:shd w:val="clear" w:color="auto" w:fill="DEEAF6"/>
            <w:vAlign w:val="center"/>
          </w:tcPr>
          <w:p w14:paraId="27DDC18F" w14:textId="77777777" w:rsidR="001903DD" w:rsidRPr="001903DD" w:rsidRDefault="001903DD" w:rsidP="001903DD">
            <w:pPr>
              <w:jc w:val="center"/>
              <w:rPr>
                <w:rFonts w:ascii="Arial" w:hAnsi="Arial" w:cs="Arial"/>
                <w:b/>
                <w:bCs/>
                <w:lang w:eastAsia="es-GT"/>
              </w:rPr>
            </w:pPr>
            <w:r w:rsidRPr="001903DD">
              <w:rPr>
                <w:rFonts w:ascii="Arial" w:hAnsi="Arial" w:cs="Arial"/>
                <w:b/>
                <w:bCs/>
                <w:lang w:eastAsia="es-GT"/>
              </w:rPr>
              <w:t>Carrera</w:t>
            </w:r>
          </w:p>
        </w:tc>
      </w:tr>
      <w:tr w:rsidR="001903DD" w:rsidRPr="00006D53" w14:paraId="5B0C17E5" w14:textId="77777777" w:rsidTr="007014C8">
        <w:trPr>
          <w:trHeight w:val="230"/>
        </w:trPr>
        <w:tc>
          <w:tcPr>
            <w:tcW w:w="539" w:type="dxa"/>
            <w:vMerge w:val="restart"/>
            <w:shd w:val="clear" w:color="auto" w:fill="auto"/>
            <w:vAlign w:val="center"/>
          </w:tcPr>
          <w:p w14:paraId="0BDA4393" w14:textId="77777777" w:rsidR="001903DD" w:rsidRPr="001903DD" w:rsidRDefault="001903DD" w:rsidP="00006D53">
            <w:pPr>
              <w:pStyle w:val="Encabezado"/>
              <w:tabs>
                <w:tab w:val="clear" w:pos="4252"/>
                <w:tab w:val="clear" w:pos="8504"/>
                <w:tab w:val="left" w:pos="851"/>
              </w:tabs>
              <w:jc w:val="center"/>
              <w:rPr>
                <w:rFonts w:ascii="Arial" w:hAnsi="Arial" w:cs="Arial"/>
                <w:sz w:val="22"/>
                <w:szCs w:val="22"/>
                <w:lang w:val="es-GT"/>
              </w:rPr>
            </w:pPr>
            <w:r w:rsidRPr="001903DD">
              <w:rPr>
                <w:rFonts w:ascii="Arial" w:hAnsi="Arial" w:cs="Arial"/>
                <w:sz w:val="22"/>
                <w:szCs w:val="22"/>
                <w:lang w:val="es-GT"/>
              </w:rPr>
              <w:t>1</w:t>
            </w:r>
          </w:p>
        </w:tc>
        <w:tc>
          <w:tcPr>
            <w:tcW w:w="1695" w:type="dxa"/>
            <w:vMerge w:val="restart"/>
            <w:shd w:val="clear" w:color="auto" w:fill="auto"/>
            <w:vAlign w:val="center"/>
          </w:tcPr>
          <w:p w14:paraId="4F5F0F42" w14:textId="77777777" w:rsidR="001903DD" w:rsidRPr="001903DD" w:rsidRDefault="001903DD" w:rsidP="00006D53">
            <w:pPr>
              <w:jc w:val="center"/>
              <w:rPr>
                <w:rFonts w:ascii="Arial" w:hAnsi="Arial" w:cs="Arial"/>
                <w:lang w:eastAsia="es-GT"/>
              </w:rPr>
            </w:pPr>
            <w:r w:rsidRPr="001903DD">
              <w:rPr>
                <w:rFonts w:ascii="Arial" w:hAnsi="Arial" w:cs="Arial"/>
                <w:lang w:eastAsia="es-GT"/>
              </w:rPr>
              <w:t>Huehuetenango</w:t>
            </w:r>
          </w:p>
        </w:tc>
        <w:tc>
          <w:tcPr>
            <w:tcW w:w="1417" w:type="dxa"/>
            <w:vMerge w:val="restart"/>
            <w:shd w:val="clear" w:color="auto" w:fill="auto"/>
            <w:vAlign w:val="center"/>
          </w:tcPr>
          <w:p w14:paraId="0CD92671" w14:textId="77777777" w:rsidR="001903DD" w:rsidRPr="001903DD" w:rsidRDefault="001903DD" w:rsidP="00006D53">
            <w:pPr>
              <w:jc w:val="center"/>
              <w:rPr>
                <w:rFonts w:ascii="Arial" w:hAnsi="Arial" w:cs="Arial"/>
                <w:lang w:eastAsia="es-GT"/>
              </w:rPr>
            </w:pPr>
            <w:r w:rsidRPr="001903DD">
              <w:rPr>
                <w:rFonts w:ascii="Arial" w:hAnsi="Arial" w:cs="Arial"/>
                <w:lang w:eastAsia="es-GT"/>
              </w:rPr>
              <w:t>Jacaltenango</w:t>
            </w:r>
          </w:p>
        </w:tc>
        <w:tc>
          <w:tcPr>
            <w:tcW w:w="1701" w:type="dxa"/>
            <w:vMerge w:val="restart"/>
            <w:vAlign w:val="center"/>
          </w:tcPr>
          <w:p w14:paraId="01A4758D" w14:textId="77777777" w:rsidR="001903DD" w:rsidRPr="001903DD" w:rsidRDefault="001903DD" w:rsidP="001903DD">
            <w:pPr>
              <w:jc w:val="center"/>
              <w:rPr>
                <w:rFonts w:ascii="Arial" w:hAnsi="Arial" w:cs="Arial"/>
                <w:lang w:eastAsia="es-GT"/>
              </w:rPr>
            </w:pPr>
            <w:r w:rsidRPr="001903DD">
              <w:rPr>
                <w:rFonts w:ascii="Arial" w:hAnsi="Arial" w:cs="Arial"/>
                <w:lang w:eastAsia="es-GT"/>
              </w:rPr>
              <w:t>Cantón San Sebastián Jacaltenango</w:t>
            </w:r>
          </w:p>
        </w:tc>
        <w:tc>
          <w:tcPr>
            <w:tcW w:w="1560" w:type="dxa"/>
            <w:vMerge w:val="restart"/>
            <w:shd w:val="clear" w:color="auto" w:fill="auto"/>
            <w:vAlign w:val="center"/>
          </w:tcPr>
          <w:p w14:paraId="1D3E540D" w14:textId="77777777" w:rsidR="001903DD" w:rsidRPr="001903DD" w:rsidRDefault="001903DD" w:rsidP="00006D53">
            <w:pPr>
              <w:jc w:val="center"/>
              <w:rPr>
                <w:rFonts w:ascii="Arial" w:hAnsi="Arial" w:cs="Arial"/>
                <w:lang w:eastAsia="es-GT"/>
              </w:rPr>
            </w:pPr>
            <w:r w:rsidRPr="001903DD">
              <w:rPr>
                <w:rFonts w:ascii="Arial" w:hAnsi="Arial" w:cs="Arial"/>
                <w:lang w:eastAsia="es-GT"/>
              </w:rPr>
              <w:t>Instituto Nacional Tecnológico</w:t>
            </w:r>
          </w:p>
        </w:tc>
        <w:tc>
          <w:tcPr>
            <w:tcW w:w="1559" w:type="dxa"/>
            <w:vMerge w:val="restart"/>
            <w:shd w:val="clear" w:color="auto" w:fill="auto"/>
            <w:vAlign w:val="center"/>
          </w:tcPr>
          <w:p w14:paraId="7B2B488B" w14:textId="77777777" w:rsidR="001903DD" w:rsidRPr="001903DD" w:rsidRDefault="001903DD" w:rsidP="001903DD">
            <w:pPr>
              <w:jc w:val="center"/>
              <w:rPr>
                <w:rFonts w:ascii="Arial" w:hAnsi="Arial" w:cs="Arial"/>
                <w:lang w:eastAsia="es-GT"/>
              </w:rPr>
            </w:pPr>
            <w:r w:rsidRPr="001903DD">
              <w:rPr>
                <w:rFonts w:ascii="Arial" w:hAnsi="Arial" w:cs="Arial"/>
                <w:lang w:eastAsia="es-GT"/>
              </w:rPr>
              <w:t>13-07-0075-46</w:t>
            </w:r>
          </w:p>
        </w:tc>
        <w:tc>
          <w:tcPr>
            <w:tcW w:w="2518" w:type="dxa"/>
          </w:tcPr>
          <w:p w14:paraId="468AEF53" w14:textId="77777777" w:rsidR="001903DD" w:rsidRPr="001903DD" w:rsidRDefault="001903DD" w:rsidP="007014C8">
            <w:pPr>
              <w:rPr>
                <w:rFonts w:ascii="Arial" w:hAnsi="Arial" w:cs="Arial"/>
                <w:lang w:eastAsia="es-GT"/>
              </w:rPr>
            </w:pPr>
            <w:r w:rsidRPr="001903DD">
              <w:rPr>
                <w:rFonts w:ascii="Arial" w:hAnsi="Arial" w:cs="Arial"/>
                <w:lang w:eastAsia="es-GT"/>
              </w:rPr>
              <w:t>Perito en Mantenimiento de Vehículos</w:t>
            </w:r>
            <w:r w:rsidR="007014C8">
              <w:rPr>
                <w:rFonts w:ascii="Arial" w:hAnsi="Arial" w:cs="Arial"/>
                <w:lang w:eastAsia="es-GT"/>
              </w:rPr>
              <w:t>.</w:t>
            </w:r>
          </w:p>
        </w:tc>
      </w:tr>
      <w:tr w:rsidR="001903DD" w:rsidRPr="00006D53" w14:paraId="2AF0DE8C" w14:textId="77777777" w:rsidTr="007014C8">
        <w:trPr>
          <w:trHeight w:val="230"/>
        </w:trPr>
        <w:tc>
          <w:tcPr>
            <w:tcW w:w="539" w:type="dxa"/>
            <w:vMerge/>
            <w:shd w:val="clear" w:color="auto" w:fill="auto"/>
            <w:vAlign w:val="center"/>
          </w:tcPr>
          <w:p w14:paraId="79FD96BC" w14:textId="77777777" w:rsidR="001903DD" w:rsidRPr="001903DD" w:rsidRDefault="001903DD" w:rsidP="00006D53">
            <w:pPr>
              <w:pStyle w:val="Encabezado"/>
              <w:tabs>
                <w:tab w:val="clear" w:pos="4252"/>
                <w:tab w:val="clear" w:pos="8504"/>
                <w:tab w:val="left" w:pos="851"/>
              </w:tabs>
              <w:jc w:val="center"/>
              <w:rPr>
                <w:rFonts w:ascii="Arial" w:hAnsi="Arial" w:cs="Arial"/>
                <w:sz w:val="22"/>
                <w:szCs w:val="22"/>
                <w:lang w:val="es-GT"/>
              </w:rPr>
            </w:pPr>
          </w:p>
        </w:tc>
        <w:tc>
          <w:tcPr>
            <w:tcW w:w="1695" w:type="dxa"/>
            <w:vMerge/>
            <w:shd w:val="clear" w:color="auto" w:fill="auto"/>
            <w:vAlign w:val="center"/>
          </w:tcPr>
          <w:p w14:paraId="108CB5BE" w14:textId="77777777" w:rsidR="001903DD" w:rsidRPr="001903DD" w:rsidRDefault="001903DD" w:rsidP="00006D53">
            <w:pPr>
              <w:jc w:val="center"/>
              <w:rPr>
                <w:rFonts w:ascii="Arial" w:hAnsi="Arial" w:cs="Arial"/>
                <w:lang w:eastAsia="es-GT"/>
              </w:rPr>
            </w:pPr>
          </w:p>
        </w:tc>
        <w:tc>
          <w:tcPr>
            <w:tcW w:w="1417" w:type="dxa"/>
            <w:vMerge/>
            <w:shd w:val="clear" w:color="auto" w:fill="auto"/>
            <w:vAlign w:val="center"/>
          </w:tcPr>
          <w:p w14:paraId="0124EEDA" w14:textId="77777777" w:rsidR="001903DD" w:rsidRPr="001903DD" w:rsidRDefault="001903DD" w:rsidP="00006D53">
            <w:pPr>
              <w:jc w:val="center"/>
              <w:rPr>
                <w:rFonts w:ascii="Arial" w:hAnsi="Arial" w:cs="Arial"/>
                <w:lang w:eastAsia="es-GT"/>
              </w:rPr>
            </w:pPr>
          </w:p>
        </w:tc>
        <w:tc>
          <w:tcPr>
            <w:tcW w:w="1701" w:type="dxa"/>
            <w:vMerge/>
          </w:tcPr>
          <w:p w14:paraId="00EBD6D9" w14:textId="77777777" w:rsidR="001903DD" w:rsidRPr="001903DD" w:rsidRDefault="001903DD" w:rsidP="00006D53">
            <w:pPr>
              <w:jc w:val="center"/>
              <w:rPr>
                <w:rFonts w:ascii="Arial" w:hAnsi="Arial" w:cs="Arial"/>
                <w:lang w:eastAsia="es-GT"/>
              </w:rPr>
            </w:pPr>
          </w:p>
        </w:tc>
        <w:tc>
          <w:tcPr>
            <w:tcW w:w="1560" w:type="dxa"/>
            <w:vMerge/>
            <w:shd w:val="clear" w:color="auto" w:fill="auto"/>
            <w:vAlign w:val="center"/>
          </w:tcPr>
          <w:p w14:paraId="729DF867" w14:textId="77777777" w:rsidR="001903DD" w:rsidRPr="001903DD" w:rsidRDefault="001903DD" w:rsidP="00006D53">
            <w:pPr>
              <w:jc w:val="center"/>
              <w:rPr>
                <w:rFonts w:ascii="Arial" w:hAnsi="Arial" w:cs="Arial"/>
                <w:lang w:eastAsia="es-GT"/>
              </w:rPr>
            </w:pPr>
          </w:p>
        </w:tc>
        <w:tc>
          <w:tcPr>
            <w:tcW w:w="1559" w:type="dxa"/>
            <w:vMerge/>
            <w:shd w:val="clear" w:color="auto" w:fill="auto"/>
          </w:tcPr>
          <w:p w14:paraId="314F8E40" w14:textId="77777777" w:rsidR="001903DD" w:rsidRPr="001903DD" w:rsidRDefault="001903DD" w:rsidP="00006D53">
            <w:pPr>
              <w:jc w:val="center"/>
              <w:rPr>
                <w:rFonts w:ascii="Arial" w:hAnsi="Arial" w:cs="Arial"/>
                <w:lang w:eastAsia="es-GT"/>
              </w:rPr>
            </w:pPr>
          </w:p>
        </w:tc>
        <w:tc>
          <w:tcPr>
            <w:tcW w:w="2518" w:type="dxa"/>
          </w:tcPr>
          <w:p w14:paraId="5410FE19" w14:textId="77777777" w:rsidR="001903DD" w:rsidRPr="001903DD" w:rsidRDefault="001903DD" w:rsidP="007014C8">
            <w:pPr>
              <w:rPr>
                <w:rFonts w:ascii="Arial" w:hAnsi="Arial" w:cs="Arial"/>
                <w:lang w:eastAsia="es-GT"/>
              </w:rPr>
            </w:pPr>
            <w:r w:rsidRPr="001903DD">
              <w:rPr>
                <w:rFonts w:ascii="Arial" w:hAnsi="Arial" w:cs="Arial"/>
                <w:lang w:eastAsia="es-GT"/>
              </w:rPr>
              <w:t>Perito en industria de Procesamiento de Alimentos</w:t>
            </w:r>
            <w:r w:rsidR="007014C8">
              <w:rPr>
                <w:rFonts w:ascii="Arial" w:hAnsi="Arial" w:cs="Arial"/>
                <w:lang w:eastAsia="es-GT"/>
              </w:rPr>
              <w:t>.</w:t>
            </w:r>
          </w:p>
        </w:tc>
      </w:tr>
      <w:tr w:rsidR="001903DD" w:rsidRPr="00006D53" w14:paraId="342003C0" w14:textId="77777777" w:rsidTr="007014C8">
        <w:trPr>
          <w:trHeight w:val="230"/>
        </w:trPr>
        <w:tc>
          <w:tcPr>
            <w:tcW w:w="539" w:type="dxa"/>
            <w:vMerge/>
            <w:shd w:val="clear" w:color="auto" w:fill="auto"/>
            <w:vAlign w:val="center"/>
          </w:tcPr>
          <w:p w14:paraId="7596760D" w14:textId="77777777" w:rsidR="001903DD" w:rsidRPr="001903DD" w:rsidRDefault="001903DD" w:rsidP="00006D53">
            <w:pPr>
              <w:pStyle w:val="Encabezado"/>
              <w:tabs>
                <w:tab w:val="clear" w:pos="4252"/>
                <w:tab w:val="clear" w:pos="8504"/>
                <w:tab w:val="left" w:pos="851"/>
              </w:tabs>
              <w:jc w:val="center"/>
              <w:rPr>
                <w:rFonts w:ascii="Arial" w:hAnsi="Arial" w:cs="Arial"/>
                <w:sz w:val="22"/>
                <w:szCs w:val="22"/>
                <w:lang w:val="es-GT"/>
              </w:rPr>
            </w:pPr>
          </w:p>
        </w:tc>
        <w:tc>
          <w:tcPr>
            <w:tcW w:w="1695" w:type="dxa"/>
            <w:vMerge/>
            <w:shd w:val="clear" w:color="auto" w:fill="auto"/>
            <w:vAlign w:val="center"/>
          </w:tcPr>
          <w:p w14:paraId="283BBEB8" w14:textId="77777777" w:rsidR="001903DD" w:rsidRPr="001903DD" w:rsidRDefault="001903DD" w:rsidP="00006D53">
            <w:pPr>
              <w:jc w:val="center"/>
              <w:rPr>
                <w:rFonts w:ascii="Arial" w:hAnsi="Arial" w:cs="Arial"/>
                <w:lang w:eastAsia="es-GT"/>
              </w:rPr>
            </w:pPr>
          </w:p>
        </w:tc>
        <w:tc>
          <w:tcPr>
            <w:tcW w:w="1417" w:type="dxa"/>
            <w:vMerge/>
            <w:shd w:val="clear" w:color="auto" w:fill="auto"/>
            <w:vAlign w:val="center"/>
          </w:tcPr>
          <w:p w14:paraId="17106533" w14:textId="77777777" w:rsidR="001903DD" w:rsidRPr="001903DD" w:rsidRDefault="001903DD" w:rsidP="00006D53">
            <w:pPr>
              <w:jc w:val="center"/>
              <w:rPr>
                <w:rFonts w:ascii="Arial" w:hAnsi="Arial" w:cs="Arial"/>
                <w:lang w:eastAsia="es-GT"/>
              </w:rPr>
            </w:pPr>
          </w:p>
        </w:tc>
        <w:tc>
          <w:tcPr>
            <w:tcW w:w="1701" w:type="dxa"/>
            <w:vMerge/>
          </w:tcPr>
          <w:p w14:paraId="6B070C86" w14:textId="77777777" w:rsidR="001903DD" w:rsidRPr="001903DD" w:rsidRDefault="001903DD" w:rsidP="00006D53">
            <w:pPr>
              <w:jc w:val="center"/>
              <w:rPr>
                <w:rFonts w:ascii="Arial" w:hAnsi="Arial" w:cs="Arial"/>
                <w:lang w:eastAsia="es-GT"/>
              </w:rPr>
            </w:pPr>
          </w:p>
        </w:tc>
        <w:tc>
          <w:tcPr>
            <w:tcW w:w="1560" w:type="dxa"/>
            <w:vMerge/>
            <w:shd w:val="clear" w:color="auto" w:fill="auto"/>
            <w:vAlign w:val="center"/>
          </w:tcPr>
          <w:p w14:paraId="087856F6" w14:textId="77777777" w:rsidR="001903DD" w:rsidRPr="001903DD" w:rsidRDefault="001903DD" w:rsidP="00006D53">
            <w:pPr>
              <w:jc w:val="center"/>
              <w:rPr>
                <w:rFonts w:ascii="Arial" w:hAnsi="Arial" w:cs="Arial"/>
                <w:lang w:eastAsia="es-GT"/>
              </w:rPr>
            </w:pPr>
          </w:p>
        </w:tc>
        <w:tc>
          <w:tcPr>
            <w:tcW w:w="1559" w:type="dxa"/>
            <w:vMerge/>
            <w:shd w:val="clear" w:color="auto" w:fill="auto"/>
          </w:tcPr>
          <w:p w14:paraId="0BACCC99" w14:textId="77777777" w:rsidR="001903DD" w:rsidRPr="001903DD" w:rsidRDefault="001903DD" w:rsidP="00006D53">
            <w:pPr>
              <w:jc w:val="center"/>
              <w:rPr>
                <w:rFonts w:ascii="Arial" w:hAnsi="Arial" w:cs="Arial"/>
                <w:lang w:eastAsia="es-GT"/>
              </w:rPr>
            </w:pPr>
          </w:p>
        </w:tc>
        <w:tc>
          <w:tcPr>
            <w:tcW w:w="2518" w:type="dxa"/>
          </w:tcPr>
          <w:p w14:paraId="7F31CA04" w14:textId="77777777" w:rsidR="001903DD" w:rsidRPr="001903DD" w:rsidRDefault="001903DD" w:rsidP="007014C8">
            <w:pPr>
              <w:rPr>
                <w:rFonts w:ascii="Arial" w:hAnsi="Arial" w:cs="Arial"/>
                <w:lang w:eastAsia="es-GT"/>
              </w:rPr>
            </w:pPr>
            <w:r w:rsidRPr="001903DD">
              <w:rPr>
                <w:rFonts w:ascii="Arial" w:hAnsi="Arial" w:cs="Arial"/>
                <w:lang w:eastAsia="es-GT"/>
              </w:rPr>
              <w:t>Perito en Gastronomía</w:t>
            </w:r>
            <w:r w:rsidR="007014C8">
              <w:rPr>
                <w:rFonts w:ascii="Arial" w:hAnsi="Arial" w:cs="Arial"/>
                <w:lang w:eastAsia="es-GT"/>
              </w:rPr>
              <w:t>.</w:t>
            </w:r>
          </w:p>
        </w:tc>
      </w:tr>
      <w:tr w:rsidR="001903DD" w:rsidRPr="00006D53" w14:paraId="24138FBE" w14:textId="77777777" w:rsidTr="007014C8">
        <w:trPr>
          <w:trHeight w:val="154"/>
        </w:trPr>
        <w:tc>
          <w:tcPr>
            <w:tcW w:w="539" w:type="dxa"/>
            <w:vMerge w:val="restart"/>
            <w:shd w:val="clear" w:color="auto" w:fill="auto"/>
            <w:vAlign w:val="center"/>
          </w:tcPr>
          <w:p w14:paraId="4B3C9FCF" w14:textId="77777777" w:rsidR="001903DD" w:rsidRPr="001903DD" w:rsidRDefault="001903DD" w:rsidP="00006D53">
            <w:pPr>
              <w:pStyle w:val="Encabezado"/>
              <w:tabs>
                <w:tab w:val="clear" w:pos="4252"/>
                <w:tab w:val="clear" w:pos="8504"/>
                <w:tab w:val="left" w:pos="851"/>
              </w:tabs>
              <w:jc w:val="center"/>
              <w:rPr>
                <w:rFonts w:ascii="Arial" w:hAnsi="Arial" w:cs="Arial"/>
                <w:sz w:val="22"/>
                <w:szCs w:val="22"/>
                <w:lang w:val="es-GT"/>
              </w:rPr>
            </w:pPr>
            <w:r w:rsidRPr="001903DD">
              <w:rPr>
                <w:rFonts w:ascii="Arial" w:hAnsi="Arial" w:cs="Arial"/>
                <w:sz w:val="22"/>
                <w:szCs w:val="22"/>
                <w:lang w:val="es-GT"/>
              </w:rPr>
              <w:t>2</w:t>
            </w:r>
          </w:p>
        </w:tc>
        <w:tc>
          <w:tcPr>
            <w:tcW w:w="1695" w:type="dxa"/>
            <w:vMerge w:val="restart"/>
            <w:shd w:val="clear" w:color="auto" w:fill="auto"/>
            <w:vAlign w:val="center"/>
          </w:tcPr>
          <w:p w14:paraId="6FCBB7D7" w14:textId="77777777" w:rsidR="001903DD" w:rsidRPr="001903DD" w:rsidRDefault="001903DD" w:rsidP="00006D53">
            <w:pPr>
              <w:jc w:val="center"/>
              <w:rPr>
                <w:rFonts w:ascii="Arial" w:hAnsi="Arial" w:cs="Arial"/>
                <w:lang w:eastAsia="es-GT"/>
              </w:rPr>
            </w:pPr>
            <w:r w:rsidRPr="001903DD">
              <w:rPr>
                <w:rFonts w:ascii="Arial" w:hAnsi="Arial" w:cs="Arial"/>
                <w:lang w:eastAsia="es-GT"/>
              </w:rPr>
              <w:t>Jalapa</w:t>
            </w:r>
          </w:p>
        </w:tc>
        <w:tc>
          <w:tcPr>
            <w:tcW w:w="1417" w:type="dxa"/>
            <w:vMerge w:val="restart"/>
            <w:shd w:val="clear" w:color="auto" w:fill="auto"/>
            <w:vAlign w:val="center"/>
          </w:tcPr>
          <w:p w14:paraId="7558A5AB" w14:textId="77777777" w:rsidR="001903DD" w:rsidRPr="001903DD" w:rsidRDefault="001903DD" w:rsidP="00006D53">
            <w:pPr>
              <w:jc w:val="center"/>
              <w:rPr>
                <w:rFonts w:ascii="Arial" w:hAnsi="Arial" w:cs="Arial"/>
                <w:lang w:eastAsia="es-GT"/>
              </w:rPr>
            </w:pPr>
            <w:r w:rsidRPr="001903DD">
              <w:rPr>
                <w:rFonts w:ascii="Arial" w:hAnsi="Arial" w:cs="Arial"/>
                <w:lang w:eastAsia="es-GT"/>
              </w:rPr>
              <w:t>San Pedro Pinula</w:t>
            </w:r>
          </w:p>
        </w:tc>
        <w:tc>
          <w:tcPr>
            <w:tcW w:w="1701" w:type="dxa"/>
            <w:vMerge w:val="restart"/>
            <w:vAlign w:val="center"/>
          </w:tcPr>
          <w:p w14:paraId="64D886FB" w14:textId="77777777" w:rsidR="001903DD" w:rsidRPr="001903DD" w:rsidRDefault="001903DD" w:rsidP="00392E5E">
            <w:pPr>
              <w:jc w:val="center"/>
              <w:rPr>
                <w:rFonts w:ascii="Arial" w:hAnsi="Arial" w:cs="Arial"/>
                <w:lang w:eastAsia="es-GT"/>
              </w:rPr>
            </w:pPr>
            <w:r w:rsidRPr="001903DD">
              <w:rPr>
                <w:rFonts w:ascii="Arial" w:hAnsi="Arial" w:cs="Arial"/>
                <w:lang w:eastAsia="es-GT"/>
              </w:rPr>
              <w:t>Aldea el Pinalito</w:t>
            </w:r>
          </w:p>
        </w:tc>
        <w:tc>
          <w:tcPr>
            <w:tcW w:w="1560" w:type="dxa"/>
            <w:vMerge w:val="restart"/>
            <w:shd w:val="clear" w:color="auto" w:fill="auto"/>
            <w:vAlign w:val="center"/>
          </w:tcPr>
          <w:p w14:paraId="61BF40BF" w14:textId="77777777" w:rsidR="001903DD" w:rsidRPr="001903DD" w:rsidRDefault="001903DD" w:rsidP="00006D53">
            <w:pPr>
              <w:jc w:val="center"/>
              <w:rPr>
                <w:rFonts w:ascii="Arial" w:hAnsi="Arial" w:cs="Arial"/>
                <w:lang w:eastAsia="es-GT"/>
              </w:rPr>
            </w:pPr>
            <w:r w:rsidRPr="001903DD">
              <w:rPr>
                <w:rFonts w:ascii="Arial" w:hAnsi="Arial" w:cs="Arial"/>
                <w:lang w:eastAsia="es-GT"/>
              </w:rPr>
              <w:t>Instituto Nacional Tecnológico</w:t>
            </w:r>
          </w:p>
        </w:tc>
        <w:tc>
          <w:tcPr>
            <w:tcW w:w="1559" w:type="dxa"/>
            <w:vMerge w:val="restart"/>
            <w:shd w:val="clear" w:color="auto" w:fill="auto"/>
            <w:vAlign w:val="center"/>
          </w:tcPr>
          <w:p w14:paraId="0123B901" w14:textId="77777777" w:rsidR="001903DD" w:rsidRPr="001903DD" w:rsidRDefault="001903DD" w:rsidP="001903DD">
            <w:pPr>
              <w:jc w:val="center"/>
              <w:rPr>
                <w:rFonts w:ascii="Arial" w:hAnsi="Arial" w:cs="Arial"/>
                <w:lang w:eastAsia="es-GT"/>
              </w:rPr>
            </w:pPr>
            <w:r w:rsidRPr="001903DD">
              <w:rPr>
                <w:rFonts w:ascii="Arial" w:hAnsi="Arial" w:cs="Arial"/>
                <w:lang w:eastAsia="es-GT"/>
              </w:rPr>
              <w:t>21-02-0099-46</w:t>
            </w:r>
          </w:p>
        </w:tc>
        <w:tc>
          <w:tcPr>
            <w:tcW w:w="2518" w:type="dxa"/>
          </w:tcPr>
          <w:p w14:paraId="527D1821" w14:textId="77777777" w:rsidR="001903DD" w:rsidRPr="001903DD" w:rsidRDefault="001903DD" w:rsidP="007014C8">
            <w:pPr>
              <w:rPr>
                <w:rFonts w:ascii="Arial" w:hAnsi="Arial" w:cs="Arial"/>
                <w:lang w:eastAsia="es-GT"/>
              </w:rPr>
            </w:pPr>
            <w:r w:rsidRPr="001903DD">
              <w:rPr>
                <w:rFonts w:ascii="Arial" w:hAnsi="Arial" w:cs="Arial"/>
                <w:lang w:eastAsia="es-GT"/>
              </w:rPr>
              <w:t>Perito en Mantenimiento de Vehículos</w:t>
            </w:r>
            <w:r w:rsidR="007014C8">
              <w:rPr>
                <w:rFonts w:ascii="Arial" w:hAnsi="Arial" w:cs="Arial"/>
                <w:lang w:eastAsia="es-GT"/>
              </w:rPr>
              <w:t>.</w:t>
            </w:r>
          </w:p>
        </w:tc>
      </w:tr>
      <w:tr w:rsidR="001903DD" w:rsidRPr="00006D53" w14:paraId="14537FB7" w14:textId="77777777" w:rsidTr="007014C8">
        <w:trPr>
          <w:trHeight w:val="153"/>
        </w:trPr>
        <w:tc>
          <w:tcPr>
            <w:tcW w:w="539" w:type="dxa"/>
            <w:vMerge/>
            <w:shd w:val="clear" w:color="auto" w:fill="auto"/>
            <w:vAlign w:val="center"/>
          </w:tcPr>
          <w:p w14:paraId="1D7E4497" w14:textId="77777777" w:rsidR="001903DD" w:rsidRPr="001903DD" w:rsidRDefault="001903DD" w:rsidP="00006D53">
            <w:pPr>
              <w:pStyle w:val="Encabezado"/>
              <w:tabs>
                <w:tab w:val="clear" w:pos="4252"/>
                <w:tab w:val="clear" w:pos="8504"/>
                <w:tab w:val="left" w:pos="851"/>
              </w:tabs>
              <w:jc w:val="center"/>
              <w:rPr>
                <w:rFonts w:ascii="Arial" w:hAnsi="Arial" w:cs="Arial"/>
                <w:sz w:val="22"/>
                <w:szCs w:val="22"/>
                <w:lang w:val="es-GT"/>
              </w:rPr>
            </w:pPr>
          </w:p>
        </w:tc>
        <w:tc>
          <w:tcPr>
            <w:tcW w:w="1695" w:type="dxa"/>
            <w:vMerge/>
            <w:shd w:val="clear" w:color="auto" w:fill="auto"/>
            <w:vAlign w:val="center"/>
          </w:tcPr>
          <w:p w14:paraId="101A2329" w14:textId="77777777" w:rsidR="001903DD" w:rsidRPr="001903DD" w:rsidRDefault="001903DD" w:rsidP="00006D53">
            <w:pPr>
              <w:jc w:val="center"/>
              <w:rPr>
                <w:rFonts w:ascii="Arial" w:hAnsi="Arial" w:cs="Arial"/>
                <w:lang w:eastAsia="es-GT"/>
              </w:rPr>
            </w:pPr>
          </w:p>
        </w:tc>
        <w:tc>
          <w:tcPr>
            <w:tcW w:w="1417" w:type="dxa"/>
            <w:vMerge/>
            <w:shd w:val="clear" w:color="auto" w:fill="auto"/>
            <w:vAlign w:val="center"/>
          </w:tcPr>
          <w:p w14:paraId="55C38840" w14:textId="77777777" w:rsidR="001903DD" w:rsidRPr="001903DD" w:rsidRDefault="001903DD" w:rsidP="00006D53">
            <w:pPr>
              <w:jc w:val="center"/>
              <w:rPr>
                <w:rFonts w:ascii="Arial" w:hAnsi="Arial" w:cs="Arial"/>
                <w:lang w:eastAsia="es-GT"/>
              </w:rPr>
            </w:pPr>
          </w:p>
        </w:tc>
        <w:tc>
          <w:tcPr>
            <w:tcW w:w="1701" w:type="dxa"/>
            <w:vMerge/>
            <w:vAlign w:val="center"/>
          </w:tcPr>
          <w:p w14:paraId="494EED78" w14:textId="77777777" w:rsidR="001903DD" w:rsidRPr="001903DD" w:rsidRDefault="001903DD" w:rsidP="00392E5E">
            <w:pPr>
              <w:jc w:val="center"/>
              <w:rPr>
                <w:rFonts w:ascii="Arial" w:hAnsi="Arial" w:cs="Arial"/>
                <w:lang w:eastAsia="es-GT"/>
              </w:rPr>
            </w:pPr>
          </w:p>
        </w:tc>
        <w:tc>
          <w:tcPr>
            <w:tcW w:w="1560" w:type="dxa"/>
            <w:vMerge/>
            <w:shd w:val="clear" w:color="auto" w:fill="auto"/>
            <w:vAlign w:val="center"/>
          </w:tcPr>
          <w:p w14:paraId="73F8F5D9" w14:textId="77777777" w:rsidR="001903DD" w:rsidRPr="001903DD" w:rsidRDefault="001903DD" w:rsidP="00006D53">
            <w:pPr>
              <w:jc w:val="center"/>
              <w:rPr>
                <w:rFonts w:ascii="Arial" w:hAnsi="Arial" w:cs="Arial"/>
                <w:lang w:eastAsia="es-GT"/>
              </w:rPr>
            </w:pPr>
          </w:p>
        </w:tc>
        <w:tc>
          <w:tcPr>
            <w:tcW w:w="1559" w:type="dxa"/>
            <w:vMerge/>
            <w:shd w:val="clear" w:color="auto" w:fill="auto"/>
          </w:tcPr>
          <w:p w14:paraId="30FC7D32" w14:textId="77777777" w:rsidR="001903DD" w:rsidRPr="001903DD" w:rsidRDefault="001903DD" w:rsidP="00006D53">
            <w:pPr>
              <w:jc w:val="center"/>
              <w:rPr>
                <w:rFonts w:ascii="Arial" w:hAnsi="Arial" w:cs="Arial"/>
                <w:lang w:eastAsia="es-GT"/>
              </w:rPr>
            </w:pPr>
          </w:p>
        </w:tc>
        <w:tc>
          <w:tcPr>
            <w:tcW w:w="2518" w:type="dxa"/>
          </w:tcPr>
          <w:p w14:paraId="615BA846" w14:textId="77777777" w:rsidR="001903DD" w:rsidRPr="001903DD" w:rsidRDefault="001903DD" w:rsidP="007014C8">
            <w:pPr>
              <w:rPr>
                <w:rFonts w:ascii="Arial" w:hAnsi="Arial" w:cs="Arial"/>
                <w:lang w:eastAsia="es-GT"/>
              </w:rPr>
            </w:pPr>
            <w:r w:rsidRPr="001903DD">
              <w:rPr>
                <w:rFonts w:ascii="Arial" w:hAnsi="Arial" w:cs="Arial"/>
                <w:lang w:eastAsia="es-GT"/>
              </w:rPr>
              <w:t>Perito en Construcción</w:t>
            </w:r>
            <w:r w:rsidR="007014C8">
              <w:rPr>
                <w:rFonts w:ascii="Arial" w:hAnsi="Arial" w:cs="Arial"/>
                <w:lang w:eastAsia="es-GT"/>
              </w:rPr>
              <w:t>.</w:t>
            </w:r>
          </w:p>
        </w:tc>
      </w:tr>
      <w:tr w:rsidR="001903DD" w:rsidRPr="00006D53" w14:paraId="2C3FFF2C" w14:textId="77777777" w:rsidTr="007014C8">
        <w:trPr>
          <w:trHeight w:val="153"/>
        </w:trPr>
        <w:tc>
          <w:tcPr>
            <w:tcW w:w="539" w:type="dxa"/>
            <w:vMerge/>
            <w:shd w:val="clear" w:color="auto" w:fill="auto"/>
            <w:vAlign w:val="center"/>
          </w:tcPr>
          <w:p w14:paraId="625753BD" w14:textId="77777777" w:rsidR="001903DD" w:rsidRPr="001903DD" w:rsidRDefault="001903DD" w:rsidP="00006D53">
            <w:pPr>
              <w:pStyle w:val="Encabezado"/>
              <w:tabs>
                <w:tab w:val="clear" w:pos="4252"/>
                <w:tab w:val="clear" w:pos="8504"/>
                <w:tab w:val="left" w:pos="851"/>
              </w:tabs>
              <w:jc w:val="center"/>
              <w:rPr>
                <w:rFonts w:ascii="Arial" w:hAnsi="Arial" w:cs="Arial"/>
                <w:sz w:val="22"/>
                <w:szCs w:val="22"/>
                <w:lang w:val="es-GT"/>
              </w:rPr>
            </w:pPr>
          </w:p>
        </w:tc>
        <w:tc>
          <w:tcPr>
            <w:tcW w:w="1695" w:type="dxa"/>
            <w:vMerge/>
            <w:shd w:val="clear" w:color="auto" w:fill="auto"/>
            <w:vAlign w:val="center"/>
          </w:tcPr>
          <w:p w14:paraId="4B3465B5" w14:textId="77777777" w:rsidR="001903DD" w:rsidRPr="001903DD" w:rsidRDefault="001903DD" w:rsidP="00006D53">
            <w:pPr>
              <w:jc w:val="center"/>
              <w:rPr>
                <w:rFonts w:ascii="Arial" w:hAnsi="Arial" w:cs="Arial"/>
                <w:lang w:eastAsia="es-GT"/>
              </w:rPr>
            </w:pPr>
          </w:p>
        </w:tc>
        <w:tc>
          <w:tcPr>
            <w:tcW w:w="1417" w:type="dxa"/>
            <w:vMerge/>
            <w:shd w:val="clear" w:color="auto" w:fill="auto"/>
            <w:vAlign w:val="center"/>
          </w:tcPr>
          <w:p w14:paraId="342EA7BF" w14:textId="77777777" w:rsidR="001903DD" w:rsidRPr="001903DD" w:rsidRDefault="001903DD" w:rsidP="00006D53">
            <w:pPr>
              <w:jc w:val="center"/>
              <w:rPr>
                <w:rFonts w:ascii="Arial" w:hAnsi="Arial" w:cs="Arial"/>
                <w:lang w:eastAsia="es-GT"/>
              </w:rPr>
            </w:pPr>
          </w:p>
        </w:tc>
        <w:tc>
          <w:tcPr>
            <w:tcW w:w="1701" w:type="dxa"/>
            <w:vMerge/>
            <w:vAlign w:val="center"/>
          </w:tcPr>
          <w:p w14:paraId="7CE61FCD" w14:textId="77777777" w:rsidR="001903DD" w:rsidRPr="001903DD" w:rsidRDefault="001903DD" w:rsidP="00392E5E">
            <w:pPr>
              <w:jc w:val="center"/>
              <w:rPr>
                <w:rFonts w:ascii="Arial" w:hAnsi="Arial" w:cs="Arial"/>
                <w:lang w:eastAsia="es-GT"/>
              </w:rPr>
            </w:pPr>
          </w:p>
        </w:tc>
        <w:tc>
          <w:tcPr>
            <w:tcW w:w="1560" w:type="dxa"/>
            <w:vMerge/>
            <w:shd w:val="clear" w:color="auto" w:fill="auto"/>
            <w:vAlign w:val="center"/>
          </w:tcPr>
          <w:p w14:paraId="235EFE60" w14:textId="77777777" w:rsidR="001903DD" w:rsidRPr="001903DD" w:rsidRDefault="001903DD" w:rsidP="00006D53">
            <w:pPr>
              <w:jc w:val="center"/>
              <w:rPr>
                <w:rFonts w:ascii="Arial" w:hAnsi="Arial" w:cs="Arial"/>
                <w:lang w:eastAsia="es-GT"/>
              </w:rPr>
            </w:pPr>
          </w:p>
        </w:tc>
        <w:tc>
          <w:tcPr>
            <w:tcW w:w="1559" w:type="dxa"/>
            <w:vMerge/>
            <w:shd w:val="clear" w:color="auto" w:fill="auto"/>
          </w:tcPr>
          <w:p w14:paraId="0E5168F1" w14:textId="77777777" w:rsidR="001903DD" w:rsidRPr="001903DD" w:rsidRDefault="001903DD" w:rsidP="00006D53">
            <w:pPr>
              <w:jc w:val="center"/>
              <w:rPr>
                <w:rFonts w:ascii="Arial" w:hAnsi="Arial" w:cs="Arial"/>
                <w:lang w:eastAsia="es-GT"/>
              </w:rPr>
            </w:pPr>
          </w:p>
        </w:tc>
        <w:tc>
          <w:tcPr>
            <w:tcW w:w="2518" w:type="dxa"/>
          </w:tcPr>
          <w:p w14:paraId="6433A4A3" w14:textId="77777777" w:rsidR="001903DD" w:rsidRPr="001903DD" w:rsidRDefault="001903DD" w:rsidP="007014C8">
            <w:pPr>
              <w:rPr>
                <w:rFonts w:ascii="Arial" w:hAnsi="Arial" w:cs="Arial"/>
                <w:lang w:eastAsia="es-GT"/>
              </w:rPr>
            </w:pPr>
            <w:r w:rsidRPr="001903DD">
              <w:rPr>
                <w:rFonts w:ascii="Arial" w:hAnsi="Arial" w:cs="Arial"/>
                <w:lang w:eastAsia="es-GT"/>
              </w:rPr>
              <w:t>Perito en industria de Procesamiento de Alimentos</w:t>
            </w:r>
            <w:r w:rsidR="007014C8">
              <w:rPr>
                <w:rFonts w:ascii="Arial" w:hAnsi="Arial" w:cs="Arial"/>
                <w:lang w:eastAsia="es-GT"/>
              </w:rPr>
              <w:t>.</w:t>
            </w:r>
          </w:p>
        </w:tc>
      </w:tr>
    </w:tbl>
    <w:p w14:paraId="2E2CFB6D" w14:textId="77777777" w:rsidR="00A666A3" w:rsidRPr="0022471F" w:rsidRDefault="00A666A3" w:rsidP="0043263A">
      <w:pPr>
        <w:pStyle w:val="Encabezado"/>
        <w:tabs>
          <w:tab w:val="clear" w:pos="4252"/>
          <w:tab w:val="clear" w:pos="8504"/>
          <w:tab w:val="left" w:pos="851"/>
        </w:tabs>
        <w:ind w:left="426"/>
        <w:jc w:val="both"/>
        <w:rPr>
          <w:rFonts w:ascii="Arial" w:hAnsi="Arial" w:cs="Arial"/>
          <w:color w:val="000000"/>
          <w:sz w:val="22"/>
          <w:szCs w:val="22"/>
        </w:rPr>
      </w:pPr>
    </w:p>
    <w:p w14:paraId="0EB6402B" w14:textId="77777777" w:rsidR="0043263A" w:rsidRPr="0043263A" w:rsidRDefault="0043263A" w:rsidP="0043263A">
      <w:pPr>
        <w:pStyle w:val="Encabezado"/>
        <w:numPr>
          <w:ilvl w:val="0"/>
          <w:numId w:val="1"/>
        </w:numPr>
        <w:tabs>
          <w:tab w:val="clear" w:pos="4252"/>
          <w:tab w:val="clear" w:pos="8504"/>
          <w:tab w:val="num" w:pos="360"/>
        </w:tabs>
        <w:ind w:left="426" w:hanging="426"/>
        <w:rPr>
          <w:rFonts w:ascii="Arial" w:hAnsi="Arial" w:cs="Arial"/>
          <w:b/>
          <w:sz w:val="22"/>
          <w:szCs w:val="22"/>
          <w:u w:val="single"/>
          <w:lang w:val="es-GT"/>
        </w:rPr>
      </w:pPr>
      <w:r w:rsidRPr="0043263A">
        <w:rPr>
          <w:rFonts w:ascii="Arial" w:hAnsi="Arial" w:cs="Arial"/>
          <w:b/>
          <w:sz w:val="22"/>
          <w:szCs w:val="22"/>
          <w:u w:val="single"/>
          <w:lang w:val="es-GT"/>
        </w:rPr>
        <w:t>N</w:t>
      </w:r>
      <w:r w:rsidR="00B340A7" w:rsidRPr="0043263A">
        <w:rPr>
          <w:rFonts w:ascii="Arial" w:hAnsi="Arial" w:cs="Arial"/>
          <w:b/>
          <w:sz w:val="22"/>
          <w:szCs w:val="22"/>
          <w:u w:val="single"/>
          <w:lang w:val="es-GT"/>
        </w:rPr>
        <w:t>ormativa legal vigente para el programa de becas de estudio</w:t>
      </w:r>
    </w:p>
    <w:p w14:paraId="00C8749C" w14:textId="77777777" w:rsidR="007174E8" w:rsidRDefault="007174E8" w:rsidP="007174E8">
      <w:pPr>
        <w:pStyle w:val="Encabezado"/>
        <w:tabs>
          <w:tab w:val="clear" w:pos="4252"/>
          <w:tab w:val="clear" w:pos="8504"/>
        </w:tabs>
        <w:ind w:left="426"/>
        <w:jc w:val="both"/>
        <w:rPr>
          <w:rFonts w:ascii="Arial" w:hAnsi="Arial" w:cs="Arial"/>
          <w:sz w:val="22"/>
          <w:szCs w:val="22"/>
          <w:lang w:val="es-GT"/>
        </w:rPr>
      </w:pPr>
    </w:p>
    <w:tbl>
      <w:tblPr>
        <w:tblW w:w="0" w:type="auto"/>
        <w:tblInd w:w="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2"/>
        <w:gridCol w:w="10091"/>
      </w:tblGrid>
      <w:tr w:rsidR="009D59E5" w:rsidRPr="000818B3" w14:paraId="1362A291" w14:textId="77777777" w:rsidTr="009E1A29">
        <w:tc>
          <w:tcPr>
            <w:tcW w:w="675" w:type="dxa"/>
            <w:shd w:val="clear" w:color="auto" w:fill="D9E2F3"/>
          </w:tcPr>
          <w:p w14:paraId="252E46FC" w14:textId="77777777" w:rsidR="009D59E5" w:rsidRPr="000818B3" w:rsidRDefault="009D59E5" w:rsidP="000818B3">
            <w:pPr>
              <w:pStyle w:val="Encabezado"/>
              <w:tabs>
                <w:tab w:val="clear" w:pos="4252"/>
                <w:tab w:val="clear" w:pos="8504"/>
              </w:tabs>
              <w:jc w:val="center"/>
              <w:rPr>
                <w:rFonts w:ascii="Arial" w:hAnsi="Arial" w:cs="Arial"/>
                <w:sz w:val="22"/>
                <w:szCs w:val="22"/>
                <w:lang w:val="es-GT"/>
              </w:rPr>
            </w:pPr>
            <w:r>
              <w:rPr>
                <w:rFonts w:ascii="Arial" w:hAnsi="Arial" w:cs="Arial"/>
                <w:sz w:val="22"/>
                <w:szCs w:val="22"/>
                <w:lang w:val="es-GT"/>
              </w:rPr>
              <w:t>No.</w:t>
            </w:r>
          </w:p>
        </w:tc>
        <w:tc>
          <w:tcPr>
            <w:tcW w:w="10314" w:type="dxa"/>
            <w:shd w:val="clear" w:color="auto" w:fill="D9E2F3"/>
          </w:tcPr>
          <w:p w14:paraId="7B6601DE" w14:textId="77777777" w:rsidR="009D59E5" w:rsidRPr="000818B3" w:rsidRDefault="009D59E5" w:rsidP="000818B3">
            <w:pPr>
              <w:pStyle w:val="Encabezado"/>
              <w:tabs>
                <w:tab w:val="clear" w:pos="4252"/>
                <w:tab w:val="clear" w:pos="8504"/>
              </w:tabs>
              <w:jc w:val="both"/>
              <w:rPr>
                <w:rFonts w:ascii="Arial" w:hAnsi="Arial" w:cs="Arial"/>
                <w:sz w:val="22"/>
                <w:szCs w:val="22"/>
                <w:lang w:val="es-GT"/>
              </w:rPr>
            </w:pPr>
          </w:p>
        </w:tc>
      </w:tr>
      <w:tr w:rsidR="007014C8" w:rsidRPr="000818B3" w14:paraId="68F94D9E" w14:textId="77777777" w:rsidTr="009D59E5">
        <w:tc>
          <w:tcPr>
            <w:tcW w:w="675" w:type="dxa"/>
            <w:shd w:val="clear" w:color="auto" w:fill="auto"/>
          </w:tcPr>
          <w:p w14:paraId="4A0348C0" w14:textId="77777777" w:rsidR="007014C8" w:rsidRPr="000818B3" w:rsidRDefault="007014C8" w:rsidP="000818B3">
            <w:pPr>
              <w:pStyle w:val="Encabezado"/>
              <w:tabs>
                <w:tab w:val="clear" w:pos="4252"/>
                <w:tab w:val="clear" w:pos="8504"/>
              </w:tabs>
              <w:jc w:val="center"/>
              <w:rPr>
                <w:rFonts w:ascii="Arial" w:hAnsi="Arial" w:cs="Arial"/>
                <w:sz w:val="22"/>
                <w:szCs w:val="22"/>
                <w:lang w:val="es-GT"/>
              </w:rPr>
            </w:pPr>
            <w:r w:rsidRPr="000818B3">
              <w:rPr>
                <w:rFonts w:ascii="Arial" w:hAnsi="Arial" w:cs="Arial"/>
                <w:sz w:val="22"/>
                <w:szCs w:val="22"/>
                <w:lang w:val="es-GT"/>
              </w:rPr>
              <w:t>1</w:t>
            </w:r>
          </w:p>
        </w:tc>
        <w:tc>
          <w:tcPr>
            <w:tcW w:w="10314" w:type="dxa"/>
            <w:shd w:val="clear" w:color="auto" w:fill="auto"/>
          </w:tcPr>
          <w:p w14:paraId="7B0AD0CD" w14:textId="77777777" w:rsidR="007014C8" w:rsidRPr="000818B3" w:rsidRDefault="007014C8" w:rsidP="000818B3">
            <w:pPr>
              <w:pStyle w:val="Encabezado"/>
              <w:tabs>
                <w:tab w:val="clear" w:pos="4252"/>
                <w:tab w:val="clear" w:pos="8504"/>
              </w:tabs>
              <w:jc w:val="both"/>
              <w:rPr>
                <w:rFonts w:ascii="Arial" w:hAnsi="Arial" w:cs="Arial"/>
                <w:sz w:val="22"/>
                <w:szCs w:val="22"/>
                <w:lang w:val="es-GT"/>
              </w:rPr>
            </w:pPr>
            <w:r w:rsidRPr="000818B3">
              <w:rPr>
                <w:rFonts w:ascii="Arial" w:hAnsi="Arial" w:cs="Arial"/>
                <w:sz w:val="22"/>
                <w:szCs w:val="22"/>
                <w:lang w:val="es-GT"/>
              </w:rPr>
              <w:t>Acuerdo Gubernativo 225-2008 “Reglamento Orgánico Interno del Ministerio de Educación”, artículo 32, de fecha 12 de septiembre de 2008.</w:t>
            </w:r>
          </w:p>
        </w:tc>
      </w:tr>
      <w:tr w:rsidR="007014C8" w:rsidRPr="000818B3" w14:paraId="6E5CE640" w14:textId="77777777" w:rsidTr="009D59E5">
        <w:tc>
          <w:tcPr>
            <w:tcW w:w="675" w:type="dxa"/>
            <w:shd w:val="clear" w:color="auto" w:fill="auto"/>
          </w:tcPr>
          <w:p w14:paraId="3F239E0F" w14:textId="77777777" w:rsidR="007014C8" w:rsidRPr="000818B3" w:rsidRDefault="007014C8" w:rsidP="000818B3">
            <w:pPr>
              <w:pStyle w:val="Encabezado"/>
              <w:tabs>
                <w:tab w:val="clear" w:pos="4252"/>
                <w:tab w:val="clear" w:pos="8504"/>
              </w:tabs>
              <w:jc w:val="center"/>
              <w:rPr>
                <w:rFonts w:ascii="Arial" w:hAnsi="Arial" w:cs="Arial"/>
                <w:sz w:val="22"/>
                <w:szCs w:val="22"/>
                <w:lang w:val="es-GT"/>
              </w:rPr>
            </w:pPr>
            <w:r w:rsidRPr="000818B3">
              <w:rPr>
                <w:rFonts w:ascii="Arial" w:hAnsi="Arial" w:cs="Arial"/>
                <w:sz w:val="22"/>
                <w:szCs w:val="22"/>
                <w:lang w:val="es-GT"/>
              </w:rPr>
              <w:t>2</w:t>
            </w:r>
          </w:p>
        </w:tc>
        <w:tc>
          <w:tcPr>
            <w:tcW w:w="10314" w:type="dxa"/>
            <w:shd w:val="clear" w:color="auto" w:fill="auto"/>
          </w:tcPr>
          <w:p w14:paraId="5473825C" w14:textId="77777777" w:rsidR="007014C8" w:rsidRPr="000818B3" w:rsidRDefault="007014C8" w:rsidP="000818B3">
            <w:pPr>
              <w:pStyle w:val="Encabezado"/>
              <w:tabs>
                <w:tab w:val="clear" w:pos="4252"/>
                <w:tab w:val="clear" w:pos="8504"/>
              </w:tabs>
              <w:rPr>
                <w:rFonts w:ascii="Arial" w:hAnsi="Arial" w:cs="Arial"/>
                <w:sz w:val="22"/>
                <w:szCs w:val="22"/>
                <w:lang w:val="es-GT"/>
              </w:rPr>
            </w:pPr>
            <w:r w:rsidRPr="000818B3">
              <w:rPr>
                <w:rFonts w:ascii="Arial" w:hAnsi="Arial" w:cs="Arial"/>
                <w:sz w:val="22"/>
                <w:szCs w:val="22"/>
                <w:lang w:val="es-GT"/>
              </w:rPr>
              <w:t>Acuerdo Gubernativo 165-96 “Creación de las Direcciones Departamentales de Educación”, de fecha 21 de mayo de 1996.</w:t>
            </w:r>
          </w:p>
        </w:tc>
      </w:tr>
      <w:tr w:rsidR="007014C8" w:rsidRPr="000818B3" w14:paraId="18DE3E0F" w14:textId="77777777" w:rsidTr="009D59E5">
        <w:tc>
          <w:tcPr>
            <w:tcW w:w="675" w:type="dxa"/>
            <w:shd w:val="clear" w:color="auto" w:fill="auto"/>
          </w:tcPr>
          <w:p w14:paraId="7CFA157D" w14:textId="77777777" w:rsidR="007014C8" w:rsidRPr="000818B3" w:rsidRDefault="007014C8" w:rsidP="000818B3">
            <w:pPr>
              <w:pStyle w:val="Encabezado"/>
              <w:tabs>
                <w:tab w:val="clear" w:pos="4252"/>
                <w:tab w:val="clear" w:pos="8504"/>
              </w:tabs>
              <w:jc w:val="center"/>
              <w:rPr>
                <w:rFonts w:ascii="Arial" w:hAnsi="Arial" w:cs="Arial"/>
                <w:sz w:val="22"/>
                <w:szCs w:val="22"/>
                <w:lang w:val="es-GT"/>
              </w:rPr>
            </w:pPr>
            <w:r w:rsidRPr="000818B3">
              <w:rPr>
                <w:rFonts w:ascii="Arial" w:hAnsi="Arial" w:cs="Arial"/>
                <w:sz w:val="22"/>
                <w:szCs w:val="22"/>
                <w:lang w:val="es-GT"/>
              </w:rPr>
              <w:t>3</w:t>
            </w:r>
          </w:p>
        </w:tc>
        <w:tc>
          <w:tcPr>
            <w:tcW w:w="10314" w:type="dxa"/>
            <w:shd w:val="clear" w:color="auto" w:fill="auto"/>
          </w:tcPr>
          <w:p w14:paraId="21176083" w14:textId="77777777" w:rsidR="007014C8" w:rsidRPr="000818B3" w:rsidRDefault="007014C8" w:rsidP="000818B3">
            <w:pPr>
              <w:pStyle w:val="Encabezado"/>
              <w:tabs>
                <w:tab w:val="clear" w:pos="4252"/>
                <w:tab w:val="clear" w:pos="8504"/>
              </w:tabs>
              <w:rPr>
                <w:rFonts w:ascii="Arial" w:hAnsi="Arial" w:cs="Arial"/>
                <w:sz w:val="22"/>
                <w:szCs w:val="22"/>
                <w:lang w:val="es-GT"/>
              </w:rPr>
            </w:pPr>
            <w:r w:rsidRPr="000818B3">
              <w:rPr>
                <w:rFonts w:ascii="Arial" w:hAnsi="Arial" w:cs="Arial"/>
                <w:sz w:val="22"/>
                <w:szCs w:val="22"/>
                <w:lang w:val="es-GT"/>
              </w:rPr>
              <w:t>Acuerdo Gubernativo 827-97 “Reglamento de Becas para Estudiantes del nivel de Educación Media”, artículos 3 y 27, literal b), de fecha 02 de diciembre de 1997.</w:t>
            </w:r>
          </w:p>
        </w:tc>
      </w:tr>
      <w:tr w:rsidR="007014C8" w:rsidRPr="000818B3" w14:paraId="00C22545" w14:textId="77777777" w:rsidTr="009D59E5">
        <w:tc>
          <w:tcPr>
            <w:tcW w:w="675" w:type="dxa"/>
            <w:shd w:val="clear" w:color="auto" w:fill="auto"/>
          </w:tcPr>
          <w:p w14:paraId="20FF8F55" w14:textId="77777777" w:rsidR="007014C8" w:rsidRPr="000818B3" w:rsidRDefault="007014C8" w:rsidP="000818B3">
            <w:pPr>
              <w:pStyle w:val="Encabezado"/>
              <w:tabs>
                <w:tab w:val="clear" w:pos="4252"/>
                <w:tab w:val="clear" w:pos="8504"/>
              </w:tabs>
              <w:jc w:val="center"/>
              <w:rPr>
                <w:rFonts w:ascii="Arial" w:hAnsi="Arial" w:cs="Arial"/>
                <w:sz w:val="22"/>
                <w:szCs w:val="22"/>
                <w:lang w:val="es-GT"/>
              </w:rPr>
            </w:pPr>
            <w:r w:rsidRPr="000818B3">
              <w:rPr>
                <w:rFonts w:ascii="Arial" w:hAnsi="Arial" w:cs="Arial"/>
                <w:sz w:val="22"/>
                <w:szCs w:val="22"/>
                <w:lang w:val="es-GT"/>
              </w:rPr>
              <w:t>4</w:t>
            </w:r>
          </w:p>
        </w:tc>
        <w:tc>
          <w:tcPr>
            <w:tcW w:w="10314" w:type="dxa"/>
            <w:shd w:val="clear" w:color="auto" w:fill="auto"/>
          </w:tcPr>
          <w:p w14:paraId="072A671B" w14:textId="77777777" w:rsidR="007014C8" w:rsidRPr="000818B3" w:rsidRDefault="007014C8" w:rsidP="000818B3">
            <w:pPr>
              <w:pStyle w:val="Encabezado"/>
              <w:tabs>
                <w:tab w:val="clear" w:pos="4252"/>
                <w:tab w:val="clear" w:pos="8504"/>
              </w:tabs>
              <w:jc w:val="both"/>
              <w:rPr>
                <w:rFonts w:ascii="Arial" w:hAnsi="Arial" w:cs="Arial"/>
                <w:sz w:val="22"/>
                <w:szCs w:val="22"/>
                <w:lang w:val="es-GT"/>
              </w:rPr>
            </w:pPr>
            <w:r w:rsidRPr="000818B3">
              <w:rPr>
                <w:rFonts w:ascii="Arial" w:hAnsi="Arial" w:cs="Arial"/>
                <w:sz w:val="22"/>
                <w:szCs w:val="22"/>
                <w:lang w:val="es-GT"/>
              </w:rPr>
              <w:t>Acuerdo Ministerial 2353-2017 “Reglamento Interno de la Dirección de Planificación Educativa -DIPLAN”.</w:t>
            </w:r>
          </w:p>
        </w:tc>
      </w:tr>
      <w:tr w:rsidR="007014C8" w:rsidRPr="000818B3" w14:paraId="743324F0" w14:textId="77777777" w:rsidTr="009D59E5">
        <w:tc>
          <w:tcPr>
            <w:tcW w:w="675" w:type="dxa"/>
            <w:shd w:val="clear" w:color="auto" w:fill="auto"/>
          </w:tcPr>
          <w:p w14:paraId="331C6CDB" w14:textId="77777777" w:rsidR="007014C8" w:rsidRPr="000818B3" w:rsidRDefault="007014C8" w:rsidP="000818B3">
            <w:pPr>
              <w:pStyle w:val="Encabezado"/>
              <w:tabs>
                <w:tab w:val="clear" w:pos="4252"/>
                <w:tab w:val="clear" w:pos="8504"/>
              </w:tabs>
              <w:jc w:val="center"/>
              <w:rPr>
                <w:rFonts w:ascii="Arial" w:hAnsi="Arial" w:cs="Arial"/>
                <w:sz w:val="22"/>
                <w:szCs w:val="22"/>
                <w:lang w:val="es-GT"/>
              </w:rPr>
            </w:pPr>
            <w:r w:rsidRPr="000818B3">
              <w:rPr>
                <w:rFonts w:ascii="Arial" w:hAnsi="Arial" w:cs="Arial"/>
                <w:sz w:val="22"/>
                <w:szCs w:val="22"/>
                <w:lang w:val="es-GT"/>
              </w:rPr>
              <w:t>5</w:t>
            </w:r>
          </w:p>
        </w:tc>
        <w:tc>
          <w:tcPr>
            <w:tcW w:w="10314" w:type="dxa"/>
            <w:shd w:val="clear" w:color="auto" w:fill="auto"/>
          </w:tcPr>
          <w:p w14:paraId="6488EE84" w14:textId="77777777" w:rsidR="007014C8" w:rsidRPr="000818B3" w:rsidRDefault="007014C8" w:rsidP="000818B3">
            <w:pPr>
              <w:pStyle w:val="Encabezado"/>
              <w:tabs>
                <w:tab w:val="clear" w:pos="4252"/>
                <w:tab w:val="clear" w:pos="8504"/>
              </w:tabs>
              <w:jc w:val="both"/>
              <w:rPr>
                <w:rFonts w:ascii="Arial" w:hAnsi="Arial" w:cs="Arial"/>
                <w:sz w:val="22"/>
                <w:szCs w:val="22"/>
                <w:lang w:val="es-GT"/>
              </w:rPr>
            </w:pPr>
            <w:r w:rsidRPr="000818B3">
              <w:rPr>
                <w:rFonts w:ascii="Arial" w:hAnsi="Arial" w:cs="Arial"/>
                <w:sz w:val="22"/>
                <w:szCs w:val="22"/>
                <w:lang w:val="es-GT"/>
              </w:rPr>
              <w:t>Decreto 57-2008 “Ley de Acceso a la información pública”, de fecha 23 de septiembre de 2008</w:t>
            </w:r>
          </w:p>
        </w:tc>
      </w:tr>
      <w:tr w:rsidR="007014C8" w:rsidRPr="000818B3" w14:paraId="60087B18" w14:textId="77777777" w:rsidTr="009D59E5">
        <w:tc>
          <w:tcPr>
            <w:tcW w:w="675" w:type="dxa"/>
            <w:shd w:val="clear" w:color="auto" w:fill="auto"/>
          </w:tcPr>
          <w:p w14:paraId="691D11C2" w14:textId="77777777" w:rsidR="007014C8" w:rsidRPr="000818B3" w:rsidRDefault="007014C8" w:rsidP="000818B3">
            <w:pPr>
              <w:pStyle w:val="Encabezado"/>
              <w:tabs>
                <w:tab w:val="clear" w:pos="4252"/>
                <w:tab w:val="clear" w:pos="8504"/>
              </w:tabs>
              <w:jc w:val="center"/>
              <w:rPr>
                <w:rFonts w:ascii="Arial" w:hAnsi="Arial" w:cs="Arial"/>
                <w:sz w:val="22"/>
                <w:szCs w:val="22"/>
                <w:lang w:val="es-GT"/>
              </w:rPr>
            </w:pPr>
            <w:r w:rsidRPr="000818B3">
              <w:rPr>
                <w:rFonts w:ascii="Arial" w:hAnsi="Arial" w:cs="Arial"/>
                <w:sz w:val="22"/>
                <w:szCs w:val="22"/>
                <w:lang w:val="es-GT"/>
              </w:rPr>
              <w:t>6</w:t>
            </w:r>
          </w:p>
        </w:tc>
        <w:tc>
          <w:tcPr>
            <w:tcW w:w="10314" w:type="dxa"/>
            <w:shd w:val="clear" w:color="auto" w:fill="auto"/>
          </w:tcPr>
          <w:p w14:paraId="1B3F2203" w14:textId="77777777" w:rsidR="007014C8" w:rsidRPr="000818B3" w:rsidRDefault="007014C8" w:rsidP="000818B3">
            <w:pPr>
              <w:pStyle w:val="Encabezado"/>
              <w:tabs>
                <w:tab w:val="clear" w:pos="4252"/>
                <w:tab w:val="clear" w:pos="8504"/>
              </w:tabs>
              <w:rPr>
                <w:rFonts w:ascii="Arial" w:hAnsi="Arial" w:cs="Arial"/>
                <w:sz w:val="22"/>
                <w:szCs w:val="22"/>
                <w:lang w:val="es-GT"/>
              </w:rPr>
            </w:pPr>
            <w:r w:rsidRPr="000818B3">
              <w:rPr>
                <w:rFonts w:ascii="Arial" w:hAnsi="Arial" w:cs="Arial"/>
                <w:sz w:val="22"/>
                <w:szCs w:val="22"/>
                <w:lang w:val="es-GT"/>
              </w:rPr>
              <w:t>Decreto 3-2015 “Aprobación del Contrato de Préstamo entre la República de Guatemala y el Kreditanstalt für Wiederaufbau (KFW) para la ejecución del proyecto de educación rural (PROEDUC V)</w:t>
            </w:r>
          </w:p>
        </w:tc>
      </w:tr>
      <w:tr w:rsidR="007014C8" w:rsidRPr="000818B3" w14:paraId="2D8927A2" w14:textId="77777777" w:rsidTr="009D59E5">
        <w:tc>
          <w:tcPr>
            <w:tcW w:w="675" w:type="dxa"/>
            <w:shd w:val="clear" w:color="auto" w:fill="auto"/>
          </w:tcPr>
          <w:p w14:paraId="406735CA" w14:textId="77777777" w:rsidR="007014C8" w:rsidRPr="000818B3" w:rsidRDefault="007014C8" w:rsidP="000818B3">
            <w:pPr>
              <w:pStyle w:val="Encabezado"/>
              <w:tabs>
                <w:tab w:val="clear" w:pos="4252"/>
                <w:tab w:val="clear" w:pos="8504"/>
              </w:tabs>
              <w:jc w:val="center"/>
              <w:rPr>
                <w:rFonts w:ascii="Arial" w:hAnsi="Arial" w:cs="Arial"/>
                <w:sz w:val="22"/>
                <w:szCs w:val="22"/>
                <w:lang w:val="es-GT"/>
              </w:rPr>
            </w:pPr>
            <w:r w:rsidRPr="000818B3">
              <w:rPr>
                <w:rFonts w:ascii="Arial" w:hAnsi="Arial" w:cs="Arial"/>
                <w:sz w:val="22"/>
                <w:szCs w:val="22"/>
                <w:lang w:val="es-GT"/>
              </w:rPr>
              <w:t>7</w:t>
            </w:r>
          </w:p>
        </w:tc>
        <w:tc>
          <w:tcPr>
            <w:tcW w:w="10314" w:type="dxa"/>
            <w:shd w:val="clear" w:color="auto" w:fill="auto"/>
          </w:tcPr>
          <w:p w14:paraId="528759B4" w14:textId="77777777" w:rsidR="007014C8" w:rsidRPr="000818B3" w:rsidRDefault="007014C8" w:rsidP="000818B3">
            <w:pPr>
              <w:pStyle w:val="Encabezado"/>
              <w:tabs>
                <w:tab w:val="clear" w:pos="4252"/>
                <w:tab w:val="clear" w:pos="8504"/>
              </w:tabs>
              <w:rPr>
                <w:rFonts w:ascii="Arial" w:hAnsi="Arial" w:cs="Arial"/>
                <w:sz w:val="22"/>
                <w:szCs w:val="22"/>
                <w:lang w:val="es-GT"/>
              </w:rPr>
            </w:pPr>
            <w:r w:rsidRPr="000818B3">
              <w:rPr>
                <w:rFonts w:ascii="Arial" w:hAnsi="Arial" w:cs="Arial"/>
                <w:sz w:val="22"/>
                <w:szCs w:val="22"/>
                <w:lang w:val="es-GT"/>
              </w:rPr>
              <w:t>Acuerdo Ministerial 3092-2020, crea el Programa denominado “Becas de Estudio para Carreras con Orientación Técnica y Tecnológica en el Nivel de Educación Media -Ciclo Diversificado-”, de fecha 30 de octubre de 2020.</w:t>
            </w:r>
          </w:p>
        </w:tc>
      </w:tr>
      <w:tr w:rsidR="007014C8" w:rsidRPr="000818B3" w14:paraId="33879B22" w14:textId="77777777" w:rsidTr="009D59E5">
        <w:tc>
          <w:tcPr>
            <w:tcW w:w="675" w:type="dxa"/>
            <w:shd w:val="clear" w:color="auto" w:fill="auto"/>
          </w:tcPr>
          <w:p w14:paraId="01C23225" w14:textId="77777777" w:rsidR="007014C8" w:rsidRPr="000818B3" w:rsidRDefault="007014C8" w:rsidP="000818B3">
            <w:pPr>
              <w:pStyle w:val="Encabezado"/>
              <w:tabs>
                <w:tab w:val="clear" w:pos="4252"/>
                <w:tab w:val="clear" w:pos="8504"/>
              </w:tabs>
              <w:jc w:val="center"/>
              <w:rPr>
                <w:rFonts w:ascii="Arial" w:hAnsi="Arial" w:cs="Arial"/>
                <w:sz w:val="22"/>
                <w:szCs w:val="22"/>
                <w:lang w:val="es-GT"/>
              </w:rPr>
            </w:pPr>
            <w:r w:rsidRPr="000818B3">
              <w:rPr>
                <w:rFonts w:ascii="Arial" w:hAnsi="Arial" w:cs="Arial"/>
                <w:sz w:val="22"/>
                <w:szCs w:val="22"/>
                <w:lang w:val="es-GT"/>
              </w:rPr>
              <w:t>8</w:t>
            </w:r>
          </w:p>
        </w:tc>
        <w:tc>
          <w:tcPr>
            <w:tcW w:w="10314" w:type="dxa"/>
            <w:shd w:val="clear" w:color="auto" w:fill="auto"/>
          </w:tcPr>
          <w:p w14:paraId="120A6313" w14:textId="77777777" w:rsidR="007014C8" w:rsidRPr="000818B3" w:rsidRDefault="007014C8" w:rsidP="000818B3">
            <w:pPr>
              <w:pStyle w:val="Encabezado"/>
              <w:tabs>
                <w:tab w:val="clear" w:pos="4252"/>
                <w:tab w:val="clear" w:pos="8504"/>
              </w:tabs>
              <w:rPr>
                <w:rFonts w:ascii="Arial" w:hAnsi="Arial" w:cs="Arial"/>
                <w:sz w:val="22"/>
                <w:szCs w:val="22"/>
                <w:lang w:val="es-GT"/>
              </w:rPr>
            </w:pPr>
            <w:r w:rsidRPr="000818B3">
              <w:rPr>
                <w:rFonts w:ascii="Arial" w:hAnsi="Arial" w:cs="Arial"/>
                <w:sz w:val="22"/>
                <w:szCs w:val="22"/>
                <w:lang w:val="es-GT"/>
              </w:rPr>
              <w:t>Acuerdo Ministerial 002-2023 “Acuerda crear las carreras de Perito en Mantenimiento de Vehículos, Perito en Construcción, Perito en Industria de Procesamiento de Alimentos y Perito en Gastronomía, del Nivel de Educación Media, Ciclo de Educación Diversificada”.</w:t>
            </w:r>
          </w:p>
        </w:tc>
      </w:tr>
    </w:tbl>
    <w:p w14:paraId="74573FEA" w14:textId="77777777" w:rsidR="0043263A" w:rsidRPr="0043263A" w:rsidRDefault="0043263A" w:rsidP="0043263A">
      <w:pPr>
        <w:pStyle w:val="Encabezado"/>
        <w:numPr>
          <w:ilvl w:val="0"/>
          <w:numId w:val="1"/>
        </w:numPr>
        <w:tabs>
          <w:tab w:val="clear" w:pos="4252"/>
          <w:tab w:val="clear" w:pos="8504"/>
          <w:tab w:val="num" w:pos="360"/>
        </w:tabs>
        <w:ind w:left="426" w:hanging="426"/>
        <w:rPr>
          <w:rFonts w:ascii="Arial" w:hAnsi="Arial" w:cs="Arial"/>
          <w:b/>
          <w:sz w:val="22"/>
          <w:szCs w:val="22"/>
          <w:u w:val="single"/>
          <w:lang w:val="es-GT"/>
        </w:rPr>
      </w:pPr>
      <w:r w:rsidRPr="0043263A">
        <w:rPr>
          <w:rFonts w:ascii="Arial" w:hAnsi="Arial" w:cs="Arial"/>
          <w:b/>
          <w:sz w:val="22"/>
          <w:szCs w:val="22"/>
          <w:u w:val="single"/>
          <w:lang w:val="es-GT"/>
        </w:rPr>
        <w:lastRenderedPageBreak/>
        <w:t>R</w:t>
      </w:r>
      <w:r w:rsidR="00B340A7" w:rsidRPr="0043263A">
        <w:rPr>
          <w:rFonts w:ascii="Arial" w:hAnsi="Arial" w:cs="Arial"/>
          <w:b/>
          <w:sz w:val="22"/>
          <w:szCs w:val="22"/>
          <w:u w:val="single"/>
          <w:lang w:val="es-GT"/>
        </w:rPr>
        <w:t xml:space="preserve">equisitos que deben cumplir los estudiantes que solicitan una </w:t>
      </w:r>
      <w:r w:rsidR="00B340A7" w:rsidRPr="00E831E1">
        <w:rPr>
          <w:rFonts w:ascii="Arial" w:hAnsi="Arial" w:cs="Arial"/>
          <w:b/>
          <w:sz w:val="22"/>
          <w:szCs w:val="22"/>
          <w:u w:val="single"/>
          <w:lang w:val="es-GT"/>
        </w:rPr>
        <w:t>beca de estudio para carreras con orientación técnica y tecnológica en el nivel de educación media -ciclo diversificado-</w:t>
      </w:r>
    </w:p>
    <w:p w14:paraId="523BE8AC" w14:textId="77777777" w:rsidR="0043263A" w:rsidRDefault="0043263A" w:rsidP="0043263A">
      <w:pPr>
        <w:pStyle w:val="Encabezado"/>
        <w:rPr>
          <w:rFonts w:ascii="Arial" w:hAnsi="Arial" w:cs="Arial"/>
          <w:sz w:val="22"/>
          <w:szCs w:val="22"/>
          <w:lang w:val="es-GT"/>
        </w:rPr>
      </w:pPr>
      <w:r>
        <w:rPr>
          <w:rFonts w:ascii="Arial" w:hAnsi="Arial" w:cs="Arial"/>
          <w:sz w:val="22"/>
          <w:szCs w:val="22"/>
          <w:lang w:val="es-GT"/>
        </w:rPr>
        <w:t xml:space="preserve">          </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4"/>
        <w:gridCol w:w="9937"/>
      </w:tblGrid>
      <w:tr w:rsidR="0043263A" w:rsidRPr="00E75C2F" w14:paraId="0B035B53" w14:textId="77777777" w:rsidTr="00940F05">
        <w:tc>
          <w:tcPr>
            <w:tcW w:w="694" w:type="dxa"/>
            <w:shd w:val="clear" w:color="auto" w:fill="DBE5F1"/>
          </w:tcPr>
          <w:p w14:paraId="5F59E147" w14:textId="77777777" w:rsidR="0043263A" w:rsidRPr="00E75C2F" w:rsidRDefault="0043263A" w:rsidP="00ED6921">
            <w:pPr>
              <w:pStyle w:val="Encabezado"/>
              <w:jc w:val="center"/>
              <w:rPr>
                <w:rFonts w:ascii="Arial" w:hAnsi="Arial" w:cs="Arial"/>
                <w:b/>
                <w:sz w:val="22"/>
                <w:szCs w:val="22"/>
              </w:rPr>
            </w:pPr>
            <w:r w:rsidRPr="00E75C2F">
              <w:rPr>
                <w:rFonts w:ascii="Arial" w:hAnsi="Arial" w:cs="Arial"/>
                <w:b/>
                <w:sz w:val="22"/>
                <w:szCs w:val="22"/>
              </w:rPr>
              <w:t>No.</w:t>
            </w:r>
          </w:p>
        </w:tc>
        <w:tc>
          <w:tcPr>
            <w:tcW w:w="9937" w:type="dxa"/>
            <w:shd w:val="clear" w:color="auto" w:fill="DBE5F1"/>
          </w:tcPr>
          <w:p w14:paraId="162455FC" w14:textId="77777777" w:rsidR="0043263A" w:rsidRPr="00E75C2F" w:rsidRDefault="0043263A" w:rsidP="00ED6921">
            <w:pPr>
              <w:ind w:right="565"/>
              <w:jc w:val="center"/>
              <w:rPr>
                <w:rFonts w:ascii="Arial" w:hAnsi="Arial" w:cs="Arial"/>
                <w:b/>
                <w:sz w:val="22"/>
                <w:szCs w:val="22"/>
                <w:lang w:val="es-ES"/>
              </w:rPr>
            </w:pPr>
            <w:r w:rsidRPr="00E75C2F">
              <w:rPr>
                <w:rFonts w:ascii="Arial" w:hAnsi="Arial" w:cs="Arial"/>
                <w:b/>
                <w:sz w:val="22"/>
                <w:szCs w:val="22"/>
                <w:lang w:val="es-ES"/>
              </w:rPr>
              <w:t>Requisito</w:t>
            </w:r>
          </w:p>
        </w:tc>
      </w:tr>
      <w:tr w:rsidR="0043263A" w:rsidRPr="00E75C2F" w14:paraId="10126CA4" w14:textId="77777777" w:rsidTr="00940F05">
        <w:tc>
          <w:tcPr>
            <w:tcW w:w="694" w:type="dxa"/>
            <w:shd w:val="clear" w:color="auto" w:fill="auto"/>
            <w:vAlign w:val="center"/>
          </w:tcPr>
          <w:p w14:paraId="1AD32A2A" w14:textId="77777777" w:rsidR="0043263A" w:rsidRPr="005F4943" w:rsidRDefault="0043263A" w:rsidP="00ED6921">
            <w:pPr>
              <w:pStyle w:val="Encabezado"/>
              <w:jc w:val="center"/>
              <w:rPr>
                <w:rFonts w:ascii="Arial" w:hAnsi="Arial" w:cs="Arial"/>
                <w:sz w:val="22"/>
                <w:szCs w:val="22"/>
              </w:rPr>
            </w:pPr>
            <w:r w:rsidRPr="005F4943">
              <w:rPr>
                <w:rFonts w:ascii="Arial" w:hAnsi="Arial" w:cs="Arial"/>
                <w:sz w:val="22"/>
                <w:szCs w:val="22"/>
              </w:rPr>
              <w:t>1</w:t>
            </w:r>
          </w:p>
        </w:tc>
        <w:tc>
          <w:tcPr>
            <w:tcW w:w="9937" w:type="dxa"/>
            <w:shd w:val="clear" w:color="auto" w:fill="auto"/>
          </w:tcPr>
          <w:p w14:paraId="32054AC6" w14:textId="77777777" w:rsidR="0043263A" w:rsidRPr="00D47B36" w:rsidRDefault="00940F05" w:rsidP="00EB0776">
            <w:pPr>
              <w:ind w:right="565"/>
              <w:jc w:val="both"/>
              <w:rPr>
                <w:rFonts w:ascii="Arial" w:hAnsi="Arial" w:cs="Arial"/>
                <w:sz w:val="22"/>
                <w:szCs w:val="22"/>
                <w:lang w:val="es-ES"/>
              </w:rPr>
            </w:pPr>
            <w:r w:rsidRPr="00D47B36">
              <w:rPr>
                <w:rFonts w:ascii="Arial" w:hAnsi="Arial" w:cs="Arial"/>
                <w:sz w:val="22"/>
                <w:szCs w:val="22"/>
                <w:lang w:val="es-ES"/>
              </w:rPr>
              <w:t>Ser guatemalteco</w:t>
            </w:r>
            <w:r w:rsidR="00A666A3" w:rsidRPr="00D47B36">
              <w:rPr>
                <w:rFonts w:ascii="Arial" w:hAnsi="Arial" w:cs="Arial"/>
                <w:sz w:val="22"/>
                <w:szCs w:val="22"/>
                <w:lang w:val="es-ES"/>
              </w:rPr>
              <w:t>.</w:t>
            </w:r>
          </w:p>
        </w:tc>
      </w:tr>
      <w:tr w:rsidR="00940F05" w:rsidRPr="00E75C2F" w14:paraId="215A87A1" w14:textId="77777777" w:rsidTr="00940F05">
        <w:tc>
          <w:tcPr>
            <w:tcW w:w="694" w:type="dxa"/>
            <w:shd w:val="clear" w:color="auto" w:fill="auto"/>
            <w:vAlign w:val="center"/>
          </w:tcPr>
          <w:p w14:paraId="2DDE99D5" w14:textId="77777777" w:rsidR="00940F05" w:rsidRPr="005F4943" w:rsidRDefault="00D03173" w:rsidP="00ED6921">
            <w:pPr>
              <w:pStyle w:val="Encabezado"/>
              <w:jc w:val="center"/>
              <w:rPr>
                <w:rFonts w:ascii="Arial" w:hAnsi="Arial" w:cs="Arial"/>
                <w:sz w:val="22"/>
                <w:szCs w:val="22"/>
              </w:rPr>
            </w:pPr>
            <w:r w:rsidRPr="005F4943">
              <w:rPr>
                <w:rFonts w:ascii="Arial" w:hAnsi="Arial" w:cs="Arial"/>
                <w:sz w:val="22"/>
                <w:szCs w:val="22"/>
              </w:rPr>
              <w:t>2</w:t>
            </w:r>
          </w:p>
        </w:tc>
        <w:tc>
          <w:tcPr>
            <w:tcW w:w="9937" w:type="dxa"/>
            <w:shd w:val="clear" w:color="auto" w:fill="auto"/>
          </w:tcPr>
          <w:p w14:paraId="4FC05A71" w14:textId="77777777" w:rsidR="00940F05" w:rsidRPr="009100C7" w:rsidRDefault="005214AF" w:rsidP="00940F05">
            <w:pPr>
              <w:ind w:right="565"/>
              <w:jc w:val="both"/>
              <w:rPr>
                <w:rFonts w:ascii="Arial" w:hAnsi="Arial" w:cs="Arial"/>
                <w:sz w:val="22"/>
                <w:szCs w:val="22"/>
                <w:lang w:val="es-ES"/>
              </w:rPr>
            </w:pPr>
            <w:r w:rsidRPr="009100C7">
              <w:rPr>
                <w:rFonts w:ascii="Arial" w:hAnsi="Arial" w:cs="Arial"/>
                <w:sz w:val="22"/>
                <w:szCs w:val="22"/>
              </w:rPr>
              <w:t>Estar comprendido entre las edades de 15 a 18 años para iniciar estudios en el Ciclo Diversificado.</w:t>
            </w:r>
          </w:p>
        </w:tc>
      </w:tr>
      <w:tr w:rsidR="00940F05" w:rsidRPr="00E75C2F" w14:paraId="578D0486" w14:textId="77777777" w:rsidTr="00940F05">
        <w:tc>
          <w:tcPr>
            <w:tcW w:w="694" w:type="dxa"/>
            <w:shd w:val="clear" w:color="auto" w:fill="auto"/>
            <w:vAlign w:val="center"/>
          </w:tcPr>
          <w:p w14:paraId="2911F884" w14:textId="77777777" w:rsidR="00940F05" w:rsidRPr="005F4943" w:rsidRDefault="00D03173" w:rsidP="00ED6921">
            <w:pPr>
              <w:pStyle w:val="Encabezado"/>
              <w:jc w:val="center"/>
              <w:rPr>
                <w:rFonts w:ascii="Arial" w:hAnsi="Arial" w:cs="Arial"/>
                <w:sz w:val="22"/>
                <w:szCs w:val="22"/>
              </w:rPr>
            </w:pPr>
            <w:r w:rsidRPr="005F4943">
              <w:rPr>
                <w:rFonts w:ascii="Arial" w:hAnsi="Arial" w:cs="Arial"/>
                <w:sz w:val="22"/>
                <w:szCs w:val="22"/>
              </w:rPr>
              <w:t>3</w:t>
            </w:r>
          </w:p>
        </w:tc>
        <w:tc>
          <w:tcPr>
            <w:tcW w:w="9937" w:type="dxa"/>
            <w:shd w:val="clear" w:color="auto" w:fill="auto"/>
          </w:tcPr>
          <w:p w14:paraId="3177AF4E" w14:textId="77777777" w:rsidR="00940F05" w:rsidRPr="009100C7" w:rsidRDefault="0019428C" w:rsidP="00940F05">
            <w:pPr>
              <w:ind w:right="565"/>
              <w:jc w:val="both"/>
              <w:rPr>
                <w:rFonts w:ascii="Arial" w:hAnsi="Arial" w:cs="Arial"/>
                <w:sz w:val="22"/>
                <w:szCs w:val="22"/>
                <w:lang w:val="es-ES"/>
              </w:rPr>
            </w:pPr>
            <w:r w:rsidRPr="009100C7">
              <w:rPr>
                <w:rFonts w:ascii="Arial" w:hAnsi="Arial" w:cs="Arial"/>
                <w:sz w:val="22"/>
                <w:szCs w:val="22"/>
                <w:lang w:val="es-ES"/>
              </w:rPr>
              <w:t>No contar con medios económicos para sostener sus estudios.</w:t>
            </w:r>
          </w:p>
        </w:tc>
      </w:tr>
      <w:tr w:rsidR="00940F05" w:rsidRPr="00E75C2F" w14:paraId="35BDE2C5" w14:textId="77777777" w:rsidTr="00940F05">
        <w:tc>
          <w:tcPr>
            <w:tcW w:w="694" w:type="dxa"/>
            <w:shd w:val="clear" w:color="auto" w:fill="auto"/>
            <w:vAlign w:val="center"/>
          </w:tcPr>
          <w:p w14:paraId="57F36391" w14:textId="77777777" w:rsidR="00940F05" w:rsidRPr="005F4943" w:rsidRDefault="00D03173" w:rsidP="00ED6921">
            <w:pPr>
              <w:pStyle w:val="Encabezado"/>
              <w:jc w:val="center"/>
              <w:rPr>
                <w:rFonts w:ascii="Arial" w:hAnsi="Arial" w:cs="Arial"/>
                <w:sz w:val="22"/>
                <w:szCs w:val="22"/>
              </w:rPr>
            </w:pPr>
            <w:r w:rsidRPr="005F4943">
              <w:rPr>
                <w:rFonts w:ascii="Arial" w:hAnsi="Arial" w:cs="Arial"/>
                <w:sz w:val="22"/>
                <w:szCs w:val="22"/>
              </w:rPr>
              <w:t>4</w:t>
            </w:r>
          </w:p>
        </w:tc>
        <w:tc>
          <w:tcPr>
            <w:tcW w:w="9937" w:type="dxa"/>
            <w:shd w:val="clear" w:color="auto" w:fill="auto"/>
          </w:tcPr>
          <w:p w14:paraId="2F3F982E" w14:textId="77777777" w:rsidR="00940F05" w:rsidRPr="00D47B36" w:rsidRDefault="00940F05" w:rsidP="00940F05">
            <w:pPr>
              <w:ind w:right="565"/>
              <w:jc w:val="both"/>
              <w:rPr>
                <w:rFonts w:ascii="Arial" w:hAnsi="Arial" w:cs="Arial"/>
                <w:sz w:val="22"/>
                <w:szCs w:val="22"/>
                <w:lang w:val="es-ES"/>
              </w:rPr>
            </w:pPr>
            <w:r w:rsidRPr="00D47B36">
              <w:rPr>
                <w:rFonts w:ascii="Arial" w:hAnsi="Arial" w:cs="Arial"/>
                <w:sz w:val="22"/>
                <w:szCs w:val="22"/>
                <w:lang w:val="es-ES"/>
              </w:rPr>
              <w:t xml:space="preserve">Haber aprobado todas las asignaturas del tercer año de educación básica con un promedio académico general mínimo de </w:t>
            </w:r>
            <w:r w:rsidR="0004744B" w:rsidRPr="00D47B36">
              <w:rPr>
                <w:rFonts w:ascii="Arial" w:hAnsi="Arial" w:cs="Arial"/>
                <w:sz w:val="22"/>
                <w:szCs w:val="22"/>
                <w:lang w:val="es-ES"/>
              </w:rPr>
              <w:t xml:space="preserve">70 puntos para el ciclo escolar 2024 y a partir del ciclo escolar 2025, un promedio académico general mínimo de </w:t>
            </w:r>
            <w:r w:rsidR="00CE14CA" w:rsidRPr="00D47B36">
              <w:rPr>
                <w:rFonts w:ascii="Arial" w:hAnsi="Arial" w:cs="Arial"/>
                <w:sz w:val="22"/>
                <w:szCs w:val="22"/>
                <w:lang w:val="es-ES"/>
              </w:rPr>
              <w:t>8</w:t>
            </w:r>
            <w:r w:rsidRPr="00D47B36">
              <w:rPr>
                <w:rFonts w:ascii="Arial" w:hAnsi="Arial" w:cs="Arial"/>
                <w:color w:val="000000"/>
                <w:sz w:val="22"/>
                <w:szCs w:val="22"/>
                <w:lang w:val="es-ES"/>
              </w:rPr>
              <w:t>0 puntos</w:t>
            </w:r>
            <w:r w:rsidR="000C310A" w:rsidRPr="00D47B36">
              <w:rPr>
                <w:rFonts w:ascii="Arial" w:hAnsi="Arial" w:cs="Arial"/>
                <w:color w:val="000000"/>
                <w:sz w:val="22"/>
                <w:szCs w:val="22"/>
                <w:lang w:val="es-ES"/>
              </w:rPr>
              <w:t>.</w:t>
            </w:r>
          </w:p>
        </w:tc>
      </w:tr>
      <w:tr w:rsidR="00940F05" w:rsidRPr="00E75C2F" w14:paraId="37057ED3" w14:textId="77777777" w:rsidTr="00940F05">
        <w:tc>
          <w:tcPr>
            <w:tcW w:w="694" w:type="dxa"/>
            <w:shd w:val="clear" w:color="auto" w:fill="auto"/>
            <w:vAlign w:val="center"/>
          </w:tcPr>
          <w:p w14:paraId="50B17309" w14:textId="77777777" w:rsidR="00940F05" w:rsidRDefault="00D03173" w:rsidP="00ED6921">
            <w:pPr>
              <w:pStyle w:val="Encabezado"/>
              <w:jc w:val="center"/>
              <w:rPr>
                <w:rFonts w:ascii="Arial" w:hAnsi="Arial" w:cs="Arial"/>
                <w:sz w:val="22"/>
                <w:szCs w:val="22"/>
              </w:rPr>
            </w:pPr>
            <w:r>
              <w:rPr>
                <w:rFonts w:ascii="Arial" w:hAnsi="Arial" w:cs="Arial"/>
                <w:sz w:val="22"/>
                <w:szCs w:val="22"/>
              </w:rPr>
              <w:t>5</w:t>
            </w:r>
          </w:p>
        </w:tc>
        <w:tc>
          <w:tcPr>
            <w:tcW w:w="9937" w:type="dxa"/>
            <w:shd w:val="clear" w:color="auto" w:fill="auto"/>
          </w:tcPr>
          <w:p w14:paraId="42970772" w14:textId="77777777" w:rsidR="00940F05" w:rsidRPr="007D19C3" w:rsidRDefault="004E06A7" w:rsidP="00940F05">
            <w:pPr>
              <w:ind w:right="565"/>
              <w:jc w:val="both"/>
              <w:rPr>
                <w:rFonts w:ascii="Arial" w:hAnsi="Arial" w:cs="Arial"/>
                <w:sz w:val="22"/>
                <w:szCs w:val="22"/>
                <w:lang w:val="es-ES"/>
              </w:rPr>
            </w:pPr>
            <w:r w:rsidRPr="007D19C3">
              <w:rPr>
                <w:rFonts w:ascii="Arial" w:hAnsi="Arial" w:cs="Arial"/>
                <w:sz w:val="22"/>
                <w:szCs w:val="22"/>
                <w:lang w:val="es-ES"/>
              </w:rPr>
              <w:t xml:space="preserve">Estar inscrito para estudiar el ciclo diversificado del nivel medio en </w:t>
            </w:r>
            <w:r w:rsidR="00CE14CA" w:rsidRPr="007D19C3">
              <w:rPr>
                <w:rFonts w:ascii="Arial" w:hAnsi="Arial" w:cs="Arial"/>
                <w:sz w:val="22"/>
                <w:szCs w:val="22"/>
                <w:lang w:val="es-ES"/>
              </w:rPr>
              <w:t xml:space="preserve">los Centros Educativos descritos en el presente instructivo. </w:t>
            </w:r>
          </w:p>
        </w:tc>
      </w:tr>
      <w:tr w:rsidR="00D03173" w:rsidRPr="00D03173" w14:paraId="498D833D" w14:textId="77777777" w:rsidTr="00940F05">
        <w:tc>
          <w:tcPr>
            <w:tcW w:w="694" w:type="dxa"/>
            <w:shd w:val="clear" w:color="auto" w:fill="auto"/>
            <w:vAlign w:val="center"/>
          </w:tcPr>
          <w:p w14:paraId="68DF3965" w14:textId="77777777" w:rsidR="00D03173" w:rsidRPr="00D03173" w:rsidRDefault="00D03173" w:rsidP="00ED6921">
            <w:pPr>
              <w:pStyle w:val="Encabezado"/>
              <w:jc w:val="center"/>
              <w:rPr>
                <w:rFonts w:ascii="Arial" w:hAnsi="Arial" w:cs="Arial"/>
                <w:sz w:val="22"/>
                <w:szCs w:val="22"/>
              </w:rPr>
            </w:pPr>
            <w:r w:rsidRPr="00D03173">
              <w:rPr>
                <w:rFonts w:ascii="Arial" w:hAnsi="Arial" w:cs="Arial"/>
                <w:sz w:val="22"/>
                <w:szCs w:val="22"/>
              </w:rPr>
              <w:t>6</w:t>
            </w:r>
          </w:p>
        </w:tc>
        <w:tc>
          <w:tcPr>
            <w:tcW w:w="9937" w:type="dxa"/>
            <w:shd w:val="clear" w:color="auto" w:fill="auto"/>
          </w:tcPr>
          <w:p w14:paraId="56A9C23D" w14:textId="77777777" w:rsidR="00D03173" w:rsidRPr="00D03173" w:rsidRDefault="00D03173" w:rsidP="00DB78EA">
            <w:pPr>
              <w:ind w:right="565"/>
              <w:jc w:val="both"/>
              <w:rPr>
                <w:rFonts w:ascii="Arial" w:hAnsi="Arial" w:cs="Arial"/>
                <w:sz w:val="22"/>
                <w:szCs w:val="22"/>
                <w:lang w:val="es-ES"/>
              </w:rPr>
            </w:pPr>
            <w:r>
              <w:rPr>
                <w:rFonts w:ascii="Arial" w:hAnsi="Arial" w:cs="Arial"/>
                <w:sz w:val="22"/>
                <w:szCs w:val="22"/>
                <w:lang w:val="es-ES"/>
              </w:rPr>
              <w:t>No poseer título de Educación Media</w:t>
            </w:r>
          </w:p>
        </w:tc>
      </w:tr>
      <w:tr w:rsidR="00E829DC" w:rsidRPr="00D03173" w14:paraId="22679204" w14:textId="77777777" w:rsidTr="00940F05">
        <w:tc>
          <w:tcPr>
            <w:tcW w:w="694" w:type="dxa"/>
            <w:shd w:val="clear" w:color="auto" w:fill="auto"/>
            <w:vAlign w:val="center"/>
          </w:tcPr>
          <w:p w14:paraId="54F09646" w14:textId="77777777" w:rsidR="00E829DC" w:rsidRPr="00D03173" w:rsidRDefault="00E829DC" w:rsidP="00ED6921">
            <w:pPr>
              <w:pStyle w:val="Encabezado"/>
              <w:jc w:val="center"/>
              <w:rPr>
                <w:rFonts w:ascii="Arial" w:hAnsi="Arial" w:cs="Arial"/>
                <w:sz w:val="22"/>
                <w:szCs w:val="22"/>
              </w:rPr>
            </w:pPr>
            <w:r>
              <w:rPr>
                <w:rFonts w:ascii="Arial" w:hAnsi="Arial" w:cs="Arial"/>
                <w:sz w:val="22"/>
                <w:szCs w:val="22"/>
              </w:rPr>
              <w:t>7</w:t>
            </w:r>
          </w:p>
        </w:tc>
        <w:tc>
          <w:tcPr>
            <w:tcW w:w="9937" w:type="dxa"/>
            <w:shd w:val="clear" w:color="auto" w:fill="auto"/>
          </w:tcPr>
          <w:p w14:paraId="2CC1D07A" w14:textId="77777777" w:rsidR="00E829DC" w:rsidRDefault="00E829DC" w:rsidP="00DB78EA">
            <w:pPr>
              <w:ind w:right="565"/>
              <w:jc w:val="both"/>
              <w:rPr>
                <w:rFonts w:ascii="Arial" w:hAnsi="Arial" w:cs="Arial"/>
                <w:sz w:val="22"/>
                <w:szCs w:val="22"/>
                <w:lang w:val="es-ES"/>
              </w:rPr>
            </w:pPr>
            <w:r>
              <w:rPr>
                <w:rFonts w:ascii="Arial" w:hAnsi="Arial" w:cs="Arial"/>
                <w:sz w:val="22"/>
                <w:szCs w:val="22"/>
                <w:lang w:val="es-ES"/>
              </w:rPr>
              <w:t>No ser alumno repitente</w:t>
            </w:r>
          </w:p>
        </w:tc>
      </w:tr>
      <w:tr w:rsidR="00E829DC" w:rsidRPr="00D03173" w14:paraId="424C576A" w14:textId="77777777" w:rsidTr="00940F05">
        <w:tc>
          <w:tcPr>
            <w:tcW w:w="694" w:type="dxa"/>
            <w:shd w:val="clear" w:color="auto" w:fill="auto"/>
            <w:vAlign w:val="center"/>
          </w:tcPr>
          <w:p w14:paraId="7A59780B" w14:textId="77777777" w:rsidR="00E829DC" w:rsidRDefault="00E829DC" w:rsidP="00ED6921">
            <w:pPr>
              <w:pStyle w:val="Encabezado"/>
              <w:jc w:val="center"/>
              <w:rPr>
                <w:rFonts w:ascii="Arial" w:hAnsi="Arial" w:cs="Arial"/>
                <w:sz w:val="22"/>
                <w:szCs w:val="22"/>
              </w:rPr>
            </w:pPr>
            <w:r>
              <w:rPr>
                <w:rFonts w:ascii="Arial" w:hAnsi="Arial" w:cs="Arial"/>
                <w:sz w:val="22"/>
                <w:szCs w:val="22"/>
              </w:rPr>
              <w:t>8</w:t>
            </w:r>
          </w:p>
        </w:tc>
        <w:tc>
          <w:tcPr>
            <w:tcW w:w="9937" w:type="dxa"/>
            <w:shd w:val="clear" w:color="auto" w:fill="auto"/>
          </w:tcPr>
          <w:p w14:paraId="555F40F8" w14:textId="77777777" w:rsidR="00E829DC" w:rsidRDefault="00E829DC" w:rsidP="00DB78EA">
            <w:pPr>
              <w:ind w:right="565"/>
              <w:jc w:val="both"/>
              <w:rPr>
                <w:rFonts w:ascii="Arial" w:hAnsi="Arial" w:cs="Arial"/>
                <w:sz w:val="22"/>
                <w:szCs w:val="22"/>
                <w:lang w:val="es-ES"/>
              </w:rPr>
            </w:pPr>
            <w:r>
              <w:rPr>
                <w:rFonts w:ascii="Arial" w:hAnsi="Arial" w:cs="Arial"/>
                <w:sz w:val="22"/>
                <w:szCs w:val="22"/>
                <w:lang w:val="es-ES"/>
              </w:rPr>
              <w:t>Ser soltero</w:t>
            </w:r>
          </w:p>
        </w:tc>
      </w:tr>
      <w:tr w:rsidR="00E829DC" w:rsidRPr="00D03173" w14:paraId="423BBBFD" w14:textId="77777777" w:rsidTr="00940F05">
        <w:tc>
          <w:tcPr>
            <w:tcW w:w="694" w:type="dxa"/>
            <w:shd w:val="clear" w:color="auto" w:fill="auto"/>
            <w:vAlign w:val="center"/>
          </w:tcPr>
          <w:p w14:paraId="05C257E0" w14:textId="77777777" w:rsidR="00E829DC" w:rsidRDefault="00E829DC" w:rsidP="00ED6921">
            <w:pPr>
              <w:pStyle w:val="Encabezado"/>
              <w:jc w:val="center"/>
              <w:rPr>
                <w:rFonts w:ascii="Arial" w:hAnsi="Arial" w:cs="Arial"/>
                <w:sz w:val="22"/>
                <w:szCs w:val="22"/>
              </w:rPr>
            </w:pPr>
            <w:r>
              <w:rPr>
                <w:rFonts w:ascii="Arial" w:hAnsi="Arial" w:cs="Arial"/>
                <w:sz w:val="22"/>
                <w:szCs w:val="22"/>
              </w:rPr>
              <w:t>9</w:t>
            </w:r>
          </w:p>
        </w:tc>
        <w:tc>
          <w:tcPr>
            <w:tcW w:w="9937" w:type="dxa"/>
            <w:shd w:val="clear" w:color="auto" w:fill="auto"/>
          </w:tcPr>
          <w:p w14:paraId="0BB1E21A" w14:textId="77777777" w:rsidR="00E829DC" w:rsidRDefault="00E829DC" w:rsidP="00DB78EA">
            <w:pPr>
              <w:ind w:right="565"/>
              <w:jc w:val="both"/>
              <w:rPr>
                <w:rFonts w:ascii="Arial" w:hAnsi="Arial" w:cs="Arial"/>
                <w:sz w:val="22"/>
                <w:szCs w:val="22"/>
                <w:lang w:val="es-ES"/>
              </w:rPr>
            </w:pPr>
            <w:r>
              <w:rPr>
                <w:rFonts w:ascii="Arial" w:hAnsi="Arial" w:cs="Arial"/>
                <w:sz w:val="22"/>
                <w:szCs w:val="22"/>
                <w:lang w:val="es-ES"/>
              </w:rPr>
              <w:t>No tener más de dos hermanos gozando del beneficio de la Beca</w:t>
            </w:r>
          </w:p>
        </w:tc>
      </w:tr>
      <w:tr w:rsidR="004F4BB3" w:rsidRPr="00D03173" w14:paraId="5CB602BE" w14:textId="77777777" w:rsidTr="00940F05">
        <w:tc>
          <w:tcPr>
            <w:tcW w:w="694" w:type="dxa"/>
            <w:shd w:val="clear" w:color="auto" w:fill="auto"/>
            <w:vAlign w:val="center"/>
          </w:tcPr>
          <w:p w14:paraId="08A7A9C3" w14:textId="77777777" w:rsidR="004F4BB3" w:rsidRPr="004B4705" w:rsidRDefault="004F4BB3" w:rsidP="00ED6921">
            <w:pPr>
              <w:pStyle w:val="Encabezado"/>
              <w:jc w:val="center"/>
              <w:rPr>
                <w:rFonts w:ascii="Arial" w:hAnsi="Arial" w:cs="Arial"/>
                <w:sz w:val="22"/>
                <w:szCs w:val="22"/>
              </w:rPr>
            </w:pPr>
            <w:r w:rsidRPr="004B4705">
              <w:rPr>
                <w:rFonts w:ascii="Arial" w:hAnsi="Arial" w:cs="Arial"/>
                <w:sz w:val="22"/>
                <w:szCs w:val="22"/>
              </w:rPr>
              <w:t>10</w:t>
            </w:r>
          </w:p>
        </w:tc>
        <w:tc>
          <w:tcPr>
            <w:tcW w:w="9937" w:type="dxa"/>
            <w:shd w:val="clear" w:color="auto" w:fill="auto"/>
          </w:tcPr>
          <w:p w14:paraId="232850F1" w14:textId="77777777" w:rsidR="004F4BB3" w:rsidRPr="004B4705" w:rsidRDefault="009A3AB5" w:rsidP="00DB78EA">
            <w:pPr>
              <w:ind w:right="565"/>
              <w:jc w:val="both"/>
              <w:rPr>
                <w:rFonts w:ascii="Arial" w:hAnsi="Arial" w:cs="Arial"/>
                <w:sz w:val="22"/>
                <w:szCs w:val="22"/>
                <w:lang w:val="es-ES"/>
              </w:rPr>
            </w:pPr>
            <w:r w:rsidRPr="004B4705">
              <w:rPr>
                <w:rFonts w:ascii="Arial" w:hAnsi="Arial" w:cs="Arial"/>
                <w:sz w:val="22"/>
                <w:szCs w:val="22"/>
                <w:lang w:val="es-ES"/>
              </w:rPr>
              <w:t>No estar gozando de ninguna otra beca que otorgue el Estado de Guatemala, se exceptúan las Becas de Inglés para estudiantes del sector público y por cooperativa, del nivel de educación media, ciclo de educación básica y ciclo de educación diversificada.</w:t>
            </w:r>
          </w:p>
        </w:tc>
      </w:tr>
    </w:tbl>
    <w:p w14:paraId="4D942105" w14:textId="77777777" w:rsidR="00E829DC" w:rsidRDefault="00E829DC" w:rsidP="007174E8">
      <w:pPr>
        <w:pStyle w:val="Encabezado"/>
        <w:tabs>
          <w:tab w:val="clear" w:pos="4252"/>
          <w:tab w:val="clear" w:pos="8504"/>
        </w:tabs>
        <w:ind w:left="426"/>
        <w:jc w:val="both"/>
        <w:rPr>
          <w:rFonts w:ascii="Arial" w:hAnsi="Arial" w:cs="Arial"/>
          <w:sz w:val="22"/>
          <w:szCs w:val="22"/>
          <w:lang w:val="es-GT"/>
        </w:rPr>
      </w:pPr>
    </w:p>
    <w:p w14:paraId="46C3892B" w14:textId="77777777" w:rsidR="00B340A7" w:rsidRDefault="0043263A" w:rsidP="0043263A">
      <w:pPr>
        <w:pStyle w:val="Encabezado"/>
        <w:numPr>
          <w:ilvl w:val="0"/>
          <w:numId w:val="1"/>
        </w:numPr>
        <w:tabs>
          <w:tab w:val="clear" w:pos="4252"/>
          <w:tab w:val="clear" w:pos="8504"/>
          <w:tab w:val="num" w:pos="360"/>
        </w:tabs>
        <w:ind w:left="426" w:hanging="426"/>
        <w:rPr>
          <w:rFonts w:ascii="Arial" w:hAnsi="Arial" w:cs="Arial"/>
          <w:b/>
          <w:sz w:val="22"/>
          <w:szCs w:val="22"/>
          <w:u w:val="single"/>
          <w:lang w:val="es-GT"/>
        </w:rPr>
      </w:pPr>
      <w:r>
        <w:rPr>
          <w:rFonts w:ascii="Arial" w:hAnsi="Arial" w:cs="Arial"/>
          <w:b/>
          <w:sz w:val="22"/>
          <w:szCs w:val="22"/>
          <w:u w:val="single"/>
          <w:lang w:val="es-GT"/>
        </w:rPr>
        <w:t>D</w:t>
      </w:r>
      <w:r w:rsidR="00B340A7">
        <w:rPr>
          <w:rFonts w:ascii="Arial" w:hAnsi="Arial" w:cs="Arial"/>
          <w:b/>
          <w:sz w:val="22"/>
          <w:szCs w:val="22"/>
          <w:u w:val="single"/>
          <w:lang w:val="es-GT"/>
        </w:rPr>
        <w:t xml:space="preserve">ocumentos que debe incluir el expediente de solicitud de </w:t>
      </w:r>
      <w:r w:rsidR="00B340A7" w:rsidRPr="00E831E1">
        <w:rPr>
          <w:rFonts w:ascii="Arial" w:hAnsi="Arial" w:cs="Arial"/>
          <w:b/>
          <w:sz w:val="22"/>
          <w:szCs w:val="22"/>
          <w:u w:val="single"/>
          <w:lang w:val="es-GT"/>
        </w:rPr>
        <w:t xml:space="preserve">beca de estudio para carreras con </w:t>
      </w:r>
    </w:p>
    <w:p w14:paraId="567213FB" w14:textId="77777777" w:rsidR="0043263A" w:rsidRPr="00EE7738" w:rsidRDefault="00B340A7" w:rsidP="00B340A7">
      <w:pPr>
        <w:pStyle w:val="Encabezado"/>
        <w:tabs>
          <w:tab w:val="clear" w:pos="4252"/>
          <w:tab w:val="clear" w:pos="8504"/>
        </w:tabs>
        <w:ind w:left="284" w:firstLine="142"/>
        <w:rPr>
          <w:rFonts w:ascii="Arial" w:hAnsi="Arial" w:cs="Arial"/>
          <w:b/>
          <w:sz w:val="22"/>
          <w:szCs w:val="22"/>
          <w:u w:val="single"/>
          <w:lang w:val="es-GT"/>
        </w:rPr>
      </w:pPr>
      <w:r w:rsidRPr="00E831E1">
        <w:rPr>
          <w:rFonts w:ascii="Arial" w:hAnsi="Arial" w:cs="Arial"/>
          <w:b/>
          <w:sz w:val="22"/>
          <w:szCs w:val="22"/>
          <w:u w:val="single"/>
          <w:lang w:val="es-GT"/>
        </w:rPr>
        <w:t>orientación técnica y tecnológica en el nivel de educación media -ciclo diversificado-</w:t>
      </w:r>
    </w:p>
    <w:p w14:paraId="71756A75" w14:textId="77777777" w:rsidR="0043263A" w:rsidRDefault="0043263A" w:rsidP="007174E8">
      <w:pPr>
        <w:pStyle w:val="Encabezado"/>
        <w:tabs>
          <w:tab w:val="clear" w:pos="4252"/>
          <w:tab w:val="clear" w:pos="8504"/>
        </w:tabs>
        <w:ind w:left="426"/>
        <w:jc w:val="both"/>
        <w:rPr>
          <w:rFonts w:ascii="Arial" w:hAnsi="Arial" w:cs="Arial"/>
          <w:sz w:val="22"/>
          <w:szCs w:val="22"/>
          <w:lang w:val="es-GT"/>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1"/>
        <w:gridCol w:w="10060"/>
      </w:tblGrid>
      <w:tr w:rsidR="0043263A" w:rsidRPr="00E75C2F" w14:paraId="295AC361" w14:textId="77777777" w:rsidTr="00940F05">
        <w:tc>
          <w:tcPr>
            <w:tcW w:w="571" w:type="dxa"/>
            <w:shd w:val="clear" w:color="auto" w:fill="DBE5F1"/>
          </w:tcPr>
          <w:p w14:paraId="40820862" w14:textId="77777777" w:rsidR="0043263A" w:rsidRPr="00E75C2F" w:rsidRDefault="0043263A" w:rsidP="00ED6921">
            <w:pPr>
              <w:pStyle w:val="Encabezado"/>
              <w:jc w:val="center"/>
              <w:rPr>
                <w:rFonts w:ascii="Arial" w:hAnsi="Arial" w:cs="Arial"/>
                <w:b/>
                <w:sz w:val="22"/>
                <w:szCs w:val="22"/>
              </w:rPr>
            </w:pPr>
            <w:r w:rsidRPr="00E75C2F">
              <w:rPr>
                <w:rFonts w:ascii="Arial" w:hAnsi="Arial" w:cs="Arial"/>
                <w:b/>
                <w:sz w:val="22"/>
                <w:szCs w:val="22"/>
              </w:rPr>
              <w:t>No.</w:t>
            </w:r>
          </w:p>
        </w:tc>
        <w:tc>
          <w:tcPr>
            <w:tcW w:w="10060" w:type="dxa"/>
            <w:shd w:val="clear" w:color="auto" w:fill="DBE5F1"/>
          </w:tcPr>
          <w:p w14:paraId="5788776F" w14:textId="77777777" w:rsidR="0043263A" w:rsidRPr="00E75C2F" w:rsidRDefault="0043263A" w:rsidP="00ED6921">
            <w:pPr>
              <w:ind w:right="565"/>
              <w:jc w:val="center"/>
              <w:rPr>
                <w:rFonts w:ascii="Arial" w:hAnsi="Arial" w:cs="Arial"/>
                <w:b/>
                <w:sz w:val="22"/>
                <w:szCs w:val="22"/>
                <w:lang w:val="es-ES"/>
              </w:rPr>
            </w:pPr>
            <w:r w:rsidRPr="00E75C2F">
              <w:rPr>
                <w:rFonts w:ascii="Arial" w:hAnsi="Arial" w:cs="Arial"/>
                <w:b/>
                <w:sz w:val="22"/>
                <w:szCs w:val="22"/>
                <w:lang w:val="es-ES"/>
              </w:rPr>
              <w:t>Requisito</w:t>
            </w:r>
          </w:p>
        </w:tc>
      </w:tr>
      <w:tr w:rsidR="0043263A" w:rsidRPr="00E75C2F" w14:paraId="0D40B07A" w14:textId="77777777" w:rsidTr="00940F05">
        <w:tc>
          <w:tcPr>
            <w:tcW w:w="571" w:type="dxa"/>
            <w:shd w:val="clear" w:color="auto" w:fill="auto"/>
            <w:vAlign w:val="center"/>
          </w:tcPr>
          <w:p w14:paraId="1A0622DA" w14:textId="77777777" w:rsidR="0043263A" w:rsidRPr="00E75C2F" w:rsidRDefault="0043263A" w:rsidP="00ED6921">
            <w:pPr>
              <w:pStyle w:val="Encabezado"/>
              <w:jc w:val="center"/>
              <w:rPr>
                <w:rFonts w:ascii="Arial" w:hAnsi="Arial" w:cs="Arial"/>
                <w:sz w:val="22"/>
                <w:szCs w:val="22"/>
              </w:rPr>
            </w:pPr>
            <w:r w:rsidRPr="00E75C2F">
              <w:rPr>
                <w:rFonts w:ascii="Arial" w:hAnsi="Arial" w:cs="Arial"/>
                <w:sz w:val="22"/>
                <w:szCs w:val="22"/>
              </w:rPr>
              <w:t>1</w:t>
            </w:r>
          </w:p>
        </w:tc>
        <w:tc>
          <w:tcPr>
            <w:tcW w:w="10060" w:type="dxa"/>
            <w:shd w:val="clear" w:color="auto" w:fill="auto"/>
          </w:tcPr>
          <w:p w14:paraId="7873CB06" w14:textId="77777777" w:rsidR="0043263A" w:rsidRPr="007D19C3" w:rsidRDefault="00223025" w:rsidP="00504D6F">
            <w:pPr>
              <w:ind w:right="565"/>
              <w:jc w:val="both"/>
              <w:rPr>
                <w:rFonts w:ascii="Arial" w:hAnsi="Arial" w:cs="Arial"/>
                <w:sz w:val="22"/>
                <w:szCs w:val="22"/>
                <w:lang w:val="es-ES"/>
              </w:rPr>
            </w:pPr>
            <w:r w:rsidRPr="007D19C3">
              <w:rPr>
                <w:rFonts w:ascii="Arial" w:hAnsi="Arial" w:cs="Arial"/>
                <w:sz w:val="22"/>
                <w:szCs w:val="22"/>
                <w:lang w:val="es-ES"/>
              </w:rPr>
              <w:t>Solicitud de beca, con la información general socioeconómica, firmada</w:t>
            </w:r>
            <w:r w:rsidR="000C310A" w:rsidRPr="007D19C3">
              <w:rPr>
                <w:rFonts w:ascii="Arial" w:hAnsi="Arial" w:cs="Arial"/>
                <w:sz w:val="22"/>
                <w:szCs w:val="22"/>
                <w:lang w:val="es-ES"/>
              </w:rPr>
              <w:t>.</w:t>
            </w:r>
          </w:p>
        </w:tc>
      </w:tr>
      <w:tr w:rsidR="00223025" w:rsidRPr="00E75C2F" w14:paraId="57CFCE6A" w14:textId="77777777" w:rsidTr="00940F05">
        <w:tc>
          <w:tcPr>
            <w:tcW w:w="571" w:type="dxa"/>
            <w:shd w:val="clear" w:color="auto" w:fill="auto"/>
            <w:vAlign w:val="center"/>
          </w:tcPr>
          <w:p w14:paraId="05BEDF36" w14:textId="77777777" w:rsidR="00223025" w:rsidRPr="00E829DC" w:rsidRDefault="00223025" w:rsidP="00ED6921">
            <w:pPr>
              <w:pStyle w:val="Encabezado"/>
              <w:jc w:val="center"/>
              <w:rPr>
                <w:rFonts w:ascii="Arial" w:hAnsi="Arial" w:cs="Arial"/>
                <w:sz w:val="22"/>
                <w:szCs w:val="22"/>
                <w:highlight w:val="yellow"/>
              </w:rPr>
            </w:pPr>
            <w:r w:rsidRPr="00187F46">
              <w:rPr>
                <w:rFonts w:ascii="Arial" w:hAnsi="Arial" w:cs="Arial"/>
                <w:sz w:val="22"/>
                <w:szCs w:val="22"/>
              </w:rPr>
              <w:t>2</w:t>
            </w:r>
          </w:p>
        </w:tc>
        <w:tc>
          <w:tcPr>
            <w:tcW w:w="10060" w:type="dxa"/>
            <w:shd w:val="clear" w:color="auto" w:fill="auto"/>
          </w:tcPr>
          <w:p w14:paraId="0685D883" w14:textId="77777777" w:rsidR="00223025" w:rsidRPr="007D19C3" w:rsidRDefault="00223025" w:rsidP="00CA08D7">
            <w:pPr>
              <w:ind w:right="565"/>
              <w:jc w:val="both"/>
              <w:rPr>
                <w:rFonts w:ascii="Arial" w:hAnsi="Arial" w:cs="Arial"/>
                <w:sz w:val="22"/>
                <w:szCs w:val="22"/>
                <w:lang w:val="es-ES"/>
              </w:rPr>
            </w:pPr>
            <w:r w:rsidRPr="00187F46">
              <w:rPr>
                <w:rFonts w:ascii="Arial" w:hAnsi="Arial" w:cs="Arial"/>
                <w:sz w:val="22"/>
                <w:szCs w:val="22"/>
                <w:lang w:val="es-ES"/>
              </w:rPr>
              <w:t xml:space="preserve">Certificado de nacimiento del estudiante emitido por el Registro Nacional de las Personas </w:t>
            </w:r>
            <w:r w:rsidR="00290AB2" w:rsidRPr="00187F46">
              <w:rPr>
                <w:rFonts w:ascii="Arial" w:hAnsi="Arial" w:cs="Arial"/>
                <w:sz w:val="22"/>
                <w:szCs w:val="22"/>
                <w:lang w:val="es-ES"/>
              </w:rPr>
              <w:t xml:space="preserve">             </w:t>
            </w:r>
            <w:r w:rsidR="00CA08D7" w:rsidRPr="00187F46">
              <w:rPr>
                <w:rFonts w:ascii="Arial" w:hAnsi="Arial" w:cs="Arial"/>
                <w:sz w:val="22"/>
                <w:szCs w:val="22"/>
                <w:lang w:val="es-ES"/>
              </w:rPr>
              <w:t>-RENAP-</w:t>
            </w:r>
            <w:r w:rsidR="000C310A" w:rsidRPr="00187F46">
              <w:rPr>
                <w:rFonts w:ascii="Arial" w:hAnsi="Arial" w:cs="Arial"/>
                <w:sz w:val="22"/>
                <w:szCs w:val="22"/>
                <w:lang w:val="es-ES"/>
              </w:rPr>
              <w:t>.</w:t>
            </w:r>
            <w:r w:rsidR="006C6BF4" w:rsidRPr="00187F46">
              <w:rPr>
                <w:rFonts w:ascii="Arial" w:hAnsi="Arial" w:cs="Arial"/>
                <w:sz w:val="22"/>
                <w:szCs w:val="22"/>
                <w:lang w:val="es-ES"/>
              </w:rPr>
              <w:t xml:space="preserve"> En caso de ser mayor de edad deberá presentar copia simple del Documento Personal de Identificación.</w:t>
            </w:r>
          </w:p>
        </w:tc>
      </w:tr>
      <w:tr w:rsidR="00223025" w:rsidRPr="00E75C2F" w14:paraId="71D22894" w14:textId="77777777" w:rsidTr="00940F05">
        <w:tc>
          <w:tcPr>
            <w:tcW w:w="571" w:type="dxa"/>
            <w:shd w:val="clear" w:color="auto" w:fill="auto"/>
            <w:vAlign w:val="center"/>
          </w:tcPr>
          <w:p w14:paraId="5A2E9485" w14:textId="77777777" w:rsidR="00223025" w:rsidRDefault="00223025" w:rsidP="00ED6921">
            <w:pPr>
              <w:pStyle w:val="Encabezado"/>
              <w:jc w:val="center"/>
              <w:rPr>
                <w:rFonts w:ascii="Arial" w:hAnsi="Arial" w:cs="Arial"/>
                <w:sz w:val="22"/>
                <w:szCs w:val="22"/>
              </w:rPr>
            </w:pPr>
            <w:r>
              <w:rPr>
                <w:rFonts w:ascii="Arial" w:hAnsi="Arial" w:cs="Arial"/>
                <w:sz w:val="22"/>
                <w:szCs w:val="22"/>
              </w:rPr>
              <w:t>3</w:t>
            </w:r>
          </w:p>
        </w:tc>
        <w:tc>
          <w:tcPr>
            <w:tcW w:w="10060" w:type="dxa"/>
            <w:shd w:val="clear" w:color="auto" w:fill="auto"/>
          </w:tcPr>
          <w:p w14:paraId="48048E41" w14:textId="77777777" w:rsidR="00223025" w:rsidRPr="00D47B36" w:rsidRDefault="00223025" w:rsidP="00223025">
            <w:pPr>
              <w:ind w:right="565"/>
              <w:jc w:val="both"/>
              <w:rPr>
                <w:rFonts w:ascii="Arial" w:hAnsi="Arial" w:cs="Arial"/>
                <w:sz w:val="22"/>
                <w:szCs w:val="22"/>
                <w:lang w:val="es-ES"/>
              </w:rPr>
            </w:pPr>
            <w:r w:rsidRPr="00D47B36">
              <w:rPr>
                <w:rFonts w:ascii="Arial" w:hAnsi="Arial" w:cs="Arial"/>
                <w:sz w:val="22"/>
                <w:szCs w:val="22"/>
                <w:lang w:val="es-ES"/>
              </w:rPr>
              <w:t xml:space="preserve">Certificado de tercer grado de educación básica con notas cuyo promedio académico general mínimo sea </w:t>
            </w:r>
            <w:r w:rsidR="0004744B" w:rsidRPr="00D47B36">
              <w:rPr>
                <w:rFonts w:ascii="Arial" w:hAnsi="Arial" w:cs="Arial"/>
                <w:sz w:val="22"/>
                <w:szCs w:val="22"/>
                <w:lang w:val="es-ES"/>
              </w:rPr>
              <w:t>de 70 puntos para el ciclo escolar 2024 y a partir del ciclo escolar 2025, un promedio académico general mínimo de 8</w:t>
            </w:r>
            <w:r w:rsidR="0004744B" w:rsidRPr="00D47B36">
              <w:rPr>
                <w:rFonts w:ascii="Arial" w:hAnsi="Arial" w:cs="Arial"/>
                <w:color w:val="000000"/>
                <w:sz w:val="22"/>
                <w:szCs w:val="22"/>
                <w:lang w:val="es-ES"/>
              </w:rPr>
              <w:t>0 puntos.</w:t>
            </w:r>
          </w:p>
        </w:tc>
      </w:tr>
      <w:tr w:rsidR="006C6BF4" w:rsidRPr="00E829DC" w14:paraId="5309418E" w14:textId="77777777" w:rsidTr="00940F05">
        <w:tc>
          <w:tcPr>
            <w:tcW w:w="571" w:type="dxa"/>
            <w:shd w:val="clear" w:color="auto" w:fill="auto"/>
            <w:vAlign w:val="center"/>
          </w:tcPr>
          <w:p w14:paraId="266BB538" w14:textId="77777777" w:rsidR="006C6BF4" w:rsidRPr="00187F46" w:rsidRDefault="006C6BF4" w:rsidP="00ED6921">
            <w:pPr>
              <w:pStyle w:val="Encabezado"/>
              <w:jc w:val="center"/>
              <w:rPr>
                <w:rFonts w:ascii="Arial" w:hAnsi="Arial" w:cs="Arial"/>
                <w:sz w:val="22"/>
                <w:szCs w:val="22"/>
              </w:rPr>
            </w:pPr>
            <w:r w:rsidRPr="00187F46">
              <w:rPr>
                <w:rFonts w:ascii="Arial" w:hAnsi="Arial" w:cs="Arial"/>
                <w:sz w:val="22"/>
                <w:szCs w:val="22"/>
              </w:rPr>
              <w:t>4</w:t>
            </w:r>
          </w:p>
        </w:tc>
        <w:tc>
          <w:tcPr>
            <w:tcW w:w="10060" w:type="dxa"/>
            <w:shd w:val="clear" w:color="auto" w:fill="auto"/>
          </w:tcPr>
          <w:p w14:paraId="0D13FE23" w14:textId="77777777" w:rsidR="006C6BF4" w:rsidRPr="00187F46" w:rsidRDefault="006C6BF4" w:rsidP="008C0124">
            <w:pPr>
              <w:ind w:right="565"/>
              <w:jc w:val="both"/>
              <w:rPr>
                <w:rFonts w:ascii="Arial" w:hAnsi="Arial" w:cs="Arial"/>
                <w:sz w:val="22"/>
                <w:szCs w:val="22"/>
                <w:lang w:val="es-ES"/>
              </w:rPr>
            </w:pPr>
            <w:r w:rsidRPr="00187F46">
              <w:rPr>
                <w:rFonts w:ascii="Arial" w:hAnsi="Arial" w:cs="Arial"/>
                <w:sz w:val="22"/>
                <w:szCs w:val="22"/>
                <w:lang w:val="es-ES"/>
              </w:rPr>
              <w:t>Código personal del estudiante que confirme la inscripción en el Instituto Tecnológico</w:t>
            </w:r>
            <w:r w:rsidR="00187F46" w:rsidRPr="00187F46">
              <w:rPr>
                <w:rFonts w:ascii="Arial" w:hAnsi="Arial" w:cs="Arial"/>
                <w:sz w:val="22"/>
                <w:szCs w:val="22"/>
                <w:lang w:val="es-ES"/>
              </w:rPr>
              <w:t>.</w:t>
            </w:r>
          </w:p>
        </w:tc>
      </w:tr>
      <w:tr w:rsidR="00223025" w:rsidRPr="00E75C2F" w14:paraId="61E7C5E7" w14:textId="77777777" w:rsidTr="00940F05">
        <w:tc>
          <w:tcPr>
            <w:tcW w:w="571" w:type="dxa"/>
            <w:shd w:val="clear" w:color="auto" w:fill="auto"/>
            <w:vAlign w:val="center"/>
          </w:tcPr>
          <w:p w14:paraId="2524D14F" w14:textId="77777777" w:rsidR="00223025" w:rsidRDefault="00223025" w:rsidP="00ED6921">
            <w:pPr>
              <w:pStyle w:val="Encabezado"/>
              <w:jc w:val="center"/>
              <w:rPr>
                <w:rFonts w:ascii="Arial" w:hAnsi="Arial" w:cs="Arial"/>
                <w:sz w:val="22"/>
                <w:szCs w:val="22"/>
              </w:rPr>
            </w:pPr>
            <w:r>
              <w:rPr>
                <w:rFonts w:ascii="Arial" w:hAnsi="Arial" w:cs="Arial"/>
                <w:sz w:val="22"/>
                <w:szCs w:val="22"/>
              </w:rPr>
              <w:t>5</w:t>
            </w:r>
          </w:p>
        </w:tc>
        <w:tc>
          <w:tcPr>
            <w:tcW w:w="10060" w:type="dxa"/>
            <w:shd w:val="clear" w:color="auto" w:fill="auto"/>
          </w:tcPr>
          <w:p w14:paraId="107E8CAF" w14:textId="77777777" w:rsidR="00223025" w:rsidRDefault="00223025" w:rsidP="00223025">
            <w:pPr>
              <w:ind w:right="565"/>
              <w:jc w:val="both"/>
              <w:rPr>
                <w:rFonts w:ascii="Arial" w:hAnsi="Arial" w:cs="Arial"/>
                <w:sz w:val="22"/>
                <w:szCs w:val="22"/>
                <w:lang w:val="es-ES"/>
              </w:rPr>
            </w:pPr>
            <w:r>
              <w:rPr>
                <w:rFonts w:ascii="Arial" w:hAnsi="Arial" w:cs="Arial"/>
                <w:sz w:val="22"/>
                <w:szCs w:val="22"/>
                <w:lang w:val="es-ES"/>
              </w:rPr>
              <w:t xml:space="preserve">Carta de compromiso </w:t>
            </w:r>
            <w:r w:rsidR="006C6BF4">
              <w:rPr>
                <w:rFonts w:ascii="Arial" w:hAnsi="Arial" w:cs="Arial"/>
                <w:sz w:val="22"/>
                <w:szCs w:val="22"/>
                <w:lang w:val="es-ES"/>
              </w:rPr>
              <w:t xml:space="preserve">para el acompañamiento de los estudiantes beneficiados, firmada por el padre, madre </w:t>
            </w:r>
            <w:r>
              <w:rPr>
                <w:rFonts w:ascii="Arial" w:hAnsi="Arial" w:cs="Arial"/>
                <w:sz w:val="22"/>
                <w:szCs w:val="22"/>
                <w:lang w:val="es-ES"/>
              </w:rPr>
              <w:t>o encargado</w:t>
            </w:r>
            <w:r w:rsidR="000C310A">
              <w:rPr>
                <w:rFonts w:ascii="Arial" w:hAnsi="Arial" w:cs="Arial"/>
                <w:sz w:val="22"/>
                <w:szCs w:val="22"/>
                <w:lang w:val="es-ES"/>
              </w:rPr>
              <w:t>.</w:t>
            </w:r>
            <w:r w:rsidR="006C6BF4">
              <w:rPr>
                <w:rFonts w:ascii="Arial" w:hAnsi="Arial" w:cs="Arial"/>
                <w:sz w:val="22"/>
                <w:szCs w:val="22"/>
                <w:lang w:val="es-ES"/>
              </w:rPr>
              <w:t xml:space="preserve"> En caso que el estudiante sea mayor de edad, el estudiante deberá firmarla.</w:t>
            </w:r>
          </w:p>
        </w:tc>
      </w:tr>
      <w:tr w:rsidR="007E1436" w:rsidRPr="00E75C2F" w14:paraId="1BF82857" w14:textId="77777777" w:rsidTr="00940F05">
        <w:tc>
          <w:tcPr>
            <w:tcW w:w="571" w:type="dxa"/>
            <w:shd w:val="clear" w:color="auto" w:fill="auto"/>
            <w:vAlign w:val="center"/>
          </w:tcPr>
          <w:p w14:paraId="13A00ED4" w14:textId="77777777" w:rsidR="007E1436" w:rsidRDefault="007E1436" w:rsidP="00ED6921">
            <w:pPr>
              <w:pStyle w:val="Encabezado"/>
              <w:jc w:val="center"/>
              <w:rPr>
                <w:rFonts w:ascii="Arial" w:hAnsi="Arial" w:cs="Arial"/>
                <w:sz w:val="22"/>
                <w:szCs w:val="22"/>
              </w:rPr>
            </w:pPr>
            <w:r>
              <w:rPr>
                <w:rFonts w:ascii="Arial" w:hAnsi="Arial" w:cs="Arial"/>
                <w:sz w:val="22"/>
                <w:szCs w:val="22"/>
              </w:rPr>
              <w:t>6</w:t>
            </w:r>
          </w:p>
        </w:tc>
        <w:tc>
          <w:tcPr>
            <w:tcW w:w="10060" w:type="dxa"/>
            <w:shd w:val="clear" w:color="auto" w:fill="auto"/>
          </w:tcPr>
          <w:p w14:paraId="7E65A1AB" w14:textId="77777777" w:rsidR="007E1436" w:rsidRDefault="007E1436" w:rsidP="007E1436">
            <w:pPr>
              <w:ind w:right="565"/>
              <w:jc w:val="both"/>
              <w:rPr>
                <w:rFonts w:ascii="Arial" w:hAnsi="Arial" w:cs="Arial"/>
                <w:sz w:val="22"/>
                <w:szCs w:val="22"/>
                <w:lang w:val="es-ES"/>
              </w:rPr>
            </w:pPr>
            <w:r w:rsidRPr="004A7AFD">
              <w:rPr>
                <w:rFonts w:ascii="Arial" w:hAnsi="Arial" w:cs="Arial"/>
                <w:sz w:val="22"/>
                <w:szCs w:val="22"/>
                <w:lang w:val="es-ES"/>
              </w:rPr>
              <w:t>Documento Personal de Identificación -DPI-</w:t>
            </w:r>
            <w:r>
              <w:rPr>
                <w:rFonts w:ascii="Arial" w:hAnsi="Arial" w:cs="Arial"/>
                <w:sz w:val="22"/>
                <w:szCs w:val="22"/>
                <w:lang w:val="es-ES"/>
              </w:rPr>
              <w:t xml:space="preserve"> </w:t>
            </w:r>
            <w:r w:rsidRPr="004A7AFD">
              <w:rPr>
                <w:rFonts w:ascii="Arial" w:hAnsi="Arial" w:cs="Arial"/>
                <w:sz w:val="22"/>
                <w:szCs w:val="22"/>
                <w:lang w:val="es-ES"/>
              </w:rPr>
              <w:t xml:space="preserve">del </w:t>
            </w:r>
            <w:r>
              <w:rPr>
                <w:rFonts w:ascii="Arial" w:hAnsi="Arial" w:cs="Arial"/>
                <w:sz w:val="22"/>
                <w:szCs w:val="22"/>
                <w:lang w:val="es-ES"/>
              </w:rPr>
              <w:t>p</w:t>
            </w:r>
            <w:r w:rsidRPr="004A7AFD">
              <w:rPr>
                <w:rFonts w:ascii="Arial" w:hAnsi="Arial" w:cs="Arial"/>
                <w:sz w:val="22"/>
                <w:szCs w:val="22"/>
                <w:lang w:val="es-ES"/>
              </w:rPr>
              <w:t xml:space="preserve">adre, </w:t>
            </w:r>
            <w:r>
              <w:rPr>
                <w:rFonts w:ascii="Arial" w:hAnsi="Arial" w:cs="Arial"/>
                <w:sz w:val="22"/>
                <w:szCs w:val="22"/>
                <w:lang w:val="es-ES"/>
              </w:rPr>
              <w:t>m</w:t>
            </w:r>
            <w:r w:rsidRPr="004A7AFD">
              <w:rPr>
                <w:rFonts w:ascii="Arial" w:hAnsi="Arial" w:cs="Arial"/>
                <w:sz w:val="22"/>
                <w:szCs w:val="22"/>
                <w:lang w:val="es-ES"/>
              </w:rPr>
              <w:t xml:space="preserve">adre o </w:t>
            </w:r>
            <w:r>
              <w:rPr>
                <w:rFonts w:ascii="Arial" w:hAnsi="Arial" w:cs="Arial"/>
                <w:sz w:val="22"/>
                <w:szCs w:val="22"/>
                <w:lang w:val="es-ES"/>
              </w:rPr>
              <w:t>e</w:t>
            </w:r>
            <w:r w:rsidRPr="004A7AFD">
              <w:rPr>
                <w:rFonts w:ascii="Arial" w:hAnsi="Arial" w:cs="Arial"/>
                <w:sz w:val="22"/>
                <w:szCs w:val="22"/>
                <w:lang w:val="es-ES"/>
              </w:rPr>
              <w:t>ncargad</w:t>
            </w:r>
            <w:r w:rsidR="006C6BF4">
              <w:rPr>
                <w:rFonts w:ascii="Arial" w:hAnsi="Arial" w:cs="Arial"/>
                <w:sz w:val="22"/>
                <w:szCs w:val="22"/>
                <w:lang w:val="es-ES"/>
              </w:rPr>
              <w:t xml:space="preserve">o, quién recibirá el acreditamiento del programa. En caso que el estudiante sea mayor de edad este requisito no es necesario. </w:t>
            </w:r>
          </w:p>
        </w:tc>
      </w:tr>
    </w:tbl>
    <w:p w14:paraId="1A3057F7" w14:textId="77777777" w:rsidR="00FC2B0A" w:rsidRDefault="00FC2B0A" w:rsidP="002929A9">
      <w:pPr>
        <w:pStyle w:val="Encabezado"/>
        <w:tabs>
          <w:tab w:val="clear" w:pos="4252"/>
          <w:tab w:val="clear" w:pos="8504"/>
          <w:tab w:val="left" w:pos="851"/>
        </w:tabs>
        <w:ind w:left="426"/>
        <w:jc w:val="both"/>
        <w:rPr>
          <w:rFonts w:ascii="Arial" w:hAnsi="Arial" w:cs="Arial"/>
          <w:sz w:val="22"/>
          <w:szCs w:val="22"/>
          <w:lang w:val="es-GT"/>
        </w:rPr>
      </w:pPr>
    </w:p>
    <w:p w14:paraId="4BAB67B6" w14:textId="77777777" w:rsidR="00F2794F" w:rsidRDefault="00F2794F" w:rsidP="002929A9">
      <w:pPr>
        <w:pStyle w:val="Encabezado"/>
        <w:tabs>
          <w:tab w:val="clear" w:pos="4252"/>
          <w:tab w:val="clear" w:pos="8504"/>
          <w:tab w:val="left" w:pos="851"/>
        </w:tabs>
        <w:ind w:left="426"/>
        <w:jc w:val="both"/>
        <w:rPr>
          <w:rFonts w:ascii="Arial" w:hAnsi="Arial" w:cs="Arial"/>
          <w:sz w:val="22"/>
          <w:szCs w:val="22"/>
          <w:lang w:val="es-GT"/>
        </w:rPr>
      </w:pPr>
    </w:p>
    <w:p w14:paraId="09B687D0" w14:textId="77777777" w:rsidR="00F2794F" w:rsidRDefault="00F2794F" w:rsidP="002929A9">
      <w:pPr>
        <w:pStyle w:val="Encabezado"/>
        <w:tabs>
          <w:tab w:val="clear" w:pos="4252"/>
          <w:tab w:val="clear" w:pos="8504"/>
          <w:tab w:val="left" w:pos="851"/>
        </w:tabs>
        <w:ind w:left="426"/>
        <w:jc w:val="both"/>
        <w:rPr>
          <w:rFonts w:ascii="Arial" w:hAnsi="Arial" w:cs="Arial"/>
          <w:sz w:val="22"/>
          <w:szCs w:val="22"/>
          <w:lang w:val="es-GT"/>
        </w:rPr>
      </w:pPr>
    </w:p>
    <w:p w14:paraId="3A84F01C" w14:textId="77777777" w:rsidR="00F2794F" w:rsidRDefault="00F2794F" w:rsidP="002929A9">
      <w:pPr>
        <w:pStyle w:val="Encabezado"/>
        <w:tabs>
          <w:tab w:val="clear" w:pos="4252"/>
          <w:tab w:val="clear" w:pos="8504"/>
          <w:tab w:val="left" w:pos="851"/>
        </w:tabs>
        <w:ind w:left="426"/>
        <w:jc w:val="both"/>
        <w:rPr>
          <w:rFonts w:ascii="Arial" w:hAnsi="Arial" w:cs="Arial"/>
          <w:sz w:val="22"/>
          <w:szCs w:val="22"/>
          <w:lang w:val="es-GT"/>
        </w:rPr>
      </w:pPr>
    </w:p>
    <w:p w14:paraId="18FC28D5" w14:textId="77777777" w:rsidR="00F2794F" w:rsidRDefault="00F2794F" w:rsidP="002929A9">
      <w:pPr>
        <w:pStyle w:val="Encabezado"/>
        <w:tabs>
          <w:tab w:val="clear" w:pos="4252"/>
          <w:tab w:val="clear" w:pos="8504"/>
          <w:tab w:val="left" w:pos="851"/>
        </w:tabs>
        <w:ind w:left="426"/>
        <w:jc w:val="both"/>
        <w:rPr>
          <w:rFonts w:ascii="Arial" w:hAnsi="Arial" w:cs="Arial"/>
          <w:sz w:val="22"/>
          <w:szCs w:val="22"/>
          <w:lang w:val="es-GT"/>
        </w:rPr>
      </w:pPr>
    </w:p>
    <w:p w14:paraId="1CB731DF" w14:textId="77777777" w:rsidR="00F2794F" w:rsidRDefault="00F2794F" w:rsidP="002929A9">
      <w:pPr>
        <w:pStyle w:val="Encabezado"/>
        <w:tabs>
          <w:tab w:val="clear" w:pos="4252"/>
          <w:tab w:val="clear" w:pos="8504"/>
          <w:tab w:val="left" w:pos="851"/>
        </w:tabs>
        <w:ind w:left="426"/>
        <w:jc w:val="both"/>
        <w:rPr>
          <w:rFonts w:ascii="Arial" w:hAnsi="Arial" w:cs="Arial"/>
          <w:sz w:val="22"/>
          <w:szCs w:val="22"/>
          <w:lang w:val="es-GT"/>
        </w:rPr>
      </w:pPr>
    </w:p>
    <w:p w14:paraId="3B00FE38" w14:textId="77777777" w:rsidR="00F2794F" w:rsidRDefault="00F2794F" w:rsidP="002929A9">
      <w:pPr>
        <w:pStyle w:val="Encabezado"/>
        <w:tabs>
          <w:tab w:val="clear" w:pos="4252"/>
          <w:tab w:val="clear" w:pos="8504"/>
          <w:tab w:val="left" w:pos="851"/>
        </w:tabs>
        <w:ind w:left="426"/>
        <w:jc w:val="both"/>
        <w:rPr>
          <w:rFonts w:ascii="Arial" w:hAnsi="Arial" w:cs="Arial"/>
          <w:sz w:val="22"/>
          <w:szCs w:val="22"/>
          <w:lang w:val="es-GT"/>
        </w:rPr>
      </w:pPr>
    </w:p>
    <w:p w14:paraId="30258BC0" w14:textId="77777777" w:rsidR="00F2794F" w:rsidRDefault="00F2794F" w:rsidP="002929A9">
      <w:pPr>
        <w:pStyle w:val="Encabezado"/>
        <w:tabs>
          <w:tab w:val="clear" w:pos="4252"/>
          <w:tab w:val="clear" w:pos="8504"/>
          <w:tab w:val="left" w:pos="851"/>
        </w:tabs>
        <w:ind w:left="426"/>
        <w:jc w:val="both"/>
        <w:rPr>
          <w:rFonts w:ascii="Arial" w:hAnsi="Arial" w:cs="Arial"/>
          <w:sz w:val="22"/>
          <w:szCs w:val="22"/>
          <w:lang w:val="es-GT"/>
        </w:rPr>
      </w:pPr>
    </w:p>
    <w:p w14:paraId="2B6F23B0" w14:textId="77777777" w:rsidR="00F2794F" w:rsidRDefault="00F2794F" w:rsidP="002929A9">
      <w:pPr>
        <w:pStyle w:val="Encabezado"/>
        <w:tabs>
          <w:tab w:val="clear" w:pos="4252"/>
          <w:tab w:val="clear" w:pos="8504"/>
          <w:tab w:val="left" w:pos="851"/>
        </w:tabs>
        <w:ind w:left="426"/>
        <w:jc w:val="both"/>
        <w:rPr>
          <w:rFonts w:ascii="Arial" w:hAnsi="Arial" w:cs="Arial"/>
          <w:sz w:val="22"/>
          <w:szCs w:val="22"/>
          <w:lang w:val="es-GT"/>
        </w:rPr>
      </w:pPr>
    </w:p>
    <w:p w14:paraId="61B8CFBB" w14:textId="77777777" w:rsidR="00F2794F" w:rsidRDefault="00F2794F" w:rsidP="002929A9">
      <w:pPr>
        <w:pStyle w:val="Encabezado"/>
        <w:tabs>
          <w:tab w:val="clear" w:pos="4252"/>
          <w:tab w:val="clear" w:pos="8504"/>
          <w:tab w:val="left" w:pos="851"/>
        </w:tabs>
        <w:ind w:left="426"/>
        <w:jc w:val="both"/>
        <w:rPr>
          <w:rFonts w:ascii="Arial" w:hAnsi="Arial" w:cs="Arial"/>
          <w:sz w:val="22"/>
          <w:szCs w:val="22"/>
          <w:lang w:val="es-GT"/>
        </w:rPr>
      </w:pPr>
    </w:p>
    <w:p w14:paraId="0A062D00" w14:textId="77777777" w:rsidR="00F2794F" w:rsidRDefault="00F2794F" w:rsidP="002929A9">
      <w:pPr>
        <w:pStyle w:val="Encabezado"/>
        <w:tabs>
          <w:tab w:val="clear" w:pos="4252"/>
          <w:tab w:val="clear" w:pos="8504"/>
          <w:tab w:val="left" w:pos="851"/>
        </w:tabs>
        <w:ind w:left="426"/>
        <w:jc w:val="both"/>
        <w:rPr>
          <w:rFonts w:ascii="Arial" w:hAnsi="Arial" w:cs="Arial"/>
          <w:sz w:val="22"/>
          <w:szCs w:val="22"/>
          <w:lang w:val="es-GT"/>
        </w:rPr>
      </w:pPr>
    </w:p>
    <w:p w14:paraId="29F91A57" w14:textId="77777777" w:rsidR="00F2794F" w:rsidRDefault="00F2794F" w:rsidP="002929A9">
      <w:pPr>
        <w:pStyle w:val="Encabezado"/>
        <w:tabs>
          <w:tab w:val="clear" w:pos="4252"/>
          <w:tab w:val="clear" w:pos="8504"/>
          <w:tab w:val="left" w:pos="851"/>
        </w:tabs>
        <w:ind w:left="426"/>
        <w:jc w:val="both"/>
        <w:rPr>
          <w:rFonts w:ascii="Arial" w:hAnsi="Arial" w:cs="Arial"/>
          <w:sz w:val="22"/>
          <w:szCs w:val="22"/>
          <w:lang w:val="es-GT"/>
        </w:rPr>
      </w:pPr>
    </w:p>
    <w:p w14:paraId="54743E11" w14:textId="77777777" w:rsidR="002929A9" w:rsidRDefault="002929A9" w:rsidP="0043263A">
      <w:pPr>
        <w:pStyle w:val="Encabezado"/>
        <w:numPr>
          <w:ilvl w:val="0"/>
          <w:numId w:val="1"/>
        </w:numPr>
        <w:tabs>
          <w:tab w:val="clear" w:pos="4252"/>
          <w:tab w:val="clear" w:pos="8504"/>
          <w:tab w:val="num" w:pos="360"/>
        </w:tabs>
        <w:ind w:left="426" w:hanging="426"/>
        <w:rPr>
          <w:rFonts w:ascii="Arial" w:hAnsi="Arial" w:cs="Arial"/>
          <w:b/>
          <w:sz w:val="22"/>
          <w:szCs w:val="22"/>
          <w:u w:val="single"/>
          <w:lang w:val="es-GT"/>
        </w:rPr>
      </w:pPr>
      <w:r>
        <w:rPr>
          <w:rFonts w:ascii="Arial" w:hAnsi="Arial" w:cs="Arial"/>
          <w:b/>
          <w:sz w:val="22"/>
          <w:szCs w:val="22"/>
          <w:u w:val="single"/>
          <w:lang w:val="es-GT"/>
        </w:rPr>
        <w:lastRenderedPageBreak/>
        <w:t>D</w:t>
      </w:r>
      <w:r w:rsidR="00B340A7">
        <w:rPr>
          <w:rFonts w:ascii="Arial" w:hAnsi="Arial" w:cs="Arial"/>
          <w:b/>
          <w:sz w:val="22"/>
          <w:szCs w:val="22"/>
          <w:u w:val="single"/>
          <w:lang w:val="es-GT"/>
        </w:rPr>
        <w:t xml:space="preserve">escripción de actividades y responsables </w:t>
      </w:r>
    </w:p>
    <w:p w14:paraId="0A7DF070" w14:textId="77777777" w:rsidR="002929A9" w:rsidRDefault="002929A9" w:rsidP="002929A9">
      <w:pPr>
        <w:pStyle w:val="Encabezado"/>
        <w:tabs>
          <w:tab w:val="clear" w:pos="4252"/>
          <w:tab w:val="clear" w:pos="8504"/>
          <w:tab w:val="left" w:pos="851"/>
        </w:tabs>
        <w:ind w:left="426"/>
        <w:jc w:val="both"/>
        <w:rPr>
          <w:rFonts w:ascii="Arial" w:hAnsi="Arial" w:cs="Arial"/>
          <w:sz w:val="22"/>
          <w:szCs w:val="22"/>
          <w:lang w:val="es-GT"/>
        </w:rPr>
      </w:pPr>
    </w:p>
    <w:p w14:paraId="1C7DBF7F" w14:textId="77777777" w:rsidR="00A434FF" w:rsidRPr="005732FE" w:rsidRDefault="0043263A" w:rsidP="0043263A">
      <w:pPr>
        <w:pStyle w:val="Encabezado"/>
        <w:numPr>
          <w:ilvl w:val="1"/>
          <w:numId w:val="1"/>
        </w:numPr>
        <w:tabs>
          <w:tab w:val="clear" w:pos="4252"/>
          <w:tab w:val="clear" w:pos="8504"/>
        </w:tabs>
        <w:rPr>
          <w:rFonts w:ascii="Arial" w:hAnsi="Arial" w:cs="Arial"/>
          <w:b/>
          <w:sz w:val="22"/>
          <w:szCs w:val="22"/>
          <w:lang w:val="es-GT"/>
        </w:rPr>
      </w:pPr>
      <w:r>
        <w:rPr>
          <w:rFonts w:ascii="Arial" w:hAnsi="Arial" w:cs="Arial"/>
          <w:b/>
          <w:sz w:val="22"/>
          <w:szCs w:val="22"/>
          <w:lang w:val="es-GT"/>
        </w:rPr>
        <w:t>Convocatoria</w:t>
      </w:r>
    </w:p>
    <w:p w14:paraId="1F283791" w14:textId="77777777" w:rsidR="00A434FF" w:rsidRPr="005732FE" w:rsidRDefault="00A434FF" w:rsidP="00A434FF">
      <w:pPr>
        <w:pStyle w:val="Encabezado"/>
        <w:tabs>
          <w:tab w:val="clear" w:pos="4252"/>
          <w:tab w:val="clear" w:pos="8504"/>
        </w:tabs>
        <w:ind w:left="426"/>
        <w:jc w:val="both"/>
        <w:rPr>
          <w:rFonts w:ascii="Arial" w:hAnsi="Arial" w:cs="Arial"/>
          <w:sz w:val="22"/>
          <w:szCs w:val="22"/>
          <w:lang w:val="es-GT"/>
        </w:rPr>
      </w:pPr>
    </w:p>
    <w:tbl>
      <w:tblPr>
        <w:tblW w:w="10801"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158"/>
        <w:gridCol w:w="1112"/>
        <w:gridCol w:w="8531"/>
      </w:tblGrid>
      <w:tr w:rsidR="00A434FF" w:rsidRPr="005732FE" w14:paraId="2DBE9DC0" w14:textId="77777777" w:rsidTr="00B75256">
        <w:trPr>
          <w:tblHeader/>
          <w:jc w:val="right"/>
        </w:trPr>
        <w:tc>
          <w:tcPr>
            <w:tcW w:w="1158" w:type="dxa"/>
            <w:shd w:val="clear" w:color="auto" w:fill="D9D9D9"/>
            <w:tcMar>
              <w:top w:w="28" w:type="dxa"/>
              <w:bottom w:w="28" w:type="dxa"/>
            </w:tcMar>
            <w:vAlign w:val="center"/>
          </w:tcPr>
          <w:p w14:paraId="64E873A4" w14:textId="77777777" w:rsidR="00A434FF" w:rsidRPr="005732FE" w:rsidRDefault="00A434FF" w:rsidP="009873AB">
            <w:pPr>
              <w:spacing w:line="264" w:lineRule="auto"/>
              <w:jc w:val="center"/>
              <w:rPr>
                <w:rFonts w:ascii="Arial" w:hAnsi="Arial" w:cs="Arial"/>
                <w:b/>
                <w:sz w:val="16"/>
                <w:szCs w:val="16"/>
              </w:rPr>
            </w:pPr>
            <w:r w:rsidRPr="005732FE">
              <w:rPr>
                <w:rFonts w:ascii="Arial" w:hAnsi="Arial" w:cs="Arial"/>
                <w:b/>
                <w:sz w:val="16"/>
                <w:szCs w:val="16"/>
              </w:rPr>
              <w:t>Actividad</w:t>
            </w:r>
          </w:p>
        </w:tc>
        <w:tc>
          <w:tcPr>
            <w:tcW w:w="1112" w:type="dxa"/>
            <w:shd w:val="clear" w:color="auto" w:fill="D9D9D9"/>
            <w:tcMar>
              <w:top w:w="28" w:type="dxa"/>
              <w:bottom w:w="28" w:type="dxa"/>
            </w:tcMar>
            <w:vAlign w:val="center"/>
          </w:tcPr>
          <w:p w14:paraId="44A93CBC" w14:textId="77777777" w:rsidR="00A434FF" w:rsidRPr="005732FE" w:rsidRDefault="00A434FF" w:rsidP="009873AB">
            <w:pPr>
              <w:spacing w:line="264" w:lineRule="auto"/>
              <w:jc w:val="center"/>
              <w:rPr>
                <w:rFonts w:ascii="Arial" w:hAnsi="Arial" w:cs="Arial"/>
                <w:b/>
                <w:sz w:val="16"/>
                <w:szCs w:val="16"/>
              </w:rPr>
            </w:pPr>
            <w:r w:rsidRPr="005732FE">
              <w:rPr>
                <w:rFonts w:ascii="Arial" w:hAnsi="Arial" w:cs="Arial"/>
                <w:b/>
                <w:sz w:val="16"/>
                <w:szCs w:val="16"/>
              </w:rPr>
              <w:t>Responsable</w:t>
            </w:r>
          </w:p>
        </w:tc>
        <w:tc>
          <w:tcPr>
            <w:tcW w:w="8531" w:type="dxa"/>
            <w:shd w:val="clear" w:color="auto" w:fill="D9D9D9"/>
            <w:tcMar>
              <w:top w:w="28" w:type="dxa"/>
              <w:left w:w="57" w:type="dxa"/>
              <w:bottom w:w="28" w:type="dxa"/>
              <w:right w:w="28" w:type="dxa"/>
            </w:tcMar>
            <w:vAlign w:val="center"/>
          </w:tcPr>
          <w:p w14:paraId="2B8BD030" w14:textId="77777777" w:rsidR="00A434FF" w:rsidRPr="005732FE" w:rsidRDefault="00A434FF" w:rsidP="009873AB">
            <w:pPr>
              <w:spacing w:line="264" w:lineRule="auto"/>
              <w:jc w:val="center"/>
              <w:rPr>
                <w:rFonts w:ascii="Arial" w:hAnsi="Arial" w:cs="Arial"/>
                <w:b/>
                <w:sz w:val="16"/>
                <w:szCs w:val="16"/>
              </w:rPr>
            </w:pPr>
            <w:r w:rsidRPr="005732FE">
              <w:rPr>
                <w:rFonts w:ascii="Arial" w:hAnsi="Arial" w:cs="Arial"/>
                <w:b/>
                <w:sz w:val="16"/>
                <w:szCs w:val="16"/>
              </w:rPr>
              <w:t>Descripción de las Actividades</w:t>
            </w:r>
          </w:p>
        </w:tc>
      </w:tr>
      <w:tr w:rsidR="00325567" w:rsidRPr="005732FE" w14:paraId="4537CAC6" w14:textId="77777777" w:rsidTr="00325567">
        <w:trPr>
          <w:trHeight w:val="19"/>
          <w:jc w:val="right"/>
        </w:trPr>
        <w:tc>
          <w:tcPr>
            <w:tcW w:w="1158" w:type="dxa"/>
            <w:vAlign w:val="center"/>
          </w:tcPr>
          <w:p w14:paraId="04B6A033" w14:textId="77777777" w:rsidR="00325567" w:rsidRPr="000B6E68" w:rsidRDefault="0040196E" w:rsidP="00325567">
            <w:pPr>
              <w:jc w:val="center"/>
              <w:rPr>
                <w:rFonts w:ascii="Arial" w:hAnsi="Arial" w:cs="Arial"/>
                <w:b/>
                <w:sz w:val="14"/>
                <w:szCs w:val="22"/>
              </w:rPr>
            </w:pPr>
            <w:r>
              <w:rPr>
                <w:rFonts w:ascii="Arial" w:hAnsi="Arial" w:cs="Arial"/>
                <w:b/>
                <w:sz w:val="14"/>
                <w:szCs w:val="22"/>
              </w:rPr>
              <w:t>1</w:t>
            </w:r>
            <w:r w:rsidR="00325567" w:rsidRPr="000B6E68">
              <w:rPr>
                <w:rFonts w:ascii="Arial" w:hAnsi="Arial" w:cs="Arial"/>
                <w:b/>
                <w:sz w:val="14"/>
                <w:szCs w:val="22"/>
              </w:rPr>
              <w:t>. Enviar c</w:t>
            </w:r>
            <w:r w:rsidR="00325567" w:rsidRPr="000B6E68">
              <w:rPr>
                <w:rFonts w:ascii="Arial" w:hAnsi="Arial" w:cs="Arial"/>
                <w:b/>
                <w:sz w:val="14"/>
                <w:szCs w:val="16"/>
              </w:rPr>
              <w:t xml:space="preserve">onvocatoria al </w:t>
            </w:r>
            <w:r w:rsidR="00325567" w:rsidRPr="000B6E68">
              <w:rPr>
                <w:rFonts w:ascii="Arial" w:hAnsi="Arial" w:cs="Arial"/>
                <w:b/>
                <w:sz w:val="14"/>
                <w:szCs w:val="22"/>
              </w:rPr>
              <w:t xml:space="preserve">Director del </w:t>
            </w:r>
            <w:r w:rsidR="00325567" w:rsidRPr="00187F46">
              <w:rPr>
                <w:rFonts w:ascii="Arial" w:hAnsi="Arial" w:cs="Arial"/>
                <w:b/>
                <w:sz w:val="14"/>
                <w:szCs w:val="22"/>
              </w:rPr>
              <w:t>Centro Educativo y</w:t>
            </w:r>
            <w:r w:rsidR="00325567" w:rsidRPr="000B6E68">
              <w:rPr>
                <w:rFonts w:ascii="Arial" w:hAnsi="Arial" w:cs="Arial"/>
                <w:b/>
                <w:sz w:val="14"/>
                <w:szCs w:val="22"/>
              </w:rPr>
              <w:t xml:space="preserve"> </w:t>
            </w:r>
            <w:r w:rsidR="00CF5944" w:rsidRPr="006D3B5F">
              <w:rPr>
                <w:rFonts w:ascii="Arial" w:hAnsi="Arial" w:cs="Arial"/>
                <w:b/>
                <w:sz w:val="14"/>
                <w:szCs w:val="22"/>
              </w:rPr>
              <w:t>Profesionales</w:t>
            </w:r>
            <w:r w:rsidR="00325567" w:rsidRPr="006D3B5F">
              <w:rPr>
                <w:rFonts w:ascii="Arial" w:hAnsi="Arial" w:cs="Arial"/>
                <w:b/>
                <w:sz w:val="14"/>
                <w:szCs w:val="22"/>
              </w:rPr>
              <w:t xml:space="preserve"> que </w:t>
            </w:r>
            <w:r w:rsidR="00CF5944" w:rsidRPr="006D3B5F">
              <w:rPr>
                <w:rFonts w:ascii="Arial" w:hAnsi="Arial" w:cs="Arial"/>
                <w:b/>
                <w:sz w:val="14"/>
                <w:szCs w:val="22"/>
              </w:rPr>
              <w:t>ejercen</w:t>
            </w:r>
            <w:r w:rsidR="00325567" w:rsidRPr="006D3B5F">
              <w:rPr>
                <w:rFonts w:ascii="Arial" w:hAnsi="Arial" w:cs="Arial"/>
                <w:b/>
                <w:sz w:val="14"/>
                <w:szCs w:val="22"/>
              </w:rPr>
              <w:t xml:space="preserve"> funciones de</w:t>
            </w:r>
            <w:r w:rsidR="00325567" w:rsidRPr="000B6E68">
              <w:rPr>
                <w:rFonts w:ascii="Arial" w:hAnsi="Arial" w:cs="Arial"/>
                <w:b/>
                <w:sz w:val="14"/>
                <w:szCs w:val="22"/>
              </w:rPr>
              <w:t xml:space="preserve"> </w:t>
            </w:r>
            <w:r w:rsidR="00CF5944">
              <w:rPr>
                <w:rFonts w:ascii="Arial" w:hAnsi="Arial" w:cs="Arial"/>
                <w:b/>
                <w:sz w:val="14"/>
                <w:szCs w:val="22"/>
              </w:rPr>
              <w:t>S</w:t>
            </w:r>
            <w:r w:rsidR="00325567" w:rsidRPr="000B6E68">
              <w:rPr>
                <w:rFonts w:ascii="Arial" w:hAnsi="Arial" w:cs="Arial"/>
                <w:b/>
                <w:sz w:val="14"/>
                <w:szCs w:val="22"/>
              </w:rPr>
              <w:t xml:space="preserve">upervisión </w:t>
            </w:r>
            <w:r w:rsidR="00CF5944">
              <w:rPr>
                <w:rFonts w:ascii="Arial" w:hAnsi="Arial" w:cs="Arial"/>
                <w:b/>
                <w:sz w:val="14"/>
                <w:szCs w:val="22"/>
              </w:rPr>
              <w:t>E</w:t>
            </w:r>
            <w:r w:rsidR="00325567" w:rsidRPr="000B6E68">
              <w:rPr>
                <w:rFonts w:ascii="Arial" w:hAnsi="Arial" w:cs="Arial"/>
                <w:b/>
                <w:sz w:val="14"/>
                <w:szCs w:val="22"/>
              </w:rPr>
              <w:t>ducativa</w:t>
            </w:r>
          </w:p>
          <w:p w14:paraId="6D2C8902" w14:textId="77777777" w:rsidR="00325567" w:rsidRPr="000B6E68" w:rsidRDefault="00325567" w:rsidP="00325567">
            <w:pPr>
              <w:jc w:val="center"/>
              <w:rPr>
                <w:rFonts w:ascii="Arial" w:hAnsi="Arial" w:cs="Arial"/>
                <w:b/>
                <w:i/>
                <w:sz w:val="14"/>
                <w:szCs w:val="22"/>
              </w:rPr>
            </w:pPr>
          </w:p>
        </w:tc>
        <w:tc>
          <w:tcPr>
            <w:tcW w:w="1112" w:type="dxa"/>
            <w:vAlign w:val="center"/>
          </w:tcPr>
          <w:p w14:paraId="609112AD" w14:textId="77777777" w:rsidR="00325567" w:rsidRPr="000B6E68" w:rsidRDefault="00325567" w:rsidP="00325567">
            <w:pPr>
              <w:jc w:val="center"/>
              <w:rPr>
                <w:rFonts w:ascii="Arial" w:hAnsi="Arial" w:cs="Arial"/>
                <w:sz w:val="14"/>
                <w:szCs w:val="16"/>
              </w:rPr>
            </w:pPr>
            <w:r w:rsidRPr="000B6E68">
              <w:rPr>
                <w:rFonts w:ascii="Arial" w:hAnsi="Arial" w:cs="Arial"/>
                <w:sz w:val="14"/>
                <w:szCs w:val="16"/>
              </w:rPr>
              <w:t>Subdirector /</w:t>
            </w:r>
          </w:p>
          <w:p w14:paraId="388667EA" w14:textId="77777777" w:rsidR="00325567" w:rsidRPr="000B6E68" w:rsidRDefault="00325567" w:rsidP="00325567">
            <w:pPr>
              <w:jc w:val="center"/>
              <w:rPr>
                <w:rFonts w:ascii="Arial" w:hAnsi="Arial" w:cs="Arial"/>
                <w:sz w:val="14"/>
                <w:szCs w:val="16"/>
              </w:rPr>
            </w:pPr>
            <w:r w:rsidRPr="000B6E68">
              <w:rPr>
                <w:rFonts w:ascii="Arial" w:hAnsi="Arial" w:cs="Arial"/>
                <w:sz w:val="14"/>
                <w:szCs w:val="16"/>
              </w:rPr>
              <w:t>Jefe del Departamento de Fortalecimiento a la Comunidad Educativa</w:t>
            </w:r>
          </w:p>
          <w:p w14:paraId="174D5985" w14:textId="77777777" w:rsidR="00325567" w:rsidRPr="000B6E68" w:rsidRDefault="00325567" w:rsidP="00325567">
            <w:pPr>
              <w:jc w:val="center"/>
              <w:rPr>
                <w:rFonts w:ascii="Arial" w:hAnsi="Arial" w:cs="Arial"/>
                <w:sz w:val="14"/>
                <w:szCs w:val="16"/>
              </w:rPr>
            </w:pPr>
            <w:r w:rsidRPr="000B6E68">
              <w:rPr>
                <w:rFonts w:ascii="Arial" w:hAnsi="Arial" w:cs="Arial"/>
                <w:sz w:val="14"/>
                <w:szCs w:val="16"/>
              </w:rPr>
              <w:t>DIDEDUC</w:t>
            </w:r>
          </w:p>
          <w:p w14:paraId="0D70112C" w14:textId="77777777" w:rsidR="00325567" w:rsidRPr="000B6E68" w:rsidRDefault="00325567" w:rsidP="00325567">
            <w:pPr>
              <w:jc w:val="center"/>
              <w:rPr>
                <w:rFonts w:ascii="Arial" w:hAnsi="Arial" w:cs="Arial"/>
                <w:sz w:val="14"/>
                <w:szCs w:val="16"/>
              </w:rPr>
            </w:pPr>
          </w:p>
        </w:tc>
        <w:tc>
          <w:tcPr>
            <w:tcW w:w="8531" w:type="dxa"/>
            <w:tcMar>
              <w:top w:w="28" w:type="dxa"/>
              <w:left w:w="57" w:type="dxa"/>
              <w:bottom w:w="85" w:type="dxa"/>
              <w:right w:w="28" w:type="dxa"/>
            </w:tcMar>
            <w:vAlign w:val="center"/>
          </w:tcPr>
          <w:p w14:paraId="1F4F6DE6" w14:textId="77777777" w:rsidR="009E00CA" w:rsidRPr="00265028" w:rsidRDefault="00325567" w:rsidP="00F2794F">
            <w:pPr>
              <w:jc w:val="both"/>
              <w:rPr>
                <w:rFonts w:ascii="Arial" w:hAnsi="Arial" w:cs="Arial"/>
                <w:b/>
                <w:sz w:val="22"/>
                <w:szCs w:val="22"/>
                <w:lang w:val="es-GT"/>
              </w:rPr>
            </w:pPr>
            <w:r w:rsidRPr="000B6E68">
              <w:rPr>
                <w:rFonts w:ascii="Arial" w:hAnsi="Arial" w:cs="Arial"/>
                <w:sz w:val="22"/>
                <w:szCs w:val="22"/>
              </w:rPr>
              <w:t xml:space="preserve">Envía convocatoria e informa a Directores de los </w:t>
            </w:r>
            <w:r w:rsidRPr="00187F46">
              <w:rPr>
                <w:rFonts w:ascii="Arial" w:hAnsi="Arial" w:cs="Arial"/>
                <w:sz w:val="22"/>
                <w:szCs w:val="22"/>
              </w:rPr>
              <w:t xml:space="preserve">Centros Educativos y </w:t>
            </w:r>
            <w:r w:rsidR="004322C7" w:rsidRPr="00187F46">
              <w:rPr>
                <w:rFonts w:ascii="Arial" w:hAnsi="Arial" w:cs="Arial"/>
                <w:sz w:val="22"/>
                <w:szCs w:val="22"/>
              </w:rPr>
              <w:t xml:space="preserve">a los </w:t>
            </w:r>
            <w:r w:rsidR="00CF5944" w:rsidRPr="00187F46">
              <w:rPr>
                <w:rFonts w:ascii="Arial" w:hAnsi="Arial" w:cs="Arial"/>
                <w:sz w:val="22"/>
                <w:szCs w:val="22"/>
              </w:rPr>
              <w:t>Profesionales que ejercen</w:t>
            </w:r>
            <w:r w:rsidRPr="00187F46">
              <w:rPr>
                <w:rFonts w:ascii="Arial" w:hAnsi="Arial" w:cs="Arial"/>
                <w:sz w:val="22"/>
                <w:szCs w:val="22"/>
              </w:rPr>
              <w:t xml:space="preserve"> funciones de Supervisión Educativa del nivel de educación</w:t>
            </w:r>
            <w:r w:rsidRPr="000B6E68">
              <w:rPr>
                <w:rFonts w:ascii="Arial" w:hAnsi="Arial" w:cs="Arial"/>
                <w:sz w:val="22"/>
                <w:szCs w:val="22"/>
              </w:rPr>
              <w:t xml:space="preserve"> media sobre la normativa del Programa de </w:t>
            </w:r>
            <w:r w:rsidR="00426D78" w:rsidRPr="004A7AFD">
              <w:rPr>
                <w:rFonts w:ascii="Arial" w:hAnsi="Arial" w:cs="Arial"/>
                <w:sz w:val="22"/>
                <w:szCs w:val="22"/>
                <w:lang w:val="es-GT"/>
              </w:rPr>
              <w:t>“</w:t>
            </w:r>
            <w:r w:rsidR="00426D78">
              <w:rPr>
                <w:rFonts w:ascii="Arial" w:hAnsi="Arial" w:cs="Arial"/>
                <w:sz w:val="22"/>
                <w:szCs w:val="22"/>
                <w:lang w:val="es-GT"/>
              </w:rPr>
              <w:t>Becas de Estudio para Carreras con Orientación Técnica y Tecnológica en el Nivel de Educación Media -Ciclo Diversificado-</w:t>
            </w:r>
            <w:r w:rsidR="00426D78" w:rsidRPr="004A7AFD">
              <w:rPr>
                <w:rFonts w:ascii="Arial" w:hAnsi="Arial" w:cs="Arial"/>
                <w:sz w:val="22"/>
                <w:szCs w:val="22"/>
                <w:lang w:val="es-GT"/>
              </w:rPr>
              <w:t>”</w:t>
            </w:r>
            <w:r w:rsidRPr="000B6E68">
              <w:rPr>
                <w:rFonts w:ascii="Arial" w:hAnsi="Arial" w:cs="Arial"/>
                <w:sz w:val="22"/>
                <w:szCs w:val="22"/>
              </w:rPr>
              <w:t>, y el procedimiento que deben s</w:t>
            </w:r>
            <w:r w:rsidR="00EB39EA">
              <w:rPr>
                <w:rFonts w:ascii="Arial" w:hAnsi="Arial" w:cs="Arial"/>
                <w:sz w:val="22"/>
                <w:szCs w:val="22"/>
              </w:rPr>
              <w:t>eguir para presentar solicitud</w:t>
            </w:r>
            <w:r w:rsidRPr="000B6E68">
              <w:rPr>
                <w:rFonts w:ascii="Arial" w:hAnsi="Arial" w:cs="Arial"/>
                <w:sz w:val="22"/>
                <w:szCs w:val="22"/>
              </w:rPr>
              <w:t xml:space="preserve"> e indica fechas y requisitos establecidos.</w:t>
            </w:r>
          </w:p>
        </w:tc>
      </w:tr>
      <w:tr w:rsidR="009F1E59" w:rsidRPr="005732FE" w14:paraId="3AFF3AEE" w14:textId="77777777" w:rsidTr="00325567">
        <w:trPr>
          <w:trHeight w:val="19"/>
          <w:jc w:val="right"/>
        </w:trPr>
        <w:tc>
          <w:tcPr>
            <w:tcW w:w="1158" w:type="dxa"/>
            <w:vAlign w:val="center"/>
          </w:tcPr>
          <w:p w14:paraId="086AECF1" w14:textId="77777777" w:rsidR="009F1E59" w:rsidRPr="00E174F9" w:rsidRDefault="007D19C3" w:rsidP="009F1E59">
            <w:pPr>
              <w:jc w:val="center"/>
              <w:rPr>
                <w:rFonts w:ascii="Arial" w:hAnsi="Arial" w:cs="Arial"/>
                <w:b/>
                <w:i/>
                <w:sz w:val="14"/>
                <w:szCs w:val="22"/>
              </w:rPr>
            </w:pPr>
            <w:r>
              <w:rPr>
                <w:rFonts w:ascii="Arial" w:hAnsi="Arial" w:cs="Arial"/>
                <w:b/>
                <w:sz w:val="14"/>
                <w:szCs w:val="22"/>
              </w:rPr>
              <w:t>2</w:t>
            </w:r>
            <w:r w:rsidR="009F1E59">
              <w:rPr>
                <w:rFonts w:ascii="Arial" w:hAnsi="Arial" w:cs="Arial"/>
                <w:b/>
                <w:sz w:val="14"/>
                <w:szCs w:val="22"/>
              </w:rPr>
              <w:t>. Informar sobre convocatoria, requisitos y documentación necesaria</w:t>
            </w:r>
          </w:p>
          <w:p w14:paraId="09109952" w14:textId="77777777" w:rsidR="009F1E59" w:rsidRDefault="009F1E59" w:rsidP="009F1E59">
            <w:pPr>
              <w:jc w:val="center"/>
              <w:rPr>
                <w:rFonts w:ascii="Arial" w:hAnsi="Arial" w:cs="Arial"/>
                <w:b/>
                <w:sz w:val="14"/>
                <w:szCs w:val="22"/>
              </w:rPr>
            </w:pPr>
          </w:p>
        </w:tc>
        <w:tc>
          <w:tcPr>
            <w:tcW w:w="1112" w:type="dxa"/>
            <w:vAlign w:val="center"/>
          </w:tcPr>
          <w:p w14:paraId="5CD68201" w14:textId="77777777" w:rsidR="009F1E59" w:rsidRDefault="009F1E59" w:rsidP="00CF5944">
            <w:pPr>
              <w:jc w:val="center"/>
              <w:rPr>
                <w:rFonts w:ascii="Arial" w:hAnsi="Arial" w:cs="Arial"/>
                <w:sz w:val="14"/>
                <w:szCs w:val="16"/>
              </w:rPr>
            </w:pPr>
            <w:r w:rsidRPr="004A7AFD">
              <w:rPr>
                <w:rFonts w:ascii="Arial" w:hAnsi="Arial" w:cs="Arial"/>
                <w:sz w:val="14"/>
                <w:szCs w:val="16"/>
              </w:rPr>
              <w:t xml:space="preserve">Director del </w:t>
            </w:r>
            <w:r w:rsidRPr="00187F46">
              <w:rPr>
                <w:rFonts w:ascii="Arial" w:hAnsi="Arial" w:cs="Arial"/>
                <w:sz w:val="14"/>
                <w:szCs w:val="16"/>
              </w:rPr>
              <w:t>Centro Educativo y</w:t>
            </w:r>
            <w:r>
              <w:rPr>
                <w:rFonts w:ascii="Arial" w:hAnsi="Arial" w:cs="Arial"/>
                <w:sz w:val="14"/>
                <w:szCs w:val="16"/>
              </w:rPr>
              <w:t xml:space="preserve"> </w:t>
            </w:r>
            <w:r w:rsidR="00CF5944" w:rsidRPr="006D3B5F">
              <w:rPr>
                <w:rFonts w:ascii="Arial" w:hAnsi="Arial" w:cs="Arial"/>
                <w:sz w:val="14"/>
                <w:szCs w:val="16"/>
              </w:rPr>
              <w:t>Profesionales</w:t>
            </w:r>
            <w:r w:rsidRPr="006D3B5F">
              <w:rPr>
                <w:rFonts w:ascii="Arial" w:hAnsi="Arial" w:cs="Arial"/>
                <w:sz w:val="14"/>
                <w:szCs w:val="16"/>
              </w:rPr>
              <w:t xml:space="preserve"> que </w:t>
            </w:r>
            <w:r w:rsidR="00CF5944" w:rsidRPr="006D3B5F">
              <w:rPr>
                <w:rFonts w:ascii="Arial" w:hAnsi="Arial" w:cs="Arial"/>
                <w:sz w:val="14"/>
                <w:szCs w:val="16"/>
              </w:rPr>
              <w:t>ejercen</w:t>
            </w:r>
            <w:r w:rsidRPr="006D3B5F">
              <w:rPr>
                <w:rFonts w:ascii="Arial" w:hAnsi="Arial" w:cs="Arial"/>
                <w:sz w:val="14"/>
                <w:szCs w:val="16"/>
              </w:rPr>
              <w:t xml:space="preserve"> funciones</w:t>
            </w:r>
            <w:r>
              <w:rPr>
                <w:rFonts w:ascii="Arial" w:hAnsi="Arial" w:cs="Arial"/>
                <w:sz w:val="14"/>
                <w:szCs w:val="16"/>
              </w:rPr>
              <w:t xml:space="preserve"> de </w:t>
            </w:r>
            <w:r w:rsidR="00CF5944">
              <w:rPr>
                <w:rFonts w:ascii="Arial" w:hAnsi="Arial" w:cs="Arial"/>
                <w:sz w:val="14"/>
                <w:szCs w:val="16"/>
              </w:rPr>
              <w:t>S</w:t>
            </w:r>
            <w:r>
              <w:rPr>
                <w:rFonts w:ascii="Arial" w:hAnsi="Arial" w:cs="Arial"/>
                <w:sz w:val="14"/>
                <w:szCs w:val="16"/>
              </w:rPr>
              <w:t xml:space="preserve">upervisión </w:t>
            </w:r>
            <w:r w:rsidR="00CF5944">
              <w:rPr>
                <w:rFonts w:ascii="Arial" w:hAnsi="Arial" w:cs="Arial"/>
                <w:sz w:val="14"/>
                <w:szCs w:val="16"/>
              </w:rPr>
              <w:t>E</w:t>
            </w:r>
            <w:r>
              <w:rPr>
                <w:rFonts w:ascii="Arial" w:hAnsi="Arial" w:cs="Arial"/>
                <w:sz w:val="14"/>
                <w:szCs w:val="16"/>
              </w:rPr>
              <w:t xml:space="preserve">ducativa / nivel de educación media                  </w:t>
            </w:r>
            <w:r w:rsidRPr="000E033F">
              <w:rPr>
                <w:rFonts w:ascii="Arial" w:hAnsi="Arial" w:cs="Arial"/>
                <w:sz w:val="14"/>
                <w:szCs w:val="16"/>
              </w:rPr>
              <w:t xml:space="preserve">-ciclo </w:t>
            </w:r>
            <w:r>
              <w:rPr>
                <w:rFonts w:ascii="Arial" w:hAnsi="Arial" w:cs="Arial"/>
                <w:sz w:val="14"/>
                <w:szCs w:val="16"/>
              </w:rPr>
              <w:t>diversificado</w:t>
            </w:r>
            <w:r w:rsidRPr="000E033F">
              <w:rPr>
                <w:rFonts w:ascii="Arial" w:hAnsi="Arial" w:cs="Arial"/>
                <w:sz w:val="14"/>
                <w:szCs w:val="16"/>
              </w:rPr>
              <w:t>-</w:t>
            </w:r>
          </w:p>
        </w:tc>
        <w:tc>
          <w:tcPr>
            <w:tcW w:w="8531" w:type="dxa"/>
            <w:tcMar>
              <w:top w:w="28" w:type="dxa"/>
              <w:left w:w="57" w:type="dxa"/>
              <w:bottom w:w="85" w:type="dxa"/>
              <w:right w:w="28" w:type="dxa"/>
            </w:tcMar>
            <w:vAlign w:val="center"/>
          </w:tcPr>
          <w:p w14:paraId="2C464871" w14:textId="77777777" w:rsidR="009F1E59" w:rsidRDefault="009F1E59" w:rsidP="009F1E59">
            <w:pPr>
              <w:jc w:val="both"/>
              <w:rPr>
                <w:rFonts w:ascii="Arial" w:hAnsi="Arial" w:cs="Arial"/>
                <w:sz w:val="22"/>
                <w:szCs w:val="22"/>
              </w:rPr>
            </w:pPr>
            <w:r>
              <w:rPr>
                <w:rFonts w:ascii="Arial" w:hAnsi="Arial" w:cs="Arial"/>
                <w:sz w:val="22"/>
                <w:szCs w:val="22"/>
              </w:rPr>
              <w:t>Informa</w:t>
            </w:r>
            <w:r w:rsidR="00E437B7">
              <w:rPr>
                <w:rFonts w:ascii="Arial" w:hAnsi="Arial" w:cs="Arial"/>
                <w:sz w:val="22"/>
                <w:szCs w:val="22"/>
              </w:rPr>
              <w:t>n</w:t>
            </w:r>
            <w:r w:rsidR="009D7C33">
              <w:rPr>
                <w:rFonts w:ascii="Arial" w:hAnsi="Arial" w:cs="Arial"/>
                <w:sz w:val="22"/>
                <w:szCs w:val="22"/>
              </w:rPr>
              <w:t xml:space="preserve"> </w:t>
            </w:r>
            <w:r>
              <w:rPr>
                <w:rFonts w:ascii="Arial" w:hAnsi="Arial" w:cs="Arial"/>
                <w:sz w:val="22"/>
                <w:szCs w:val="22"/>
              </w:rPr>
              <w:t xml:space="preserve">a la Comunidad Educativa (estudiantes, docentes, padres y madres de familia, etc.) de las áreas rurales de los municipios priorizados, de forma verbal en reuniones o </w:t>
            </w:r>
            <w:r w:rsidRPr="004A7AFD">
              <w:rPr>
                <w:rFonts w:ascii="Arial" w:hAnsi="Arial" w:cs="Arial"/>
                <w:sz w:val="22"/>
                <w:szCs w:val="22"/>
              </w:rPr>
              <w:t>por medios de comunicación local</w:t>
            </w:r>
            <w:r>
              <w:rPr>
                <w:rFonts w:ascii="Arial" w:hAnsi="Arial" w:cs="Arial"/>
                <w:sz w:val="22"/>
                <w:szCs w:val="22"/>
              </w:rPr>
              <w:t xml:space="preserve">, sobre el procedimiento que deben seguir para presentar solicitudes </w:t>
            </w:r>
            <w:r w:rsidR="00426D78" w:rsidRPr="004A7AFD">
              <w:rPr>
                <w:rFonts w:ascii="Arial" w:hAnsi="Arial" w:cs="Arial"/>
                <w:sz w:val="22"/>
                <w:szCs w:val="22"/>
                <w:lang w:val="es-GT"/>
              </w:rPr>
              <w:t>“</w:t>
            </w:r>
            <w:r w:rsidR="00426D78">
              <w:rPr>
                <w:rFonts w:ascii="Arial" w:hAnsi="Arial" w:cs="Arial"/>
                <w:sz w:val="22"/>
                <w:szCs w:val="22"/>
                <w:lang w:val="es-GT"/>
              </w:rPr>
              <w:t>Becas de Estudio para Carreras con Orientación Técnica y Tecnológica en el Nivel de Educación Media -Ciclo Diversificado-</w:t>
            </w:r>
            <w:r w:rsidR="00426D78" w:rsidRPr="004A7AFD">
              <w:rPr>
                <w:rFonts w:ascii="Arial" w:hAnsi="Arial" w:cs="Arial"/>
                <w:sz w:val="22"/>
                <w:szCs w:val="22"/>
                <w:lang w:val="es-GT"/>
              </w:rPr>
              <w:t>”</w:t>
            </w:r>
            <w:r>
              <w:rPr>
                <w:rFonts w:ascii="Arial" w:hAnsi="Arial" w:cs="Arial"/>
                <w:sz w:val="22"/>
                <w:szCs w:val="22"/>
              </w:rPr>
              <w:t xml:space="preserve">, </w:t>
            </w:r>
            <w:r w:rsidRPr="004A7AFD">
              <w:rPr>
                <w:rFonts w:ascii="Arial" w:hAnsi="Arial" w:cs="Arial"/>
                <w:sz w:val="22"/>
                <w:szCs w:val="22"/>
              </w:rPr>
              <w:t>e indica fechas y requisitos establecidos.</w:t>
            </w:r>
          </w:p>
          <w:p w14:paraId="1F55D5FE" w14:textId="77777777" w:rsidR="009F1E59" w:rsidRDefault="009F1E59" w:rsidP="009F1E59">
            <w:pPr>
              <w:jc w:val="both"/>
              <w:rPr>
                <w:rFonts w:ascii="Arial" w:hAnsi="Arial" w:cs="Arial"/>
                <w:sz w:val="22"/>
                <w:szCs w:val="22"/>
              </w:rPr>
            </w:pPr>
          </w:p>
        </w:tc>
      </w:tr>
      <w:tr w:rsidR="009F1E59" w:rsidRPr="005732FE" w14:paraId="6F9A3453" w14:textId="77777777" w:rsidTr="00B75256">
        <w:trPr>
          <w:trHeight w:val="874"/>
          <w:jc w:val="right"/>
        </w:trPr>
        <w:tc>
          <w:tcPr>
            <w:tcW w:w="1158" w:type="dxa"/>
            <w:vAlign w:val="center"/>
          </w:tcPr>
          <w:p w14:paraId="6C848524" w14:textId="77777777" w:rsidR="009F1E59" w:rsidRPr="007817A5" w:rsidRDefault="007D19C3" w:rsidP="001738F3">
            <w:pPr>
              <w:jc w:val="center"/>
              <w:rPr>
                <w:rFonts w:ascii="Arial" w:hAnsi="Arial" w:cs="Arial"/>
                <w:b/>
                <w:sz w:val="14"/>
                <w:szCs w:val="16"/>
              </w:rPr>
            </w:pPr>
            <w:r>
              <w:rPr>
                <w:rFonts w:ascii="Arial" w:hAnsi="Arial" w:cs="Arial"/>
                <w:b/>
                <w:sz w:val="14"/>
                <w:szCs w:val="16"/>
              </w:rPr>
              <w:t>3</w:t>
            </w:r>
            <w:r w:rsidR="009F1E59">
              <w:rPr>
                <w:rFonts w:ascii="Arial" w:hAnsi="Arial" w:cs="Arial"/>
                <w:b/>
                <w:sz w:val="14"/>
                <w:szCs w:val="16"/>
              </w:rPr>
              <w:t>. Conformar</w:t>
            </w:r>
            <w:r w:rsidR="009F1E59" w:rsidRPr="007817A5">
              <w:rPr>
                <w:rFonts w:ascii="Arial" w:hAnsi="Arial" w:cs="Arial"/>
                <w:b/>
                <w:sz w:val="14"/>
                <w:szCs w:val="16"/>
              </w:rPr>
              <w:t xml:space="preserve"> </w:t>
            </w:r>
            <w:r w:rsidR="009F1E59" w:rsidRPr="00DE586B">
              <w:rPr>
                <w:rFonts w:ascii="Arial" w:hAnsi="Arial" w:cs="Arial"/>
                <w:b/>
                <w:sz w:val="14"/>
                <w:szCs w:val="16"/>
              </w:rPr>
              <w:t>Comité</w:t>
            </w:r>
            <w:r w:rsidR="009F1E59" w:rsidRPr="007817A5">
              <w:rPr>
                <w:rFonts w:ascii="Arial" w:hAnsi="Arial" w:cs="Arial"/>
                <w:b/>
                <w:sz w:val="14"/>
                <w:szCs w:val="16"/>
              </w:rPr>
              <w:t xml:space="preserve"> </w:t>
            </w:r>
            <w:r w:rsidR="009F1E59">
              <w:rPr>
                <w:rFonts w:ascii="Arial" w:hAnsi="Arial" w:cs="Arial"/>
                <w:b/>
                <w:sz w:val="14"/>
                <w:szCs w:val="16"/>
              </w:rPr>
              <w:t>Departamental de Becas</w:t>
            </w:r>
          </w:p>
        </w:tc>
        <w:tc>
          <w:tcPr>
            <w:tcW w:w="1112" w:type="dxa"/>
            <w:vAlign w:val="center"/>
          </w:tcPr>
          <w:p w14:paraId="32F49743" w14:textId="77777777" w:rsidR="009F1E59" w:rsidRPr="007817A5" w:rsidRDefault="009F1E59" w:rsidP="009F1E59">
            <w:pPr>
              <w:jc w:val="center"/>
              <w:rPr>
                <w:rFonts w:ascii="Arial" w:hAnsi="Arial" w:cs="Arial"/>
                <w:sz w:val="14"/>
                <w:szCs w:val="16"/>
              </w:rPr>
            </w:pPr>
            <w:r w:rsidRPr="007817A5">
              <w:rPr>
                <w:rFonts w:ascii="Arial" w:hAnsi="Arial" w:cs="Arial"/>
                <w:sz w:val="14"/>
                <w:szCs w:val="16"/>
              </w:rPr>
              <w:t>Director Departamental de Educación</w:t>
            </w:r>
          </w:p>
        </w:tc>
        <w:tc>
          <w:tcPr>
            <w:tcW w:w="8531" w:type="dxa"/>
            <w:tcMar>
              <w:top w:w="28" w:type="dxa"/>
              <w:left w:w="57" w:type="dxa"/>
              <w:bottom w:w="85" w:type="dxa"/>
              <w:right w:w="28" w:type="dxa"/>
            </w:tcMar>
            <w:vAlign w:val="center"/>
          </w:tcPr>
          <w:p w14:paraId="6C5BAF71" w14:textId="77777777" w:rsidR="009F1E59" w:rsidRDefault="009F1E59" w:rsidP="009F1E59">
            <w:pPr>
              <w:jc w:val="both"/>
              <w:rPr>
                <w:rFonts w:ascii="Arial" w:hAnsi="Arial" w:cs="Arial"/>
                <w:sz w:val="22"/>
                <w:szCs w:val="22"/>
              </w:rPr>
            </w:pPr>
            <w:r>
              <w:rPr>
                <w:rFonts w:ascii="Arial" w:hAnsi="Arial" w:cs="Arial"/>
                <w:sz w:val="22"/>
                <w:szCs w:val="22"/>
              </w:rPr>
              <w:t>Conforma</w:t>
            </w:r>
            <w:r w:rsidRPr="007817A5">
              <w:rPr>
                <w:rFonts w:ascii="Arial" w:hAnsi="Arial" w:cs="Arial"/>
                <w:sz w:val="22"/>
                <w:szCs w:val="22"/>
              </w:rPr>
              <w:t xml:space="preserve"> </w:t>
            </w:r>
            <w:r>
              <w:rPr>
                <w:rFonts w:ascii="Arial" w:hAnsi="Arial" w:cs="Arial"/>
                <w:sz w:val="22"/>
                <w:szCs w:val="22"/>
              </w:rPr>
              <w:t>el</w:t>
            </w:r>
            <w:r w:rsidRPr="007817A5">
              <w:rPr>
                <w:rFonts w:ascii="Arial" w:hAnsi="Arial" w:cs="Arial"/>
                <w:sz w:val="22"/>
                <w:szCs w:val="22"/>
              </w:rPr>
              <w:t xml:space="preserve"> </w:t>
            </w:r>
            <w:r w:rsidRPr="00DE586B">
              <w:rPr>
                <w:rFonts w:ascii="Arial" w:hAnsi="Arial" w:cs="Arial"/>
                <w:sz w:val="22"/>
                <w:szCs w:val="22"/>
              </w:rPr>
              <w:t>Comité</w:t>
            </w:r>
            <w:r w:rsidRPr="007817A5">
              <w:rPr>
                <w:rFonts w:ascii="Arial" w:hAnsi="Arial" w:cs="Arial"/>
                <w:sz w:val="22"/>
                <w:szCs w:val="22"/>
              </w:rPr>
              <w:t xml:space="preserve"> </w:t>
            </w:r>
            <w:r>
              <w:rPr>
                <w:rFonts w:ascii="Arial" w:hAnsi="Arial" w:cs="Arial"/>
                <w:sz w:val="22"/>
                <w:szCs w:val="22"/>
              </w:rPr>
              <w:t>Departamental de Becas</w:t>
            </w:r>
            <w:r w:rsidRPr="007817A5">
              <w:rPr>
                <w:rFonts w:ascii="Arial" w:hAnsi="Arial" w:cs="Arial"/>
                <w:sz w:val="22"/>
                <w:szCs w:val="22"/>
              </w:rPr>
              <w:t>, constituid</w:t>
            </w:r>
            <w:r>
              <w:rPr>
                <w:rFonts w:ascii="Arial" w:hAnsi="Arial" w:cs="Arial"/>
                <w:sz w:val="22"/>
                <w:szCs w:val="22"/>
              </w:rPr>
              <w:t>o</w:t>
            </w:r>
            <w:r w:rsidRPr="007817A5">
              <w:rPr>
                <w:rFonts w:ascii="Arial" w:hAnsi="Arial" w:cs="Arial"/>
                <w:sz w:val="22"/>
                <w:szCs w:val="22"/>
              </w:rPr>
              <w:t xml:space="preserve"> de la forma siguiente:</w:t>
            </w:r>
          </w:p>
          <w:p w14:paraId="1466748B" w14:textId="77777777" w:rsidR="009F1E59" w:rsidRPr="007817A5" w:rsidRDefault="009F1E59" w:rsidP="009F1E59">
            <w:pPr>
              <w:jc w:val="both"/>
              <w:rPr>
                <w:rFonts w:ascii="Arial" w:hAnsi="Arial" w:cs="Arial"/>
                <w:sz w:val="22"/>
                <w:szCs w:val="22"/>
              </w:rPr>
            </w:pPr>
          </w:p>
          <w:p w14:paraId="3991C0F4" w14:textId="77777777" w:rsidR="009F1E59" w:rsidRPr="007D19C3" w:rsidRDefault="009F1E59" w:rsidP="00D339DD">
            <w:pPr>
              <w:numPr>
                <w:ilvl w:val="0"/>
                <w:numId w:val="7"/>
              </w:numPr>
              <w:rPr>
                <w:rFonts w:ascii="Arial" w:hAnsi="Arial" w:cs="Arial"/>
                <w:sz w:val="22"/>
                <w:szCs w:val="22"/>
              </w:rPr>
            </w:pPr>
            <w:r w:rsidRPr="007817A5">
              <w:rPr>
                <w:rFonts w:ascii="Arial" w:hAnsi="Arial" w:cs="Arial"/>
                <w:sz w:val="22"/>
                <w:szCs w:val="22"/>
              </w:rPr>
              <w:t xml:space="preserve">Un representante de la Subdirección / Departamento de Fortalecimiento a </w:t>
            </w:r>
            <w:r w:rsidRPr="007D19C3">
              <w:rPr>
                <w:rFonts w:ascii="Arial" w:hAnsi="Arial" w:cs="Arial"/>
                <w:sz w:val="22"/>
                <w:szCs w:val="22"/>
              </w:rPr>
              <w:t>la Comunidad Educativa -DEFOCE-</w:t>
            </w:r>
            <w:r w:rsidR="000C310A" w:rsidRPr="007D19C3">
              <w:rPr>
                <w:rFonts w:ascii="Arial" w:hAnsi="Arial" w:cs="Arial"/>
                <w:sz w:val="22"/>
                <w:szCs w:val="22"/>
              </w:rPr>
              <w:t>.</w:t>
            </w:r>
          </w:p>
          <w:p w14:paraId="27A41CEB" w14:textId="77777777" w:rsidR="009F1E59" w:rsidRPr="007D19C3" w:rsidRDefault="009F1E59" w:rsidP="00D339DD">
            <w:pPr>
              <w:numPr>
                <w:ilvl w:val="0"/>
                <w:numId w:val="7"/>
              </w:numPr>
              <w:rPr>
                <w:rFonts w:ascii="Arial" w:hAnsi="Arial" w:cs="Arial"/>
                <w:sz w:val="22"/>
                <w:szCs w:val="22"/>
              </w:rPr>
            </w:pPr>
            <w:r w:rsidRPr="007D19C3">
              <w:rPr>
                <w:rFonts w:ascii="Arial" w:hAnsi="Arial" w:cs="Arial"/>
                <w:sz w:val="22"/>
                <w:szCs w:val="22"/>
              </w:rPr>
              <w:t>Un representante de la Subdirección / Departamento Técnico Pedagógico</w:t>
            </w:r>
            <w:r w:rsidR="000C310A" w:rsidRPr="007D19C3">
              <w:rPr>
                <w:rFonts w:ascii="Arial" w:hAnsi="Arial" w:cs="Arial"/>
                <w:sz w:val="22"/>
                <w:szCs w:val="22"/>
              </w:rPr>
              <w:t>.</w:t>
            </w:r>
          </w:p>
          <w:p w14:paraId="5DF639C3" w14:textId="77777777" w:rsidR="00071EA9" w:rsidRPr="007D19C3" w:rsidRDefault="009F1E59" w:rsidP="00D339DD">
            <w:pPr>
              <w:numPr>
                <w:ilvl w:val="0"/>
                <w:numId w:val="7"/>
              </w:numPr>
              <w:rPr>
                <w:rFonts w:ascii="Arial" w:hAnsi="Arial" w:cs="Arial"/>
                <w:sz w:val="22"/>
                <w:szCs w:val="22"/>
              </w:rPr>
            </w:pPr>
            <w:r w:rsidRPr="007D19C3">
              <w:rPr>
                <w:rFonts w:ascii="Arial" w:hAnsi="Arial" w:cs="Arial"/>
                <w:sz w:val="22"/>
                <w:szCs w:val="22"/>
              </w:rPr>
              <w:t>Director de</w:t>
            </w:r>
            <w:r w:rsidR="00FB7B04" w:rsidRPr="007D19C3">
              <w:rPr>
                <w:rFonts w:ascii="Arial" w:hAnsi="Arial" w:cs="Arial"/>
                <w:sz w:val="22"/>
                <w:szCs w:val="22"/>
              </w:rPr>
              <w:t xml:space="preserve"> </w:t>
            </w:r>
            <w:r w:rsidR="00071EA9" w:rsidRPr="007D19C3">
              <w:rPr>
                <w:rFonts w:ascii="Arial" w:hAnsi="Arial" w:cs="Arial"/>
                <w:sz w:val="22"/>
                <w:szCs w:val="22"/>
              </w:rPr>
              <w:t>l</w:t>
            </w:r>
            <w:r w:rsidR="00FB7B04" w:rsidRPr="007D19C3">
              <w:rPr>
                <w:rFonts w:ascii="Arial" w:hAnsi="Arial" w:cs="Arial"/>
                <w:sz w:val="22"/>
                <w:szCs w:val="22"/>
              </w:rPr>
              <w:t>os Centros Educativos indicados en el presente instructivo.</w:t>
            </w:r>
            <w:r w:rsidRPr="007D19C3">
              <w:rPr>
                <w:rFonts w:ascii="Arial" w:hAnsi="Arial" w:cs="Arial"/>
                <w:sz w:val="22"/>
                <w:szCs w:val="22"/>
              </w:rPr>
              <w:t xml:space="preserve"> </w:t>
            </w:r>
          </w:p>
          <w:p w14:paraId="4A12D83D" w14:textId="77777777" w:rsidR="009F1E59" w:rsidRPr="007817A5" w:rsidRDefault="009F1E59" w:rsidP="009F1E59">
            <w:pPr>
              <w:ind w:left="348"/>
              <w:rPr>
                <w:rFonts w:ascii="Arial" w:hAnsi="Arial" w:cs="Arial"/>
                <w:sz w:val="22"/>
                <w:szCs w:val="22"/>
              </w:rPr>
            </w:pPr>
          </w:p>
          <w:p w14:paraId="4FFE734D" w14:textId="77777777" w:rsidR="009F1E59" w:rsidRPr="007817A5" w:rsidRDefault="009F1E59" w:rsidP="009F1E59">
            <w:pPr>
              <w:jc w:val="both"/>
              <w:rPr>
                <w:rFonts w:ascii="Arial" w:hAnsi="Arial" w:cs="Arial"/>
                <w:sz w:val="22"/>
                <w:szCs w:val="22"/>
              </w:rPr>
            </w:pPr>
            <w:r w:rsidRPr="007817A5">
              <w:rPr>
                <w:rFonts w:ascii="Arial" w:hAnsi="Arial" w:cs="Arial"/>
                <w:sz w:val="22"/>
                <w:szCs w:val="22"/>
              </w:rPr>
              <w:t xml:space="preserve">Estas personas deben ser nombradas por medio de </w:t>
            </w:r>
            <w:r>
              <w:rPr>
                <w:rFonts w:ascii="Arial" w:hAnsi="Arial" w:cs="Arial"/>
                <w:sz w:val="22"/>
                <w:szCs w:val="22"/>
              </w:rPr>
              <w:t>documento oficial</w:t>
            </w:r>
            <w:r w:rsidRPr="007817A5">
              <w:rPr>
                <w:rFonts w:ascii="Arial" w:hAnsi="Arial" w:cs="Arial"/>
                <w:sz w:val="22"/>
                <w:szCs w:val="22"/>
              </w:rPr>
              <w:t xml:space="preserve"> emitido por el Director Departamental de Educación.</w:t>
            </w:r>
          </w:p>
        </w:tc>
      </w:tr>
      <w:tr w:rsidR="009F1E59" w:rsidRPr="005732FE" w14:paraId="68A6618A" w14:textId="77777777" w:rsidTr="00B75256">
        <w:trPr>
          <w:trHeight w:val="874"/>
          <w:jc w:val="right"/>
        </w:trPr>
        <w:tc>
          <w:tcPr>
            <w:tcW w:w="1158" w:type="dxa"/>
            <w:vAlign w:val="center"/>
          </w:tcPr>
          <w:p w14:paraId="09D64ED0" w14:textId="77777777" w:rsidR="009F1E59" w:rsidRDefault="007D19C3" w:rsidP="009F1E59">
            <w:pPr>
              <w:jc w:val="center"/>
              <w:rPr>
                <w:rFonts w:ascii="Arial" w:hAnsi="Arial" w:cs="Arial"/>
                <w:b/>
                <w:sz w:val="14"/>
                <w:szCs w:val="22"/>
              </w:rPr>
            </w:pPr>
            <w:r>
              <w:rPr>
                <w:rFonts w:ascii="Arial" w:hAnsi="Arial" w:cs="Arial"/>
                <w:b/>
                <w:sz w:val="14"/>
                <w:szCs w:val="22"/>
              </w:rPr>
              <w:t>4</w:t>
            </w:r>
            <w:r w:rsidR="009F1E59">
              <w:rPr>
                <w:rFonts w:ascii="Arial" w:hAnsi="Arial" w:cs="Arial"/>
                <w:b/>
                <w:sz w:val="14"/>
                <w:szCs w:val="22"/>
              </w:rPr>
              <w:t xml:space="preserve">. </w:t>
            </w:r>
            <w:r w:rsidR="00725039">
              <w:rPr>
                <w:rFonts w:ascii="Arial" w:hAnsi="Arial" w:cs="Arial"/>
                <w:b/>
                <w:sz w:val="14"/>
                <w:szCs w:val="22"/>
              </w:rPr>
              <w:t>R</w:t>
            </w:r>
            <w:r w:rsidR="009F1E59" w:rsidRPr="004A7AFD">
              <w:rPr>
                <w:rFonts w:ascii="Arial" w:hAnsi="Arial" w:cs="Arial"/>
                <w:b/>
                <w:sz w:val="14"/>
                <w:szCs w:val="16"/>
              </w:rPr>
              <w:t>ecibir expedientes de estudiantes postulantes y trasladar</w:t>
            </w:r>
          </w:p>
        </w:tc>
        <w:tc>
          <w:tcPr>
            <w:tcW w:w="1112" w:type="dxa"/>
            <w:vAlign w:val="center"/>
          </w:tcPr>
          <w:p w14:paraId="7D9A425F" w14:textId="77777777" w:rsidR="009F1E59" w:rsidRPr="004A7AFD" w:rsidRDefault="009F1E59" w:rsidP="009F1E59">
            <w:pPr>
              <w:jc w:val="center"/>
              <w:rPr>
                <w:rFonts w:ascii="Arial" w:hAnsi="Arial" w:cs="Arial"/>
                <w:sz w:val="14"/>
                <w:szCs w:val="16"/>
              </w:rPr>
            </w:pPr>
            <w:r w:rsidRPr="004A7AFD">
              <w:rPr>
                <w:rFonts w:ascii="Arial" w:hAnsi="Arial" w:cs="Arial"/>
                <w:sz w:val="14"/>
                <w:szCs w:val="16"/>
              </w:rPr>
              <w:t xml:space="preserve">Director del </w:t>
            </w:r>
            <w:r w:rsidRPr="00187F46">
              <w:rPr>
                <w:rFonts w:ascii="Arial" w:hAnsi="Arial" w:cs="Arial"/>
                <w:sz w:val="14"/>
                <w:szCs w:val="16"/>
              </w:rPr>
              <w:t>Centro Educativo</w:t>
            </w:r>
            <w:r w:rsidRPr="004A7AFD">
              <w:rPr>
                <w:rFonts w:ascii="Arial" w:hAnsi="Arial" w:cs="Arial"/>
                <w:sz w:val="14"/>
                <w:szCs w:val="16"/>
              </w:rPr>
              <w:t xml:space="preserve"> </w:t>
            </w:r>
          </w:p>
        </w:tc>
        <w:tc>
          <w:tcPr>
            <w:tcW w:w="8531" w:type="dxa"/>
            <w:tcMar>
              <w:top w:w="28" w:type="dxa"/>
              <w:left w:w="57" w:type="dxa"/>
              <w:bottom w:w="85" w:type="dxa"/>
              <w:right w:w="28" w:type="dxa"/>
            </w:tcMar>
            <w:vAlign w:val="center"/>
          </w:tcPr>
          <w:p w14:paraId="21F13B49" w14:textId="77777777" w:rsidR="009F1E59" w:rsidRPr="004B4705" w:rsidRDefault="009F1E59" w:rsidP="009F1E59">
            <w:pPr>
              <w:jc w:val="both"/>
              <w:rPr>
                <w:rFonts w:ascii="Arial" w:hAnsi="Arial" w:cs="Arial"/>
                <w:sz w:val="22"/>
                <w:szCs w:val="22"/>
              </w:rPr>
            </w:pPr>
            <w:r w:rsidRPr="004B4705">
              <w:rPr>
                <w:rFonts w:ascii="Arial" w:hAnsi="Arial" w:cs="Arial"/>
                <w:sz w:val="22"/>
                <w:szCs w:val="22"/>
              </w:rPr>
              <w:t>Recibe los expedientes</w:t>
            </w:r>
            <w:r w:rsidRPr="004B4705">
              <w:rPr>
                <w:rFonts w:ascii="Arial" w:hAnsi="Arial" w:cs="Arial"/>
                <w:color w:val="FF0000"/>
                <w:sz w:val="22"/>
                <w:szCs w:val="22"/>
              </w:rPr>
              <w:t xml:space="preserve"> </w:t>
            </w:r>
            <w:r w:rsidRPr="004B4705">
              <w:rPr>
                <w:rFonts w:ascii="Arial" w:hAnsi="Arial" w:cs="Arial"/>
                <w:color w:val="000000"/>
                <w:sz w:val="22"/>
                <w:szCs w:val="22"/>
              </w:rPr>
              <w:t>del padre, madre o encargado</w:t>
            </w:r>
            <w:r w:rsidRPr="004B4705">
              <w:rPr>
                <w:rFonts w:ascii="Arial" w:hAnsi="Arial" w:cs="Arial"/>
                <w:color w:val="FF0000"/>
                <w:sz w:val="22"/>
                <w:szCs w:val="22"/>
              </w:rPr>
              <w:t xml:space="preserve"> </w:t>
            </w:r>
            <w:r w:rsidRPr="004B4705">
              <w:rPr>
                <w:rFonts w:ascii="Arial" w:hAnsi="Arial" w:cs="Arial"/>
                <w:sz w:val="22"/>
                <w:szCs w:val="22"/>
              </w:rPr>
              <w:t>de los estudiantes postulantes al Programa</w:t>
            </w:r>
            <w:r w:rsidR="00F82BCD" w:rsidRPr="004B4705">
              <w:rPr>
                <w:rFonts w:ascii="Arial" w:hAnsi="Arial" w:cs="Arial"/>
                <w:sz w:val="22"/>
                <w:szCs w:val="22"/>
              </w:rPr>
              <w:t xml:space="preserve"> de </w:t>
            </w:r>
            <w:r w:rsidR="00F82BCD" w:rsidRPr="004B4705">
              <w:rPr>
                <w:rFonts w:ascii="Arial" w:hAnsi="Arial" w:cs="Arial"/>
                <w:sz w:val="22"/>
                <w:szCs w:val="22"/>
                <w:lang w:val="es-GT"/>
              </w:rPr>
              <w:t>Becas de Estudio para Carreras con Orientación Técnica y Tecnológica</w:t>
            </w:r>
            <w:r w:rsidRPr="004B4705">
              <w:rPr>
                <w:rFonts w:ascii="Arial" w:hAnsi="Arial" w:cs="Arial"/>
                <w:sz w:val="22"/>
                <w:szCs w:val="22"/>
              </w:rPr>
              <w:t>, para aplicar en el proceso de selección y verifica que cumpla con los requisitos establecidos en el inciso “E” y que contengan los documentos en orden, descritos en el inciso “F” del presente instructivo, según la lista de cotejo.</w:t>
            </w:r>
          </w:p>
          <w:p w14:paraId="3E7C3444" w14:textId="77777777" w:rsidR="0040196E" w:rsidRPr="004B4705" w:rsidRDefault="0040196E" w:rsidP="009F1E59">
            <w:pPr>
              <w:jc w:val="both"/>
              <w:rPr>
                <w:rFonts w:ascii="Arial" w:hAnsi="Arial" w:cs="Arial"/>
                <w:sz w:val="22"/>
                <w:szCs w:val="22"/>
              </w:rPr>
            </w:pPr>
          </w:p>
          <w:p w14:paraId="3DEDD8E3" w14:textId="77777777" w:rsidR="009F1E59" w:rsidRDefault="009F1E59" w:rsidP="00A666A3">
            <w:pPr>
              <w:jc w:val="both"/>
              <w:rPr>
                <w:rFonts w:ascii="Arial" w:hAnsi="Arial" w:cs="Arial"/>
                <w:sz w:val="22"/>
                <w:szCs w:val="22"/>
              </w:rPr>
            </w:pPr>
            <w:r w:rsidRPr="004B4705">
              <w:rPr>
                <w:rFonts w:ascii="Arial" w:hAnsi="Arial" w:cs="Arial"/>
                <w:sz w:val="22"/>
                <w:szCs w:val="22"/>
              </w:rPr>
              <w:t>Traslada por medio de documento oficial los expedientes de los estudiantes postulantes a la Subdirección / Departamento de Fortalecimiento a la Comunidad Educativa de la DIDEDUC correspondiente</w:t>
            </w:r>
            <w:r w:rsidR="00D70E10" w:rsidRPr="004B4705">
              <w:rPr>
                <w:rFonts w:ascii="Arial" w:hAnsi="Arial" w:cs="Arial"/>
                <w:sz w:val="22"/>
                <w:szCs w:val="22"/>
              </w:rPr>
              <w:t>.</w:t>
            </w:r>
          </w:p>
        </w:tc>
      </w:tr>
    </w:tbl>
    <w:p w14:paraId="51F8EC9C" w14:textId="77777777" w:rsidR="004322C7" w:rsidRDefault="004322C7" w:rsidP="00A434FF">
      <w:pPr>
        <w:pStyle w:val="Encabezado"/>
        <w:tabs>
          <w:tab w:val="clear" w:pos="4252"/>
          <w:tab w:val="clear" w:pos="8504"/>
        </w:tabs>
        <w:ind w:left="426"/>
        <w:jc w:val="both"/>
        <w:rPr>
          <w:rFonts w:ascii="Arial" w:hAnsi="Arial" w:cs="Arial"/>
          <w:sz w:val="22"/>
          <w:szCs w:val="22"/>
          <w:lang w:val="es-GT"/>
        </w:rPr>
      </w:pPr>
    </w:p>
    <w:p w14:paraId="5599F1B7" w14:textId="77777777" w:rsidR="00C00831" w:rsidRDefault="0043263A" w:rsidP="0043263A">
      <w:pPr>
        <w:pStyle w:val="Encabezado"/>
        <w:numPr>
          <w:ilvl w:val="1"/>
          <w:numId w:val="1"/>
        </w:numPr>
        <w:tabs>
          <w:tab w:val="clear" w:pos="4252"/>
          <w:tab w:val="clear" w:pos="8504"/>
        </w:tabs>
        <w:rPr>
          <w:rFonts w:ascii="Arial" w:hAnsi="Arial" w:cs="Arial"/>
          <w:b/>
          <w:sz w:val="22"/>
          <w:szCs w:val="22"/>
          <w:lang w:val="es-GT"/>
        </w:rPr>
      </w:pPr>
      <w:r>
        <w:rPr>
          <w:rFonts w:ascii="Arial" w:hAnsi="Arial" w:cs="Arial"/>
          <w:b/>
          <w:sz w:val="22"/>
          <w:szCs w:val="22"/>
          <w:lang w:val="es-GT"/>
        </w:rPr>
        <w:t xml:space="preserve">Selección y adjudicación </w:t>
      </w:r>
      <w:r w:rsidR="00C00831" w:rsidRPr="00C00831">
        <w:rPr>
          <w:rFonts w:ascii="Arial" w:hAnsi="Arial" w:cs="Arial"/>
          <w:b/>
          <w:sz w:val="22"/>
          <w:szCs w:val="22"/>
          <w:lang w:val="es-GT"/>
        </w:rPr>
        <w:t xml:space="preserve">Becas de Estudio para Carreras con Orientación Técnica y </w:t>
      </w:r>
    </w:p>
    <w:p w14:paraId="0DDAD98B" w14:textId="77777777" w:rsidR="00A434FF" w:rsidRPr="005732FE" w:rsidRDefault="00C00831" w:rsidP="00C00831">
      <w:pPr>
        <w:pStyle w:val="Encabezado"/>
        <w:tabs>
          <w:tab w:val="clear" w:pos="4252"/>
          <w:tab w:val="clear" w:pos="8504"/>
        </w:tabs>
        <w:ind w:left="425"/>
        <w:rPr>
          <w:rFonts w:ascii="Arial" w:hAnsi="Arial" w:cs="Arial"/>
          <w:b/>
          <w:sz w:val="22"/>
          <w:szCs w:val="22"/>
          <w:lang w:val="es-GT"/>
        </w:rPr>
      </w:pPr>
      <w:r>
        <w:rPr>
          <w:rFonts w:ascii="Arial" w:hAnsi="Arial" w:cs="Arial"/>
          <w:b/>
          <w:sz w:val="22"/>
          <w:szCs w:val="22"/>
          <w:lang w:val="es-GT"/>
        </w:rPr>
        <w:t xml:space="preserve">                </w:t>
      </w:r>
      <w:r w:rsidRPr="00C00831">
        <w:rPr>
          <w:rFonts w:ascii="Arial" w:hAnsi="Arial" w:cs="Arial"/>
          <w:b/>
          <w:sz w:val="22"/>
          <w:szCs w:val="22"/>
          <w:lang w:val="es-GT"/>
        </w:rPr>
        <w:t>Tecnológica en el Nivel de Educación Media -Ciclo Diversificado-</w:t>
      </w:r>
    </w:p>
    <w:p w14:paraId="1FD857BB" w14:textId="77777777" w:rsidR="00A434FF" w:rsidRPr="005732FE" w:rsidRDefault="00A434FF" w:rsidP="00A434FF">
      <w:pPr>
        <w:pStyle w:val="Encabezado"/>
        <w:tabs>
          <w:tab w:val="clear" w:pos="4252"/>
          <w:tab w:val="clear" w:pos="8504"/>
        </w:tabs>
        <w:ind w:left="426"/>
        <w:jc w:val="both"/>
        <w:rPr>
          <w:rFonts w:ascii="Arial" w:hAnsi="Arial" w:cs="Arial"/>
          <w:sz w:val="22"/>
          <w:szCs w:val="22"/>
          <w:lang w:val="es-GT"/>
        </w:rPr>
      </w:pPr>
    </w:p>
    <w:tbl>
      <w:tblPr>
        <w:tblW w:w="1083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159"/>
        <w:gridCol w:w="1112"/>
        <w:gridCol w:w="8559"/>
      </w:tblGrid>
      <w:tr w:rsidR="00A434FF" w:rsidRPr="005732FE" w14:paraId="51058127" w14:textId="77777777" w:rsidTr="009873AB">
        <w:trPr>
          <w:tblHeader/>
          <w:jc w:val="right"/>
        </w:trPr>
        <w:tc>
          <w:tcPr>
            <w:tcW w:w="1159" w:type="dxa"/>
            <w:shd w:val="clear" w:color="auto" w:fill="D9D9D9"/>
            <w:vAlign w:val="center"/>
          </w:tcPr>
          <w:p w14:paraId="49AA572E" w14:textId="77777777" w:rsidR="00A434FF" w:rsidRPr="005732FE" w:rsidRDefault="00A434FF" w:rsidP="009873AB">
            <w:pPr>
              <w:spacing w:line="264" w:lineRule="auto"/>
              <w:jc w:val="center"/>
              <w:rPr>
                <w:rFonts w:ascii="Arial" w:hAnsi="Arial" w:cs="Arial"/>
                <w:b/>
                <w:sz w:val="16"/>
                <w:szCs w:val="16"/>
              </w:rPr>
            </w:pPr>
            <w:r w:rsidRPr="005732FE">
              <w:rPr>
                <w:rFonts w:ascii="Arial" w:hAnsi="Arial" w:cs="Arial"/>
                <w:b/>
                <w:sz w:val="16"/>
                <w:szCs w:val="16"/>
              </w:rPr>
              <w:t>Actividad</w:t>
            </w:r>
          </w:p>
        </w:tc>
        <w:tc>
          <w:tcPr>
            <w:tcW w:w="1112" w:type="dxa"/>
            <w:shd w:val="clear" w:color="auto" w:fill="D9D9D9"/>
            <w:vAlign w:val="center"/>
          </w:tcPr>
          <w:p w14:paraId="26DF6D08" w14:textId="77777777" w:rsidR="00A434FF" w:rsidRPr="005732FE" w:rsidRDefault="00A434FF" w:rsidP="009873AB">
            <w:pPr>
              <w:spacing w:line="264" w:lineRule="auto"/>
              <w:jc w:val="center"/>
              <w:rPr>
                <w:rFonts w:ascii="Arial" w:hAnsi="Arial" w:cs="Arial"/>
                <w:b/>
                <w:sz w:val="16"/>
                <w:szCs w:val="16"/>
              </w:rPr>
            </w:pPr>
            <w:r w:rsidRPr="005732FE">
              <w:rPr>
                <w:rFonts w:ascii="Arial" w:hAnsi="Arial" w:cs="Arial"/>
                <w:b/>
                <w:sz w:val="16"/>
                <w:szCs w:val="16"/>
              </w:rPr>
              <w:t>Responsable</w:t>
            </w:r>
          </w:p>
        </w:tc>
        <w:tc>
          <w:tcPr>
            <w:tcW w:w="8559" w:type="dxa"/>
            <w:shd w:val="clear" w:color="auto" w:fill="D9D9D9"/>
            <w:tcMar>
              <w:left w:w="85" w:type="dxa"/>
              <w:right w:w="57" w:type="dxa"/>
            </w:tcMar>
            <w:vAlign w:val="center"/>
          </w:tcPr>
          <w:p w14:paraId="6466A645" w14:textId="77777777" w:rsidR="00A434FF" w:rsidRPr="005732FE" w:rsidRDefault="00A434FF" w:rsidP="009873AB">
            <w:pPr>
              <w:spacing w:line="264" w:lineRule="auto"/>
              <w:jc w:val="center"/>
              <w:rPr>
                <w:rFonts w:ascii="Arial" w:hAnsi="Arial" w:cs="Arial"/>
                <w:b/>
                <w:sz w:val="16"/>
                <w:szCs w:val="16"/>
              </w:rPr>
            </w:pPr>
            <w:r w:rsidRPr="005732FE">
              <w:rPr>
                <w:rFonts w:ascii="Arial" w:hAnsi="Arial" w:cs="Arial"/>
                <w:b/>
                <w:sz w:val="16"/>
                <w:szCs w:val="16"/>
              </w:rPr>
              <w:t>Descripción de las Actividades</w:t>
            </w:r>
          </w:p>
        </w:tc>
      </w:tr>
      <w:tr w:rsidR="000157EA" w:rsidRPr="005732FE" w14:paraId="7EE10237" w14:textId="77777777" w:rsidTr="007C5A3E">
        <w:trPr>
          <w:trHeight w:val="874"/>
          <w:jc w:val="right"/>
        </w:trPr>
        <w:tc>
          <w:tcPr>
            <w:tcW w:w="1159" w:type="dxa"/>
            <w:vAlign w:val="center"/>
          </w:tcPr>
          <w:p w14:paraId="5B389812" w14:textId="77777777" w:rsidR="000157EA" w:rsidRPr="007D19C3" w:rsidRDefault="007D19C3" w:rsidP="00E074D1">
            <w:pPr>
              <w:jc w:val="center"/>
              <w:rPr>
                <w:rFonts w:ascii="Arial" w:hAnsi="Arial" w:cs="Arial"/>
                <w:b/>
                <w:sz w:val="14"/>
                <w:szCs w:val="16"/>
              </w:rPr>
            </w:pPr>
            <w:r w:rsidRPr="007D19C3">
              <w:rPr>
                <w:rFonts w:ascii="Arial" w:hAnsi="Arial" w:cs="Arial"/>
                <w:b/>
                <w:sz w:val="14"/>
                <w:szCs w:val="16"/>
              </w:rPr>
              <w:t>5</w:t>
            </w:r>
            <w:r w:rsidR="00B35929" w:rsidRPr="007D19C3">
              <w:rPr>
                <w:rFonts w:ascii="Arial" w:hAnsi="Arial" w:cs="Arial"/>
                <w:b/>
                <w:sz w:val="14"/>
                <w:szCs w:val="16"/>
              </w:rPr>
              <w:t xml:space="preserve">. </w:t>
            </w:r>
            <w:r w:rsidR="000157EA" w:rsidRPr="007D19C3">
              <w:rPr>
                <w:rFonts w:ascii="Arial" w:hAnsi="Arial" w:cs="Arial"/>
                <w:b/>
                <w:sz w:val="14"/>
                <w:szCs w:val="16"/>
              </w:rPr>
              <w:t>Recibir expedientes</w:t>
            </w:r>
            <w:r w:rsidR="005D676F">
              <w:rPr>
                <w:rFonts w:ascii="Arial" w:hAnsi="Arial" w:cs="Arial"/>
                <w:b/>
                <w:sz w:val="14"/>
                <w:szCs w:val="16"/>
              </w:rPr>
              <w:t>,</w:t>
            </w:r>
            <w:r w:rsidR="0049559D">
              <w:rPr>
                <w:rFonts w:ascii="Arial" w:hAnsi="Arial" w:cs="Arial"/>
                <w:b/>
                <w:sz w:val="14"/>
                <w:szCs w:val="16"/>
              </w:rPr>
              <w:t xml:space="preserve"> verificar</w:t>
            </w:r>
            <w:r w:rsidR="005D676F">
              <w:rPr>
                <w:rFonts w:ascii="Arial" w:hAnsi="Arial" w:cs="Arial"/>
                <w:b/>
                <w:sz w:val="14"/>
                <w:szCs w:val="16"/>
              </w:rPr>
              <w:t xml:space="preserve"> </w:t>
            </w:r>
          </w:p>
        </w:tc>
        <w:tc>
          <w:tcPr>
            <w:tcW w:w="1112" w:type="dxa"/>
            <w:vAlign w:val="center"/>
          </w:tcPr>
          <w:p w14:paraId="252EE1C0" w14:textId="77777777" w:rsidR="000157EA" w:rsidRPr="007D19C3" w:rsidRDefault="000157EA" w:rsidP="000157EA">
            <w:pPr>
              <w:jc w:val="center"/>
              <w:rPr>
                <w:rFonts w:ascii="Arial" w:hAnsi="Arial" w:cs="Arial"/>
                <w:sz w:val="14"/>
                <w:szCs w:val="16"/>
              </w:rPr>
            </w:pPr>
            <w:r w:rsidRPr="007D19C3">
              <w:rPr>
                <w:rFonts w:ascii="Arial" w:hAnsi="Arial" w:cs="Arial"/>
                <w:sz w:val="14"/>
                <w:szCs w:val="16"/>
              </w:rPr>
              <w:t>Asistente</w:t>
            </w:r>
            <w:r w:rsidRPr="007D19C3">
              <w:rPr>
                <w:rFonts w:ascii="Arial" w:hAnsi="Arial" w:cs="Arial"/>
                <w:color w:val="FF0000"/>
                <w:sz w:val="14"/>
                <w:szCs w:val="16"/>
              </w:rPr>
              <w:t xml:space="preserve"> </w:t>
            </w:r>
            <w:r w:rsidR="00F34687" w:rsidRPr="007D19C3">
              <w:rPr>
                <w:rFonts w:ascii="Arial" w:hAnsi="Arial" w:cs="Arial"/>
                <w:sz w:val="14"/>
                <w:szCs w:val="16"/>
              </w:rPr>
              <w:t xml:space="preserve">del Departamento </w:t>
            </w:r>
            <w:r w:rsidR="008E727D" w:rsidRPr="007D19C3">
              <w:rPr>
                <w:rFonts w:ascii="Arial" w:hAnsi="Arial" w:cs="Arial"/>
                <w:sz w:val="14"/>
                <w:szCs w:val="16"/>
              </w:rPr>
              <w:t>de Fortalecimiento</w:t>
            </w:r>
            <w:r w:rsidRPr="007D19C3">
              <w:rPr>
                <w:rFonts w:ascii="Arial" w:hAnsi="Arial" w:cs="Arial"/>
                <w:sz w:val="14"/>
                <w:szCs w:val="16"/>
              </w:rPr>
              <w:t xml:space="preserve"> a la Comunidad Educativa</w:t>
            </w:r>
          </w:p>
          <w:p w14:paraId="12975C38" w14:textId="77777777" w:rsidR="000157EA" w:rsidRPr="007D19C3" w:rsidRDefault="000157EA" w:rsidP="000157EA">
            <w:pPr>
              <w:jc w:val="center"/>
              <w:rPr>
                <w:rFonts w:ascii="Arial" w:hAnsi="Arial" w:cs="Arial"/>
                <w:sz w:val="14"/>
                <w:szCs w:val="16"/>
              </w:rPr>
            </w:pPr>
            <w:r w:rsidRPr="007D19C3">
              <w:rPr>
                <w:rFonts w:ascii="Arial" w:hAnsi="Arial" w:cs="Arial"/>
                <w:sz w:val="14"/>
                <w:szCs w:val="16"/>
              </w:rPr>
              <w:t>DIDEDUC</w:t>
            </w:r>
          </w:p>
          <w:p w14:paraId="53B97F2C" w14:textId="77777777" w:rsidR="000157EA" w:rsidRPr="007D19C3" w:rsidRDefault="000157EA" w:rsidP="000157EA">
            <w:pPr>
              <w:jc w:val="center"/>
              <w:rPr>
                <w:rFonts w:ascii="Arial" w:hAnsi="Arial" w:cs="Arial"/>
                <w:sz w:val="14"/>
                <w:szCs w:val="16"/>
              </w:rPr>
            </w:pPr>
          </w:p>
          <w:p w14:paraId="0E50A8FC" w14:textId="77777777" w:rsidR="000157EA" w:rsidRPr="007D19C3" w:rsidRDefault="000157EA" w:rsidP="000157EA">
            <w:pPr>
              <w:jc w:val="center"/>
              <w:rPr>
                <w:rFonts w:ascii="Arial" w:hAnsi="Arial" w:cs="Arial"/>
                <w:sz w:val="14"/>
                <w:szCs w:val="16"/>
              </w:rPr>
            </w:pPr>
          </w:p>
        </w:tc>
        <w:tc>
          <w:tcPr>
            <w:tcW w:w="8559" w:type="dxa"/>
            <w:tcMar>
              <w:left w:w="85" w:type="dxa"/>
              <w:right w:w="57" w:type="dxa"/>
            </w:tcMar>
            <w:vAlign w:val="center"/>
          </w:tcPr>
          <w:p w14:paraId="476F7189" w14:textId="77777777" w:rsidR="00EC3418" w:rsidRPr="007D19C3" w:rsidRDefault="000157EA" w:rsidP="00EC3418">
            <w:pPr>
              <w:jc w:val="both"/>
              <w:rPr>
                <w:rFonts w:ascii="Arial" w:hAnsi="Arial" w:cs="Arial"/>
                <w:sz w:val="22"/>
                <w:szCs w:val="22"/>
              </w:rPr>
            </w:pPr>
            <w:r w:rsidRPr="007D19C3">
              <w:rPr>
                <w:rFonts w:ascii="Arial" w:hAnsi="Arial" w:cs="Arial"/>
                <w:sz w:val="22"/>
                <w:szCs w:val="22"/>
              </w:rPr>
              <w:t xml:space="preserve">Recibe expedientes de </w:t>
            </w:r>
            <w:r w:rsidR="00426D78" w:rsidRPr="007D19C3">
              <w:rPr>
                <w:rFonts w:ascii="Arial" w:hAnsi="Arial" w:cs="Arial"/>
                <w:sz w:val="22"/>
                <w:szCs w:val="22"/>
                <w:lang w:val="es-GT"/>
              </w:rPr>
              <w:t xml:space="preserve">Becas de Estudio </w:t>
            </w:r>
            <w:r w:rsidR="00EC3418" w:rsidRPr="007D19C3">
              <w:rPr>
                <w:rFonts w:ascii="Arial" w:hAnsi="Arial" w:cs="Arial"/>
                <w:sz w:val="22"/>
                <w:szCs w:val="22"/>
              </w:rPr>
              <w:t>y verifica que contengan los documentos en orden, firma copia de recibido y entrega como constancia de recepción.</w:t>
            </w:r>
          </w:p>
          <w:p w14:paraId="19637222" w14:textId="77777777" w:rsidR="00EC3418" w:rsidRPr="007D19C3" w:rsidRDefault="00EC3418" w:rsidP="00EC3418">
            <w:pPr>
              <w:jc w:val="both"/>
              <w:rPr>
                <w:rFonts w:ascii="Arial" w:hAnsi="Arial" w:cs="Arial"/>
                <w:sz w:val="22"/>
                <w:szCs w:val="22"/>
              </w:rPr>
            </w:pPr>
          </w:p>
          <w:p w14:paraId="171E4245" w14:textId="77777777" w:rsidR="000157EA" w:rsidRPr="007D19C3" w:rsidRDefault="00EC3418" w:rsidP="007D19C3">
            <w:pPr>
              <w:jc w:val="both"/>
              <w:rPr>
                <w:rFonts w:ascii="Arial" w:hAnsi="Arial" w:cs="Arial"/>
                <w:sz w:val="22"/>
                <w:szCs w:val="22"/>
              </w:rPr>
            </w:pPr>
            <w:r w:rsidRPr="007D19C3">
              <w:rPr>
                <w:rFonts w:ascii="Arial" w:hAnsi="Arial" w:cs="Arial"/>
                <w:sz w:val="22"/>
                <w:szCs w:val="22"/>
              </w:rPr>
              <w:t xml:space="preserve">Traslada los expedientes por medio de </w:t>
            </w:r>
            <w:r w:rsidR="003A5DFD" w:rsidRPr="007D19C3">
              <w:rPr>
                <w:rFonts w:ascii="Arial" w:hAnsi="Arial" w:cs="Arial"/>
                <w:sz w:val="22"/>
                <w:szCs w:val="22"/>
              </w:rPr>
              <w:t>documento oficial</w:t>
            </w:r>
            <w:r w:rsidRPr="007D19C3">
              <w:rPr>
                <w:rFonts w:ascii="Arial" w:hAnsi="Arial" w:cs="Arial"/>
                <w:sz w:val="22"/>
                <w:szCs w:val="22"/>
              </w:rPr>
              <w:t>, al Jefe de la Sección de Administración de Programas de Apoyo.</w:t>
            </w:r>
          </w:p>
        </w:tc>
      </w:tr>
      <w:tr w:rsidR="0016224C" w:rsidRPr="005732FE" w14:paraId="43FBD61A" w14:textId="77777777" w:rsidTr="007C5A3E">
        <w:trPr>
          <w:trHeight w:val="874"/>
          <w:jc w:val="right"/>
        </w:trPr>
        <w:tc>
          <w:tcPr>
            <w:tcW w:w="1159" w:type="dxa"/>
            <w:vAlign w:val="center"/>
          </w:tcPr>
          <w:p w14:paraId="191EFE2E" w14:textId="77777777" w:rsidR="0016224C" w:rsidRPr="007D19C3" w:rsidRDefault="007D19C3" w:rsidP="0016224C">
            <w:pPr>
              <w:jc w:val="center"/>
              <w:rPr>
                <w:rFonts w:ascii="Arial Narrow" w:hAnsi="Arial Narrow" w:cs="Arial"/>
                <w:b/>
                <w:sz w:val="14"/>
                <w:szCs w:val="22"/>
              </w:rPr>
            </w:pPr>
            <w:r w:rsidRPr="007D19C3">
              <w:rPr>
                <w:rFonts w:ascii="Arial" w:hAnsi="Arial" w:cs="Arial"/>
                <w:b/>
                <w:sz w:val="14"/>
                <w:szCs w:val="16"/>
              </w:rPr>
              <w:lastRenderedPageBreak/>
              <w:t>6</w:t>
            </w:r>
            <w:r w:rsidR="0016224C" w:rsidRPr="007D19C3">
              <w:rPr>
                <w:rFonts w:ascii="Arial" w:hAnsi="Arial" w:cs="Arial"/>
                <w:b/>
                <w:sz w:val="14"/>
                <w:szCs w:val="16"/>
              </w:rPr>
              <w:t>.</w:t>
            </w:r>
            <w:r w:rsidR="005D676F">
              <w:rPr>
                <w:rFonts w:ascii="Arial" w:hAnsi="Arial" w:cs="Arial"/>
                <w:b/>
                <w:sz w:val="14"/>
                <w:szCs w:val="22"/>
              </w:rPr>
              <w:t xml:space="preserve"> Verificar y seleccionar</w:t>
            </w:r>
          </w:p>
        </w:tc>
        <w:tc>
          <w:tcPr>
            <w:tcW w:w="1112" w:type="dxa"/>
            <w:vAlign w:val="center"/>
          </w:tcPr>
          <w:p w14:paraId="5509EA79" w14:textId="77777777" w:rsidR="0016224C" w:rsidRPr="007D19C3" w:rsidRDefault="0016224C" w:rsidP="0016224C">
            <w:pPr>
              <w:jc w:val="center"/>
              <w:rPr>
                <w:rFonts w:ascii="Arial" w:hAnsi="Arial" w:cs="Arial"/>
                <w:sz w:val="14"/>
                <w:szCs w:val="16"/>
              </w:rPr>
            </w:pPr>
            <w:r w:rsidRPr="007D19C3">
              <w:rPr>
                <w:rFonts w:ascii="Arial" w:hAnsi="Arial" w:cs="Arial"/>
                <w:sz w:val="14"/>
                <w:szCs w:val="16"/>
              </w:rPr>
              <w:t>Jefe</w:t>
            </w:r>
          </w:p>
          <w:p w14:paraId="787513E6" w14:textId="77777777" w:rsidR="0016224C" w:rsidRPr="007D19C3" w:rsidRDefault="0016224C" w:rsidP="0016224C">
            <w:pPr>
              <w:jc w:val="center"/>
              <w:rPr>
                <w:rFonts w:ascii="Arial" w:hAnsi="Arial" w:cs="Arial"/>
                <w:sz w:val="14"/>
                <w:szCs w:val="16"/>
              </w:rPr>
            </w:pPr>
            <w:r w:rsidRPr="007D19C3">
              <w:rPr>
                <w:rFonts w:ascii="Arial" w:hAnsi="Arial" w:cs="Arial"/>
                <w:sz w:val="14"/>
                <w:szCs w:val="16"/>
              </w:rPr>
              <w:t>Depto./Sección de Administración de Programas de Apoyo</w:t>
            </w:r>
          </w:p>
          <w:p w14:paraId="3E8946A1" w14:textId="77777777" w:rsidR="0016224C" w:rsidRPr="007D19C3" w:rsidRDefault="0016224C" w:rsidP="0016224C">
            <w:pPr>
              <w:jc w:val="center"/>
              <w:rPr>
                <w:rFonts w:ascii="Arial" w:hAnsi="Arial" w:cs="Arial"/>
                <w:sz w:val="14"/>
                <w:szCs w:val="16"/>
              </w:rPr>
            </w:pPr>
            <w:r w:rsidRPr="007D19C3">
              <w:rPr>
                <w:rFonts w:ascii="Arial" w:hAnsi="Arial" w:cs="Arial"/>
                <w:sz w:val="14"/>
                <w:szCs w:val="16"/>
              </w:rPr>
              <w:t>DIDEDUC</w:t>
            </w:r>
          </w:p>
        </w:tc>
        <w:tc>
          <w:tcPr>
            <w:tcW w:w="8559" w:type="dxa"/>
            <w:tcMar>
              <w:left w:w="85" w:type="dxa"/>
              <w:right w:w="57" w:type="dxa"/>
            </w:tcMar>
            <w:vAlign w:val="center"/>
          </w:tcPr>
          <w:p w14:paraId="336773DE" w14:textId="77777777" w:rsidR="00EC3418" w:rsidRPr="007D19C3" w:rsidRDefault="00EC3418" w:rsidP="00EC3418">
            <w:pPr>
              <w:jc w:val="both"/>
              <w:rPr>
                <w:rFonts w:ascii="Arial" w:hAnsi="Arial" w:cs="Arial"/>
                <w:sz w:val="22"/>
                <w:szCs w:val="22"/>
              </w:rPr>
            </w:pPr>
            <w:r w:rsidRPr="007D19C3">
              <w:rPr>
                <w:rFonts w:ascii="Arial" w:hAnsi="Arial" w:cs="Arial"/>
                <w:sz w:val="22"/>
                <w:szCs w:val="22"/>
              </w:rPr>
              <w:t>Recibe los expedientes y solicitudes ingresadas, verifica la información consignada,</w:t>
            </w:r>
          </w:p>
          <w:p w14:paraId="22D4DC46" w14:textId="77777777" w:rsidR="00EC3418" w:rsidRPr="007D19C3" w:rsidRDefault="00EC3418" w:rsidP="00EC3418">
            <w:pPr>
              <w:jc w:val="both"/>
              <w:rPr>
                <w:rFonts w:ascii="Arial" w:hAnsi="Arial" w:cs="Arial"/>
                <w:sz w:val="22"/>
                <w:szCs w:val="22"/>
              </w:rPr>
            </w:pPr>
            <w:r w:rsidRPr="007D19C3">
              <w:rPr>
                <w:rFonts w:ascii="Arial" w:hAnsi="Arial" w:cs="Arial"/>
                <w:sz w:val="22"/>
                <w:szCs w:val="22"/>
              </w:rPr>
              <w:t>selecciona a los estudiantes beneficiados</w:t>
            </w:r>
            <w:r w:rsidRPr="007D19C3">
              <w:rPr>
                <w:rFonts w:ascii="Arial" w:hAnsi="Arial" w:cs="Arial"/>
                <w:color w:val="000000"/>
                <w:sz w:val="22"/>
                <w:szCs w:val="22"/>
              </w:rPr>
              <w:t xml:space="preserve"> que llenen los requisitos del </w:t>
            </w:r>
            <w:r w:rsidRPr="007D19C3">
              <w:rPr>
                <w:rFonts w:ascii="Arial" w:hAnsi="Arial" w:cs="Arial"/>
                <w:sz w:val="22"/>
                <w:szCs w:val="22"/>
              </w:rPr>
              <w:t>Programa.</w:t>
            </w:r>
          </w:p>
          <w:p w14:paraId="5B132DFD" w14:textId="77777777" w:rsidR="00EC3418" w:rsidRPr="007D19C3" w:rsidRDefault="00EC3418" w:rsidP="00EC3418">
            <w:pPr>
              <w:jc w:val="both"/>
              <w:rPr>
                <w:rFonts w:ascii="Arial" w:hAnsi="Arial" w:cs="Arial"/>
                <w:b/>
                <w:sz w:val="22"/>
                <w:szCs w:val="22"/>
              </w:rPr>
            </w:pPr>
          </w:p>
          <w:p w14:paraId="09D82478" w14:textId="77777777" w:rsidR="0016224C" w:rsidRPr="007D19C3" w:rsidRDefault="00EC3418" w:rsidP="00D339DD">
            <w:pPr>
              <w:numPr>
                <w:ilvl w:val="0"/>
                <w:numId w:val="18"/>
              </w:numPr>
              <w:jc w:val="both"/>
              <w:rPr>
                <w:rFonts w:ascii="Arial" w:hAnsi="Arial" w:cs="Arial"/>
                <w:sz w:val="22"/>
                <w:szCs w:val="22"/>
              </w:rPr>
            </w:pPr>
            <w:r w:rsidRPr="007D19C3">
              <w:rPr>
                <w:rFonts w:ascii="Arial" w:hAnsi="Arial" w:cs="Arial"/>
                <w:b/>
                <w:sz w:val="22"/>
                <w:szCs w:val="22"/>
              </w:rPr>
              <w:t xml:space="preserve">NOTA: </w:t>
            </w:r>
            <w:r w:rsidRPr="007D19C3">
              <w:rPr>
                <w:rFonts w:ascii="Arial" w:hAnsi="Arial" w:cs="Arial"/>
                <w:sz w:val="22"/>
                <w:szCs w:val="22"/>
              </w:rPr>
              <w:t>Se debe dejar constancia de lo actuado en el libro de Actas de este Programa.</w:t>
            </w:r>
          </w:p>
        </w:tc>
      </w:tr>
      <w:tr w:rsidR="00987AF6" w:rsidRPr="005732FE" w14:paraId="57BAA687" w14:textId="77777777" w:rsidTr="007C5A3E">
        <w:trPr>
          <w:trHeight w:val="874"/>
          <w:jc w:val="right"/>
        </w:trPr>
        <w:tc>
          <w:tcPr>
            <w:tcW w:w="1159" w:type="dxa"/>
            <w:vAlign w:val="center"/>
          </w:tcPr>
          <w:p w14:paraId="2F517A5D" w14:textId="77777777" w:rsidR="00987AF6" w:rsidRPr="007D19C3" w:rsidRDefault="007D19C3" w:rsidP="0016224C">
            <w:pPr>
              <w:jc w:val="center"/>
              <w:rPr>
                <w:rFonts w:ascii="Arial" w:hAnsi="Arial" w:cs="Arial"/>
                <w:b/>
                <w:sz w:val="14"/>
                <w:szCs w:val="16"/>
              </w:rPr>
            </w:pPr>
            <w:r w:rsidRPr="007D19C3">
              <w:rPr>
                <w:rFonts w:ascii="Arial" w:hAnsi="Arial" w:cs="Arial"/>
                <w:b/>
                <w:sz w:val="14"/>
                <w:szCs w:val="16"/>
              </w:rPr>
              <w:t>7</w:t>
            </w:r>
            <w:r w:rsidR="001738F3" w:rsidRPr="007D19C3">
              <w:rPr>
                <w:rFonts w:ascii="Arial" w:hAnsi="Arial" w:cs="Arial"/>
                <w:b/>
                <w:sz w:val="14"/>
                <w:szCs w:val="16"/>
              </w:rPr>
              <w:t xml:space="preserve">. </w:t>
            </w:r>
            <w:r w:rsidR="00EC3418" w:rsidRPr="007D19C3">
              <w:rPr>
                <w:rFonts w:ascii="Arial" w:hAnsi="Arial" w:cs="Arial"/>
                <w:b/>
                <w:sz w:val="14"/>
                <w:szCs w:val="16"/>
              </w:rPr>
              <w:t>Elaborar Acta</w:t>
            </w:r>
          </w:p>
        </w:tc>
        <w:tc>
          <w:tcPr>
            <w:tcW w:w="1112" w:type="dxa"/>
            <w:vAlign w:val="center"/>
          </w:tcPr>
          <w:p w14:paraId="63D0103C" w14:textId="77777777" w:rsidR="00BB0A19" w:rsidRPr="007D19C3" w:rsidRDefault="00BB0A19" w:rsidP="00BB0A19">
            <w:pPr>
              <w:jc w:val="center"/>
              <w:rPr>
                <w:rFonts w:ascii="Arial" w:hAnsi="Arial" w:cs="Arial"/>
                <w:sz w:val="14"/>
                <w:szCs w:val="22"/>
              </w:rPr>
            </w:pPr>
            <w:r w:rsidRPr="007D19C3">
              <w:rPr>
                <w:rFonts w:ascii="Arial" w:hAnsi="Arial" w:cs="Arial"/>
                <w:sz w:val="14"/>
                <w:szCs w:val="22"/>
              </w:rPr>
              <w:t>Jefe</w:t>
            </w:r>
          </w:p>
          <w:p w14:paraId="400BAE74" w14:textId="77777777" w:rsidR="00987AF6" w:rsidRPr="007D19C3" w:rsidRDefault="00BB0A19" w:rsidP="00BB0A19">
            <w:pPr>
              <w:jc w:val="center"/>
              <w:rPr>
                <w:rFonts w:ascii="Arial" w:hAnsi="Arial" w:cs="Arial"/>
                <w:sz w:val="14"/>
                <w:szCs w:val="16"/>
              </w:rPr>
            </w:pPr>
            <w:r w:rsidRPr="007D19C3">
              <w:rPr>
                <w:rFonts w:ascii="Arial" w:hAnsi="Arial" w:cs="Arial"/>
                <w:sz w:val="14"/>
                <w:szCs w:val="14"/>
              </w:rPr>
              <w:t xml:space="preserve"> Sección Administración Programas de Apoyo</w:t>
            </w:r>
            <w:r w:rsidRPr="007D19C3">
              <w:rPr>
                <w:rFonts w:ascii="Arial" w:hAnsi="Arial" w:cs="Arial"/>
                <w:sz w:val="14"/>
                <w:szCs w:val="16"/>
              </w:rPr>
              <w:t xml:space="preserve"> DIDEDUC</w:t>
            </w:r>
          </w:p>
        </w:tc>
        <w:tc>
          <w:tcPr>
            <w:tcW w:w="8559" w:type="dxa"/>
            <w:tcMar>
              <w:left w:w="85" w:type="dxa"/>
              <w:right w:w="57" w:type="dxa"/>
            </w:tcMar>
            <w:vAlign w:val="center"/>
          </w:tcPr>
          <w:p w14:paraId="1B307E1F" w14:textId="77777777" w:rsidR="00BB0A19" w:rsidRPr="00D47B36" w:rsidRDefault="00BB0A19" w:rsidP="00BB0A19">
            <w:pPr>
              <w:jc w:val="both"/>
              <w:rPr>
                <w:rFonts w:ascii="Arial" w:hAnsi="Arial" w:cs="Arial"/>
                <w:sz w:val="22"/>
                <w:szCs w:val="22"/>
              </w:rPr>
            </w:pPr>
            <w:r w:rsidRPr="007D19C3">
              <w:rPr>
                <w:rFonts w:ascii="Arial" w:hAnsi="Arial" w:cs="Arial"/>
                <w:sz w:val="22"/>
                <w:szCs w:val="22"/>
              </w:rPr>
              <w:t>Ela</w:t>
            </w:r>
            <w:r w:rsidRPr="00D47B36">
              <w:rPr>
                <w:rFonts w:ascii="Arial" w:hAnsi="Arial" w:cs="Arial"/>
                <w:sz w:val="22"/>
                <w:szCs w:val="22"/>
              </w:rPr>
              <w:t xml:space="preserve">bora Acta en la cual se detallan el número de expedientes recibidos y los nombres de los estudiantes que fueron </w:t>
            </w:r>
            <w:r w:rsidR="000F427B" w:rsidRPr="00D47B36">
              <w:rPr>
                <w:rFonts w:ascii="Arial" w:hAnsi="Arial" w:cs="Arial"/>
                <w:sz w:val="22"/>
                <w:szCs w:val="22"/>
              </w:rPr>
              <w:t>adjudicados.</w:t>
            </w:r>
          </w:p>
          <w:p w14:paraId="2E6326E8" w14:textId="77777777" w:rsidR="00BB0A19" w:rsidRPr="00D47B36" w:rsidRDefault="00BB0A19" w:rsidP="00BB0A19">
            <w:pPr>
              <w:jc w:val="both"/>
              <w:rPr>
                <w:rFonts w:ascii="Arial" w:hAnsi="Arial" w:cs="Arial"/>
                <w:sz w:val="22"/>
                <w:szCs w:val="22"/>
              </w:rPr>
            </w:pPr>
          </w:p>
          <w:p w14:paraId="2CD85C3D" w14:textId="77777777" w:rsidR="00BB0A19" w:rsidRDefault="00BB0A19" w:rsidP="00BB0A19">
            <w:pPr>
              <w:jc w:val="both"/>
              <w:rPr>
                <w:rFonts w:ascii="Arial" w:hAnsi="Arial" w:cs="Arial"/>
                <w:sz w:val="22"/>
                <w:szCs w:val="22"/>
              </w:rPr>
            </w:pPr>
            <w:r w:rsidRPr="00D47B36">
              <w:rPr>
                <w:rFonts w:ascii="Arial" w:hAnsi="Arial" w:cs="Arial"/>
                <w:sz w:val="22"/>
                <w:szCs w:val="22"/>
              </w:rPr>
              <w:t xml:space="preserve">Imprime el Acta de </w:t>
            </w:r>
            <w:r w:rsidR="000F427B" w:rsidRPr="00D47B36">
              <w:rPr>
                <w:rFonts w:ascii="Arial" w:hAnsi="Arial" w:cs="Arial"/>
                <w:sz w:val="22"/>
                <w:szCs w:val="22"/>
              </w:rPr>
              <w:t>adjudicados</w:t>
            </w:r>
            <w:r w:rsidRPr="00D47B36">
              <w:rPr>
                <w:rFonts w:ascii="Arial" w:hAnsi="Arial" w:cs="Arial"/>
                <w:sz w:val="22"/>
                <w:szCs w:val="22"/>
              </w:rPr>
              <w:t>, firma</w:t>
            </w:r>
            <w:r w:rsidRPr="007D19C3">
              <w:rPr>
                <w:rFonts w:ascii="Arial" w:hAnsi="Arial" w:cs="Arial"/>
                <w:sz w:val="22"/>
                <w:szCs w:val="22"/>
              </w:rPr>
              <w:t xml:space="preserve"> y sella.</w:t>
            </w:r>
          </w:p>
          <w:p w14:paraId="03574E5B" w14:textId="77777777" w:rsidR="00F2794F" w:rsidRPr="007D19C3" w:rsidRDefault="00F2794F" w:rsidP="00BB0A19">
            <w:pPr>
              <w:jc w:val="both"/>
              <w:rPr>
                <w:rFonts w:ascii="Arial" w:hAnsi="Arial" w:cs="Arial"/>
                <w:sz w:val="22"/>
                <w:szCs w:val="22"/>
              </w:rPr>
            </w:pPr>
          </w:p>
          <w:p w14:paraId="4765A365" w14:textId="77777777" w:rsidR="00BB0A19" w:rsidRPr="007D19C3" w:rsidRDefault="00BB0A19" w:rsidP="00BB0A19">
            <w:pPr>
              <w:jc w:val="both"/>
              <w:rPr>
                <w:rFonts w:ascii="Arial" w:hAnsi="Arial" w:cs="Arial"/>
                <w:sz w:val="22"/>
                <w:szCs w:val="22"/>
              </w:rPr>
            </w:pPr>
            <w:r w:rsidRPr="007D19C3">
              <w:rPr>
                <w:rFonts w:ascii="Arial" w:hAnsi="Arial" w:cs="Arial"/>
                <w:sz w:val="22"/>
                <w:szCs w:val="22"/>
              </w:rPr>
              <w:t xml:space="preserve">Traslada al </w:t>
            </w:r>
            <w:r w:rsidR="0065613D" w:rsidRPr="007D19C3">
              <w:rPr>
                <w:rFonts w:ascii="Arial" w:hAnsi="Arial" w:cs="Arial"/>
                <w:sz w:val="22"/>
                <w:szCs w:val="22"/>
              </w:rPr>
              <w:t>Subdirector/</w:t>
            </w:r>
            <w:r w:rsidRPr="007D19C3">
              <w:rPr>
                <w:rFonts w:ascii="Arial" w:hAnsi="Arial" w:cs="Arial"/>
                <w:sz w:val="22"/>
                <w:szCs w:val="22"/>
              </w:rPr>
              <w:t>Jefe de Fortalecimiento a la Comunidad Educativa de la DIDEDUC lo siguiente:</w:t>
            </w:r>
          </w:p>
          <w:p w14:paraId="213A2539" w14:textId="77777777" w:rsidR="0065613D" w:rsidRPr="007D19C3" w:rsidRDefault="0065613D" w:rsidP="00BB0A19">
            <w:pPr>
              <w:jc w:val="both"/>
              <w:rPr>
                <w:rFonts w:ascii="Arial" w:hAnsi="Arial" w:cs="Arial"/>
                <w:sz w:val="22"/>
                <w:szCs w:val="22"/>
              </w:rPr>
            </w:pPr>
          </w:p>
          <w:p w14:paraId="4EB2B2C7" w14:textId="77777777" w:rsidR="00BB0A19" w:rsidRPr="007D19C3" w:rsidRDefault="00BB0A19" w:rsidP="00D339DD">
            <w:pPr>
              <w:numPr>
                <w:ilvl w:val="0"/>
                <w:numId w:val="16"/>
              </w:numPr>
              <w:jc w:val="both"/>
              <w:rPr>
                <w:rFonts w:ascii="Arial" w:hAnsi="Arial" w:cs="Arial"/>
                <w:sz w:val="22"/>
                <w:szCs w:val="22"/>
              </w:rPr>
            </w:pPr>
            <w:r w:rsidRPr="007D19C3">
              <w:rPr>
                <w:rFonts w:ascii="Arial" w:hAnsi="Arial" w:cs="Arial"/>
                <w:sz w:val="22"/>
                <w:szCs w:val="22"/>
              </w:rPr>
              <w:t xml:space="preserve">Expedientes de los estudiantes beneficiados con el Programa </w:t>
            </w:r>
          </w:p>
          <w:p w14:paraId="3881698A" w14:textId="77777777" w:rsidR="00987AF6" w:rsidRPr="007D19C3" w:rsidRDefault="00BB0A19" w:rsidP="00D339DD">
            <w:pPr>
              <w:numPr>
                <w:ilvl w:val="0"/>
                <w:numId w:val="16"/>
              </w:numPr>
              <w:jc w:val="both"/>
              <w:rPr>
                <w:rFonts w:ascii="Arial" w:hAnsi="Arial" w:cs="Arial"/>
                <w:sz w:val="22"/>
                <w:szCs w:val="22"/>
              </w:rPr>
            </w:pPr>
            <w:r w:rsidRPr="007D19C3">
              <w:rPr>
                <w:rFonts w:ascii="Arial" w:hAnsi="Arial" w:cs="Arial"/>
                <w:sz w:val="22"/>
                <w:szCs w:val="22"/>
              </w:rPr>
              <w:t>Acta de resultados</w:t>
            </w:r>
          </w:p>
        </w:tc>
      </w:tr>
      <w:tr w:rsidR="008C0F44" w:rsidRPr="005732FE" w14:paraId="59FCAF47" w14:textId="77777777" w:rsidTr="00BB0A19">
        <w:trPr>
          <w:trHeight w:val="670"/>
          <w:jc w:val="right"/>
        </w:trPr>
        <w:tc>
          <w:tcPr>
            <w:tcW w:w="1159" w:type="dxa"/>
            <w:vAlign w:val="center"/>
          </w:tcPr>
          <w:p w14:paraId="2E936941" w14:textId="77777777" w:rsidR="008C0F44" w:rsidRPr="007D19C3" w:rsidRDefault="007D19C3" w:rsidP="001738F3">
            <w:pPr>
              <w:jc w:val="center"/>
              <w:rPr>
                <w:rFonts w:ascii="Arial" w:hAnsi="Arial" w:cs="Arial"/>
                <w:b/>
                <w:sz w:val="14"/>
                <w:szCs w:val="16"/>
              </w:rPr>
            </w:pPr>
            <w:r w:rsidRPr="007D19C3">
              <w:rPr>
                <w:rFonts w:ascii="Arial" w:hAnsi="Arial" w:cs="Arial"/>
                <w:b/>
                <w:sz w:val="14"/>
                <w:szCs w:val="16"/>
              </w:rPr>
              <w:t>8</w:t>
            </w:r>
            <w:r w:rsidR="008C0F44" w:rsidRPr="007D19C3">
              <w:rPr>
                <w:rFonts w:ascii="Arial" w:hAnsi="Arial" w:cs="Arial"/>
                <w:b/>
                <w:sz w:val="14"/>
                <w:szCs w:val="16"/>
              </w:rPr>
              <w:t xml:space="preserve">. </w:t>
            </w:r>
            <w:r w:rsidR="00BB0A19" w:rsidRPr="007D19C3">
              <w:rPr>
                <w:rFonts w:ascii="Arial" w:hAnsi="Arial" w:cs="Arial"/>
                <w:b/>
                <w:sz w:val="14"/>
                <w:szCs w:val="16"/>
              </w:rPr>
              <w:t>Recibir expedientes, revisar Acta</w:t>
            </w:r>
          </w:p>
        </w:tc>
        <w:tc>
          <w:tcPr>
            <w:tcW w:w="1112" w:type="dxa"/>
            <w:vAlign w:val="center"/>
          </w:tcPr>
          <w:p w14:paraId="68399EC7" w14:textId="77777777" w:rsidR="008C0F44" w:rsidRPr="007D19C3" w:rsidRDefault="0065613D" w:rsidP="008C0F44">
            <w:pPr>
              <w:jc w:val="center"/>
              <w:rPr>
                <w:rFonts w:ascii="Arial" w:hAnsi="Arial" w:cs="Arial"/>
                <w:sz w:val="14"/>
                <w:szCs w:val="16"/>
              </w:rPr>
            </w:pPr>
            <w:r w:rsidRPr="007D19C3">
              <w:rPr>
                <w:rFonts w:ascii="Arial" w:hAnsi="Arial" w:cs="Arial"/>
                <w:sz w:val="14"/>
                <w:szCs w:val="16"/>
              </w:rPr>
              <w:t>Subdirector/</w:t>
            </w:r>
            <w:r w:rsidR="00BB0A19" w:rsidRPr="007D19C3">
              <w:rPr>
                <w:rFonts w:ascii="Arial" w:hAnsi="Arial" w:cs="Arial"/>
                <w:sz w:val="14"/>
                <w:szCs w:val="16"/>
              </w:rPr>
              <w:t>Jefe del Departamento de Fortalecimiento a la Comunidad Educativa DIDEDUC</w:t>
            </w:r>
          </w:p>
        </w:tc>
        <w:tc>
          <w:tcPr>
            <w:tcW w:w="8559" w:type="dxa"/>
            <w:tcMar>
              <w:left w:w="85" w:type="dxa"/>
              <w:right w:w="57" w:type="dxa"/>
            </w:tcMar>
            <w:vAlign w:val="center"/>
          </w:tcPr>
          <w:p w14:paraId="058D3308" w14:textId="77777777" w:rsidR="00BB0A19" w:rsidRPr="007D19C3" w:rsidRDefault="00BB0A19" w:rsidP="00BB0A19">
            <w:pPr>
              <w:jc w:val="both"/>
              <w:rPr>
                <w:rFonts w:ascii="Arial" w:hAnsi="Arial" w:cs="Arial"/>
                <w:sz w:val="22"/>
                <w:szCs w:val="22"/>
              </w:rPr>
            </w:pPr>
            <w:r w:rsidRPr="007D19C3">
              <w:rPr>
                <w:rFonts w:ascii="Arial" w:hAnsi="Arial" w:cs="Arial"/>
                <w:sz w:val="22"/>
                <w:szCs w:val="22"/>
              </w:rPr>
              <w:t>Recibe expedientes, revisa el Acta, si hubiere necesidad de modificación traslada al Jefe de la Sección Administración Programas de Apoyo. Si la información es correcta, continúa con la actividad siguiente.</w:t>
            </w:r>
          </w:p>
          <w:p w14:paraId="14EB5B41" w14:textId="77777777" w:rsidR="00BB0A19" w:rsidRPr="007D19C3" w:rsidRDefault="00BB0A19" w:rsidP="00BB0A19">
            <w:pPr>
              <w:jc w:val="both"/>
              <w:rPr>
                <w:rFonts w:ascii="Arial" w:hAnsi="Arial" w:cs="Arial"/>
                <w:sz w:val="22"/>
                <w:szCs w:val="22"/>
              </w:rPr>
            </w:pPr>
          </w:p>
          <w:p w14:paraId="24187993" w14:textId="77777777" w:rsidR="0004744B" w:rsidRPr="007D19C3" w:rsidRDefault="0004744B" w:rsidP="00D339DD">
            <w:pPr>
              <w:numPr>
                <w:ilvl w:val="0"/>
                <w:numId w:val="18"/>
              </w:numPr>
              <w:jc w:val="both"/>
              <w:rPr>
                <w:rFonts w:ascii="Arial" w:hAnsi="Arial" w:cs="Arial"/>
                <w:sz w:val="22"/>
                <w:szCs w:val="22"/>
              </w:rPr>
            </w:pPr>
            <w:r w:rsidRPr="00D47B36">
              <w:rPr>
                <w:rFonts w:ascii="Arial" w:hAnsi="Arial" w:cs="Arial"/>
                <w:b/>
                <w:sz w:val="22"/>
                <w:szCs w:val="22"/>
              </w:rPr>
              <w:t xml:space="preserve">NOTA: </w:t>
            </w:r>
            <w:r w:rsidRPr="00D47B36">
              <w:rPr>
                <w:rFonts w:ascii="Arial" w:hAnsi="Arial" w:cs="Arial"/>
                <w:sz w:val="22"/>
                <w:szCs w:val="22"/>
              </w:rPr>
              <w:t xml:space="preserve">Con el Acta de </w:t>
            </w:r>
            <w:r w:rsidR="000F427B" w:rsidRPr="00D47B36">
              <w:rPr>
                <w:rFonts w:ascii="Arial" w:hAnsi="Arial" w:cs="Arial"/>
                <w:sz w:val="22"/>
                <w:szCs w:val="22"/>
              </w:rPr>
              <w:t>a</w:t>
            </w:r>
            <w:r w:rsidRPr="00D47B36">
              <w:rPr>
                <w:rFonts w:ascii="Arial" w:hAnsi="Arial" w:cs="Arial"/>
                <w:sz w:val="22"/>
                <w:szCs w:val="22"/>
              </w:rPr>
              <w:t>djudicados firmada por el Comité de Selección, entrega a la Delegación del MIDES listado de beneficiados, para realizar el cotejo por parte de MIDES y evitar doble beneficio con dicha institución.</w:t>
            </w:r>
          </w:p>
        </w:tc>
      </w:tr>
      <w:tr w:rsidR="008C0F44" w:rsidRPr="005732FE" w14:paraId="187A69BD" w14:textId="77777777" w:rsidTr="007D19C3">
        <w:trPr>
          <w:trHeight w:val="874"/>
          <w:jc w:val="right"/>
        </w:trPr>
        <w:tc>
          <w:tcPr>
            <w:tcW w:w="1159" w:type="dxa"/>
            <w:vAlign w:val="center"/>
          </w:tcPr>
          <w:p w14:paraId="4DDD1D72" w14:textId="77777777" w:rsidR="008C0F44" w:rsidRPr="008C2A71" w:rsidRDefault="007D19C3" w:rsidP="001738F3">
            <w:pPr>
              <w:jc w:val="center"/>
              <w:rPr>
                <w:rFonts w:ascii="Arial" w:hAnsi="Arial" w:cs="Arial"/>
                <w:b/>
                <w:sz w:val="14"/>
                <w:szCs w:val="16"/>
                <w:highlight w:val="yellow"/>
              </w:rPr>
            </w:pPr>
            <w:r>
              <w:rPr>
                <w:rFonts w:ascii="Arial" w:hAnsi="Arial" w:cs="Arial"/>
                <w:b/>
                <w:sz w:val="14"/>
                <w:szCs w:val="16"/>
              </w:rPr>
              <w:t>9</w:t>
            </w:r>
            <w:r w:rsidR="008C0F44" w:rsidRPr="007D19C3">
              <w:rPr>
                <w:rFonts w:ascii="Arial" w:hAnsi="Arial" w:cs="Arial"/>
                <w:b/>
                <w:sz w:val="14"/>
                <w:szCs w:val="16"/>
              </w:rPr>
              <w:t xml:space="preserve">. </w:t>
            </w:r>
            <w:r w:rsidR="003A5DFD" w:rsidRPr="004A7AFD">
              <w:rPr>
                <w:rFonts w:ascii="Arial" w:hAnsi="Arial" w:cs="Arial"/>
                <w:b/>
                <w:sz w:val="14"/>
                <w:szCs w:val="22"/>
              </w:rPr>
              <w:t xml:space="preserve">Elaborar </w:t>
            </w:r>
            <w:r w:rsidR="00AC4269">
              <w:rPr>
                <w:rFonts w:ascii="Arial" w:hAnsi="Arial" w:cs="Arial"/>
                <w:b/>
                <w:sz w:val="14"/>
                <w:szCs w:val="22"/>
              </w:rPr>
              <w:t>Contrato</w:t>
            </w:r>
            <w:r w:rsidR="003A5DFD" w:rsidRPr="004A7AFD">
              <w:rPr>
                <w:rFonts w:ascii="Arial" w:hAnsi="Arial" w:cs="Arial"/>
                <w:b/>
                <w:sz w:val="14"/>
                <w:szCs w:val="22"/>
              </w:rPr>
              <w:t xml:space="preserve"> y </w:t>
            </w:r>
            <w:r w:rsidR="00AC4269">
              <w:rPr>
                <w:rFonts w:ascii="Arial" w:hAnsi="Arial" w:cs="Arial"/>
                <w:b/>
                <w:sz w:val="14"/>
                <w:szCs w:val="22"/>
              </w:rPr>
              <w:t xml:space="preserve">Resolución Departamental </w:t>
            </w:r>
            <w:r w:rsidR="003A5DFD" w:rsidRPr="004A7AFD">
              <w:rPr>
                <w:rFonts w:ascii="Arial" w:hAnsi="Arial" w:cs="Arial"/>
                <w:b/>
                <w:sz w:val="14"/>
                <w:szCs w:val="22"/>
              </w:rPr>
              <w:t xml:space="preserve"> </w:t>
            </w:r>
          </w:p>
        </w:tc>
        <w:tc>
          <w:tcPr>
            <w:tcW w:w="1112" w:type="dxa"/>
            <w:vAlign w:val="center"/>
          </w:tcPr>
          <w:p w14:paraId="36BF7269" w14:textId="77777777" w:rsidR="00AC4269" w:rsidRPr="00D47B36" w:rsidRDefault="00AC4269" w:rsidP="00AC4269">
            <w:pPr>
              <w:jc w:val="center"/>
              <w:rPr>
                <w:rFonts w:ascii="Arial" w:hAnsi="Arial" w:cs="Arial"/>
                <w:sz w:val="14"/>
                <w:szCs w:val="16"/>
              </w:rPr>
            </w:pPr>
            <w:r w:rsidRPr="00D47B36">
              <w:rPr>
                <w:rFonts w:ascii="Arial" w:hAnsi="Arial" w:cs="Arial"/>
                <w:sz w:val="14"/>
                <w:szCs w:val="16"/>
              </w:rPr>
              <w:t>Asistente</w:t>
            </w:r>
            <w:r w:rsidRPr="00D47B36">
              <w:rPr>
                <w:rFonts w:ascii="Arial" w:hAnsi="Arial" w:cs="Arial"/>
                <w:color w:val="FF0000"/>
                <w:sz w:val="14"/>
                <w:szCs w:val="16"/>
              </w:rPr>
              <w:t xml:space="preserve"> </w:t>
            </w:r>
            <w:r w:rsidRPr="00D47B36">
              <w:rPr>
                <w:rFonts w:ascii="Arial" w:hAnsi="Arial" w:cs="Arial"/>
                <w:sz w:val="14"/>
                <w:szCs w:val="16"/>
              </w:rPr>
              <w:t>del Departamento de Fortalecimiento a la Comunidad Educativa</w:t>
            </w:r>
          </w:p>
          <w:p w14:paraId="6994F15F" w14:textId="77777777" w:rsidR="00AC4269" w:rsidRPr="00D47B36" w:rsidRDefault="00AC4269" w:rsidP="00AC4269">
            <w:pPr>
              <w:jc w:val="center"/>
              <w:rPr>
                <w:rFonts w:ascii="Arial" w:hAnsi="Arial" w:cs="Arial"/>
                <w:sz w:val="14"/>
                <w:szCs w:val="16"/>
              </w:rPr>
            </w:pPr>
            <w:r w:rsidRPr="00D47B36">
              <w:rPr>
                <w:rFonts w:ascii="Arial" w:hAnsi="Arial" w:cs="Arial"/>
                <w:sz w:val="14"/>
                <w:szCs w:val="16"/>
              </w:rPr>
              <w:t>DIDEDUC</w:t>
            </w:r>
          </w:p>
          <w:p w14:paraId="11FCB171" w14:textId="77777777" w:rsidR="008C0F44" w:rsidRPr="00D47B36" w:rsidRDefault="008C0F44" w:rsidP="008C0F44">
            <w:pPr>
              <w:jc w:val="center"/>
              <w:rPr>
                <w:rFonts w:ascii="Arial" w:hAnsi="Arial" w:cs="Arial"/>
                <w:sz w:val="14"/>
                <w:szCs w:val="16"/>
              </w:rPr>
            </w:pPr>
          </w:p>
        </w:tc>
        <w:tc>
          <w:tcPr>
            <w:tcW w:w="8559" w:type="dxa"/>
            <w:shd w:val="clear" w:color="auto" w:fill="auto"/>
            <w:tcMar>
              <w:left w:w="85" w:type="dxa"/>
              <w:right w:w="57" w:type="dxa"/>
            </w:tcMar>
            <w:vAlign w:val="center"/>
          </w:tcPr>
          <w:p w14:paraId="262FED0E" w14:textId="77777777" w:rsidR="003A5DFD" w:rsidRPr="00D47B36" w:rsidRDefault="003A5DFD" w:rsidP="003A5DFD">
            <w:pPr>
              <w:jc w:val="both"/>
              <w:rPr>
                <w:rFonts w:ascii="Arial" w:hAnsi="Arial" w:cs="Arial"/>
                <w:sz w:val="22"/>
                <w:szCs w:val="22"/>
              </w:rPr>
            </w:pPr>
            <w:r w:rsidRPr="00D47B36">
              <w:rPr>
                <w:rFonts w:ascii="Arial" w:hAnsi="Arial" w:cs="Arial"/>
                <w:sz w:val="22"/>
                <w:szCs w:val="22"/>
              </w:rPr>
              <w:t xml:space="preserve">Elabora </w:t>
            </w:r>
            <w:r w:rsidR="00AC4269" w:rsidRPr="00D47B36">
              <w:rPr>
                <w:rFonts w:ascii="Arial" w:hAnsi="Arial" w:cs="Arial"/>
                <w:sz w:val="22"/>
                <w:szCs w:val="22"/>
              </w:rPr>
              <w:t>Contrato</w:t>
            </w:r>
            <w:r w:rsidRPr="00D47B36">
              <w:rPr>
                <w:rFonts w:ascii="Arial" w:hAnsi="Arial" w:cs="Arial"/>
                <w:sz w:val="22"/>
                <w:szCs w:val="22"/>
              </w:rPr>
              <w:t xml:space="preserve"> y </w:t>
            </w:r>
            <w:r w:rsidR="00AC4269" w:rsidRPr="00D47B36">
              <w:rPr>
                <w:rFonts w:ascii="Arial" w:hAnsi="Arial" w:cs="Arial"/>
                <w:sz w:val="22"/>
                <w:szCs w:val="22"/>
              </w:rPr>
              <w:t>Resolución Departamental</w:t>
            </w:r>
            <w:r w:rsidRPr="00D47B36">
              <w:rPr>
                <w:rFonts w:ascii="Arial" w:hAnsi="Arial" w:cs="Arial"/>
                <w:sz w:val="22"/>
                <w:szCs w:val="22"/>
              </w:rPr>
              <w:t>, imprime lo siguiente:</w:t>
            </w:r>
          </w:p>
          <w:p w14:paraId="17A603FC" w14:textId="77777777" w:rsidR="003A5DFD" w:rsidRPr="00D47B36" w:rsidRDefault="003A5DFD" w:rsidP="003A5DFD">
            <w:pPr>
              <w:jc w:val="both"/>
              <w:rPr>
                <w:rFonts w:ascii="Arial" w:hAnsi="Arial" w:cs="Arial"/>
                <w:sz w:val="22"/>
                <w:szCs w:val="22"/>
              </w:rPr>
            </w:pPr>
          </w:p>
          <w:p w14:paraId="56F3A27A" w14:textId="77777777" w:rsidR="003A5DFD" w:rsidRPr="00D47B36" w:rsidRDefault="003A5DFD" w:rsidP="00D339DD">
            <w:pPr>
              <w:pStyle w:val="Prrafodelista"/>
              <w:numPr>
                <w:ilvl w:val="0"/>
                <w:numId w:val="17"/>
              </w:numPr>
              <w:jc w:val="both"/>
              <w:rPr>
                <w:rFonts w:ascii="Arial" w:hAnsi="Arial" w:cs="Arial"/>
                <w:sz w:val="22"/>
                <w:szCs w:val="22"/>
              </w:rPr>
            </w:pPr>
            <w:r w:rsidRPr="00D47B36">
              <w:rPr>
                <w:rFonts w:ascii="Arial" w:hAnsi="Arial" w:cs="Arial"/>
                <w:sz w:val="22"/>
                <w:szCs w:val="22"/>
              </w:rPr>
              <w:t>Dos (2) originales de</w:t>
            </w:r>
            <w:r w:rsidR="00F246E6" w:rsidRPr="00D47B36">
              <w:rPr>
                <w:rFonts w:ascii="Arial" w:hAnsi="Arial" w:cs="Arial"/>
                <w:sz w:val="22"/>
                <w:szCs w:val="22"/>
              </w:rPr>
              <w:t>l</w:t>
            </w:r>
            <w:r w:rsidRPr="00D47B36">
              <w:rPr>
                <w:rFonts w:ascii="Arial" w:hAnsi="Arial" w:cs="Arial"/>
                <w:sz w:val="22"/>
                <w:szCs w:val="22"/>
              </w:rPr>
              <w:t xml:space="preserve"> </w:t>
            </w:r>
            <w:r w:rsidR="00AC4269" w:rsidRPr="00D47B36">
              <w:rPr>
                <w:rFonts w:ascii="Arial" w:hAnsi="Arial" w:cs="Arial"/>
                <w:sz w:val="22"/>
                <w:szCs w:val="22"/>
              </w:rPr>
              <w:t>Contrato</w:t>
            </w:r>
            <w:r w:rsidRPr="00D47B36">
              <w:rPr>
                <w:rFonts w:ascii="Arial" w:hAnsi="Arial" w:cs="Arial"/>
                <w:sz w:val="22"/>
                <w:szCs w:val="22"/>
              </w:rPr>
              <w:t xml:space="preserve"> y una (1) copia, por cada estudiante</w:t>
            </w:r>
            <w:r w:rsidR="00A5569D" w:rsidRPr="00D47B36">
              <w:rPr>
                <w:rFonts w:ascii="Arial" w:hAnsi="Arial" w:cs="Arial"/>
                <w:sz w:val="22"/>
                <w:szCs w:val="22"/>
              </w:rPr>
              <w:t>.</w:t>
            </w:r>
          </w:p>
          <w:p w14:paraId="5BAD0A8B" w14:textId="77777777" w:rsidR="000F427B" w:rsidRPr="00D47B36" w:rsidRDefault="003A5DFD" w:rsidP="00D339DD">
            <w:pPr>
              <w:pStyle w:val="Prrafodelista"/>
              <w:numPr>
                <w:ilvl w:val="0"/>
                <w:numId w:val="17"/>
              </w:numPr>
              <w:spacing w:before="240"/>
              <w:jc w:val="both"/>
              <w:rPr>
                <w:rFonts w:ascii="Arial" w:hAnsi="Arial" w:cs="Arial"/>
                <w:sz w:val="22"/>
                <w:szCs w:val="22"/>
              </w:rPr>
            </w:pPr>
            <w:r w:rsidRPr="00D47B36">
              <w:rPr>
                <w:rFonts w:ascii="Arial" w:hAnsi="Arial" w:cs="Arial"/>
                <w:sz w:val="22"/>
                <w:szCs w:val="22"/>
              </w:rPr>
              <w:t>Un original de</w:t>
            </w:r>
            <w:r w:rsidR="009B0470" w:rsidRPr="00D47B36">
              <w:rPr>
                <w:rFonts w:ascii="Arial" w:hAnsi="Arial" w:cs="Arial"/>
                <w:sz w:val="22"/>
                <w:szCs w:val="22"/>
              </w:rPr>
              <w:t xml:space="preserve"> la Resolución Departamental.</w:t>
            </w:r>
          </w:p>
        </w:tc>
      </w:tr>
      <w:tr w:rsidR="003A5DFD" w:rsidRPr="005732FE" w14:paraId="29762172" w14:textId="77777777" w:rsidTr="00D349C6">
        <w:trPr>
          <w:trHeight w:val="874"/>
          <w:jc w:val="right"/>
        </w:trPr>
        <w:tc>
          <w:tcPr>
            <w:tcW w:w="1159" w:type="dxa"/>
            <w:vAlign w:val="center"/>
          </w:tcPr>
          <w:p w14:paraId="2B373913" w14:textId="77777777" w:rsidR="003A5DFD" w:rsidRPr="008C2A71" w:rsidRDefault="00A5569D" w:rsidP="003A5DFD">
            <w:pPr>
              <w:pStyle w:val="Prrafodelista"/>
              <w:tabs>
                <w:tab w:val="left" w:pos="275"/>
              </w:tabs>
              <w:ind w:left="0"/>
              <w:jc w:val="center"/>
              <w:rPr>
                <w:rFonts w:ascii="Arial" w:hAnsi="Arial" w:cs="Arial"/>
                <w:b/>
                <w:sz w:val="14"/>
                <w:szCs w:val="22"/>
                <w:highlight w:val="yellow"/>
              </w:rPr>
            </w:pPr>
            <w:r>
              <w:rPr>
                <w:rFonts w:ascii="Arial" w:hAnsi="Arial" w:cs="Arial"/>
                <w:b/>
                <w:sz w:val="14"/>
                <w:szCs w:val="22"/>
              </w:rPr>
              <w:t>10</w:t>
            </w:r>
            <w:r w:rsidR="003A5DFD">
              <w:rPr>
                <w:rFonts w:ascii="Arial" w:hAnsi="Arial" w:cs="Arial"/>
                <w:b/>
                <w:sz w:val="14"/>
                <w:szCs w:val="22"/>
              </w:rPr>
              <w:t xml:space="preserve">. </w:t>
            </w:r>
            <w:r w:rsidR="003A5DFD" w:rsidRPr="004A7AFD">
              <w:rPr>
                <w:rFonts w:ascii="Arial" w:hAnsi="Arial" w:cs="Arial"/>
                <w:b/>
                <w:sz w:val="14"/>
                <w:szCs w:val="22"/>
              </w:rPr>
              <w:t xml:space="preserve">Convocar para firma de </w:t>
            </w:r>
            <w:r w:rsidR="007341B6">
              <w:rPr>
                <w:rFonts w:ascii="Arial" w:hAnsi="Arial" w:cs="Arial"/>
                <w:b/>
                <w:sz w:val="14"/>
                <w:szCs w:val="22"/>
              </w:rPr>
              <w:t>c</w:t>
            </w:r>
            <w:r w:rsidR="009B0470">
              <w:rPr>
                <w:rFonts w:ascii="Arial" w:hAnsi="Arial" w:cs="Arial"/>
                <w:b/>
                <w:sz w:val="14"/>
                <w:szCs w:val="22"/>
              </w:rPr>
              <w:t>ontrato</w:t>
            </w:r>
          </w:p>
        </w:tc>
        <w:tc>
          <w:tcPr>
            <w:tcW w:w="1112" w:type="dxa"/>
            <w:vAlign w:val="center"/>
          </w:tcPr>
          <w:p w14:paraId="00955756" w14:textId="77777777" w:rsidR="003A5DFD" w:rsidRPr="00D47B36" w:rsidRDefault="003A5DFD" w:rsidP="003A5DFD">
            <w:pPr>
              <w:jc w:val="center"/>
              <w:rPr>
                <w:rFonts w:ascii="Arial" w:hAnsi="Arial" w:cs="Arial"/>
                <w:sz w:val="14"/>
                <w:szCs w:val="22"/>
              </w:rPr>
            </w:pPr>
            <w:r w:rsidRPr="00D47B36">
              <w:rPr>
                <w:rFonts w:ascii="Arial" w:hAnsi="Arial" w:cs="Arial"/>
                <w:sz w:val="14"/>
                <w:szCs w:val="22"/>
              </w:rPr>
              <w:t xml:space="preserve">Jefe </w:t>
            </w:r>
          </w:p>
          <w:p w14:paraId="7C443204" w14:textId="77777777" w:rsidR="003A5DFD" w:rsidRPr="00D47B36" w:rsidRDefault="003A5DFD" w:rsidP="003A5DFD">
            <w:pPr>
              <w:jc w:val="center"/>
              <w:rPr>
                <w:rFonts w:ascii="Arial" w:hAnsi="Arial" w:cs="Arial"/>
                <w:sz w:val="14"/>
                <w:szCs w:val="16"/>
              </w:rPr>
            </w:pPr>
            <w:r w:rsidRPr="00D47B36">
              <w:rPr>
                <w:rFonts w:ascii="Arial" w:hAnsi="Arial" w:cs="Arial"/>
                <w:sz w:val="14"/>
                <w:szCs w:val="14"/>
              </w:rPr>
              <w:t>Sección Administración Programas de Apoyo</w:t>
            </w:r>
            <w:r w:rsidRPr="00D47B36">
              <w:rPr>
                <w:rFonts w:ascii="Arial" w:hAnsi="Arial" w:cs="Arial"/>
                <w:sz w:val="14"/>
                <w:szCs w:val="16"/>
              </w:rPr>
              <w:t xml:space="preserve"> DIDEDUC </w:t>
            </w:r>
          </w:p>
        </w:tc>
        <w:tc>
          <w:tcPr>
            <w:tcW w:w="8559" w:type="dxa"/>
            <w:shd w:val="clear" w:color="auto" w:fill="auto"/>
            <w:tcMar>
              <w:left w:w="85" w:type="dxa"/>
              <w:right w:w="57" w:type="dxa"/>
            </w:tcMar>
          </w:tcPr>
          <w:p w14:paraId="5F3FB0FF" w14:textId="77777777" w:rsidR="000F427B" w:rsidRPr="00D47B36" w:rsidRDefault="003A5DFD" w:rsidP="000F427B">
            <w:pPr>
              <w:jc w:val="both"/>
              <w:rPr>
                <w:rFonts w:ascii="Arial" w:hAnsi="Arial" w:cs="Arial"/>
                <w:sz w:val="22"/>
                <w:szCs w:val="22"/>
              </w:rPr>
            </w:pPr>
            <w:r w:rsidRPr="00D47B36">
              <w:rPr>
                <w:rFonts w:ascii="Arial" w:hAnsi="Arial" w:cs="Arial"/>
                <w:sz w:val="22"/>
                <w:szCs w:val="22"/>
              </w:rPr>
              <w:t xml:space="preserve">Convoca al </w:t>
            </w:r>
            <w:r w:rsidR="00F2794F">
              <w:rPr>
                <w:rFonts w:ascii="Arial" w:hAnsi="Arial" w:cs="Arial"/>
                <w:sz w:val="22"/>
                <w:szCs w:val="22"/>
              </w:rPr>
              <w:t>p</w:t>
            </w:r>
            <w:r w:rsidRPr="00D47B36">
              <w:rPr>
                <w:rFonts w:ascii="Arial" w:hAnsi="Arial" w:cs="Arial"/>
                <w:sz w:val="22"/>
                <w:szCs w:val="22"/>
              </w:rPr>
              <w:t xml:space="preserve">adre, </w:t>
            </w:r>
            <w:r w:rsidR="00F2794F">
              <w:rPr>
                <w:rFonts w:ascii="Arial" w:hAnsi="Arial" w:cs="Arial"/>
                <w:sz w:val="22"/>
                <w:szCs w:val="22"/>
              </w:rPr>
              <w:t>m</w:t>
            </w:r>
            <w:r w:rsidRPr="00D47B36">
              <w:rPr>
                <w:rFonts w:ascii="Arial" w:hAnsi="Arial" w:cs="Arial"/>
                <w:sz w:val="22"/>
                <w:szCs w:val="22"/>
              </w:rPr>
              <w:t xml:space="preserve">adre o </w:t>
            </w:r>
            <w:r w:rsidR="00F2794F">
              <w:rPr>
                <w:rFonts w:ascii="Arial" w:hAnsi="Arial" w:cs="Arial"/>
                <w:sz w:val="22"/>
                <w:szCs w:val="22"/>
              </w:rPr>
              <w:t>e</w:t>
            </w:r>
            <w:r w:rsidRPr="00D47B36">
              <w:rPr>
                <w:rFonts w:ascii="Arial" w:hAnsi="Arial" w:cs="Arial"/>
                <w:sz w:val="22"/>
                <w:szCs w:val="22"/>
              </w:rPr>
              <w:t>ncargado del estudiante</w:t>
            </w:r>
            <w:r w:rsidR="009B0470" w:rsidRPr="00D47B36">
              <w:rPr>
                <w:rFonts w:ascii="Arial" w:hAnsi="Arial" w:cs="Arial"/>
                <w:sz w:val="22"/>
                <w:szCs w:val="22"/>
              </w:rPr>
              <w:t xml:space="preserve"> y Director(a) del </w:t>
            </w:r>
            <w:r w:rsidR="009B0470" w:rsidRPr="00187F46">
              <w:rPr>
                <w:rFonts w:ascii="Arial" w:hAnsi="Arial" w:cs="Arial"/>
                <w:sz w:val="22"/>
                <w:szCs w:val="22"/>
              </w:rPr>
              <w:t>Centro Educativo</w:t>
            </w:r>
            <w:r w:rsidRPr="00187F46">
              <w:rPr>
                <w:rFonts w:ascii="Arial" w:hAnsi="Arial" w:cs="Arial"/>
                <w:sz w:val="22"/>
                <w:szCs w:val="22"/>
              </w:rPr>
              <w:t xml:space="preserve">, para que se presenten a firmar el </w:t>
            </w:r>
            <w:r w:rsidR="007341B6" w:rsidRPr="00187F46">
              <w:rPr>
                <w:rFonts w:ascii="Arial" w:hAnsi="Arial" w:cs="Arial"/>
                <w:sz w:val="22"/>
                <w:szCs w:val="22"/>
              </w:rPr>
              <w:t>c</w:t>
            </w:r>
            <w:r w:rsidRPr="00187F46">
              <w:rPr>
                <w:rFonts w:ascii="Arial" w:hAnsi="Arial" w:cs="Arial"/>
                <w:sz w:val="22"/>
                <w:szCs w:val="22"/>
              </w:rPr>
              <w:t>on</w:t>
            </w:r>
            <w:r w:rsidR="009B0470" w:rsidRPr="00187F46">
              <w:rPr>
                <w:rFonts w:ascii="Arial" w:hAnsi="Arial" w:cs="Arial"/>
                <w:sz w:val="22"/>
                <w:szCs w:val="22"/>
              </w:rPr>
              <w:t xml:space="preserve">trato </w:t>
            </w:r>
            <w:r w:rsidRPr="00187F46">
              <w:rPr>
                <w:rFonts w:ascii="Arial" w:hAnsi="Arial" w:cs="Arial"/>
                <w:sz w:val="22"/>
                <w:szCs w:val="22"/>
              </w:rPr>
              <w:t>en la fecha y hora acord</w:t>
            </w:r>
            <w:r w:rsidRPr="00D47B36">
              <w:rPr>
                <w:rFonts w:ascii="Arial" w:hAnsi="Arial" w:cs="Arial"/>
                <w:sz w:val="22"/>
                <w:szCs w:val="22"/>
              </w:rPr>
              <w:t>ada</w:t>
            </w:r>
            <w:r w:rsidR="00D349C6" w:rsidRPr="00D47B36">
              <w:rPr>
                <w:rFonts w:ascii="Arial" w:hAnsi="Arial" w:cs="Arial"/>
                <w:sz w:val="22"/>
                <w:szCs w:val="22"/>
              </w:rPr>
              <w:t xml:space="preserve">, de acuerdo con las condiciones de movilización, se deberá coordinar la logística que más se adecúe a los involucrados (Padre, Madre o Encargado del estudiante y Director(a) del Centro Educativo </w:t>
            </w:r>
            <w:r w:rsidR="00F3574A" w:rsidRPr="00D47B36">
              <w:rPr>
                <w:rFonts w:ascii="Arial" w:hAnsi="Arial" w:cs="Arial"/>
                <w:sz w:val="22"/>
                <w:szCs w:val="22"/>
              </w:rPr>
              <w:t>y personal de Fortalecimiento a la Comunidad Educativa).</w:t>
            </w:r>
          </w:p>
        </w:tc>
      </w:tr>
      <w:tr w:rsidR="003A5DFD" w:rsidRPr="005732FE" w14:paraId="61BCF832" w14:textId="77777777" w:rsidTr="009B1721">
        <w:trPr>
          <w:trHeight w:val="531"/>
          <w:jc w:val="right"/>
        </w:trPr>
        <w:tc>
          <w:tcPr>
            <w:tcW w:w="1159" w:type="dxa"/>
            <w:vAlign w:val="center"/>
          </w:tcPr>
          <w:p w14:paraId="33EDE117" w14:textId="77777777" w:rsidR="003A5DFD" w:rsidRPr="008C2A71" w:rsidRDefault="003A5DFD" w:rsidP="003A5DFD">
            <w:pPr>
              <w:pStyle w:val="Prrafodelista"/>
              <w:tabs>
                <w:tab w:val="left" w:pos="275"/>
              </w:tabs>
              <w:ind w:left="0"/>
              <w:jc w:val="center"/>
              <w:rPr>
                <w:rFonts w:ascii="Arial" w:hAnsi="Arial" w:cs="Arial"/>
                <w:b/>
                <w:sz w:val="14"/>
                <w:szCs w:val="22"/>
                <w:highlight w:val="yellow"/>
              </w:rPr>
            </w:pPr>
            <w:r>
              <w:rPr>
                <w:rFonts w:ascii="Arial" w:hAnsi="Arial" w:cs="Arial"/>
                <w:b/>
                <w:sz w:val="14"/>
                <w:szCs w:val="22"/>
              </w:rPr>
              <w:t>1</w:t>
            </w:r>
            <w:r w:rsidR="00A5569D">
              <w:rPr>
                <w:rFonts w:ascii="Arial" w:hAnsi="Arial" w:cs="Arial"/>
                <w:b/>
                <w:sz w:val="14"/>
                <w:szCs w:val="22"/>
              </w:rPr>
              <w:t>1</w:t>
            </w:r>
            <w:r>
              <w:rPr>
                <w:rFonts w:ascii="Arial" w:hAnsi="Arial" w:cs="Arial"/>
                <w:b/>
                <w:sz w:val="14"/>
                <w:szCs w:val="22"/>
              </w:rPr>
              <w:t xml:space="preserve">. </w:t>
            </w:r>
            <w:r w:rsidRPr="004A7AFD">
              <w:rPr>
                <w:rFonts w:ascii="Arial" w:hAnsi="Arial" w:cs="Arial"/>
                <w:b/>
                <w:sz w:val="14"/>
                <w:szCs w:val="22"/>
              </w:rPr>
              <w:t>Firmar  Co</w:t>
            </w:r>
            <w:r w:rsidR="00F3574A">
              <w:rPr>
                <w:rFonts w:ascii="Arial" w:hAnsi="Arial" w:cs="Arial"/>
                <w:b/>
                <w:sz w:val="14"/>
                <w:szCs w:val="22"/>
              </w:rPr>
              <w:t>n</w:t>
            </w:r>
            <w:r w:rsidR="00F246E6">
              <w:rPr>
                <w:rFonts w:ascii="Arial" w:hAnsi="Arial" w:cs="Arial"/>
                <w:b/>
                <w:sz w:val="14"/>
                <w:szCs w:val="22"/>
              </w:rPr>
              <w:t>tratos</w:t>
            </w:r>
          </w:p>
        </w:tc>
        <w:tc>
          <w:tcPr>
            <w:tcW w:w="1112" w:type="dxa"/>
            <w:vAlign w:val="center"/>
          </w:tcPr>
          <w:p w14:paraId="47E0FE8E" w14:textId="77777777" w:rsidR="003A5DFD" w:rsidRPr="008C2A71" w:rsidRDefault="003A5DFD" w:rsidP="003A5DFD">
            <w:pPr>
              <w:jc w:val="center"/>
              <w:rPr>
                <w:rFonts w:ascii="Arial" w:hAnsi="Arial" w:cs="Arial"/>
                <w:sz w:val="14"/>
                <w:szCs w:val="16"/>
                <w:highlight w:val="yellow"/>
              </w:rPr>
            </w:pPr>
            <w:r w:rsidRPr="004A7AFD">
              <w:rPr>
                <w:rFonts w:ascii="Arial" w:hAnsi="Arial" w:cs="Arial"/>
                <w:sz w:val="14"/>
                <w:szCs w:val="14"/>
              </w:rPr>
              <w:t xml:space="preserve">Director(a) </w:t>
            </w:r>
            <w:r w:rsidR="008A6F2A">
              <w:rPr>
                <w:rFonts w:ascii="Arial" w:hAnsi="Arial" w:cs="Arial"/>
                <w:sz w:val="14"/>
                <w:szCs w:val="14"/>
              </w:rPr>
              <w:t xml:space="preserve">de </w:t>
            </w:r>
            <w:r w:rsidR="008A6F2A" w:rsidRPr="00187F46">
              <w:rPr>
                <w:rFonts w:ascii="Arial" w:hAnsi="Arial" w:cs="Arial"/>
                <w:sz w:val="14"/>
                <w:szCs w:val="14"/>
              </w:rPr>
              <w:t xml:space="preserve">Centro Educativo </w:t>
            </w:r>
            <w:r w:rsidRPr="00187F46">
              <w:rPr>
                <w:rFonts w:ascii="Arial" w:hAnsi="Arial" w:cs="Arial"/>
                <w:sz w:val="14"/>
                <w:szCs w:val="14"/>
              </w:rPr>
              <w:t>/</w:t>
            </w:r>
            <w:r w:rsidRPr="004A7AFD">
              <w:rPr>
                <w:rFonts w:ascii="Arial" w:hAnsi="Arial" w:cs="Arial"/>
                <w:sz w:val="14"/>
                <w:szCs w:val="14"/>
              </w:rPr>
              <w:t xml:space="preserve"> Padre, Madre o Encargado del Estudiante beneficiado</w:t>
            </w:r>
          </w:p>
        </w:tc>
        <w:tc>
          <w:tcPr>
            <w:tcW w:w="8559" w:type="dxa"/>
            <w:tcMar>
              <w:left w:w="85" w:type="dxa"/>
              <w:right w:w="57" w:type="dxa"/>
            </w:tcMar>
          </w:tcPr>
          <w:p w14:paraId="1D926734" w14:textId="77777777" w:rsidR="003A5DFD" w:rsidRPr="00D47B36" w:rsidRDefault="003A5DFD" w:rsidP="003A5DFD">
            <w:pPr>
              <w:keepNext/>
              <w:jc w:val="both"/>
              <w:outlineLvl w:val="2"/>
              <w:rPr>
                <w:rFonts w:ascii="Arial" w:hAnsi="Arial" w:cs="Arial"/>
                <w:sz w:val="22"/>
                <w:szCs w:val="22"/>
              </w:rPr>
            </w:pPr>
            <w:r w:rsidRPr="00D47B36">
              <w:rPr>
                <w:rFonts w:ascii="Arial" w:hAnsi="Arial" w:cs="Arial"/>
                <w:sz w:val="22"/>
                <w:szCs w:val="22"/>
              </w:rPr>
              <w:t xml:space="preserve">El </w:t>
            </w:r>
            <w:r w:rsidR="007341B6">
              <w:rPr>
                <w:rFonts w:ascii="Arial" w:hAnsi="Arial" w:cs="Arial"/>
                <w:sz w:val="22"/>
                <w:szCs w:val="22"/>
              </w:rPr>
              <w:t>p</w:t>
            </w:r>
            <w:r w:rsidRPr="00D47B36">
              <w:rPr>
                <w:rFonts w:ascii="Arial" w:hAnsi="Arial" w:cs="Arial"/>
                <w:sz w:val="22"/>
                <w:szCs w:val="22"/>
              </w:rPr>
              <w:t xml:space="preserve">adre, </w:t>
            </w:r>
            <w:r w:rsidR="007341B6">
              <w:rPr>
                <w:rFonts w:ascii="Arial" w:hAnsi="Arial" w:cs="Arial"/>
                <w:sz w:val="22"/>
                <w:szCs w:val="22"/>
              </w:rPr>
              <w:t>m</w:t>
            </w:r>
            <w:r w:rsidRPr="00D47B36">
              <w:rPr>
                <w:rFonts w:ascii="Arial" w:hAnsi="Arial" w:cs="Arial"/>
                <w:sz w:val="22"/>
                <w:szCs w:val="22"/>
              </w:rPr>
              <w:t xml:space="preserve">adre o </w:t>
            </w:r>
            <w:r w:rsidR="007341B6">
              <w:rPr>
                <w:rFonts w:ascii="Arial" w:hAnsi="Arial" w:cs="Arial"/>
                <w:sz w:val="22"/>
                <w:szCs w:val="22"/>
              </w:rPr>
              <w:t>e</w:t>
            </w:r>
            <w:r w:rsidRPr="00D47B36">
              <w:rPr>
                <w:rFonts w:ascii="Arial" w:hAnsi="Arial" w:cs="Arial"/>
                <w:sz w:val="22"/>
                <w:szCs w:val="22"/>
              </w:rPr>
              <w:t xml:space="preserve">ncargado de los estudiantes beneficiados, se presentan en el día y hora indicada. </w:t>
            </w:r>
          </w:p>
          <w:p w14:paraId="148DF2A9" w14:textId="77777777" w:rsidR="003A5DFD" w:rsidRPr="00D47B36" w:rsidRDefault="003A5DFD" w:rsidP="003A5DFD">
            <w:pPr>
              <w:keepNext/>
              <w:jc w:val="both"/>
              <w:outlineLvl w:val="2"/>
              <w:rPr>
                <w:rFonts w:ascii="Arial" w:hAnsi="Arial" w:cs="Arial"/>
                <w:sz w:val="22"/>
                <w:szCs w:val="22"/>
              </w:rPr>
            </w:pPr>
          </w:p>
          <w:p w14:paraId="24A2FCC9" w14:textId="77777777" w:rsidR="003A5DFD" w:rsidRPr="00D47B36" w:rsidRDefault="003A5DFD" w:rsidP="003A5DFD">
            <w:pPr>
              <w:keepNext/>
              <w:jc w:val="both"/>
              <w:outlineLvl w:val="2"/>
              <w:rPr>
                <w:rFonts w:ascii="Arial" w:hAnsi="Arial" w:cs="Arial"/>
                <w:sz w:val="22"/>
                <w:szCs w:val="22"/>
              </w:rPr>
            </w:pPr>
            <w:r w:rsidRPr="00D47B36">
              <w:rPr>
                <w:rFonts w:ascii="Arial" w:hAnsi="Arial" w:cs="Arial"/>
                <w:sz w:val="22"/>
                <w:szCs w:val="22"/>
              </w:rPr>
              <w:t xml:space="preserve">El Jefe/Asistente de Administración de Programas de Apoyo, </w:t>
            </w:r>
            <w:r w:rsidRPr="00D47B36">
              <w:rPr>
                <w:rFonts w:ascii="Arial" w:hAnsi="Arial" w:cs="Arial"/>
                <w:color w:val="000000"/>
                <w:sz w:val="22"/>
                <w:szCs w:val="22"/>
              </w:rPr>
              <w:t xml:space="preserve">solicita que lea el contenido del </w:t>
            </w:r>
            <w:r w:rsidR="007341B6">
              <w:rPr>
                <w:rFonts w:ascii="Arial" w:hAnsi="Arial" w:cs="Arial"/>
                <w:color w:val="000000"/>
                <w:sz w:val="22"/>
                <w:szCs w:val="22"/>
              </w:rPr>
              <w:t>c</w:t>
            </w:r>
            <w:r w:rsidR="00F3574A" w:rsidRPr="00D47B36">
              <w:rPr>
                <w:rFonts w:ascii="Arial" w:hAnsi="Arial" w:cs="Arial"/>
                <w:color w:val="000000"/>
                <w:sz w:val="22"/>
                <w:szCs w:val="22"/>
              </w:rPr>
              <w:t>ontrato</w:t>
            </w:r>
            <w:r w:rsidRPr="00D47B36">
              <w:rPr>
                <w:rFonts w:ascii="Arial" w:hAnsi="Arial" w:cs="Arial"/>
                <w:color w:val="000000"/>
                <w:sz w:val="22"/>
                <w:szCs w:val="22"/>
              </w:rPr>
              <w:t xml:space="preserve"> y que presente </w:t>
            </w:r>
            <w:r w:rsidRPr="00D47B36">
              <w:rPr>
                <w:rFonts w:ascii="Arial" w:hAnsi="Arial" w:cs="Arial"/>
                <w:sz w:val="22"/>
                <w:szCs w:val="22"/>
              </w:rPr>
              <w:t xml:space="preserve">el Documento Personal de Identificación -DPI- para verificar que coincida con el dato indicado en el </w:t>
            </w:r>
            <w:r w:rsidR="00F3574A" w:rsidRPr="00D47B36">
              <w:rPr>
                <w:rFonts w:ascii="Arial" w:hAnsi="Arial" w:cs="Arial"/>
                <w:sz w:val="22"/>
                <w:szCs w:val="22"/>
              </w:rPr>
              <w:t>Contrato</w:t>
            </w:r>
            <w:r w:rsidRPr="00D47B36">
              <w:rPr>
                <w:rFonts w:ascii="Arial" w:hAnsi="Arial" w:cs="Arial"/>
                <w:sz w:val="22"/>
                <w:szCs w:val="22"/>
              </w:rPr>
              <w:t xml:space="preserve">; si la información es correcta, solicita firma. </w:t>
            </w:r>
          </w:p>
          <w:p w14:paraId="1BC87820" w14:textId="77777777" w:rsidR="003A5DFD" w:rsidRPr="00D47B36" w:rsidRDefault="003A5DFD" w:rsidP="003A5DFD">
            <w:pPr>
              <w:jc w:val="both"/>
              <w:rPr>
                <w:rFonts w:ascii="Arial" w:hAnsi="Arial" w:cs="Arial"/>
                <w:sz w:val="22"/>
                <w:szCs w:val="22"/>
              </w:rPr>
            </w:pPr>
          </w:p>
          <w:p w14:paraId="74B51394" w14:textId="77777777" w:rsidR="00A5569D" w:rsidRPr="00D47B36" w:rsidRDefault="003A5DFD" w:rsidP="00F2794F">
            <w:pPr>
              <w:jc w:val="both"/>
              <w:rPr>
                <w:rFonts w:ascii="Arial" w:hAnsi="Arial" w:cs="Arial"/>
              </w:rPr>
            </w:pPr>
            <w:r w:rsidRPr="00D47B36">
              <w:rPr>
                <w:rFonts w:ascii="Arial" w:hAnsi="Arial" w:cs="Arial"/>
                <w:sz w:val="22"/>
                <w:szCs w:val="22"/>
              </w:rPr>
              <w:t xml:space="preserve">El Director(a) </w:t>
            </w:r>
            <w:r w:rsidR="008A6F2A" w:rsidRPr="00D47B36">
              <w:rPr>
                <w:rFonts w:ascii="Arial" w:hAnsi="Arial" w:cs="Arial"/>
                <w:sz w:val="22"/>
                <w:szCs w:val="22"/>
              </w:rPr>
              <w:t xml:space="preserve">de </w:t>
            </w:r>
            <w:r w:rsidR="008A6F2A" w:rsidRPr="00187F46">
              <w:rPr>
                <w:rFonts w:ascii="Arial" w:hAnsi="Arial" w:cs="Arial"/>
                <w:sz w:val="22"/>
                <w:szCs w:val="22"/>
              </w:rPr>
              <w:t>Centro Educativo,</w:t>
            </w:r>
            <w:r w:rsidRPr="00187F46">
              <w:rPr>
                <w:rFonts w:ascii="Arial" w:hAnsi="Arial" w:cs="Arial"/>
                <w:sz w:val="22"/>
                <w:szCs w:val="22"/>
              </w:rPr>
              <w:t xml:space="preserve"> fir</w:t>
            </w:r>
            <w:r w:rsidRPr="00D47B36">
              <w:rPr>
                <w:rFonts w:ascii="Arial" w:hAnsi="Arial" w:cs="Arial"/>
                <w:sz w:val="22"/>
                <w:szCs w:val="22"/>
              </w:rPr>
              <w:t xml:space="preserve">ma y sella el </w:t>
            </w:r>
            <w:r w:rsidR="007341B6">
              <w:rPr>
                <w:rFonts w:ascii="Arial" w:hAnsi="Arial" w:cs="Arial"/>
                <w:sz w:val="22"/>
                <w:szCs w:val="22"/>
              </w:rPr>
              <w:t>c</w:t>
            </w:r>
            <w:r w:rsidR="00F3574A" w:rsidRPr="00D47B36">
              <w:rPr>
                <w:rFonts w:ascii="Arial" w:hAnsi="Arial" w:cs="Arial"/>
                <w:sz w:val="22"/>
                <w:szCs w:val="22"/>
              </w:rPr>
              <w:t>ontrato</w:t>
            </w:r>
            <w:r w:rsidRPr="00D47B36">
              <w:rPr>
                <w:rFonts w:ascii="Arial" w:hAnsi="Arial" w:cs="Arial"/>
                <w:color w:val="000000"/>
                <w:sz w:val="22"/>
                <w:szCs w:val="22"/>
              </w:rPr>
              <w:t xml:space="preserve"> de los estudiantes beneficiados con el programa.</w:t>
            </w:r>
          </w:p>
        </w:tc>
      </w:tr>
      <w:tr w:rsidR="000F427B" w:rsidRPr="005732FE" w14:paraId="06CF6E0C" w14:textId="77777777" w:rsidTr="009B1721">
        <w:trPr>
          <w:trHeight w:val="531"/>
          <w:jc w:val="right"/>
        </w:trPr>
        <w:tc>
          <w:tcPr>
            <w:tcW w:w="1159" w:type="dxa"/>
            <w:vAlign w:val="center"/>
          </w:tcPr>
          <w:p w14:paraId="298A7181" w14:textId="77777777" w:rsidR="000F427B" w:rsidRPr="00D47B36" w:rsidRDefault="000F427B" w:rsidP="003A5DFD">
            <w:pPr>
              <w:pStyle w:val="Prrafodelista"/>
              <w:tabs>
                <w:tab w:val="left" w:pos="275"/>
              </w:tabs>
              <w:ind w:left="0"/>
              <w:jc w:val="center"/>
              <w:rPr>
                <w:rFonts w:ascii="Arial" w:hAnsi="Arial" w:cs="Arial"/>
                <w:b/>
                <w:sz w:val="14"/>
                <w:szCs w:val="22"/>
              </w:rPr>
            </w:pPr>
            <w:r w:rsidRPr="00D47B36">
              <w:rPr>
                <w:rFonts w:ascii="Arial" w:hAnsi="Arial" w:cs="Arial"/>
                <w:b/>
                <w:sz w:val="14"/>
                <w:szCs w:val="22"/>
              </w:rPr>
              <w:t>12. Trasladar documentos</w:t>
            </w:r>
          </w:p>
        </w:tc>
        <w:tc>
          <w:tcPr>
            <w:tcW w:w="1112" w:type="dxa"/>
            <w:vAlign w:val="center"/>
          </w:tcPr>
          <w:p w14:paraId="3F312573" w14:textId="77777777" w:rsidR="000F427B" w:rsidRPr="004A7AFD" w:rsidRDefault="000F427B" w:rsidP="000F427B">
            <w:pPr>
              <w:jc w:val="center"/>
              <w:rPr>
                <w:rFonts w:ascii="Arial" w:hAnsi="Arial" w:cs="Arial"/>
                <w:sz w:val="14"/>
                <w:szCs w:val="22"/>
              </w:rPr>
            </w:pPr>
            <w:r w:rsidRPr="004A7AFD">
              <w:rPr>
                <w:rFonts w:ascii="Arial" w:hAnsi="Arial" w:cs="Arial"/>
                <w:sz w:val="14"/>
                <w:szCs w:val="22"/>
              </w:rPr>
              <w:t xml:space="preserve">Jefe </w:t>
            </w:r>
          </w:p>
          <w:p w14:paraId="5B768079" w14:textId="77777777" w:rsidR="000F427B" w:rsidRPr="004A7AFD" w:rsidRDefault="000F427B" w:rsidP="000F427B">
            <w:pPr>
              <w:jc w:val="center"/>
              <w:rPr>
                <w:rFonts w:ascii="Arial" w:hAnsi="Arial" w:cs="Arial"/>
                <w:sz w:val="14"/>
                <w:szCs w:val="14"/>
              </w:rPr>
            </w:pPr>
            <w:r w:rsidRPr="004A7AFD">
              <w:rPr>
                <w:rFonts w:ascii="Arial" w:hAnsi="Arial" w:cs="Arial"/>
                <w:sz w:val="14"/>
                <w:szCs w:val="14"/>
              </w:rPr>
              <w:t>Sección Administración Programas de Apoyo</w:t>
            </w:r>
            <w:r w:rsidRPr="004A7AFD">
              <w:rPr>
                <w:rFonts w:ascii="Arial" w:hAnsi="Arial" w:cs="Arial"/>
                <w:sz w:val="14"/>
                <w:szCs w:val="16"/>
              </w:rPr>
              <w:t xml:space="preserve"> DIDEDUC</w:t>
            </w:r>
          </w:p>
        </w:tc>
        <w:tc>
          <w:tcPr>
            <w:tcW w:w="8559" w:type="dxa"/>
            <w:tcMar>
              <w:left w:w="85" w:type="dxa"/>
              <w:right w:w="57" w:type="dxa"/>
            </w:tcMar>
          </w:tcPr>
          <w:p w14:paraId="6C2B77AC" w14:textId="77777777" w:rsidR="000F427B" w:rsidRPr="00D47B36" w:rsidRDefault="000F427B" w:rsidP="000F427B">
            <w:pPr>
              <w:jc w:val="both"/>
              <w:rPr>
                <w:rFonts w:ascii="Arial" w:hAnsi="Arial" w:cs="Arial"/>
                <w:sz w:val="22"/>
                <w:szCs w:val="22"/>
              </w:rPr>
            </w:pPr>
            <w:r w:rsidRPr="00D47B36">
              <w:rPr>
                <w:rFonts w:ascii="Arial" w:hAnsi="Arial" w:cs="Arial"/>
                <w:sz w:val="22"/>
                <w:szCs w:val="22"/>
              </w:rPr>
              <w:t>Traslada al Director Departamental de Educación lo siguiente:</w:t>
            </w:r>
          </w:p>
          <w:p w14:paraId="5A9AF9E5" w14:textId="77777777" w:rsidR="000F427B" w:rsidRPr="00D47B36" w:rsidRDefault="000F427B" w:rsidP="000F427B">
            <w:pPr>
              <w:jc w:val="both"/>
              <w:rPr>
                <w:rFonts w:ascii="Arial" w:hAnsi="Arial" w:cs="Arial"/>
                <w:sz w:val="22"/>
                <w:szCs w:val="22"/>
              </w:rPr>
            </w:pPr>
          </w:p>
          <w:p w14:paraId="06719C23" w14:textId="77777777" w:rsidR="000F427B" w:rsidRPr="00D47B36" w:rsidRDefault="000F427B" w:rsidP="00D339DD">
            <w:pPr>
              <w:numPr>
                <w:ilvl w:val="0"/>
                <w:numId w:val="19"/>
              </w:numPr>
              <w:jc w:val="both"/>
              <w:rPr>
                <w:rFonts w:ascii="Arial" w:hAnsi="Arial" w:cs="Arial"/>
                <w:sz w:val="22"/>
                <w:szCs w:val="22"/>
              </w:rPr>
            </w:pPr>
            <w:r w:rsidRPr="00D47B36">
              <w:rPr>
                <w:rFonts w:ascii="Arial" w:hAnsi="Arial" w:cs="Arial"/>
                <w:sz w:val="22"/>
                <w:szCs w:val="22"/>
              </w:rPr>
              <w:t xml:space="preserve">Resolución </w:t>
            </w:r>
            <w:r w:rsidR="007341B6">
              <w:rPr>
                <w:rFonts w:ascii="Arial" w:hAnsi="Arial" w:cs="Arial"/>
                <w:sz w:val="22"/>
                <w:szCs w:val="22"/>
              </w:rPr>
              <w:t>d</w:t>
            </w:r>
            <w:r w:rsidRPr="00D47B36">
              <w:rPr>
                <w:rFonts w:ascii="Arial" w:hAnsi="Arial" w:cs="Arial"/>
                <w:sz w:val="22"/>
                <w:szCs w:val="22"/>
              </w:rPr>
              <w:t xml:space="preserve">epartamental </w:t>
            </w:r>
          </w:p>
          <w:p w14:paraId="4F7FAB4D" w14:textId="77777777" w:rsidR="000F427B" w:rsidRPr="00D47B36" w:rsidRDefault="000F427B" w:rsidP="00D339DD">
            <w:pPr>
              <w:numPr>
                <w:ilvl w:val="0"/>
                <w:numId w:val="19"/>
              </w:numPr>
              <w:jc w:val="both"/>
              <w:rPr>
                <w:rFonts w:ascii="Arial" w:hAnsi="Arial" w:cs="Arial"/>
                <w:sz w:val="22"/>
                <w:szCs w:val="22"/>
              </w:rPr>
            </w:pPr>
            <w:r w:rsidRPr="00D47B36">
              <w:rPr>
                <w:rFonts w:ascii="Arial" w:hAnsi="Arial" w:cs="Arial"/>
                <w:sz w:val="22"/>
                <w:szCs w:val="22"/>
              </w:rPr>
              <w:t>Contratos</w:t>
            </w:r>
          </w:p>
          <w:p w14:paraId="6FDB98D7" w14:textId="77777777" w:rsidR="000F427B" w:rsidRPr="00D47B36" w:rsidRDefault="000F427B" w:rsidP="00D339DD">
            <w:pPr>
              <w:numPr>
                <w:ilvl w:val="0"/>
                <w:numId w:val="19"/>
              </w:numPr>
              <w:jc w:val="both"/>
              <w:rPr>
                <w:rFonts w:ascii="Arial" w:hAnsi="Arial" w:cs="Arial"/>
                <w:sz w:val="22"/>
                <w:szCs w:val="22"/>
              </w:rPr>
            </w:pPr>
            <w:r w:rsidRPr="00D47B36">
              <w:rPr>
                <w:rFonts w:ascii="Arial" w:hAnsi="Arial" w:cs="Arial"/>
                <w:sz w:val="22"/>
                <w:szCs w:val="22"/>
              </w:rPr>
              <w:t xml:space="preserve">Expedientes de los alumnos beneficiados </w:t>
            </w:r>
          </w:p>
          <w:p w14:paraId="56835136" w14:textId="77777777" w:rsidR="000F427B" w:rsidRPr="00D47B36" w:rsidRDefault="000F427B" w:rsidP="00F2794F">
            <w:pPr>
              <w:numPr>
                <w:ilvl w:val="0"/>
                <w:numId w:val="19"/>
              </w:numPr>
              <w:jc w:val="both"/>
              <w:rPr>
                <w:rFonts w:ascii="Arial" w:hAnsi="Arial" w:cs="Arial"/>
                <w:sz w:val="22"/>
                <w:szCs w:val="22"/>
              </w:rPr>
            </w:pPr>
            <w:r w:rsidRPr="00D47B36">
              <w:rPr>
                <w:rFonts w:ascii="Arial" w:hAnsi="Arial" w:cs="Arial"/>
                <w:sz w:val="22"/>
                <w:szCs w:val="22"/>
              </w:rPr>
              <w:t>Acta</w:t>
            </w:r>
            <w:r w:rsidR="00D87A2B" w:rsidRPr="00D47B36">
              <w:rPr>
                <w:rFonts w:ascii="Arial" w:hAnsi="Arial" w:cs="Arial"/>
                <w:sz w:val="22"/>
                <w:szCs w:val="22"/>
              </w:rPr>
              <w:t xml:space="preserve"> de</w:t>
            </w:r>
            <w:r w:rsidRPr="00D47B36">
              <w:rPr>
                <w:rFonts w:ascii="Arial" w:hAnsi="Arial" w:cs="Arial"/>
                <w:sz w:val="22"/>
                <w:szCs w:val="22"/>
              </w:rPr>
              <w:t xml:space="preserve"> </w:t>
            </w:r>
            <w:r w:rsidR="00C80B7C" w:rsidRPr="00D47B36">
              <w:rPr>
                <w:rFonts w:ascii="Arial" w:hAnsi="Arial" w:cs="Arial"/>
                <w:sz w:val="22"/>
                <w:szCs w:val="22"/>
              </w:rPr>
              <w:t>adjudicados.</w:t>
            </w:r>
          </w:p>
        </w:tc>
      </w:tr>
      <w:tr w:rsidR="005810E3" w:rsidRPr="005732FE" w14:paraId="3050AFF0" w14:textId="77777777" w:rsidTr="00A41185">
        <w:trPr>
          <w:trHeight w:val="386"/>
          <w:jc w:val="right"/>
        </w:trPr>
        <w:tc>
          <w:tcPr>
            <w:tcW w:w="1159" w:type="dxa"/>
            <w:vAlign w:val="center"/>
          </w:tcPr>
          <w:p w14:paraId="5EBD6546" w14:textId="77777777" w:rsidR="005810E3" w:rsidRPr="00D47B36" w:rsidRDefault="005810E3" w:rsidP="005810E3">
            <w:pPr>
              <w:pStyle w:val="Prrafodelista"/>
              <w:tabs>
                <w:tab w:val="left" w:pos="275"/>
              </w:tabs>
              <w:ind w:left="0"/>
              <w:jc w:val="center"/>
              <w:rPr>
                <w:rFonts w:ascii="Arial" w:hAnsi="Arial" w:cs="Arial"/>
                <w:b/>
                <w:sz w:val="14"/>
                <w:szCs w:val="22"/>
              </w:rPr>
            </w:pPr>
            <w:r w:rsidRPr="00D47B36">
              <w:rPr>
                <w:rFonts w:ascii="Arial" w:hAnsi="Arial" w:cs="Arial"/>
                <w:b/>
                <w:sz w:val="14"/>
                <w:szCs w:val="22"/>
              </w:rPr>
              <w:lastRenderedPageBreak/>
              <w:t>1</w:t>
            </w:r>
            <w:r w:rsidR="00C80B7C" w:rsidRPr="00D47B36">
              <w:rPr>
                <w:rFonts w:ascii="Arial" w:hAnsi="Arial" w:cs="Arial"/>
                <w:b/>
                <w:sz w:val="14"/>
                <w:szCs w:val="22"/>
              </w:rPr>
              <w:t>3</w:t>
            </w:r>
            <w:r w:rsidRPr="00D47B36">
              <w:rPr>
                <w:rFonts w:ascii="Arial" w:hAnsi="Arial" w:cs="Arial"/>
                <w:b/>
                <w:sz w:val="14"/>
                <w:szCs w:val="22"/>
              </w:rPr>
              <w:t>.</w:t>
            </w:r>
          </w:p>
          <w:p w14:paraId="22E320FF" w14:textId="77777777" w:rsidR="005810E3" w:rsidRPr="00D47B36" w:rsidRDefault="005810E3" w:rsidP="005810E3">
            <w:pPr>
              <w:tabs>
                <w:tab w:val="left" w:pos="275"/>
              </w:tabs>
              <w:jc w:val="center"/>
              <w:rPr>
                <w:rFonts w:ascii="Arial" w:hAnsi="Arial" w:cs="Arial"/>
                <w:b/>
                <w:sz w:val="14"/>
                <w:szCs w:val="22"/>
              </w:rPr>
            </w:pPr>
            <w:r w:rsidRPr="00D47B36">
              <w:rPr>
                <w:rFonts w:ascii="Arial" w:hAnsi="Arial" w:cs="Arial"/>
                <w:b/>
                <w:sz w:val="14"/>
                <w:szCs w:val="22"/>
              </w:rPr>
              <w:t>Firmar Resolución Departamental</w:t>
            </w:r>
          </w:p>
        </w:tc>
        <w:tc>
          <w:tcPr>
            <w:tcW w:w="1112" w:type="dxa"/>
            <w:vAlign w:val="center"/>
          </w:tcPr>
          <w:p w14:paraId="7E75A60F" w14:textId="77777777" w:rsidR="005810E3" w:rsidRPr="00D47B36" w:rsidRDefault="005810E3" w:rsidP="005810E3">
            <w:pPr>
              <w:jc w:val="center"/>
              <w:rPr>
                <w:rFonts w:ascii="Arial" w:hAnsi="Arial" w:cs="Arial"/>
                <w:sz w:val="14"/>
                <w:szCs w:val="16"/>
              </w:rPr>
            </w:pPr>
            <w:r w:rsidRPr="00D47B36">
              <w:rPr>
                <w:rFonts w:ascii="Arial" w:hAnsi="Arial" w:cs="Arial"/>
                <w:sz w:val="14"/>
                <w:szCs w:val="16"/>
              </w:rPr>
              <w:t>Director Departamental de Educación</w:t>
            </w:r>
          </w:p>
        </w:tc>
        <w:tc>
          <w:tcPr>
            <w:tcW w:w="8559" w:type="dxa"/>
            <w:tcMar>
              <w:left w:w="85" w:type="dxa"/>
              <w:right w:w="57" w:type="dxa"/>
            </w:tcMar>
            <w:vAlign w:val="center"/>
          </w:tcPr>
          <w:p w14:paraId="02707BF9" w14:textId="77777777" w:rsidR="005810E3" w:rsidRPr="00D47B36" w:rsidRDefault="005810E3" w:rsidP="007341B6">
            <w:pPr>
              <w:jc w:val="both"/>
              <w:rPr>
                <w:rFonts w:ascii="Arial" w:hAnsi="Arial" w:cs="Arial"/>
                <w:sz w:val="22"/>
                <w:szCs w:val="22"/>
              </w:rPr>
            </w:pPr>
            <w:r w:rsidRPr="00D47B36">
              <w:rPr>
                <w:rFonts w:ascii="Arial" w:hAnsi="Arial" w:cs="Arial"/>
                <w:sz w:val="22"/>
                <w:szCs w:val="22"/>
              </w:rPr>
              <w:t>Recibe</w:t>
            </w:r>
            <w:r w:rsidR="00C80B7C" w:rsidRPr="00D47B36">
              <w:rPr>
                <w:rFonts w:ascii="Arial" w:hAnsi="Arial" w:cs="Arial"/>
                <w:sz w:val="22"/>
                <w:szCs w:val="22"/>
              </w:rPr>
              <w:t xml:space="preserve"> expedientes descritos en la actividad anterior</w:t>
            </w:r>
            <w:r w:rsidRPr="00D47B36">
              <w:rPr>
                <w:rFonts w:ascii="Arial" w:hAnsi="Arial" w:cs="Arial"/>
                <w:sz w:val="22"/>
                <w:szCs w:val="22"/>
              </w:rPr>
              <w:t xml:space="preserve">, firma y sella la </w:t>
            </w:r>
            <w:r w:rsidR="007341B6">
              <w:rPr>
                <w:rFonts w:ascii="Arial" w:hAnsi="Arial" w:cs="Arial"/>
                <w:sz w:val="22"/>
                <w:szCs w:val="22"/>
              </w:rPr>
              <w:t>r</w:t>
            </w:r>
            <w:r w:rsidRPr="00D47B36">
              <w:rPr>
                <w:rFonts w:ascii="Arial" w:hAnsi="Arial" w:cs="Arial"/>
                <w:sz w:val="22"/>
                <w:szCs w:val="22"/>
              </w:rPr>
              <w:t xml:space="preserve">esolución </w:t>
            </w:r>
            <w:r w:rsidR="007341B6">
              <w:rPr>
                <w:rFonts w:ascii="Arial" w:hAnsi="Arial" w:cs="Arial"/>
                <w:sz w:val="22"/>
                <w:szCs w:val="22"/>
              </w:rPr>
              <w:t>d</w:t>
            </w:r>
            <w:r w:rsidRPr="00D47B36">
              <w:rPr>
                <w:rFonts w:ascii="Arial" w:hAnsi="Arial" w:cs="Arial"/>
                <w:sz w:val="22"/>
                <w:szCs w:val="22"/>
              </w:rPr>
              <w:t xml:space="preserve">epartamental </w:t>
            </w:r>
            <w:r w:rsidR="00C80B7C" w:rsidRPr="00D47B36">
              <w:rPr>
                <w:rFonts w:ascii="Arial" w:hAnsi="Arial" w:cs="Arial"/>
                <w:sz w:val="22"/>
                <w:szCs w:val="22"/>
              </w:rPr>
              <w:t>que avala la firma de contratos</w:t>
            </w:r>
            <w:r w:rsidRPr="00D47B36">
              <w:rPr>
                <w:rFonts w:ascii="Arial" w:hAnsi="Arial" w:cs="Arial"/>
                <w:sz w:val="22"/>
                <w:szCs w:val="22"/>
              </w:rPr>
              <w:t>.</w:t>
            </w:r>
            <w:r w:rsidR="007341B6">
              <w:rPr>
                <w:rFonts w:ascii="Arial" w:hAnsi="Arial" w:cs="Arial"/>
                <w:sz w:val="22"/>
                <w:szCs w:val="22"/>
              </w:rPr>
              <w:t xml:space="preserve"> </w:t>
            </w:r>
            <w:r w:rsidRPr="00D47B36">
              <w:rPr>
                <w:rFonts w:ascii="Arial" w:hAnsi="Arial" w:cs="Arial"/>
                <w:sz w:val="22"/>
                <w:szCs w:val="22"/>
              </w:rPr>
              <w:t>Envía a la Subdirección/Departamento de Fortalecimiento a la Comunidad Educativa de la DIDEDUC, junto con los expedientes autorizados y firmados.</w:t>
            </w:r>
          </w:p>
        </w:tc>
      </w:tr>
      <w:tr w:rsidR="005810E3" w:rsidRPr="005732FE" w14:paraId="7CE3E27D" w14:textId="77777777" w:rsidTr="009B1721">
        <w:trPr>
          <w:trHeight w:val="874"/>
          <w:jc w:val="right"/>
        </w:trPr>
        <w:tc>
          <w:tcPr>
            <w:tcW w:w="1159" w:type="dxa"/>
            <w:vAlign w:val="center"/>
          </w:tcPr>
          <w:p w14:paraId="227A51AC" w14:textId="77777777" w:rsidR="005810E3" w:rsidRDefault="005810E3" w:rsidP="005810E3">
            <w:pPr>
              <w:tabs>
                <w:tab w:val="left" w:pos="275"/>
              </w:tabs>
              <w:jc w:val="center"/>
              <w:rPr>
                <w:rFonts w:ascii="Arial" w:hAnsi="Arial" w:cs="Arial"/>
                <w:b/>
                <w:sz w:val="14"/>
                <w:szCs w:val="22"/>
              </w:rPr>
            </w:pPr>
            <w:r>
              <w:rPr>
                <w:rFonts w:ascii="Arial" w:hAnsi="Arial" w:cs="Arial"/>
                <w:b/>
                <w:sz w:val="14"/>
                <w:szCs w:val="22"/>
              </w:rPr>
              <w:t>1</w:t>
            </w:r>
            <w:r w:rsidR="00C80B7C">
              <w:rPr>
                <w:rFonts w:ascii="Arial" w:hAnsi="Arial" w:cs="Arial"/>
                <w:b/>
                <w:sz w:val="14"/>
                <w:szCs w:val="22"/>
              </w:rPr>
              <w:t>4</w:t>
            </w:r>
            <w:r>
              <w:rPr>
                <w:rFonts w:ascii="Arial" w:hAnsi="Arial" w:cs="Arial"/>
                <w:b/>
                <w:sz w:val="14"/>
                <w:szCs w:val="22"/>
              </w:rPr>
              <w:t xml:space="preserve">. </w:t>
            </w:r>
            <w:r w:rsidRPr="004A7AFD">
              <w:rPr>
                <w:rFonts w:ascii="Arial" w:hAnsi="Arial" w:cs="Arial"/>
                <w:b/>
                <w:color w:val="000000"/>
                <w:sz w:val="14"/>
                <w:szCs w:val="22"/>
              </w:rPr>
              <w:t>Solicitar publicación</w:t>
            </w:r>
          </w:p>
        </w:tc>
        <w:tc>
          <w:tcPr>
            <w:tcW w:w="1112" w:type="dxa"/>
            <w:vAlign w:val="center"/>
          </w:tcPr>
          <w:p w14:paraId="499C08E7" w14:textId="77777777" w:rsidR="005810E3" w:rsidRPr="004A7AFD" w:rsidRDefault="005810E3" w:rsidP="005810E3">
            <w:pPr>
              <w:jc w:val="center"/>
              <w:rPr>
                <w:rFonts w:ascii="Arial" w:hAnsi="Arial" w:cs="Arial"/>
                <w:sz w:val="14"/>
                <w:szCs w:val="16"/>
              </w:rPr>
            </w:pPr>
            <w:r w:rsidRPr="004A7AFD">
              <w:rPr>
                <w:rFonts w:ascii="Arial" w:hAnsi="Arial" w:cs="Arial"/>
                <w:sz w:val="14"/>
                <w:szCs w:val="14"/>
              </w:rPr>
              <w:t xml:space="preserve">Jefe Departamento Fortalecimiento a la Comunidad Educativa DIDEDUC </w:t>
            </w:r>
          </w:p>
        </w:tc>
        <w:tc>
          <w:tcPr>
            <w:tcW w:w="8559" w:type="dxa"/>
            <w:tcMar>
              <w:left w:w="85" w:type="dxa"/>
              <w:right w:w="57" w:type="dxa"/>
            </w:tcMar>
          </w:tcPr>
          <w:p w14:paraId="020E6275" w14:textId="77777777" w:rsidR="005810E3" w:rsidRPr="00D47B36" w:rsidRDefault="005810E3" w:rsidP="005810E3">
            <w:pPr>
              <w:jc w:val="both"/>
              <w:rPr>
                <w:rFonts w:ascii="Arial" w:hAnsi="Arial" w:cs="Arial"/>
                <w:sz w:val="22"/>
                <w:szCs w:val="22"/>
              </w:rPr>
            </w:pPr>
            <w:r w:rsidRPr="00D47B36">
              <w:rPr>
                <w:rFonts w:ascii="Arial" w:hAnsi="Arial" w:cs="Arial"/>
                <w:color w:val="000000"/>
                <w:sz w:val="22"/>
                <w:szCs w:val="22"/>
              </w:rPr>
              <w:t xml:space="preserve">Entrega a la persona designada por el Director Departamental de Educación, como Enlace de acceso a la información pública, lo correspondiente para realizar la publicación </w:t>
            </w:r>
            <w:r w:rsidR="00C80B7C" w:rsidRPr="00D47B36">
              <w:rPr>
                <w:rFonts w:ascii="Arial" w:hAnsi="Arial" w:cs="Arial"/>
                <w:color w:val="000000"/>
                <w:sz w:val="22"/>
                <w:szCs w:val="22"/>
              </w:rPr>
              <w:t xml:space="preserve">de los </w:t>
            </w:r>
            <w:r w:rsidR="007341B6">
              <w:rPr>
                <w:rFonts w:ascii="Arial" w:hAnsi="Arial" w:cs="Arial"/>
                <w:color w:val="000000"/>
                <w:sz w:val="22"/>
                <w:szCs w:val="22"/>
              </w:rPr>
              <w:t>c</w:t>
            </w:r>
            <w:r w:rsidR="00C80B7C" w:rsidRPr="00D47B36">
              <w:rPr>
                <w:rFonts w:ascii="Arial" w:hAnsi="Arial" w:cs="Arial"/>
                <w:color w:val="000000"/>
                <w:sz w:val="22"/>
                <w:szCs w:val="22"/>
              </w:rPr>
              <w:t xml:space="preserve">ontratos y </w:t>
            </w:r>
            <w:r w:rsidR="007341B6">
              <w:rPr>
                <w:rFonts w:ascii="Arial" w:hAnsi="Arial" w:cs="Arial"/>
                <w:color w:val="000000"/>
                <w:sz w:val="22"/>
                <w:szCs w:val="22"/>
              </w:rPr>
              <w:t>r</w:t>
            </w:r>
            <w:r w:rsidR="00C80B7C" w:rsidRPr="00D47B36">
              <w:rPr>
                <w:rFonts w:ascii="Arial" w:hAnsi="Arial" w:cs="Arial"/>
                <w:color w:val="000000"/>
                <w:sz w:val="22"/>
                <w:szCs w:val="22"/>
              </w:rPr>
              <w:t xml:space="preserve">esolución </w:t>
            </w:r>
            <w:r w:rsidRPr="00D47B36">
              <w:rPr>
                <w:rFonts w:ascii="Arial" w:hAnsi="Arial" w:cs="Arial"/>
                <w:color w:val="000000"/>
                <w:sz w:val="22"/>
                <w:szCs w:val="22"/>
              </w:rPr>
              <w:t xml:space="preserve">en el Portal Web del Ministerio de Educación, lo cual se realizará según lo indicado en las circulares que sean emitidas por la DIAJ, sobre el tema de publicación de información generada de los </w:t>
            </w:r>
            <w:r w:rsidR="007341B6">
              <w:rPr>
                <w:rFonts w:ascii="Arial" w:hAnsi="Arial" w:cs="Arial"/>
                <w:color w:val="000000"/>
                <w:sz w:val="22"/>
                <w:szCs w:val="22"/>
              </w:rPr>
              <w:t>p</w:t>
            </w:r>
            <w:r w:rsidRPr="00D47B36">
              <w:rPr>
                <w:rFonts w:ascii="Arial" w:hAnsi="Arial" w:cs="Arial"/>
                <w:color w:val="000000"/>
                <w:sz w:val="22"/>
                <w:szCs w:val="22"/>
              </w:rPr>
              <w:t xml:space="preserve">rogramas para los que se otorgan </w:t>
            </w:r>
            <w:r w:rsidR="007341B6">
              <w:rPr>
                <w:rFonts w:ascii="Arial" w:hAnsi="Arial" w:cs="Arial"/>
                <w:color w:val="000000"/>
                <w:sz w:val="22"/>
                <w:szCs w:val="22"/>
              </w:rPr>
              <w:t>s</w:t>
            </w:r>
            <w:r w:rsidRPr="00D47B36">
              <w:rPr>
                <w:rFonts w:ascii="Arial" w:hAnsi="Arial" w:cs="Arial"/>
                <w:color w:val="000000"/>
                <w:sz w:val="22"/>
                <w:szCs w:val="22"/>
              </w:rPr>
              <w:t xml:space="preserve">ubsidio o </w:t>
            </w:r>
            <w:r w:rsidR="007341B6">
              <w:rPr>
                <w:rFonts w:ascii="Arial" w:hAnsi="Arial" w:cs="Arial"/>
                <w:color w:val="000000"/>
                <w:sz w:val="22"/>
                <w:szCs w:val="22"/>
              </w:rPr>
              <w:t>s</w:t>
            </w:r>
            <w:r w:rsidRPr="00D47B36">
              <w:rPr>
                <w:rFonts w:ascii="Arial" w:hAnsi="Arial" w:cs="Arial"/>
                <w:color w:val="000000"/>
                <w:sz w:val="22"/>
                <w:szCs w:val="22"/>
              </w:rPr>
              <w:t xml:space="preserve">ubvención, con base en lo establecido en el Artículo 15 del </w:t>
            </w:r>
            <w:r w:rsidR="007341B6">
              <w:rPr>
                <w:rFonts w:ascii="Arial" w:hAnsi="Arial" w:cs="Arial"/>
                <w:color w:val="000000"/>
                <w:sz w:val="22"/>
                <w:szCs w:val="22"/>
              </w:rPr>
              <w:t>a</w:t>
            </w:r>
            <w:r w:rsidRPr="00D47B36">
              <w:rPr>
                <w:rFonts w:ascii="Arial" w:hAnsi="Arial" w:cs="Arial"/>
                <w:color w:val="000000"/>
                <w:sz w:val="22"/>
                <w:szCs w:val="22"/>
              </w:rPr>
              <w:t xml:space="preserve">cuerdo </w:t>
            </w:r>
            <w:r w:rsidR="007341B6">
              <w:rPr>
                <w:rFonts w:ascii="Arial" w:hAnsi="Arial" w:cs="Arial"/>
                <w:color w:val="000000"/>
                <w:sz w:val="22"/>
                <w:szCs w:val="22"/>
              </w:rPr>
              <w:t>g</w:t>
            </w:r>
            <w:r w:rsidRPr="00D47B36">
              <w:rPr>
                <w:rFonts w:ascii="Arial" w:hAnsi="Arial" w:cs="Arial"/>
                <w:color w:val="000000"/>
                <w:sz w:val="22"/>
                <w:szCs w:val="22"/>
              </w:rPr>
              <w:t xml:space="preserve">ubernativo 55-2016 “Reglamento de </w:t>
            </w:r>
            <w:r w:rsidR="007341B6">
              <w:rPr>
                <w:rFonts w:ascii="Arial" w:hAnsi="Arial" w:cs="Arial"/>
                <w:color w:val="000000"/>
                <w:sz w:val="22"/>
                <w:szCs w:val="22"/>
              </w:rPr>
              <w:t>m</w:t>
            </w:r>
            <w:r w:rsidRPr="00D47B36">
              <w:rPr>
                <w:rFonts w:ascii="Arial" w:hAnsi="Arial" w:cs="Arial"/>
                <w:color w:val="000000"/>
                <w:sz w:val="22"/>
                <w:szCs w:val="22"/>
              </w:rPr>
              <w:t xml:space="preserve">anejo de </w:t>
            </w:r>
            <w:r w:rsidR="007341B6">
              <w:rPr>
                <w:rFonts w:ascii="Arial" w:hAnsi="Arial" w:cs="Arial"/>
                <w:color w:val="000000"/>
                <w:sz w:val="22"/>
                <w:szCs w:val="22"/>
              </w:rPr>
              <w:t>s</w:t>
            </w:r>
            <w:r w:rsidRPr="00D47B36">
              <w:rPr>
                <w:rFonts w:ascii="Arial" w:hAnsi="Arial" w:cs="Arial"/>
                <w:color w:val="000000"/>
                <w:sz w:val="22"/>
                <w:szCs w:val="22"/>
              </w:rPr>
              <w:t xml:space="preserve">ubsidios y </w:t>
            </w:r>
            <w:r w:rsidR="007341B6">
              <w:rPr>
                <w:rFonts w:ascii="Arial" w:hAnsi="Arial" w:cs="Arial"/>
                <w:color w:val="000000"/>
                <w:sz w:val="22"/>
                <w:szCs w:val="22"/>
              </w:rPr>
              <w:t>s</w:t>
            </w:r>
            <w:r w:rsidRPr="00D47B36">
              <w:rPr>
                <w:rFonts w:ascii="Arial" w:hAnsi="Arial" w:cs="Arial"/>
                <w:color w:val="000000"/>
                <w:sz w:val="22"/>
                <w:szCs w:val="22"/>
              </w:rPr>
              <w:t>ubvenciones”</w:t>
            </w:r>
            <w:r w:rsidR="00186A6E" w:rsidRPr="00D47B36">
              <w:rPr>
                <w:rFonts w:ascii="Arial" w:hAnsi="Arial" w:cs="Arial"/>
                <w:color w:val="000000"/>
                <w:sz w:val="22"/>
                <w:szCs w:val="22"/>
              </w:rPr>
              <w:t xml:space="preserve"> y sus reformas</w:t>
            </w:r>
            <w:r w:rsidRPr="00D47B36">
              <w:rPr>
                <w:rFonts w:ascii="Arial" w:hAnsi="Arial" w:cs="Arial"/>
                <w:color w:val="000000"/>
                <w:sz w:val="22"/>
                <w:szCs w:val="22"/>
              </w:rPr>
              <w:t>.</w:t>
            </w:r>
          </w:p>
        </w:tc>
      </w:tr>
      <w:tr w:rsidR="005810E3" w:rsidRPr="005732FE" w14:paraId="4EEA66C3" w14:textId="77777777" w:rsidTr="009B1721">
        <w:trPr>
          <w:trHeight w:val="874"/>
          <w:jc w:val="right"/>
        </w:trPr>
        <w:tc>
          <w:tcPr>
            <w:tcW w:w="1159" w:type="dxa"/>
            <w:vAlign w:val="center"/>
          </w:tcPr>
          <w:p w14:paraId="4D74DA43" w14:textId="77777777" w:rsidR="005810E3" w:rsidRDefault="005810E3" w:rsidP="005810E3">
            <w:pPr>
              <w:tabs>
                <w:tab w:val="left" w:pos="275"/>
              </w:tabs>
              <w:jc w:val="center"/>
              <w:rPr>
                <w:rFonts w:ascii="Arial" w:hAnsi="Arial" w:cs="Arial"/>
                <w:b/>
                <w:sz w:val="14"/>
                <w:szCs w:val="22"/>
              </w:rPr>
            </w:pPr>
            <w:r>
              <w:rPr>
                <w:rFonts w:ascii="Arial" w:hAnsi="Arial" w:cs="Arial"/>
                <w:b/>
                <w:sz w:val="14"/>
                <w:szCs w:val="22"/>
              </w:rPr>
              <w:t>1</w:t>
            </w:r>
            <w:r w:rsidR="00C80B7C">
              <w:rPr>
                <w:rFonts w:ascii="Arial" w:hAnsi="Arial" w:cs="Arial"/>
                <w:b/>
                <w:sz w:val="14"/>
                <w:szCs w:val="22"/>
              </w:rPr>
              <w:t>5</w:t>
            </w:r>
            <w:r>
              <w:rPr>
                <w:rFonts w:ascii="Arial" w:hAnsi="Arial" w:cs="Arial"/>
                <w:b/>
                <w:sz w:val="14"/>
                <w:szCs w:val="22"/>
              </w:rPr>
              <w:t xml:space="preserve">. </w:t>
            </w:r>
            <w:r w:rsidRPr="004A7AFD">
              <w:rPr>
                <w:rFonts w:ascii="Arial" w:hAnsi="Arial" w:cs="Arial"/>
                <w:b/>
                <w:color w:val="000000"/>
                <w:sz w:val="14"/>
                <w:szCs w:val="22"/>
              </w:rPr>
              <w:t>Archivar</w:t>
            </w:r>
          </w:p>
        </w:tc>
        <w:tc>
          <w:tcPr>
            <w:tcW w:w="1112" w:type="dxa"/>
            <w:vAlign w:val="center"/>
          </w:tcPr>
          <w:p w14:paraId="16E608B2" w14:textId="77777777" w:rsidR="005810E3" w:rsidRPr="004A7AFD" w:rsidRDefault="005810E3" w:rsidP="005810E3">
            <w:pPr>
              <w:jc w:val="center"/>
              <w:rPr>
                <w:rFonts w:ascii="Arial" w:hAnsi="Arial" w:cs="Arial"/>
                <w:color w:val="000000"/>
                <w:sz w:val="14"/>
                <w:szCs w:val="16"/>
              </w:rPr>
            </w:pPr>
            <w:r w:rsidRPr="004A7AFD">
              <w:rPr>
                <w:rFonts w:ascii="Arial" w:hAnsi="Arial" w:cs="Arial"/>
                <w:color w:val="000000"/>
                <w:sz w:val="14"/>
                <w:szCs w:val="16"/>
              </w:rPr>
              <w:t>Asistente de Depto./Sección de Administración de Programas de Apoyo</w:t>
            </w:r>
          </w:p>
          <w:p w14:paraId="11E84BAA" w14:textId="77777777" w:rsidR="005810E3" w:rsidRPr="004A7AFD" w:rsidRDefault="005810E3" w:rsidP="005810E3">
            <w:pPr>
              <w:jc w:val="center"/>
              <w:rPr>
                <w:rFonts w:ascii="Arial" w:hAnsi="Arial" w:cs="Arial"/>
                <w:sz w:val="14"/>
                <w:szCs w:val="16"/>
              </w:rPr>
            </w:pPr>
            <w:r w:rsidRPr="004A7AFD">
              <w:rPr>
                <w:rFonts w:ascii="Arial" w:hAnsi="Arial" w:cs="Arial"/>
                <w:color w:val="000000"/>
                <w:sz w:val="14"/>
                <w:szCs w:val="16"/>
              </w:rPr>
              <w:t xml:space="preserve">DIDEDUC </w:t>
            </w:r>
          </w:p>
        </w:tc>
        <w:tc>
          <w:tcPr>
            <w:tcW w:w="8559" w:type="dxa"/>
            <w:tcMar>
              <w:left w:w="85" w:type="dxa"/>
              <w:right w:w="57" w:type="dxa"/>
            </w:tcMar>
          </w:tcPr>
          <w:p w14:paraId="17AB78AD" w14:textId="77777777" w:rsidR="005810E3" w:rsidRPr="00D47B36" w:rsidRDefault="005810E3" w:rsidP="005810E3">
            <w:pPr>
              <w:jc w:val="both"/>
              <w:rPr>
                <w:rFonts w:ascii="Arial" w:hAnsi="Arial" w:cs="Arial"/>
                <w:color w:val="000000"/>
                <w:sz w:val="22"/>
                <w:szCs w:val="22"/>
              </w:rPr>
            </w:pPr>
            <w:r w:rsidRPr="00D47B36">
              <w:rPr>
                <w:rFonts w:ascii="Arial" w:hAnsi="Arial" w:cs="Arial"/>
                <w:color w:val="000000"/>
                <w:sz w:val="22"/>
                <w:szCs w:val="22"/>
              </w:rPr>
              <w:t>Archiva expediente y la documentación de soporte de cada estudiante beneficiado.</w:t>
            </w:r>
          </w:p>
          <w:p w14:paraId="28413601" w14:textId="77777777" w:rsidR="005810E3" w:rsidRPr="00D47B36" w:rsidRDefault="005810E3" w:rsidP="005810E3">
            <w:pPr>
              <w:jc w:val="both"/>
              <w:rPr>
                <w:rFonts w:ascii="Arial" w:hAnsi="Arial" w:cs="Arial"/>
                <w:sz w:val="22"/>
                <w:szCs w:val="22"/>
              </w:rPr>
            </w:pPr>
          </w:p>
          <w:p w14:paraId="68C17DD5" w14:textId="77777777" w:rsidR="005810E3" w:rsidRPr="00D47B36" w:rsidRDefault="005810E3" w:rsidP="005810E3">
            <w:pPr>
              <w:jc w:val="both"/>
              <w:rPr>
                <w:rFonts w:ascii="Arial" w:hAnsi="Arial" w:cs="Arial"/>
                <w:sz w:val="22"/>
                <w:szCs w:val="22"/>
              </w:rPr>
            </w:pPr>
            <w:r w:rsidRPr="00D47B36">
              <w:rPr>
                <w:rFonts w:ascii="Arial" w:hAnsi="Arial" w:cs="Arial"/>
                <w:sz w:val="22"/>
                <w:szCs w:val="22"/>
              </w:rPr>
              <w:t xml:space="preserve">El </w:t>
            </w:r>
            <w:r w:rsidR="007341B6">
              <w:rPr>
                <w:rFonts w:ascii="Arial" w:hAnsi="Arial" w:cs="Arial"/>
                <w:sz w:val="22"/>
                <w:szCs w:val="22"/>
              </w:rPr>
              <w:t>c</w:t>
            </w:r>
            <w:r w:rsidRPr="00D47B36">
              <w:rPr>
                <w:rFonts w:ascii="Arial" w:hAnsi="Arial" w:cs="Arial"/>
                <w:sz w:val="22"/>
                <w:szCs w:val="22"/>
              </w:rPr>
              <w:t>o</w:t>
            </w:r>
            <w:r w:rsidR="00FE3DA0" w:rsidRPr="00D47B36">
              <w:rPr>
                <w:rFonts w:ascii="Arial" w:hAnsi="Arial" w:cs="Arial"/>
                <w:sz w:val="22"/>
                <w:szCs w:val="22"/>
              </w:rPr>
              <w:t xml:space="preserve">ntrato </w:t>
            </w:r>
            <w:r w:rsidRPr="00D47B36">
              <w:rPr>
                <w:rFonts w:ascii="Arial" w:hAnsi="Arial" w:cs="Arial"/>
                <w:sz w:val="22"/>
                <w:szCs w:val="22"/>
              </w:rPr>
              <w:t>se distribuye de la forma siguiente:</w:t>
            </w:r>
          </w:p>
          <w:p w14:paraId="62053A6E" w14:textId="77777777" w:rsidR="005810E3" w:rsidRPr="00D47B36" w:rsidRDefault="005810E3" w:rsidP="005810E3">
            <w:pPr>
              <w:jc w:val="both"/>
              <w:rPr>
                <w:rFonts w:ascii="Arial" w:hAnsi="Arial" w:cs="Arial"/>
                <w:sz w:val="22"/>
                <w:szCs w:val="22"/>
              </w:rPr>
            </w:pPr>
          </w:p>
          <w:p w14:paraId="7D9F76EF" w14:textId="77777777" w:rsidR="005810E3" w:rsidRPr="00D47B36" w:rsidRDefault="005810E3" w:rsidP="00D339DD">
            <w:pPr>
              <w:numPr>
                <w:ilvl w:val="0"/>
                <w:numId w:val="8"/>
              </w:numPr>
              <w:jc w:val="both"/>
              <w:rPr>
                <w:rFonts w:ascii="Arial" w:hAnsi="Arial" w:cs="Arial"/>
                <w:sz w:val="22"/>
                <w:szCs w:val="22"/>
              </w:rPr>
            </w:pPr>
            <w:r w:rsidRPr="00D47B36">
              <w:rPr>
                <w:rFonts w:ascii="Arial" w:hAnsi="Arial" w:cs="Arial"/>
                <w:sz w:val="22"/>
                <w:szCs w:val="22"/>
              </w:rPr>
              <w:t>Un (1) original para su archivo en cada uno de los expedientes de los beneficiarios</w:t>
            </w:r>
          </w:p>
          <w:p w14:paraId="69A29B05" w14:textId="77777777" w:rsidR="005810E3" w:rsidRPr="00D47B36" w:rsidRDefault="005810E3" w:rsidP="00D339DD">
            <w:pPr>
              <w:numPr>
                <w:ilvl w:val="0"/>
                <w:numId w:val="8"/>
              </w:numPr>
              <w:jc w:val="both"/>
              <w:rPr>
                <w:rFonts w:ascii="Arial" w:hAnsi="Arial" w:cs="Arial"/>
                <w:sz w:val="22"/>
                <w:szCs w:val="22"/>
              </w:rPr>
            </w:pPr>
            <w:r w:rsidRPr="00D47B36">
              <w:rPr>
                <w:rFonts w:ascii="Arial" w:hAnsi="Arial" w:cs="Arial"/>
                <w:sz w:val="22"/>
                <w:szCs w:val="22"/>
              </w:rPr>
              <w:t>Un (1) original para la Sección Financiera</w:t>
            </w:r>
          </w:p>
          <w:p w14:paraId="1E21F3BF" w14:textId="77777777" w:rsidR="005810E3" w:rsidRPr="00D47B36" w:rsidRDefault="005810E3" w:rsidP="00D339DD">
            <w:pPr>
              <w:numPr>
                <w:ilvl w:val="0"/>
                <w:numId w:val="8"/>
              </w:numPr>
              <w:jc w:val="both"/>
              <w:rPr>
                <w:rFonts w:ascii="Arial" w:hAnsi="Arial" w:cs="Arial"/>
                <w:sz w:val="22"/>
                <w:szCs w:val="22"/>
              </w:rPr>
            </w:pPr>
            <w:r w:rsidRPr="00D47B36">
              <w:rPr>
                <w:rFonts w:ascii="Arial" w:hAnsi="Arial" w:cs="Arial"/>
                <w:sz w:val="22"/>
                <w:szCs w:val="22"/>
              </w:rPr>
              <w:t xml:space="preserve">Fotocopia para el </w:t>
            </w:r>
            <w:r w:rsidR="007341B6">
              <w:rPr>
                <w:rFonts w:ascii="Arial" w:hAnsi="Arial" w:cs="Arial"/>
                <w:sz w:val="22"/>
                <w:szCs w:val="22"/>
              </w:rPr>
              <w:t>p</w:t>
            </w:r>
            <w:r w:rsidRPr="00D47B36">
              <w:rPr>
                <w:rFonts w:ascii="Arial" w:hAnsi="Arial" w:cs="Arial"/>
                <w:sz w:val="22"/>
                <w:szCs w:val="22"/>
              </w:rPr>
              <w:t xml:space="preserve">adre, </w:t>
            </w:r>
            <w:r w:rsidR="007341B6">
              <w:rPr>
                <w:rFonts w:ascii="Arial" w:hAnsi="Arial" w:cs="Arial"/>
                <w:sz w:val="22"/>
                <w:szCs w:val="22"/>
              </w:rPr>
              <w:t>m</w:t>
            </w:r>
            <w:r w:rsidRPr="00D47B36">
              <w:rPr>
                <w:rFonts w:ascii="Arial" w:hAnsi="Arial" w:cs="Arial"/>
                <w:sz w:val="22"/>
                <w:szCs w:val="22"/>
              </w:rPr>
              <w:t xml:space="preserve">adre o </w:t>
            </w:r>
            <w:r w:rsidR="007341B6">
              <w:rPr>
                <w:rFonts w:ascii="Arial" w:hAnsi="Arial" w:cs="Arial"/>
                <w:sz w:val="22"/>
                <w:szCs w:val="22"/>
              </w:rPr>
              <w:t>e</w:t>
            </w:r>
            <w:r w:rsidRPr="00D47B36">
              <w:rPr>
                <w:rFonts w:ascii="Arial" w:hAnsi="Arial" w:cs="Arial"/>
                <w:sz w:val="22"/>
                <w:szCs w:val="22"/>
              </w:rPr>
              <w:t>ncargado de los estudiantes beneficiados</w:t>
            </w:r>
          </w:p>
          <w:p w14:paraId="1790B391" w14:textId="77777777" w:rsidR="005810E3" w:rsidRPr="00D47B36" w:rsidRDefault="005810E3" w:rsidP="00D339DD">
            <w:pPr>
              <w:numPr>
                <w:ilvl w:val="0"/>
                <w:numId w:val="8"/>
              </w:numPr>
              <w:jc w:val="both"/>
              <w:rPr>
                <w:rFonts w:ascii="Arial" w:hAnsi="Arial" w:cs="Arial"/>
                <w:sz w:val="22"/>
                <w:szCs w:val="22"/>
              </w:rPr>
            </w:pPr>
            <w:r w:rsidRPr="00D47B36">
              <w:rPr>
                <w:rFonts w:ascii="Arial" w:hAnsi="Arial" w:cs="Arial"/>
                <w:sz w:val="22"/>
                <w:szCs w:val="22"/>
              </w:rPr>
              <w:t>Fotocopia para la Contraloría General de Cuentas.</w:t>
            </w:r>
          </w:p>
          <w:p w14:paraId="2545789A" w14:textId="77777777" w:rsidR="005810E3" w:rsidRPr="00D47B36" w:rsidRDefault="005810E3" w:rsidP="005810E3">
            <w:pPr>
              <w:ind w:left="1036"/>
              <w:jc w:val="both"/>
              <w:rPr>
                <w:rFonts w:ascii="Arial" w:hAnsi="Arial" w:cs="Arial"/>
                <w:sz w:val="22"/>
                <w:szCs w:val="22"/>
              </w:rPr>
            </w:pPr>
          </w:p>
          <w:p w14:paraId="753064E3" w14:textId="77777777" w:rsidR="005810E3" w:rsidRPr="00D47B36" w:rsidRDefault="005810E3" w:rsidP="005810E3">
            <w:pPr>
              <w:jc w:val="both"/>
              <w:rPr>
                <w:rFonts w:ascii="Arial" w:hAnsi="Arial" w:cs="Arial"/>
                <w:color w:val="000000"/>
                <w:sz w:val="22"/>
                <w:szCs w:val="22"/>
              </w:rPr>
            </w:pPr>
            <w:r w:rsidRPr="00D47B36">
              <w:rPr>
                <w:rFonts w:ascii="Arial" w:hAnsi="Arial" w:cs="Arial"/>
                <w:sz w:val="22"/>
                <w:szCs w:val="22"/>
              </w:rPr>
              <w:t>El original de</w:t>
            </w:r>
            <w:r w:rsidR="00FE3DA0" w:rsidRPr="00D47B36">
              <w:rPr>
                <w:rFonts w:ascii="Arial" w:hAnsi="Arial" w:cs="Arial"/>
                <w:sz w:val="22"/>
                <w:szCs w:val="22"/>
              </w:rPr>
              <w:t xml:space="preserve"> </w:t>
            </w:r>
            <w:r w:rsidRPr="00D47B36">
              <w:rPr>
                <w:rFonts w:ascii="Arial" w:hAnsi="Arial" w:cs="Arial"/>
                <w:sz w:val="22"/>
                <w:szCs w:val="22"/>
              </w:rPr>
              <w:t>l</w:t>
            </w:r>
            <w:r w:rsidR="00FE3DA0" w:rsidRPr="00D47B36">
              <w:rPr>
                <w:rFonts w:ascii="Arial" w:hAnsi="Arial" w:cs="Arial"/>
                <w:sz w:val="22"/>
                <w:szCs w:val="22"/>
              </w:rPr>
              <w:t>a</w:t>
            </w:r>
            <w:r w:rsidRPr="00D47B36">
              <w:rPr>
                <w:rFonts w:ascii="Arial" w:hAnsi="Arial" w:cs="Arial"/>
                <w:sz w:val="22"/>
                <w:szCs w:val="22"/>
              </w:rPr>
              <w:t xml:space="preserve"> </w:t>
            </w:r>
            <w:r w:rsidR="007341B6">
              <w:rPr>
                <w:rFonts w:ascii="Arial" w:hAnsi="Arial" w:cs="Arial"/>
                <w:sz w:val="22"/>
                <w:szCs w:val="22"/>
              </w:rPr>
              <w:t>r</w:t>
            </w:r>
            <w:r w:rsidR="00FE3DA0" w:rsidRPr="00D47B36">
              <w:rPr>
                <w:rFonts w:ascii="Arial" w:hAnsi="Arial" w:cs="Arial"/>
                <w:sz w:val="22"/>
                <w:szCs w:val="22"/>
              </w:rPr>
              <w:t>esolución de</w:t>
            </w:r>
            <w:r w:rsidRPr="00D47B36">
              <w:rPr>
                <w:rFonts w:ascii="Arial" w:hAnsi="Arial" w:cs="Arial"/>
                <w:sz w:val="22"/>
                <w:szCs w:val="22"/>
              </w:rPr>
              <w:t xml:space="preserve"> aprobación</w:t>
            </w:r>
            <w:r w:rsidR="00FE3DA0" w:rsidRPr="00D47B36">
              <w:rPr>
                <w:rFonts w:ascii="Arial" w:hAnsi="Arial" w:cs="Arial"/>
                <w:sz w:val="22"/>
                <w:szCs w:val="22"/>
              </w:rPr>
              <w:t xml:space="preserve"> de los contratos</w:t>
            </w:r>
            <w:r w:rsidRPr="00D47B36">
              <w:rPr>
                <w:rFonts w:ascii="Arial" w:hAnsi="Arial" w:cs="Arial"/>
                <w:sz w:val="22"/>
                <w:szCs w:val="22"/>
              </w:rPr>
              <w:t>, se puede archivar únicamente en el expediente del primer estudiante beneficiado.</w:t>
            </w:r>
          </w:p>
          <w:p w14:paraId="5C9B5A77" w14:textId="77777777" w:rsidR="005810E3" w:rsidRPr="00D47B36" w:rsidRDefault="005810E3" w:rsidP="005810E3">
            <w:pPr>
              <w:jc w:val="both"/>
              <w:rPr>
                <w:rFonts w:ascii="Arial" w:hAnsi="Arial" w:cs="Arial"/>
                <w:sz w:val="22"/>
                <w:szCs w:val="22"/>
              </w:rPr>
            </w:pPr>
          </w:p>
        </w:tc>
      </w:tr>
      <w:tr w:rsidR="00186A6E" w:rsidRPr="005732FE" w14:paraId="62CEF4CE" w14:textId="77777777" w:rsidTr="009B1721">
        <w:trPr>
          <w:trHeight w:val="874"/>
          <w:jc w:val="right"/>
        </w:trPr>
        <w:tc>
          <w:tcPr>
            <w:tcW w:w="1159" w:type="dxa"/>
            <w:vAlign w:val="center"/>
          </w:tcPr>
          <w:p w14:paraId="11753763" w14:textId="77777777" w:rsidR="00186A6E" w:rsidRPr="00D47B36" w:rsidRDefault="00186A6E" w:rsidP="007F50A4">
            <w:pPr>
              <w:pStyle w:val="Prrafodelista"/>
              <w:tabs>
                <w:tab w:val="left" w:pos="305"/>
              </w:tabs>
              <w:ind w:left="360"/>
              <w:rPr>
                <w:rFonts w:ascii="Arial" w:hAnsi="Arial" w:cs="Arial"/>
                <w:b/>
                <w:sz w:val="14"/>
                <w:szCs w:val="16"/>
              </w:rPr>
            </w:pPr>
            <w:r w:rsidRPr="00D47B36">
              <w:rPr>
                <w:rFonts w:ascii="Arial" w:hAnsi="Arial" w:cs="Arial"/>
                <w:b/>
                <w:sz w:val="14"/>
                <w:szCs w:val="16"/>
              </w:rPr>
              <w:t xml:space="preserve">16. </w:t>
            </w:r>
          </w:p>
          <w:p w14:paraId="58DA7DB2" w14:textId="77777777" w:rsidR="00186A6E" w:rsidRPr="00D47B36" w:rsidRDefault="00186A6E" w:rsidP="00186A6E">
            <w:pPr>
              <w:tabs>
                <w:tab w:val="left" w:pos="275"/>
              </w:tabs>
              <w:jc w:val="center"/>
              <w:rPr>
                <w:rFonts w:ascii="Arial" w:hAnsi="Arial" w:cs="Arial"/>
                <w:b/>
                <w:sz w:val="14"/>
                <w:szCs w:val="22"/>
              </w:rPr>
            </w:pPr>
            <w:r w:rsidRPr="00D47B36">
              <w:rPr>
                <w:rFonts w:ascii="Arial" w:hAnsi="Arial" w:cs="Arial"/>
                <w:b/>
                <w:sz w:val="14"/>
                <w:szCs w:val="16"/>
              </w:rPr>
              <w:t>Enviar padrón de beneficiarios</w:t>
            </w:r>
          </w:p>
        </w:tc>
        <w:tc>
          <w:tcPr>
            <w:tcW w:w="1112" w:type="dxa"/>
            <w:vAlign w:val="center"/>
          </w:tcPr>
          <w:p w14:paraId="5115005C" w14:textId="77777777" w:rsidR="00186A6E" w:rsidRPr="00D47B36" w:rsidRDefault="00186A6E" w:rsidP="00186A6E">
            <w:pPr>
              <w:jc w:val="center"/>
              <w:rPr>
                <w:rFonts w:ascii="Arial" w:hAnsi="Arial" w:cs="Arial"/>
                <w:sz w:val="14"/>
                <w:szCs w:val="16"/>
              </w:rPr>
            </w:pPr>
            <w:r w:rsidRPr="00D47B36">
              <w:rPr>
                <w:rFonts w:ascii="Arial" w:hAnsi="Arial" w:cs="Arial"/>
                <w:sz w:val="14"/>
                <w:szCs w:val="16"/>
              </w:rPr>
              <w:t>Subdirector / Jefe del Departamento de Fortalecimiento a la Comunidad Educativa</w:t>
            </w:r>
          </w:p>
          <w:p w14:paraId="2DBBBC70" w14:textId="77777777" w:rsidR="00186A6E" w:rsidRPr="00D47B36" w:rsidRDefault="00186A6E" w:rsidP="00186A6E">
            <w:pPr>
              <w:jc w:val="center"/>
              <w:rPr>
                <w:rFonts w:ascii="Arial" w:hAnsi="Arial" w:cs="Arial"/>
                <w:color w:val="000000"/>
                <w:sz w:val="14"/>
                <w:szCs w:val="16"/>
              </w:rPr>
            </w:pPr>
            <w:r w:rsidRPr="00D47B36">
              <w:rPr>
                <w:rFonts w:ascii="Arial" w:hAnsi="Arial" w:cs="Arial"/>
                <w:sz w:val="14"/>
                <w:szCs w:val="16"/>
              </w:rPr>
              <w:t xml:space="preserve">/ </w:t>
            </w:r>
            <w:r w:rsidRPr="00D47B36">
              <w:rPr>
                <w:rFonts w:ascii="Arial" w:hAnsi="Arial" w:cs="Arial"/>
                <w:sz w:val="14"/>
                <w:szCs w:val="14"/>
              </w:rPr>
              <w:t>Jefe Departamento / Sección Financiera DIDEDUC</w:t>
            </w:r>
          </w:p>
        </w:tc>
        <w:tc>
          <w:tcPr>
            <w:tcW w:w="8559" w:type="dxa"/>
            <w:tcMar>
              <w:left w:w="85" w:type="dxa"/>
              <w:right w:w="57" w:type="dxa"/>
            </w:tcMar>
          </w:tcPr>
          <w:p w14:paraId="1638E790" w14:textId="77777777" w:rsidR="00186A6E" w:rsidRPr="00D47B36" w:rsidRDefault="00186A6E" w:rsidP="00186A6E">
            <w:pPr>
              <w:jc w:val="both"/>
              <w:rPr>
                <w:rFonts w:ascii="Arial" w:hAnsi="Arial" w:cs="Arial"/>
                <w:sz w:val="22"/>
                <w:szCs w:val="22"/>
              </w:rPr>
            </w:pPr>
            <w:r w:rsidRPr="00D47B36">
              <w:rPr>
                <w:rFonts w:ascii="Arial" w:hAnsi="Arial" w:cs="Arial"/>
                <w:sz w:val="22"/>
                <w:szCs w:val="22"/>
              </w:rPr>
              <w:t>Según cronograma, envía a DIPLAN, el padrón de beneficiarios generado del Sistema de Becas, conjuntamente con el reporte de la ejecución del Sistema de Contabilidad Integrada -SICOIN WEB-, que coincida con el listado de beneficiarios.</w:t>
            </w:r>
          </w:p>
          <w:p w14:paraId="20182EBF" w14:textId="77777777" w:rsidR="00186A6E" w:rsidRPr="00D47B36" w:rsidRDefault="00186A6E" w:rsidP="00186A6E">
            <w:pPr>
              <w:jc w:val="both"/>
              <w:rPr>
                <w:rFonts w:ascii="Arial" w:hAnsi="Arial" w:cs="Arial"/>
                <w:sz w:val="22"/>
                <w:szCs w:val="22"/>
              </w:rPr>
            </w:pPr>
          </w:p>
          <w:p w14:paraId="5AC60809" w14:textId="77777777" w:rsidR="00186A6E" w:rsidRPr="00D47B36" w:rsidRDefault="00186A6E" w:rsidP="00012332">
            <w:pPr>
              <w:numPr>
                <w:ilvl w:val="0"/>
                <w:numId w:val="18"/>
              </w:numPr>
              <w:jc w:val="both"/>
              <w:rPr>
                <w:rFonts w:ascii="Arial" w:hAnsi="Arial" w:cs="Arial"/>
                <w:sz w:val="22"/>
                <w:szCs w:val="22"/>
              </w:rPr>
            </w:pPr>
            <w:r w:rsidRPr="00D47B36">
              <w:rPr>
                <w:rFonts w:ascii="Arial" w:hAnsi="Arial" w:cs="Arial"/>
                <w:b/>
                <w:bCs/>
                <w:sz w:val="22"/>
                <w:szCs w:val="22"/>
              </w:rPr>
              <w:t>NOTA 1:</w:t>
            </w:r>
            <w:r w:rsidRPr="00D47B36">
              <w:rPr>
                <w:rFonts w:ascii="Arial" w:hAnsi="Arial" w:cs="Arial"/>
                <w:sz w:val="22"/>
                <w:szCs w:val="22"/>
              </w:rPr>
              <w:t xml:space="preserve"> La no ejecución del programa, deberá ser informada por medio de documento oficial de acuerdo al Decreto 57-2008 “Ley de acceso a la información pública”.</w:t>
            </w:r>
          </w:p>
          <w:p w14:paraId="7A2F3960" w14:textId="77777777" w:rsidR="00186A6E" w:rsidRPr="00D47B36" w:rsidRDefault="00186A6E" w:rsidP="00186A6E">
            <w:pPr>
              <w:ind w:left="360"/>
              <w:jc w:val="both"/>
              <w:rPr>
                <w:rFonts w:ascii="Arial" w:hAnsi="Arial" w:cs="Arial"/>
                <w:sz w:val="22"/>
                <w:szCs w:val="22"/>
              </w:rPr>
            </w:pPr>
          </w:p>
          <w:p w14:paraId="00B91E9A" w14:textId="77777777" w:rsidR="00186A6E" w:rsidRPr="00D47B36" w:rsidRDefault="00186A6E" w:rsidP="00012332">
            <w:pPr>
              <w:numPr>
                <w:ilvl w:val="0"/>
                <w:numId w:val="18"/>
              </w:numPr>
              <w:jc w:val="both"/>
              <w:rPr>
                <w:rFonts w:ascii="Arial" w:hAnsi="Arial" w:cs="Arial"/>
                <w:sz w:val="22"/>
                <w:szCs w:val="22"/>
              </w:rPr>
            </w:pPr>
            <w:r w:rsidRPr="00D47B36">
              <w:rPr>
                <w:rFonts w:ascii="Arial" w:hAnsi="Arial" w:cs="Arial"/>
                <w:b/>
                <w:bCs/>
                <w:sz w:val="22"/>
                <w:szCs w:val="22"/>
              </w:rPr>
              <w:t>NOTA 2:</w:t>
            </w:r>
            <w:r w:rsidRPr="00D47B36">
              <w:rPr>
                <w:rFonts w:ascii="Arial" w:hAnsi="Arial" w:cs="Arial"/>
                <w:sz w:val="22"/>
                <w:szCs w:val="22"/>
              </w:rPr>
              <w:t xml:space="preserve"> La omisión en el envío del padrón y reporte de ejecución queda bajo la estricta responsabilidad del Director Departamental de Educación.</w:t>
            </w:r>
          </w:p>
          <w:p w14:paraId="58D79DD6" w14:textId="77777777" w:rsidR="00186A6E" w:rsidRPr="00D47B36" w:rsidRDefault="00186A6E" w:rsidP="00186A6E">
            <w:pPr>
              <w:jc w:val="both"/>
              <w:rPr>
                <w:rFonts w:ascii="Arial" w:hAnsi="Arial" w:cs="Arial"/>
                <w:color w:val="000000"/>
                <w:sz w:val="22"/>
                <w:szCs w:val="22"/>
              </w:rPr>
            </w:pPr>
          </w:p>
        </w:tc>
      </w:tr>
    </w:tbl>
    <w:p w14:paraId="389274E1" w14:textId="77777777" w:rsidR="008C2A71" w:rsidRDefault="008C2A71" w:rsidP="00A434FF">
      <w:pPr>
        <w:pStyle w:val="Encabezado"/>
        <w:tabs>
          <w:tab w:val="clear" w:pos="4252"/>
          <w:tab w:val="clear" w:pos="8504"/>
        </w:tabs>
        <w:ind w:left="426"/>
        <w:jc w:val="both"/>
        <w:rPr>
          <w:rFonts w:ascii="Arial" w:hAnsi="Arial" w:cs="Arial"/>
          <w:sz w:val="22"/>
          <w:szCs w:val="22"/>
          <w:lang w:val="es-GT"/>
        </w:rPr>
      </w:pPr>
    </w:p>
    <w:p w14:paraId="659AA0BF" w14:textId="77777777" w:rsidR="0043263A" w:rsidRPr="0043263A" w:rsidRDefault="0043263A" w:rsidP="0043263A">
      <w:pPr>
        <w:pStyle w:val="Encabezado"/>
        <w:numPr>
          <w:ilvl w:val="1"/>
          <w:numId w:val="1"/>
        </w:numPr>
        <w:tabs>
          <w:tab w:val="clear" w:pos="4252"/>
          <w:tab w:val="clear" w:pos="8504"/>
        </w:tabs>
        <w:rPr>
          <w:rFonts w:ascii="Arial" w:hAnsi="Arial" w:cs="Arial"/>
          <w:sz w:val="22"/>
          <w:szCs w:val="22"/>
          <w:lang w:val="es-GT"/>
        </w:rPr>
      </w:pPr>
      <w:r w:rsidRPr="00072F69">
        <w:rPr>
          <w:rFonts w:ascii="Arial" w:hAnsi="Arial" w:cs="Arial"/>
          <w:b/>
          <w:sz w:val="22"/>
          <w:szCs w:val="22"/>
          <w:lang w:val="es-GT"/>
        </w:rPr>
        <w:t xml:space="preserve">Gestión de pago por medio de Acreditamiento en cuenta al padre, madre, encargado o </w:t>
      </w:r>
    </w:p>
    <w:p w14:paraId="7815A463" w14:textId="77777777" w:rsidR="0043263A" w:rsidRDefault="0043263A" w:rsidP="0043263A">
      <w:pPr>
        <w:pStyle w:val="Encabezado"/>
        <w:tabs>
          <w:tab w:val="clear" w:pos="4252"/>
          <w:tab w:val="clear" w:pos="8504"/>
        </w:tabs>
        <w:ind w:left="425"/>
        <w:rPr>
          <w:rFonts w:ascii="Arial" w:hAnsi="Arial" w:cs="Arial"/>
          <w:b/>
          <w:sz w:val="22"/>
          <w:szCs w:val="22"/>
          <w:lang w:val="es-GT"/>
        </w:rPr>
      </w:pPr>
      <w:r>
        <w:rPr>
          <w:rFonts w:ascii="Arial" w:hAnsi="Arial" w:cs="Arial"/>
          <w:b/>
          <w:sz w:val="22"/>
          <w:szCs w:val="22"/>
          <w:lang w:val="es-GT"/>
        </w:rPr>
        <w:t xml:space="preserve">                </w:t>
      </w:r>
      <w:r w:rsidR="000C310A">
        <w:rPr>
          <w:rFonts w:ascii="Arial" w:hAnsi="Arial" w:cs="Arial"/>
          <w:b/>
          <w:sz w:val="22"/>
          <w:szCs w:val="22"/>
          <w:lang w:val="es-GT"/>
        </w:rPr>
        <w:t>estudiantes</w:t>
      </w:r>
      <w:r w:rsidRPr="00072F69">
        <w:rPr>
          <w:rFonts w:ascii="Arial" w:hAnsi="Arial" w:cs="Arial"/>
          <w:b/>
          <w:sz w:val="22"/>
          <w:szCs w:val="22"/>
          <w:lang w:val="es-GT"/>
        </w:rPr>
        <w:t xml:space="preserve"> beneficiados</w:t>
      </w:r>
      <w:r w:rsidR="003E7F59">
        <w:rPr>
          <w:rFonts w:ascii="Arial" w:hAnsi="Arial" w:cs="Arial"/>
          <w:b/>
          <w:sz w:val="22"/>
          <w:szCs w:val="22"/>
          <w:lang w:val="es-GT"/>
        </w:rPr>
        <w:t>.</w:t>
      </w:r>
    </w:p>
    <w:p w14:paraId="71506478" w14:textId="77777777" w:rsidR="0043263A" w:rsidRPr="005732FE" w:rsidRDefault="0043263A" w:rsidP="0043263A">
      <w:pPr>
        <w:pStyle w:val="Encabezado"/>
        <w:tabs>
          <w:tab w:val="clear" w:pos="4252"/>
          <w:tab w:val="clear" w:pos="8504"/>
        </w:tabs>
        <w:ind w:left="425"/>
        <w:rPr>
          <w:rFonts w:ascii="Arial" w:hAnsi="Arial" w:cs="Arial"/>
          <w:sz w:val="22"/>
          <w:szCs w:val="22"/>
          <w:lang w:val="es-GT"/>
        </w:rPr>
      </w:pPr>
    </w:p>
    <w:tbl>
      <w:tblPr>
        <w:tblW w:w="1083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159"/>
        <w:gridCol w:w="1112"/>
        <w:gridCol w:w="8559"/>
      </w:tblGrid>
      <w:tr w:rsidR="0043263A" w:rsidRPr="005732FE" w14:paraId="5A651300" w14:textId="77777777" w:rsidTr="00ED6921">
        <w:trPr>
          <w:tblHeader/>
          <w:jc w:val="right"/>
        </w:trPr>
        <w:tc>
          <w:tcPr>
            <w:tcW w:w="1159" w:type="dxa"/>
            <w:shd w:val="clear" w:color="auto" w:fill="D9D9D9"/>
            <w:vAlign w:val="center"/>
          </w:tcPr>
          <w:p w14:paraId="342B4F33" w14:textId="77777777" w:rsidR="0043263A" w:rsidRPr="005732FE" w:rsidRDefault="0043263A" w:rsidP="00ED6921">
            <w:pPr>
              <w:spacing w:line="264" w:lineRule="auto"/>
              <w:jc w:val="center"/>
              <w:rPr>
                <w:rFonts w:ascii="Arial" w:hAnsi="Arial" w:cs="Arial"/>
                <w:b/>
                <w:sz w:val="16"/>
                <w:szCs w:val="16"/>
              </w:rPr>
            </w:pPr>
            <w:r w:rsidRPr="005732FE">
              <w:rPr>
                <w:rFonts w:ascii="Arial" w:hAnsi="Arial" w:cs="Arial"/>
                <w:b/>
                <w:sz w:val="16"/>
                <w:szCs w:val="16"/>
              </w:rPr>
              <w:t>Actividad</w:t>
            </w:r>
          </w:p>
        </w:tc>
        <w:tc>
          <w:tcPr>
            <w:tcW w:w="1112" w:type="dxa"/>
            <w:shd w:val="clear" w:color="auto" w:fill="D9D9D9"/>
            <w:vAlign w:val="center"/>
          </w:tcPr>
          <w:p w14:paraId="7C8A17E3" w14:textId="77777777" w:rsidR="0043263A" w:rsidRPr="005732FE" w:rsidRDefault="0043263A" w:rsidP="00ED6921">
            <w:pPr>
              <w:spacing w:line="264" w:lineRule="auto"/>
              <w:jc w:val="center"/>
              <w:rPr>
                <w:rFonts w:ascii="Arial" w:hAnsi="Arial" w:cs="Arial"/>
                <w:b/>
                <w:sz w:val="16"/>
                <w:szCs w:val="16"/>
              </w:rPr>
            </w:pPr>
            <w:r w:rsidRPr="005732FE">
              <w:rPr>
                <w:rFonts w:ascii="Arial" w:hAnsi="Arial" w:cs="Arial"/>
                <w:b/>
                <w:sz w:val="16"/>
                <w:szCs w:val="16"/>
              </w:rPr>
              <w:t>Responsable</w:t>
            </w:r>
          </w:p>
        </w:tc>
        <w:tc>
          <w:tcPr>
            <w:tcW w:w="8559" w:type="dxa"/>
            <w:shd w:val="clear" w:color="auto" w:fill="D9D9D9"/>
            <w:tcMar>
              <w:left w:w="85" w:type="dxa"/>
              <w:right w:w="57" w:type="dxa"/>
            </w:tcMar>
            <w:vAlign w:val="center"/>
          </w:tcPr>
          <w:p w14:paraId="58C360CA" w14:textId="77777777" w:rsidR="0043263A" w:rsidRPr="005732FE" w:rsidRDefault="0043263A" w:rsidP="00ED6921">
            <w:pPr>
              <w:spacing w:line="264" w:lineRule="auto"/>
              <w:jc w:val="center"/>
              <w:rPr>
                <w:rFonts w:ascii="Arial" w:hAnsi="Arial" w:cs="Arial"/>
                <w:b/>
                <w:sz w:val="16"/>
                <w:szCs w:val="16"/>
              </w:rPr>
            </w:pPr>
            <w:r w:rsidRPr="005732FE">
              <w:rPr>
                <w:rFonts w:ascii="Arial" w:hAnsi="Arial" w:cs="Arial"/>
                <w:b/>
                <w:sz w:val="16"/>
                <w:szCs w:val="16"/>
              </w:rPr>
              <w:t>Descripción de las Actividades</w:t>
            </w:r>
          </w:p>
        </w:tc>
      </w:tr>
      <w:tr w:rsidR="00571D75" w:rsidRPr="005732FE" w14:paraId="08EB9CCF" w14:textId="77777777" w:rsidTr="00312FAD">
        <w:trPr>
          <w:trHeight w:val="874"/>
          <w:jc w:val="right"/>
        </w:trPr>
        <w:tc>
          <w:tcPr>
            <w:tcW w:w="1159" w:type="dxa"/>
            <w:vAlign w:val="center"/>
          </w:tcPr>
          <w:p w14:paraId="7296DD3C" w14:textId="77777777" w:rsidR="00571D75" w:rsidRPr="004B4705" w:rsidRDefault="00571D75" w:rsidP="00571D75">
            <w:pPr>
              <w:pStyle w:val="Prrafodelista"/>
              <w:tabs>
                <w:tab w:val="left" w:pos="275"/>
              </w:tabs>
              <w:ind w:left="360"/>
              <w:jc w:val="center"/>
              <w:rPr>
                <w:rFonts w:ascii="Arial Narrow" w:hAnsi="Arial Narrow" w:cs="Arial"/>
                <w:b/>
                <w:sz w:val="14"/>
                <w:szCs w:val="22"/>
              </w:rPr>
            </w:pPr>
          </w:p>
          <w:p w14:paraId="20B238C4" w14:textId="77777777" w:rsidR="00571D75" w:rsidRPr="004B4705" w:rsidRDefault="007F50A4" w:rsidP="008B0200">
            <w:pPr>
              <w:tabs>
                <w:tab w:val="left" w:pos="275"/>
              </w:tabs>
              <w:jc w:val="center"/>
              <w:rPr>
                <w:rFonts w:ascii="Arial Narrow" w:hAnsi="Arial Narrow" w:cs="Arial"/>
                <w:b/>
                <w:sz w:val="14"/>
                <w:szCs w:val="22"/>
              </w:rPr>
            </w:pPr>
            <w:r w:rsidRPr="004B4705">
              <w:rPr>
                <w:rFonts w:ascii="Arial" w:hAnsi="Arial" w:cs="Arial"/>
                <w:b/>
                <w:sz w:val="14"/>
                <w:szCs w:val="22"/>
              </w:rPr>
              <w:t>17</w:t>
            </w:r>
            <w:r w:rsidR="00571D75" w:rsidRPr="004B4705">
              <w:rPr>
                <w:rFonts w:ascii="Arial" w:hAnsi="Arial" w:cs="Arial"/>
                <w:b/>
                <w:sz w:val="14"/>
                <w:szCs w:val="22"/>
              </w:rPr>
              <w:t xml:space="preserve">. </w:t>
            </w:r>
            <w:r w:rsidR="00725039" w:rsidRPr="004B4705">
              <w:rPr>
                <w:rFonts w:ascii="Arial" w:hAnsi="Arial" w:cs="Arial"/>
                <w:b/>
                <w:sz w:val="14"/>
                <w:szCs w:val="22"/>
              </w:rPr>
              <w:t>A</w:t>
            </w:r>
            <w:r w:rsidR="00571D75" w:rsidRPr="004B4705">
              <w:rPr>
                <w:rFonts w:ascii="Arial" w:hAnsi="Arial" w:cs="Arial"/>
                <w:b/>
                <w:sz w:val="14"/>
                <w:szCs w:val="22"/>
              </w:rPr>
              <w:t xml:space="preserve">brir cuentas bancarias </w:t>
            </w:r>
          </w:p>
        </w:tc>
        <w:tc>
          <w:tcPr>
            <w:tcW w:w="1112" w:type="dxa"/>
            <w:vAlign w:val="center"/>
          </w:tcPr>
          <w:p w14:paraId="70387551" w14:textId="77777777" w:rsidR="00571D75" w:rsidRPr="004B4705" w:rsidRDefault="00725039" w:rsidP="00571D75">
            <w:pPr>
              <w:jc w:val="center"/>
              <w:rPr>
                <w:rFonts w:ascii="Arial" w:hAnsi="Arial" w:cs="Arial"/>
                <w:sz w:val="14"/>
                <w:szCs w:val="16"/>
              </w:rPr>
            </w:pPr>
            <w:r w:rsidRPr="004B4705">
              <w:rPr>
                <w:rFonts w:ascii="Arial" w:hAnsi="Arial" w:cs="Arial"/>
                <w:sz w:val="14"/>
                <w:szCs w:val="16"/>
              </w:rPr>
              <w:t xml:space="preserve">Padre, madre o encargado del estudiante beneficiado </w:t>
            </w:r>
          </w:p>
        </w:tc>
        <w:tc>
          <w:tcPr>
            <w:tcW w:w="8559" w:type="dxa"/>
            <w:tcMar>
              <w:left w:w="85" w:type="dxa"/>
              <w:right w:w="57" w:type="dxa"/>
            </w:tcMar>
            <w:vAlign w:val="center"/>
          </w:tcPr>
          <w:p w14:paraId="40F99485" w14:textId="77777777" w:rsidR="00725039" w:rsidRPr="004B4705" w:rsidRDefault="00725039" w:rsidP="00725039">
            <w:pPr>
              <w:jc w:val="both"/>
              <w:rPr>
                <w:rFonts w:ascii="Arial" w:hAnsi="Arial" w:cs="Arial"/>
                <w:sz w:val="22"/>
                <w:szCs w:val="22"/>
              </w:rPr>
            </w:pPr>
            <w:r w:rsidRPr="004B4705">
              <w:rPr>
                <w:rFonts w:ascii="Arial" w:hAnsi="Arial" w:cs="Arial"/>
                <w:sz w:val="22"/>
                <w:szCs w:val="22"/>
              </w:rPr>
              <w:t>El padre, madre, encargado del estudiante beneficiado realiza la apertura de cuenta monetaria o de ahorro en el Banco del Sistema.</w:t>
            </w:r>
          </w:p>
          <w:p w14:paraId="41C381F7" w14:textId="77777777" w:rsidR="008B2EAE" w:rsidRPr="004B4705" w:rsidRDefault="008B2EAE" w:rsidP="00571D75">
            <w:pPr>
              <w:jc w:val="both"/>
              <w:rPr>
                <w:rFonts w:ascii="Arial" w:hAnsi="Arial" w:cs="Arial"/>
                <w:sz w:val="22"/>
                <w:szCs w:val="22"/>
              </w:rPr>
            </w:pPr>
          </w:p>
          <w:p w14:paraId="045DBDCC" w14:textId="77777777" w:rsidR="00571D75" w:rsidRPr="004B4705" w:rsidRDefault="00571D75" w:rsidP="00D339DD">
            <w:pPr>
              <w:pStyle w:val="Prrafodelista"/>
              <w:numPr>
                <w:ilvl w:val="0"/>
                <w:numId w:val="9"/>
              </w:numPr>
              <w:jc w:val="both"/>
              <w:rPr>
                <w:rFonts w:ascii="Arial" w:hAnsi="Arial" w:cs="Arial"/>
                <w:sz w:val="22"/>
                <w:szCs w:val="22"/>
              </w:rPr>
            </w:pPr>
            <w:r w:rsidRPr="004B4705">
              <w:rPr>
                <w:rFonts w:ascii="Arial" w:hAnsi="Arial" w:cs="Arial"/>
                <w:b/>
                <w:sz w:val="22"/>
                <w:szCs w:val="22"/>
              </w:rPr>
              <w:t>NOTA:</w:t>
            </w:r>
            <w:r w:rsidRPr="004B4705">
              <w:rPr>
                <w:rFonts w:ascii="Arial" w:hAnsi="Arial" w:cs="Arial"/>
                <w:sz w:val="22"/>
                <w:szCs w:val="22"/>
              </w:rPr>
              <w:t xml:space="preserve"> El Banco del Sistema deberá </w:t>
            </w:r>
            <w:r w:rsidR="008B0200" w:rsidRPr="004B4705">
              <w:rPr>
                <w:rFonts w:ascii="Arial" w:hAnsi="Arial" w:cs="Arial"/>
                <w:sz w:val="22"/>
                <w:szCs w:val="22"/>
              </w:rPr>
              <w:t>extender</w:t>
            </w:r>
            <w:r w:rsidRPr="004B4705">
              <w:rPr>
                <w:rFonts w:ascii="Arial" w:hAnsi="Arial" w:cs="Arial"/>
                <w:sz w:val="22"/>
                <w:szCs w:val="22"/>
              </w:rPr>
              <w:t xml:space="preserve"> un</w:t>
            </w:r>
            <w:r w:rsidR="008B0200" w:rsidRPr="004B4705">
              <w:rPr>
                <w:rFonts w:ascii="Arial" w:hAnsi="Arial" w:cs="Arial"/>
                <w:sz w:val="22"/>
                <w:szCs w:val="22"/>
              </w:rPr>
              <w:t xml:space="preserve"> registro</w:t>
            </w:r>
            <w:r w:rsidRPr="004B4705">
              <w:rPr>
                <w:rFonts w:ascii="Arial" w:hAnsi="Arial" w:cs="Arial"/>
                <w:sz w:val="22"/>
                <w:szCs w:val="22"/>
              </w:rPr>
              <w:t xml:space="preserve">, donde indique nombre completo de la persona, número de cuenta y el status de la misma (activa). </w:t>
            </w:r>
          </w:p>
          <w:p w14:paraId="1B46DF27" w14:textId="77777777" w:rsidR="00725039" w:rsidRPr="004B4705" w:rsidRDefault="00725039" w:rsidP="00725039">
            <w:pPr>
              <w:pStyle w:val="Prrafodelista"/>
              <w:jc w:val="both"/>
              <w:rPr>
                <w:rFonts w:ascii="Arial" w:hAnsi="Arial" w:cs="Arial"/>
                <w:sz w:val="22"/>
                <w:szCs w:val="22"/>
              </w:rPr>
            </w:pPr>
          </w:p>
        </w:tc>
      </w:tr>
      <w:tr w:rsidR="00571D75" w:rsidRPr="005732FE" w14:paraId="38F1E918" w14:textId="77777777" w:rsidTr="00312FAD">
        <w:trPr>
          <w:trHeight w:val="874"/>
          <w:jc w:val="right"/>
        </w:trPr>
        <w:tc>
          <w:tcPr>
            <w:tcW w:w="1159" w:type="dxa"/>
            <w:vAlign w:val="center"/>
          </w:tcPr>
          <w:p w14:paraId="51EB692B" w14:textId="77777777" w:rsidR="00571D75" w:rsidRPr="008875C9" w:rsidRDefault="00571D75" w:rsidP="00571D75">
            <w:pPr>
              <w:pStyle w:val="Prrafodelista"/>
              <w:tabs>
                <w:tab w:val="left" w:pos="285"/>
              </w:tabs>
              <w:ind w:left="360"/>
              <w:jc w:val="center"/>
              <w:rPr>
                <w:rFonts w:ascii="Arial" w:hAnsi="Arial" w:cs="Arial"/>
                <w:b/>
                <w:sz w:val="14"/>
                <w:szCs w:val="22"/>
              </w:rPr>
            </w:pPr>
          </w:p>
          <w:p w14:paraId="4F2E8AC2" w14:textId="77777777" w:rsidR="00571D75" w:rsidRPr="008875C9" w:rsidRDefault="007F50A4" w:rsidP="001738F3">
            <w:pPr>
              <w:pStyle w:val="Prrafodelista"/>
              <w:tabs>
                <w:tab w:val="left" w:pos="285"/>
              </w:tabs>
              <w:ind w:left="0"/>
              <w:jc w:val="center"/>
              <w:rPr>
                <w:rFonts w:ascii="Arial" w:hAnsi="Arial" w:cs="Arial"/>
                <w:b/>
                <w:sz w:val="14"/>
                <w:szCs w:val="22"/>
              </w:rPr>
            </w:pPr>
            <w:r>
              <w:rPr>
                <w:rFonts w:ascii="Arial" w:hAnsi="Arial" w:cs="Arial"/>
                <w:b/>
                <w:sz w:val="14"/>
                <w:szCs w:val="22"/>
              </w:rPr>
              <w:t>18</w:t>
            </w:r>
            <w:r w:rsidR="00571D75">
              <w:rPr>
                <w:rFonts w:ascii="Arial" w:hAnsi="Arial" w:cs="Arial"/>
                <w:b/>
                <w:sz w:val="14"/>
                <w:szCs w:val="22"/>
              </w:rPr>
              <w:t xml:space="preserve">. </w:t>
            </w:r>
            <w:r w:rsidR="00571D75" w:rsidRPr="008875C9">
              <w:rPr>
                <w:rFonts w:ascii="Arial" w:hAnsi="Arial" w:cs="Arial"/>
                <w:b/>
                <w:sz w:val="14"/>
                <w:szCs w:val="22"/>
              </w:rPr>
              <w:t>Imprimir, numerar y trasladar hojas a la CGC</w:t>
            </w:r>
          </w:p>
        </w:tc>
        <w:tc>
          <w:tcPr>
            <w:tcW w:w="1112" w:type="dxa"/>
            <w:vAlign w:val="center"/>
          </w:tcPr>
          <w:p w14:paraId="478E2325" w14:textId="77777777" w:rsidR="00571D75" w:rsidRPr="008875C9" w:rsidRDefault="00571D75" w:rsidP="00571D75">
            <w:pPr>
              <w:jc w:val="center"/>
              <w:rPr>
                <w:rFonts w:ascii="Arial" w:hAnsi="Arial" w:cs="Arial"/>
                <w:sz w:val="14"/>
                <w:szCs w:val="16"/>
              </w:rPr>
            </w:pPr>
            <w:r w:rsidRPr="008875C9">
              <w:rPr>
                <w:rFonts w:ascii="Arial" w:hAnsi="Arial" w:cs="Arial"/>
                <w:sz w:val="14"/>
                <w:szCs w:val="16"/>
              </w:rPr>
              <w:t>Jefe /</w:t>
            </w:r>
          </w:p>
          <w:p w14:paraId="32E72725" w14:textId="77777777" w:rsidR="00571D75" w:rsidRPr="008875C9" w:rsidRDefault="00571D75" w:rsidP="00571D75">
            <w:pPr>
              <w:jc w:val="center"/>
              <w:rPr>
                <w:rFonts w:ascii="Arial" w:hAnsi="Arial" w:cs="Arial"/>
                <w:sz w:val="14"/>
                <w:szCs w:val="16"/>
              </w:rPr>
            </w:pPr>
            <w:r w:rsidRPr="008875C9">
              <w:rPr>
                <w:rFonts w:ascii="Arial" w:hAnsi="Arial" w:cs="Arial"/>
                <w:sz w:val="14"/>
                <w:szCs w:val="16"/>
              </w:rPr>
              <w:t>Asistente de Depto./ Sección de Administración de Programas de Apoyo</w:t>
            </w:r>
          </w:p>
          <w:p w14:paraId="68D59513" w14:textId="77777777" w:rsidR="00571D75" w:rsidRPr="008875C9" w:rsidRDefault="00571D75" w:rsidP="00571D75">
            <w:pPr>
              <w:jc w:val="center"/>
              <w:rPr>
                <w:rFonts w:ascii="Arial" w:hAnsi="Arial" w:cs="Arial"/>
                <w:sz w:val="14"/>
                <w:szCs w:val="16"/>
              </w:rPr>
            </w:pPr>
            <w:r w:rsidRPr="008875C9">
              <w:rPr>
                <w:rFonts w:ascii="Arial" w:hAnsi="Arial" w:cs="Arial"/>
                <w:sz w:val="14"/>
                <w:szCs w:val="16"/>
              </w:rPr>
              <w:t>DIDEDUC</w:t>
            </w:r>
          </w:p>
        </w:tc>
        <w:tc>
          <w:tcPr>
            <w:tcW w:w="8559" w:type="dxa"/>
            <w:tcMar>
              <w:left w:w="85" w:type="dxa"/>
              <w:right w:w="57" w:type="dxa"/>
            </w:tcMar>
            <w:vAlign w:val="center"/>
          </w:tcPr>
          <w:p w14:paraId="64C4E38D" w14:textId="77777777" w:rsidR="00571D75" w:rsidRPr="008875C9" w:rsidRDefault="00571D75" w:rsidP="00571D75">
            <w:pPr>
              <w:jc w:val="both"/>
              <w:rPr>
                <w:rFonts w:ascii="Arial" w:hAnsi="Arial" w:cs="Arial"/>
                <w:sz w:val="22"/>
                <w:szCs w:val="22"/>
              </w:rPr>
            </w:pPr>
            <w:r w:rsidRPr="008875C9">
              <w:rPr>
                <w:rFonts w:ascii="Arial" w:hAnsi="Arial" w:cs="Arial"/>
                <w:sz w:val="22"/>
                <w:szCs w:val="22"/>
              </w:rPr>
              <w:t xml:space="preserve">Imprime, numera y traslada para su autorización a la Contraloría General de Cuentas, las hojas que se utilizaran para imprimir la nómina de pago. </w:t>
            </w:r>
          </w:p>
          <w:p w14:paraId="705A7668" w14:textId="77777777" w:rsidR="0087714C" w:rsidRDefault="0087714C" w:rsidP="0087714C">
            <w:pPr>
              <w:jc w:val="both"/>
              <w:rPr>
                <w:rFonts w:ascii="Arial" w:hAnsi="Arial" w:cs="Arial"/>
                <w:sz w:val="22"/>
                <w:szCs w:val="22"/>
              </w:rPr>
            </w:pPr>
          </w:p>
          <w:p w14:paraId="597D59FB" w14:textId="77777777" w:rsidR="0087714C" w:rsidRPr="008875C9" w:rsidRDefault="0087714C" w:rsidP="00D339DD">
            <w:pPr>
              <w:numPr>
                <w:ilvl w:val="0"/>
                <w:numId w:val="6"/>
              </w:numPr>
              <w:jc w:val="both"/>
              <w:rPr>
                <w:rFonts w:ascii="Arial" w:hAnsi="Arial" w:cs="Arial"/>
                <w:sz w:val="22"/>
                <w:szCs w:val="22"/>
              </w:rPr>
            </w:pPr>
            <w:r w:rsidRPr="00953A2E">
              <w:rPr>
                <w:rFonts w:ascii="Arial" w:hAnsi="Arial" w:cs="Arial"/>
                <w:b/>
                <w:sz w:val="22"/>
                <w:szCs w:val="22"/>
              </w:rPr>
              <w:t>NOTA:</w:t>
            </w:r>
            <w:r w:rsidRPr="00953A2E">
              <w:rPr>
                <w:rFonts w:ascii="Arial" w:hAnsi="Arial" w:cs="Arial"/>
                <w:sz w:val="22"/>
                <w:szCs w:val="22"/>
              </w:rPr>
              <w:t xml:space="preserve"> La base legal para el efecto es el Decreto 2084, Decreto 31-2002 (Ley Orgánica de la Contraloría General de Cuentas) y sus reformas, Acuerdo Gubernativo 96-2019 (Reglamento de la Ley Orgánica) y sus reformas.</w:t>
            </w:r>
          </w:p>
        </w:tc>
      </w:tr>
      <w:tr w:rsidR="00571D75" w:rsidRPr="005732FE" w14:paraId="223BBF4A" w14:textId="77777777" w:rsidTr="00312FAD">
        <w:trPr>
          <w:trHeight w:val="874"/>
          <w:jc w:val="right"/>
        </w:trPr>
        <w:tc>
          <w:tcPr>
            <w:tcW w:w="1159" w:type="dxa"/>
            <w:vAlign w:val="center"/>
          </w:tcPr>
          <w:p w14:paraId="338821AD" w14:textId="77777777" w:rsidR="00571D75" w:rsidRPr="00072F69" w:rsidRDefault="00571D75" w:rsidP="00571D75">
            <w:pPr>
              <w:pStyle w:val="Prrafodelista"/>
              <w:tabs>
                <w:tab w:val="left" w:pos="285"/>
              </w:tabs>
              <w:ind w:left="360"/>
              <w:jc w:val="center"/>
              <w:rPr>
                <w:rFonts w:ascii="Arial Narrow" w:hAnsi="Arial Narrow" w:cs="Arial"/>
                <w:b/>
                <w:sz w:val="14"/>
                <w:szCs w:val="22"/>
              </w:rPr>
            </w:pPr>
          </w:p>
          <w:p w14:paraId="0880A92A" w14:textId="77777777" w:rsidR="00571D75" w:rsidRPr="00072F69" w:rsidRDefault="007F50A4" w:rsidP="001738F3">
            <w:pPr>
              <w:tabs>
                <w:tab w:val="left" w:pos="285"/>
              </w:tabs>
              <w:jc w:val="center"/>
              <w:rPr>
                <w:rFonts w:ascii="Arial Narrow" w:hAnsi="Arial Narrow" w:cs="Arial"/>
                <w:b/>
                <w:sz w:val="14"/>
                <w:szCs w:val="22"/>
              </w:rPr>
            </w:pPr>
            <w:r>
              <w:rPr>
                <w:rFonts w:ascii="Arial" w:hAnsi="Arial" w:cs="Arial"/>
                <w:b/>
                <w:sz w:val="14"/>
                <w:szCs w:val="22"/>
              </w:rPr>
              <w:t>19</w:t>
            </w:r>
            <w:r w:rsidR="00571D75">
              <w:rPr>
                <w:rFonts w:ascii="Arial" w:hAnsi="Arial" w:cs="Arial"/>
                <w:b/>
                <w:sz w:val="14"/>
                <w:szCs w:val="22"/>
              </w:rPr>
              <w:t xml:space="preserve">. Generar nómina de </w:t>
            </w:r>
            <w:r w:rsidR="00A5569D">
              <w:rPr>
                <w:rFonts w:ascii="Arial" w:hAnsi="Arial" w:cs="Arial"/>
                <w:b/>
                <w:sz w:val="14"/>
                <w:szCs w:val="22"/>
              </w:rPr>
              <w:t>pago, conformar</w:t>
            </w:r>
            <w:r w:rsidR="00571D75" w:rsidRPr="00072F69">
              <w:rPr>
                <w:rFonts w:ascii="Arial" w:hAnsi="Arial" w:cs="Arial"/>
                <w:b/>
                <w:sz w:val="14"/>
                <w:szCs w:val="22"/>
              </w:rPr>
              <w:t xml:space="preserve"> expediente y trasladar para trámite de pago</w:t>
            </w:r>
          </w:p>
        </w:tc>
        <w:tc>
          <w:tcPr>
            <w:tcW w:w="1112" w:type="dxa"/>
            <w:vAlign w:val="center"/>
          </w:tcPr>
          <w:p w14:paraId="4AE67664" w14:textId="77777777" w:rsidR="00571D75" w:rsidRDefault="00571D75" w:rsidP="00571D75">
            <w:pPr>
              <w:jc w:val="center"/>
              <w:rPr>
                <w:rFonts w:ascii="Arial" w:hAnsi="Arial" w:cs="Arial"/>
                <w:sz w:val="14"/>
                <w:szCs w:val="16"/>
              </w:rPr>
            </w:pPr>
            <w:r w:rsidRPr="00836D2A">
              <w:rPr>
                <w:rFonts w:ascii="Arial" w:hAnsi="Arial" w:cs="Arial"/>
                <w:sz w:val="14"/>
                <w:szCs w:val="16"/>
              </w:rPr>
              <w:t>Jefe /</w:t>
            </w:r>
          </w:p>
          <w:p w14:paraId="0658B4C5" w14:textId="77777777" w:rsidR="00571D75" w:rsidRPr="007817A5" w:rsidRDefault="00571D75" w:rsidP="00571D75">
            <w:pPr>
              <w:jc w:val="center"/>
              <w:rPr>
                <w:rFonts w:ascii="Arial" w:hAnsi="Arial" w:cs="Arial"/>
                <w:sz w:val="14"/>
                <w:szCs w:val="16"/>
              </w:rPr>
            </w:pPr>
            <w:r w:rsidRPr="00747BAA">
              <w:rPr>
                <w:rFonts w:ascii="Arial" w:hAnsi="Arial" w:cs="Arial"/>
                <w:sz w:val="14"/>
                <w:szCs w:val="16"/>
              </w:rPr>
              <w:t>Asistente de Depto./ Sección de</w:t>
            </w:r>
            <w:r w:rsidRPr="007817A5">
              <w:rPr>
                <w:rFonts w:ascii="Arial" w:hAnsi="Arial" w:cs="Arial"/>
                <w:sz w:val="14"/>
                <w:szCs w:val="16"/>
              </w:rPr>
              <w:t xml:space="preserve"> Administración de Programas de Apoyo</w:t>
            </w:r>
          </w:p>
          <w:p w14:paraId="141BA643" w14:textId="77777777" w:rsidR="00571D75" w:rsidRPr="00072F69" w:rsidRDefault="00571D75" w:rsidP="00571D75">
            <w:pPr>
              <w:jc w:val="center"/>
              <w:rPr>
                <w:rFonts w:ascii="Arial" w:hAnsi="Arial" w:cs="Arial"/>
                <w:sz w:val="14"/>
                <w:szCs w:val="16"/>
              </w:rPr>
            </w:pPr>
            <w:r w:rsidRPr="007817A5">
              <w:rPr>
                <w:rFonts w:ascii="Arial" w:hAnsi="Arial" w:cs="Arial"/>
                <w:sz w:val="14"/>
                <w:szCs w:val="16"/>
              </w:rPr>
              <w:t>DIDEDUC</w:t>
            </w:r>
          </w:p>
        </w:tc>
        <w:tc>
          <w:tcPr>
            <w:tcW w:w="8559" w:type="dxa"/>
            <w:tcMar>
              <w:left w:w="85" w:type="dxa"/>
              <w:right w:w="57" w:type="dxa"/>
            </w:tcMar>
            <w:vAlign w:val="center"/>
          </w:tcPr>
          <w:p w14:paraId="03C610C4" w14:textId="77777777" w:rsidR="00571D75" w:rsidRDefault="00571D75" w:rsidP="00571D75">
            <w:pPr>
              <w:jc w:val="both"/>
              <w:rPr>
                <w:rFonts w:ascii="Arial" w:hAnsi="Arial" w:cs="Arial"/>
                <w:sz w:val="22"/>
                <w:szCs w:val="22"/>
              </w:rPr>
            </w:pPr>
            <w:r w:rsidRPr="00072F69">
              <w:rPr>
                <w:rFonts w:ascii="Arial" w:hAnsi="Arial" w:cs="Arial"/>
                <w:sz w:val="22"/>
                <w:szCs w:val="22"/>
              </w:rPr>
              <w:t xml:space="preserve">Conforma el expediente para el </w:t>
            </w:r>
            <w:r w:rsidR="003624B8">
              <w:rPr>
                <w:rFonts w:ascii="Arial" w:hAnsi="Arial" w:cs="Arial"/>
                <w:sz w:val="22"/>
                <w:szCs w:val="22"/>
              </w:rPr>
              <w:t>primer desembolso</w:t>
            </w:r>
            <w:r w:rsidRPr="00072F69">
              <w:rPr>
                <w:rFonts w:ascii="Arial" w:hAnsi="Arial" w:cs="Arial"/>
                <w:sz w:val="22"/>
                <w:szCs w:val="22"/>
              </w:rPr>
              <w:t xml:space="preserve">, de acuerdo al análisis de </w:t>
            </w:r>
            <w:r w:rsidR="00AB252A" w:rsidRPr="00072F69">
              <w:rPr>
                <w:rFonts w:ascii="Arial" w:hAnsi="Arial" w:cs="Arial"/>
                <w:sz w:val="22"/>
                <w:szCs w:val="22"/>
              </w:rPr>
              <w:t>los documentos</w:t>
            </w:r>
            <w:r w:rsidRPr="00072F69">
              <w:rPr>
                <w:rFonts w:ascii="Arial" w:hAnsi="Arial" w:cs="Arial"/>
                <w:sz w:val="22"/>
                <w:szCs w:val="22"/>
              </w:rPr>
              <w:t xml:space="preserve"> siguientes:</w:t>
            </w:r>
          </w:p>
          <w:p w14:paraId="607DDA0F" w14:textId="77777777" w:rsidR="00F272D4" w:rsidRDefault="00F272D4" w:rsidP="00F272D4">
            <w:pPr>
              <w:pStyle w:val="Encabezado"/>
              <w:tabs>
                <w:tab w:val="clear" w:pos="4252"/>
                <w:tab w:val="clear" w:pos="8504"/>
              </w:tabs>
              <w:ind w:left="426"/>
              <w:jc w:val="both"/>
              <w:rPr>
                <w:rFonts w:ascii="Arial" w:hAnsi="Arial" w:cs="Arial"/>
                <w:sz w:val="22"/>
                <w:szCs w:val="22"/>
                <w:lang w:val="es-GT"/>
              </w:rPr>
            </w:pPr>
          </w:p>
          <w:p w14:paraId="57236DC1" w14:textId="77777777" w:rsidR="005E1316" w:rsidRPr="00D47B36" w:rsidRDefault="00134FD2" w:rsidP="005E1316">
            <w:pPr>
              <w:numPr>
                <w:ilvl w:val="0"/>
                <w:numId w:val="15"/>
              </w:numPr>
              <w:rPr>
                <w:rFonts w:ascii="Arial" w:hAnsi="Arial" w:cs="Arial"/>
                <w:color w:val="000000"/>
                <w:sz w:val="22"/>
                <w:szCs w:val="22"/>
              </w:rPr>
            </w:pPr>
            <w:r w:rsidRPr="00953A2E">
              <w:rPr>
                <w:rFonts w:ascii="Arial" w:hAnsi="Arial" w:cs="Arial"/>
                <w:color w:val="000000"/>
                <w:sz w:val="22"/>
                <w:szCs w:val="22"/>
              </w:rPr>
              <w:t>Fotocopia de</w:t>
            </w:r>
            <w:r w:rsidR="005E1316">
              <w:rPr>
                <w:rFonts w:ascii="Arial" w:hAnsi="Arial" w:cs="Arial"/>
                <w:color w:val="000000"/>
                <w:sz w:val="22"/>
                <w:szCs w:val="22"/>
              </w:rPr>
              <w:t xml:space="preserve"> </w:t>
            </w:r>
            <w:r w:rsidR="007341B6">
              <w:rPr>
                <w:rFonts w:ascii="Arial" w:hAnsi="Arial" w:cs="Arial"/>
                <w:color w:val="000000"/>
                <w:sz w:val="22"/>
                <w:szCs w:val="22"/>
              </w:rPr>
              <w:t>r</w:t>
            </w:r>
            <w:r w:rsidR="005E1316" w:rsidRPr="00D47B36">
              <w:rPr>
                <w:rFonts w:ascii="Arial" w:hAnsi="Arial" w:cs="Arial"/>
                <w:color w:val="000000"/>
                <w:sz w:val="22"/>
                <w:szCs w:val="22"/>
              </w:rPr>
              <w:t xml:space="preserve">esolución </w:t>
            </w:r>
            <w:r w:rsidR="007341B6">
              <w:rPr>
                <w:rFonts w:ascii="Arial" w:hAnsi="Arial" w:cs="Arial"/>
                <w:color w:val="000000"/>
                <w:sz w:val="22"/>
                <w:szCs w:val="22"/>
              </w:rPr>
              <w:t>d</w:t>
            </w:r>
            <w:r w:rsidR="005E1316" w:rsidRPr="00D47B36">
              <w:rPr>
                <w:rFonts w:ascii="Arial" w:hAnsi="Arial" w:cs="Arial"/>
                <w:color w:val="000000"/>
                <w:sz w:val="22"/>
                <w:szCs w:val="22"/>
              </w:rPr>
              <w:t xml:space="preserve">epartamental </w:t>
            </w:r>
          </w:p>
          <w:p w14:paraId="05366C12" w14:textId="77777777" w:rsidR="00134FD2" w:rsidRPr="00953A2E" w:rsidRDefault="00134FD2" w:rsidP="00D339DD">
            <w:pPr>
              <w:pStyle w:val="Prrafodelista"/>
              <w:numPr>
                <w:ilvl w:val="0"/>
                <w:numId w:val="15"/>
              </w:numPr>
              <w:jc w:val="both"/>
              <w:rPr>
                <w:rFonts w:ascii="Arial" w:hAnsi="Arial" w:cs="Arial"/>
                <w:color w:val="000000"/>
                <w:sz w:val="22"/>
                <w:szCs w:val="22"/>
              </w:rPr>
            </w:pPr>
            <w:r w:rsidRPr="00953A2E">
              <w:rPr>
                <w:rFonts w:ascii="Arial" w:hAnsi="Arial" w:cs="Arial"/>
                <w:color w:val="000000"/>
                <w:sz w:val="22"/>
                <w:szCs w:val="22"/>
              </w:rPr>
              <w:t>Fotocopia de</w:t>
            </w:r>
            <w:r w:rsidR="00254EAB">
              <w:rPr>
                <w:rFonts w:ascii="Arial" w:hAnsi="Arial" w:cs="Arial"/>
                <w:color w:val="000000"/>
                <w:sz w:val="22"/>
                <w:szCs w:val="22"/>
              </w:rPr>
              <w:t xml:space="preserve">l </w:t>
            </w:r>
            <w:r w:rsidR="007341B6">
              <w:rPr>
                <w:rFonts w:ascii="Arial" w:hAnsi="Arial" w:cs="Arial"/>
                <w:color w:val="000000"/>
                <w:sz w:val="22"/>
                <w:szCs w:val="22"/>
              </w:rPr>
              <w:t>c</w:t>
            </w:r>
            <w:r w:rsidR="008B2EAE">
              <w:rPr>
                <w:rFonts w:ascii="Arial" w:hAnsi="Arial" w:cs="Arial"/>
                <w:color w:val="000000"/>
                <w:sz w:val="22"/>
                <w:szCs w:val="22"/>
              </w:rPr>
              <w:t>on</w:t>
            </w:r>
            <w:r w:rsidR="00254EAB">
              <w:rPr>
                <w:rFonts w:ascii="Arial" w:hAnsi="Arial" w:cs="Arial"/>
                <w:color w:val="000000"/>
                <w:sz w:val="22"/>
                <w:szCs w:val="22"/>
              </w:rPr>
              <w:t>trato.</w:t>
            </w:r>
          </w:p>
          <w:p w14:paraId="13DC91AF" w14:textId="77777777" w:rsidR="00134FD2" w:rsidRPr="00953A2E" w:rsidRDefault="00134FD2" w:rsidP="00D339DD">
            <w:pPr>
              <w:pStyle w:val="Prrafodelista"/>
              <w:numPr>
                <w:ilvl w:val="0"/>
                <w:numId w:val="15"/>
              </w:numPr>
              <w:jc w:val="both"/>
              <w:rPr>
                <w:rFonts w:ascii="Arial" w:hAnsi="Arial" w:cs="Arial"/>
                <w:color w:val="000000"/>
                <w:sz w:val="22"/>
                <w:szCs w:val="22"/>
              </w:rPr>
            </w:pPr>
            <w:r w:rsidRPr="00953A2E">
              <w:rPr>
                <w:rFonts w:ascii="Arial" w:hAnsi="Arial" w:cs="Arial"/>
                <w:color w:val="000000"/>
                <w:sz w:val="22"/>
                <w:szCs w:val="22"/>
              </w:rPr>
              <w:t>Nómina de beneficiados impresa, con nombre firma y sello, de quien elabora, revisa y autoriza</w:t>
            </w:r>
            <w:r w:rsidR="00AD4AFE" w:rsidRPr="00953A2E">
              <w:rPr>
                <w:rFonts w:ascii="Arial" w:hAnsi="Arial" w:cs="Arial"/>
                <w:color w:val="000000"/>
                <w:sz w:val="22"/>
                <w:szCs w:val="22"/>
              </w:rPr>
              <w:t xml:space="preserve"> </w:t>
            </w:r>
            <w:r w:rsidRPr="00953A2E">
              <w:rPr>
                <w:rFonts w:ascii="Arial" w:hAnsi="Arial" w:cs="Arial"/>
                <w:color w:val="000000"/>
                <w:sz w:val="22"/>
                <w:szCs w:val="22"/>
              </w:rPr>
              <w:t>en forma oficial autorizada por la Contraloría General de Cuentas</w:t>
            </w:r>
            <w:r w:rsidR="00B0324F">
              <w:rPr>
                <w:rFonts w:ascii="Arial" w:hAnsi="Arial" w:cs="Arial"/>
                <w:color w:val="000000"/>
                <w:sz w:val="22"/>
                <w:szCs w:val="22"/>
              </w:rPr>
              <w:t>.</w:t>
            </w:r>
          </w:p>
          <w:p w14:paraId="0FCDA152" w14:textId="77777777" w:rsidR="00134FD2" w:rsidRPr="00953A2E" w:rsidRDefault="00134FD2" w:rsidP="00D339DD">
            <w:pPr>
              <w:pStyle w:val="Prrafodelista"/>
              <w:numPr>
                <w:ilvl w:val="0"/>
                <w:numId w:val="15"/>
              </w:numPr>
              <w:jc w:val="both"/>
              <w:rPr>
                <w:rFonts w:ascii="Arial" w:hAnsi="Arial" w:cs="Arial"/>
                <w:color w:val="000000"/>
                <w:sz w:val="22"/>
                <w:szCs w:val="22"/>
              </w:rPr>
            </w:pPr>
            <w:r w:rsidRPr="00953A2E">
              <w:rPr>
                <w:rFonts w:ascii="Arial" w:hAnsi="Arial" w:cs="Arial"/>
                <w:color w:val="000000"/>
                <w:sz w:val="22"/>
                <w:szCs w:val="22"/>
              </w:rPr>
              <w:t>Nómina con la información general de beneficiados y número de cuenta bancaria, en forma magnética</w:t>
            </w:r>
            <w:r w:rsidR="00B0324F">
              <w:rPr>
                <w:rFonts w:ascii="Arial" w:hAnsi="Arial" w:cs="Arial"/>
                <w:color w:val="000000"/>
                <w:sz w:val="22"/>
                <w:szCs w:val="22"/>
              </w:rPr>
              <w:t>.</w:t>
            </w:r>
          </w:p>
          <w:p w14:paraId="5EB289D9" w14:textId="77777777" w:rsidR="00134FD2" w:rsidRPr="00953A2E" w:rsidRDefault="00134FD2" w:rsidP="00D339DD">
            <w:pPr>
              <w:pStyle w:val="Prrafodelista"/>
              <w:numPr>
                <w:ilvl w:val="0"/>
                <w:numId w:val="15"/>
              </w:numPr>
              <w:jc w:val="both"/>
              <w:rPr>
                <w:rFonts w:ascii="Arial" w:hAnsi="Arial" w:cs="Arial"/>
                <w:color w:val="000000"/>
                <w:sz w:val="22"/>
                <w:szCs w:val="22"/>
              </w:rPr>
            </w:pPr>
            <w:r w:rsidRPr="00953A2E">
              <w:rPr>
                <w:rFonts w:ascii="Arial" w:hAnsi="Arial" w:cs="Arial"/>
                <w:color w:val="000000"/>
                <w:sz w:val="22"/>
                <w:szCs w:val="22"/>
              </w:rPr>
              <w:t>Formulario PRA-FOR-1</w:t>
            </w:r>
            <w:r w:rsidR="00AD4AFE" w:rsidRPr="00953A2E">
              <w:rPr>
                <w:rFonts w:ascii="Arial" w:hAnsi="Arial" w:cs="Arial"/>
                <w:color w:val="000000"/>
                <w:sz w:val="22"/>
                <w:szCs w:val="22"/>
              </w:rPr>
              <w:t>39</w:t>
            </w:r>
            <w:r w:rsidRPr="00953A2E">
              <w:rPr>
                <w:rFonts w:ascii="Arial" w:hAnsi="Arial" w:cs="Arial"/>
                <w:color w:val="000000"/>
                <w:sz w:val="22"/>
                <w:szCs w:val="22"/>
              </w:rPr>
              <w:t xml:space="preserve"> “Certificación de conformación de expediente”</w:t>
            </w:r>
            <w:r w:rsidR="00B0324F">
              <w:rPr>
                <w:rFonts w:ascii="Arial" w:hAnsi="Arial" w:cs="Arial"/>
                <w:color w:val="000000"/>
                <w:sz w:val="22"/>
                <w:szCs w:val="22"/>
              </w:rPr>
              <w:t>.</w:t>
            </w:r>
            <w:r w:rsidRPr="00953A2E">
              <w:rPr>
                <w:rFonts w:ascii="Arial" w:hAnsi="Arial" w:cs="Arial"/>
                <w:color w:val="000000"/>
                <w:sz w:val="22"/>
                <w:szCs w:val="22"/>
              </w:rPr>
              <w:t xml:space="preserve"> </w:t>
            </w:r>
          </w:p>
          <w:p w14:paraId="025F397B" w14:textId="77777777" w:rsidR="005C10A3" w:rsidRDefault="005C10A3" w:rsidP="00571D75">
            <w:pPr>
              <w:jc w:val="both"/>
              <w:rPr>
                <w:rFonts w:ascii="Arial" w:hAnsi="Arial" w:cs="Arial"/>
                <w:sz w:val="22"/>
                <w:szCs w:val="22"/>
              </w:rPr>
            </w:pPr>
          </w:p>
          <w:p w14:paraId="1A2CC986" w14:textId="77777777" w:rsidR="00571D75" w:rsidRDefault="00571D75" w:rsidP="00571D75">
            <w:pPr>
              <w:jc w:val="both"/>
              <w:rPr>
                <w:rFonts w:ascii="Arial" w:hAnsi="Arial" w:cs="Arial"/>
                <w:sz w:val="22"/>
                <w:szCs w:val="22"/>
              </w:rPr>
            </w:pPr>
            <w:r w:rsidRPr="008875C9">
              <w:rPr>
                <w:rFonts w:ascii="Arial" w:hAnsi="Arial" w:cs="Arial"/>
                <w:sz w:val="22"/>
                <w:szCs w:val="22"/>
              </w:rPr>
              <w:t>Informa al Subdirector/Jefe de Fortalecimiento a la Comunidad</w:t>
            </w:r>
            <w:r w:rsidRPr="00072F69">
              <w:rPr>
                <w:rFonts w:ascii="Arial" w:hAnsi="Arial" w:cs="Arial"/>
                <w:sz w:val="22"/>
                <w:szCs w:val="22"/>
              </w:rPr>
              <w:t xml:space="preserve"> Educativa</w:t>
            </w:r>
            <w:r>
              <w:rPr>
                <w:rFonts w:ascii="Arial" w:hAnsi="Arial" w:cs="Arial"/>
                <w:sz w:val="22"/>
                <w:szCs w:val="22"/>
              </w:rPr>
              <w:t xml:space="preserve"> de la DIDEDUC</w:t>
            </w:r>
            <w:r w:rsidRPr="00072F69">
              <w:rPr>
                <w:rFonts w:ascii="Arial" w:hAnsi="Arial" w:cs="Arial"/>
                <w:sz w:val="22"/>
                <w:szCs w:val="22"/>
              </w:rPr>
              <w:t xml:space="preserve"> para su conocimiento. </w:t>
            </w:r>
          </w:p>
          <w:p w14:paraId="433BE91B" w14:textId="77777777" w:rsidR="00A5569D" w:rsidRDefault="00A5569D" w:rsidP="00571D75">
            <w:pPr>
              <w:jc w:val="both"/>
              <w:rPr>
                <w:rFonts w:ascii="Arial" w:hAnsi="Arial" w:cs="Arial"/>
                <w:sz w:val="22"/>
                <w:szCs w:val="22"/>
              </w:rPr>
            </w:pPr>
          </w:p>
          <w:p w14:paraId="6C6A8FF7" w14:textId="77777777" w:rsidR="00AD4AFE" w:rsidRPr="00953A2E" w:rsidRDefault="00AD4AFE" w:rsidP="00AD4AFE">
            <w:pPr>
              <w:rPr>
                <w:rFonts w:ascii="Arial" w:hAnsi="Arial" w:cs="Arial"/>
                <w:i/>
                <w:color w:val="000000"/>
                <w:sz w:val="22"/>
                <w:szCs w:val="22"/>
                <w:u w:val="single"/>
              </w:rPr>
            </w:pPr>
            <w:r w:rsidRPr="00953A2E">
              <w:rPr>
                <w:rFonts w:ascii="Arial" w:hAnsi="Arial" w:cs="Arial"/>
                <w:i/>
                <w:color w:val="000000"/>
                <w:sz w:val="22"/>
                <w:szCs w:val="22"/>
                <w:u w:val="single"/>
              </w:rPr>
              <w:t>Pagos posteriores:</w:t>
            </w:r>
          </w:p>
          <w:p w14:paraId="4F21EACB" w14:textId="77777777" w:rsidR="00AD4AFE" w:rsidRPr="00953A2E" w:rsidRDefault="00AD4AFE" w:rsidP="00AD4AFE">
            <w:pPr>
              <w:rPr>
                <w:rFonts w:ascii="Arial" w:hAnsi="Arial" w:cs="Arial"/>
                <w:i/>
                <w:color w:val="000000"/>
                <w:sz w:val="22"/>
                <w:szCs w:val="22"/>
                <w:u w:val="single"/>
              </w:rPr>
            </w:pPr>
          </w:p>
          <w:p w14:paraId="63395585" w14:textId="77777777" w:rsidR="00AD4AFE" w:rsidRPr="00953A2E" w:rsidRDefault="00AD4AFE" w:rsidP="00D339DD">
            <w:pPr>
              <w:numPr>
                <w:ilvl w:val="0"/>
                <w:numId w:val="14"/>
              </w:numPr>
              <w:rPr>
                <w:rFonts w:ascii="Arial" w:hAnsi="Arial" w:cs="Arial"/>
                <w:color w:val="000000"/>
                <w:sz w:val="22"/>
                <w:szCs w:val="22"/>
              </w:rPr>
            </w:pPr>
            <w:r w:rsidRPr="00953A2E">
              <w:rPr>
                <w:rFonts w:ascii="Arial" w:hAnsi="Arial" w:cs="Arial"/>
                <w:color w:val="000000"/>
                <w:sz w:val="22"/>
                <w:szCs w:val="22"/>
              </w:rPr>
              <w:t>Nómina de beneficiados, impresa, con nombre firma y sello, de quien elabora, revisa y aprueba.</w:t>
            </w:r>
          </w:p>
          <w:p w14:paraId="2992BF1C" w14:textId="77777777" w:rsidR="00AD4AFE" w:rsidRPr="00953A2E" w:rsidRDefault="00AD4AFE" w:rsidP="00AD4AFE">
            <w:pPr>
              <w:rPr>
                <w:rFonts w:ascii="Arial" w:hAnsi="Arial" w:cs="Arial"/>
                <w:color w:val="000000"/>
                <w:sz w:val="22"/>
                <w:szCs w:val="22"/>
              </w:rPr>
            </w:pPr>
          </w:p>
          <w:p w14:paraId="7DBA6F4F" w14:textId="77777777" w:rsidR="00AD4AFE" w:rsidRPr="00953A2E" w:rsidRDefault="00AD4AFE" w:rsidP="00D339DD">
            <w:pPr>
              <w:numPr>
                <w:ilvl w:val="0"/>
                <w:numId w:val="14"/>
              </w:numPr>
              <w:jc w:val="both"/>
              <w:rPr>
                <w:rFonts w:ascii="Arial" w:hAnsi="Arial" w:cs="Arial"/>
                <w:color w:val="000000"/>
                <w:sz w:val="22"/>
                <w:szCs w:val="22"/>
              </w:rPr>
            </w:pPr>
            <w:r w:rsidRPr="00953A2E">
              <w:rPr>
                <w:rFonts w:ascii="Arial" w:hAnsi="Arial" w:cs="Arial"/>
                <w:color w:val="000000"/>
                <w:sz w:val="22"/>
                <w:szCs w:val="22"/>
              </w:rPr>
              <w:t>Nómina con la información general de beneficiados y número de cuenta bancaria, en forma magnética.</w:t>
            </w:r>
          </w:p>
          <w:p w14:paraId="744D173E" w14:textId="77777777" w:rsidR="00AD4AFE" w:rsidRDefault="00AD4AFE" w:rsidP="00AD4AFE">
            <w:pPr>
              <w:rPr>
                <w:rFonts w:ascii="Arial" w:hAnsi="Arial" w:cs="Arial"/>
                <w:i/>
                <w:sz w:val="22"/>
                <w:szCs w:val="22"/>
                <w:u w:val="single"/>
              </w:rPr>
            </w:pPr>
          </w:p>
          <w:p w14:paraId="4C8194F1" w14:textId="77777777" w:rsidR="00571D75" w:rsidRPr="00072F69" w:rsidRDefault="00571D75" w:rsidP="00571D75">
            <w:pPr>
              <w:jc w:val="both"/>
              <w:rPr>
                <w:rFonts w:ascii="Arial" w:hAnsi="Arial" w:cs="Arial"/>
                <w:sz w:val="22"/>
                <w:szCs w:val="22"/>
              </w:rPr>
            </w:pPr>
            <w:r w:rsidRPr="00265D46">
              <w:rPr>
                <w:rFonts w:ascii="Arial" w:hAnsi="Arial" w:cs="Arial"/>
                <w:sz w:val="22"/>
                <w:szCs w:val="22"/>
              </w:rPr>
              <w:t xml:space="preserve">Traslada a Departamento/Sección de Adquisiciones para el registro y aprobación de la </w:t>
            </w:r>
            <w:r w:rsidR="007341B6">
              <w:rPr>
                <w:rFonts w:ascii="Arial" w:hAnsi="Arial" w:cs="Arial"/>
                <w:sz w:val="22"/>
                <w:szCs w:val="22"/>
              </w:rPr>
              <w:t>o</w:t>
            </w:r>
            <w:r w:rsidRPr="00265D46">
              <w:rPr>
                <w:rFonts w:ascii="Arial" w:hAnsi="Arial" w:cs="Arial"/>
                <w:sz w:val="22"/>
                <w:szCs w:val="22"/>
              </w:rPr>
              <w:t xml:space="preserve">rden de </w:t>
            </w:r>
            <w:r w:rsidR="007341B6">
              <w:rPr>
                <w:rFonts w:ascii="Arial" w:hAnsi="Arial" w:cs="Arial"/>
                <w:sz w:val="22"/>
                <w:szCs w:val="22"/>
              </w:rPr>
              <w:t>c</w:t>
            </w:r>
            <w:r w:rsidRPr="00265D46">
              <w:rPr>
                <w:rFonts w:ascii="Arial" w:hAnsi="Arial" w:cs="Arial"/>
                <w:sz w:val="22"/>
                <w:szCs w:val="22"/>
              </w:rPr>
              <w:t>ompra y su posterior traslado al Departamento/Sección Financiera para gestión de pago.</w:t>
            </w:r>
            <w:r w:rsidRPr="00072F69">
              <w:rPr>
                <w:rFonts w:ascii="Arial" w:hAnsi="Arial" w:cs="Arial"/>
                <w:sz w:val="22"/>
                <w:szCs w:val="22"/>
              </w:rPr>
              <w:t xml:space="preserve"> </w:t>
            </w:r>
          </w:p>
        </w:tc>
      </w:tr>
      <w:tr w:rsidR="00571D75" w:rsidRPr="005732FE" w14:paraId="17177CFE" w14:textId="77777777" w:rsidTr="003624B8">
        <w:trPr>
          <w:trHeight w:val="531"/>
          <w:jc w:val="right"/>
        </w:trPr>
        <w:tc>
          <w:tcPr>
            <w:tcW w:w="1159" w:type="dxa"/>
            <w:vAlign w:val="center"/>
          </w:tcPr>
          <w:p w14:paraId="69263646" w14:textId="77777777" w:rsidR="00571D75" w:rsidRPr="00072F69" w:rsidRDefault="00571D75" w:rsidP="00571D75">
            <w:pPr>
              <w:pStyle w:val="Prrafodelista"/>
              <w:tabs>
                <w:tab w:val="left" w:pos="285"/>
              </w:tabs>
              <w:ind w:left="360"/>
              <w:jc w:val="center"/>
              <w:rPr>
                <w:rFonts w:ascii="Arial Narrow" w:hAnsi="Arial Narrow" w:cs="Arial"/>
                <w:b/>
                <w:sz w:val="14"/>
                <w:szCs w:val="22"/>
              </w:rPr>
            </w:pPr>
          </w:p>
          <w:p w14:paraId="79FD04B3" w14:textId="77777777" w:rsidR="00571D75" w:rsidRPr="00072F69" w:rsidRDefault="00A5569D" w:rsidP="00571D75">
            <w:pPr>
              <w:tabs>
                <w:tab w:val="left" w:pos="285"/>
              </w:tabs>
              <w:jc w:val="center"/>
              <w:rPr>
                <w:rFonts w:ascii="Arial Narrow" w:hAnsi="Arial Narrow" w:cs="Arial"/>
                <w:b/>
                <w:sz w:val="14"/>
                <w:szCs w:val="22"/>
              </w:rPr>
            </w:pPr>
            <w:r>
              <w:rPr>
                <w:rFonts w:ascii="Arial" w:hAnsi="Arial" w:cs="Arial"/>
                <w:b/>
                <w:sz w:val="14"/>
                <w:szCs w:val="22"/>
              </w:rPr>
              <w:t>2</w:t>
            </w:r>
            <w:r w:rsidR="007F50A4">
              <w:rPr>
                <w:rFonts w:ascii="Arial" w:hAnsi="Arial" w:cs="Arial"/>
                <w:b/>
                <w:sz w:val="14"/>
                <w:szCs w:val="22"/>
              </w:rPr>
              <w:t>0</w:t>
            </w:r>
            <w:r w:rsidR="00571D75">
              <w:rPr>
                <w:rFonts w:ascii="Arial" w:hAnsi="Arial" w:cs="Arial"/>
                <w:b/>
                <w:sz w:val="14"/>
                <w:szCs w:val="22"/>
              </w:rPr>
              <w:t xml:space="preserve">. </w:t>
            </w:r>
            <w:r w:rsidR="00571D75" w:rsidRPr="00072F69">
              <w:rPr>
                <w:rFonts w:ascii="Arial" w:hAnsi="Arial" w:cs="Arial"/>
                <w:b/>
                <w:sz w:val="14"/>
                <w:szCs w:val="22"/>
              </w:rPr>
              <w:t xml:space="preserve">Recibir expediente y realizar acciones del </w:t>
            </w:r>
            <w:r w:rsidR="00571D75">
              <w:rPr>
                <w:rFonts w:ascii="Arial" w:hAnsi="Arial" w:cs="Arial"/>
                <w:b/>
                <w:sz w:val="14"/>
                <w:szCs w:val="22"/>
              </w:rPr>
              <w:t>FIN-PRO-01</w:t>
            </w:r>
          </w:p>
        </w:tc>
        <w:tc>
          <w:tcPr>
            <w:tcW w:w="1112" w:type="dxa"/>
            <w:vAlign w:val="center"/>
          </w:tcPr>
          <w:p w14:paraId="7AAA4F18" w14:textId="77777777" w:rsidR="00571D75" w:rsidRPr="00072F69" w:rsidRDefault="00571D75" w:rsidP="00571D75">
            <w:pPr>
              <w:jc w:val="center"/>
              <w:rPr>
                <w:rFonts w:ascii="Arial" w:hAnsi="Arial" w:cs="Arial"/>
                <w:sz w:val="14"/>
                <w:szCs w:val="14"/>
              </w:rPr>
            </w:pPr>
            <w:r w:rsidRPr="00072F69">
              <w:rPr>
                <w:rFonts w:ascii="Arial" w:hAnsi="Arial" w:cs="Arial"/>
                <w:sz w:val="14"/>
                <w:szCs w:val="14"/>
              </w:rPr>
              <w:t>Coordinador/ Jefe Departamento/ Sección Financiera DIDEDUC</w:t>
            </w:r>
          </w:p>
        </w:tc>
        <w:tc>
          <w:tcPr>
            <w:tcW w:w="8559" w:type="dxa"/>
            <w:tcMar>
              <w:left w:w="85" w:type="dxa"/>
              <w:right w:w="57" w:type="dxa"/>
            </w:tcMar>
            <w:vAlign w:val="center"/>
          </w:tcPr>
          <w:p w14:paraId="72A94686" w14:textId="77777777" w:rsidR="00571D75" w:rsidRDefault="00571D75" w:rsidP="00571D75">
            <w:pPr>
              <w:jc w:val="both"/>
              <w:rPr>
                <w:rFonts w:ascii="Arial" w:hAnsi="Arial" w:cs="Arial"/>
                <w:color w:val="000000"/>
              </w:rPr>
            </w:pPr>
            <w:r w:rsidRPr="00836D2A">
              <w:rPr>
                <w:rFonts w:ascii="Arial" w:eastAsia="Calibri" w:hAnsi="Arial" w:cs="Arial"/>
                <w:bCs/>
                <w:sz w:val="22"/>
                <w:szCs w:val="22"/>
                <w:lang w:val="es-GT" w:eastAsia="es-GT"/>
              </w:rPr>
              <w:t xml:space="preserve">Recibe expediente para trámite de pago. </w:t>
            </w:r>
            <w:r w:rsidRPr="00836D2A">
              <w:rPr>
                <w:rFonts w:ascii="Arial" w:hAnsi="Arial" w:cs="Arial"/>
                <w:sz w:val="22"/>
                <w:szCs w:val="22"/>
              </w:rPr>
              <w:t xml:space="preserve">Realiza las acciones indicadas en el </w:t>
            </w:r>
            <w:r>
              <w:rPr>
                <w:rFonts w:ascii="Arial" w:hAnsi="Arial" w:cs="Arial"/>
                <w:color w:val="000000"/>
                <w:sz w:val="22"/>
                <w:szCs w:val="22"/>
              </w:rPr>
              <w:t>Procedimiento FIN-PRO-01 “Procedimiento para la Ejecución Presupuestaria del Ministerio de Educación, inciso</w:t>
            </w:r>
            <w:r w:rsidRPr="00730A23">
              <w:rPr>
                <w:rFonts w:ascii="Arial" w:hAnsi="Arial" w:cs="Arial"/>
                <w:color w:val="000000"/>
                <w:sz w:val="22"/>
                <w:szCs w:val="22"/>
              </w:rPr>
              <w:t xml:space="preserve"> C.</w:t>
            </w:r>
            <w:r>
              <w:rPr>
                <w:rFonts w:ascii="Arial" w:hAnsi="Arial" w:cs="Arial"/>
                <w:color w:val="000000"/>
                <w:sz w:val="22"/>
                <w:szCs w:val="22"/>
              </w:rPr>
              <w:t>1</w:t>
            </w:r>
            <w:r w:rsidRPr="00730A23">
              <w:rPr>
                <w:rFonts w:ascii="Arial" w:hAnsi="Arial" w:cs="Arial"/>
                <w:color w:val="000000"/>
                <w:sz w:val="22"/>
                <w:szCs w:val="22"/>
              </w:rPr>
              <w:t xml:space="preserve"> </w:t>
            </w:r>
            <w:r>
              <w:rPr>
                <w:rFonts w:ascii="Arial" w:hAnsi="Arial" w:cs="Arial"/>
                <w:color w:val="000000"/>
                <w:sz w:val="22"/>
                <w:szCs w:val="22"/>
              </w:rPr>
              <w:t>Pago a través de Comprobante Único de Registro</w:t>
            </w:r>
            <w:r>
              <w:rPr>
                <w:rFonts w:ascii="Arial" w:hAnsi="Arial" w:cs="Arial"/>
                <w:color w:val="000000"/>
              </w:rPr>
              <w:t xml:space="preserve"> </w:t>
            </w:r>
            <w:r>
              <w:rPr>
                <w:rFonts w:ascii="Arial" w:hAnsi="Arial" w:cs="Arial"/>
                <w:color w:val="000000"/>
                <w:sz w:val="22"/>
                <w:szCs w:val="22"/>
              </w:rPr>
              <w:t>-CUR-”.</w:t>
            </w:r>
          </w:p>
          <w:p w14:paraId="630377CA" w14:textId="77777777" w:rsidR="00571D75" w:rsidRPr="00836D2A" w:rsidRDefault="00571D75" w:rsidP="00D339DD">
            <w:pPr>
              <w:numPr>
                <w:ilvl w:val="0"/>
                <w:numId w:val="11"/>
              </w:numPr>
              <w:spacing w:before="240"/>
              <w:jc w:val="both"/>
              <w:rPr>
                <w:rFonts w:ascii="Arial" w:eastAsia="Calibri" w:hAnsi="Arial" w:cs="Arial"/>
                <w:bCs/>
                <w:sz w:val="22"/>
                <w:szCs w:val="22"/>
                <w:lang w:eastAsia="es-GT"/>
              </w:rPr>
            </w:pPr>
            <w:r w:rsidRPr="00836D2A">
              <w:rPr>
                <w:rFonts w:ascii="Arial" w:eastAsia="Calibri" w:hAnsi="Arial" w:cs="Arial"/>
                <w:b/>
                <w:bCs/>
                <w:sz w:val="22"/>
                <w:szCs w:val="22"/>
                <w:lang w:val="es-GT" w:eastAsia="es-GT"/>
              </w:rPr>
              <w:t>NOTA:</w:t>
            </w:r>
            <w:r w:rsidRPr="00836D2A">
              <w:rPr>
                <w:rFonts w:ascii="Arial" w:eastAsia="Calibri" w:hAnsi="Arial" w:cs="Arial"/>
                <w:bCs/>
                <w:sz w:val="22"/>
                <w:szCs w:val="22"/>
                <w:lang w:val="es-GT" w:eastAsia="es-GT"/>
              </w:rPr>
              <w:t xml:space="preserve"> Previo a realizar las gestiones para efectuar los pagos por medio de acreditamiento en cuenta, las </w:t>
            </w:r>
            <w:r w:rsidR="007341B6">
              <w:rPr>
                <w:rFonts w:ascii="Arial" w:eastAsia="Calibri" w:hAnsi="Arial" w:cs="Arial"/>
                <w:bCs/>
                <w:sz w:val="22"/>
                <w:szCs w:val="22"/>
                <w:lang w:val="es-GT" w:eastAsia="es-GT"/>
              </w:rPr>
              <w:t>u</w:t>
            </w:r>
            <w:r w:rsidRPr="00836D2A">
              <w:rPr>
                <w:rFonts w:ascii="Arial" w:eastAsia="Calibri" w:hAnsi="Arial" w:cs="Arial"/>
                <w:bCs/>
                <w:sz w:val="22"/>
                <w:szCs w:val="22"/>
                <w:lang w:val="es-GT" w:eastAsia="es-GT"/>
              </w:rPr>
              <w:t xml:space="preserve">nidades </w:t>
            </w:r>
            <w:r w:rsidR="007341B6">
              <w:rPr>
                <w:rFonts w:ascii="Arial" w:eastAsia="Calibri" w:hAnsi="Arial" w:cs="Arial"/>
                <w:bCs/>
                <w:sz w:val="22"/>
                <w:szCs w:val="22"/>
                <w:lang w:val="es-GT" w:eastAsia="es-GT"/>
              </w:rPr>
              <w:t>e</w:t>
            </w:r>
            <w:r w:rsidRPr="00836D2A">
              <w:rPr>
                <w:rFonts w:ascii="Arial" w:eastAsia="Calibri" w:hAnsi="Arial" w:cs="Arial"/>
                <w:bCs/>
                <w:sz w:val="22"/>
                <w:szCs w:val="22"/>
                <w:lang w:val="es-GT" w:eastAsia="es-GT"/>
              </w:rPr>
              <w:t>jecutoras deben de contar con la aprobación del presupuesto y cuota financiera para el ejercicio fiscal vigente.</w:t>
            </w:r>
          </w:p>
        </w:tc>
      </w:tr>
      <w:tr w:rsidR="00571D75" w:rsidRPr="005732FE" w14:paraId="579A1D3F" w14:textId="77777777" w:rsidTr="00312FAD">
        <w:trPr>
          <w:trHeight w:val="874"/>
          <w:jc w:val="right"/>
        </w:trPr>
        <w:tc>
          <w:tcPr>
            <w:tcW w:w="1159" w:type="dxa"/>
            <w:vAlign w:val="center"/>
          </w:tcPr>
          <w:p w14:paraId="7B22D25E" w14:textId="77777777" w:rsidR="00571D75" w:rsidRPr="00072F69" w:rsidRDefault="00571D75" w:rsidP="00571D75">
            <w:pPr>
              <w:pStyle w:val="Prrafodelista"/>
              <w:tabs>
                <w:tab w:val="left" w:pos="285"/>
              </w:tabs>
              <w:ind w:left="360"/>
              <w:jc w:val="center"/>
              <w:rPr>
                <w:rFonts w:ascii="Arial Narrow" w:hAnsi="Arial Narrow" w:cs="Arial"/>
                <w:b/>
                <w:sz w:val="14"/>
                <w:szCs w:val="22"/>
              </w:rPr>
            </w:pPr>
          </w:p>
          <w:p w14:paraId="01ED65E6" w14:textId="77777777" w:rsidR="00571D75" w:rsidRPr="00072F69" w:rsidRDefault="00EF0DA4" w:rsidP="001738F3">
            <w:pPr>
              <w:pStyle w:val="Prrafodelista"/>
              <w:tabs>
                <w:tab w:val="left" w:pos="285"/>
              </w:tabs>
              <w:ind w:left="0"/>
              <w:jc w:val="center"/>
              <w:rPr>
                <w:rFonts w:ascii="Arial Narrow" w:hAnsi="Arial Narrow" w:cs="Arial"/>
                <w:b/>
                <w:sz w:val="14"/>
                <w:szCs w:val="22"/>
              </w:rPr>
            </w:pPr>
            <w:r>
              <w:rPr>
                <w:rFonts w:ascii="Arial" w:hAnsi="Arial" w:cs="Arial"/>
                <w:b/>
                <w:bCs/>
                <w:sz w:val="14"/>
                <w:szCs w:val="14"/>
              </w:rPr>
              <w:t>2</w:t>
            </w:r>
            <w:r w:rsidR="007F50A4">
              <w:rPr>
                <w:rFonts w:ascii="Arial" w:hAnsi="Arial" w:cs="Arial"/>
                <w:b/>
                <w:bCs/>
                <w:sz w:val="14"/>
                <w:szCs w:val="14"/>
              </w:rPr>
              <w:t>1</w:t>
            </w:r>
            <w:r w:rsidR="00571D75">
              <w:rPr>
                <w:rFonts w:ascii="Arial" w:hAnsi="Arial" w:cs="Arial"/>
                <w:b/>
                <w:bCs/>
                <w:sz w:val="14"/>
                <w:szCs w:val="14"/>
              </w:rPr>
              <w:t xml:space="preserve">. </w:t>
            </w:r>
            <w:r w:rsidR="00571D75" w:rsidRPr="00072F69">
              <w:rPr>
                <w:rFonts w:ascii="Arial" w:hAnsi="Arial" w:cs="Arial"/>
                <w:b/>
                <w:bCs/>
                <w:sz w:val="14"/>
                <w:szCs w:val="14"/>
              </w:rPr>
              <w:t>Solicitar realizar acreditamiento y trasladar archivo encriptado</w:t>
            </w:r>
          </w:p>
        </w:tc>
        <w:tc>
          <w:tcPr>
            <w:tcW w:w="1112" w:type="dxa"/>
            <w:vAlign w:val="center"/>
          </w:tcPr>
          <w:p w14:paraId="0B6AE4E0" w14:textId="77777777" w:rsidR="00571D75" w:rsidRPr="00072F69" w:rsidRDefault="00571D75" w:rsidP="00571D75">
            <w:pPr>
              <w:jc w:val="center"/>
              <w:rPr>
                <w:rFonts w:ascii="Arial" w:hAnsi="Arial" w:cs="Arial"/>
                <w:sz w:val="14"/>
                <w:szCs w:val="16"/>
              </w:rPr>
            </w:pPr>
            <w:r w:rsidRPr="00072F69">
              <w:rPr>
                <w:rFonts w:ascii="Arial" w:hAnsi="Arial" w:cs="Arial"/>
                <w:sz w:val="14"/>
                <w:szCs w:val="14"/>
              </w:rPr>
              <w:t>Coordinador/ Jefe Departamento/ Sección Financiera DIDEDUC</w:t>
            </w:r>
          </w:p>
        </w:tc>
        <w:tc>
          <w:tcPr>
            <w:tcW w:w="8559" w:type="dxa"/>
            <w:tcMar>
              <w:left w:w="85" w:type="dxa"/>
              <w:right w:w="57" w:type="dxa"/>
            </w:tcMar>
            <w:vAlign w:val="center"/>
          </w:tcPr>
          <w:p w14:paraId="1EDB2153" w14:textId="77777777" w:rsidR="00571D75" w:rsidRPr="00836D2A" w:rsidRDefault="00571D75" w:rsidP="00571D75">
            <w:pPr>
              <w:jc w:val="both"/>
              <w:rPr>
                <w:rFonts w:ascii="Arial" w:hAnsi="Arial" w:cs="Arial"/>
                <w:b/>
                <w:sz w:val="22"/>
                <w:szCs w:val="22"/>
              </w:rPr>
            </w:pPr>
            <w:r w:rsidRPr="00836D2A">
              <w:rPr>
                <w:rFonts w:ascii="Arial" w:hAnsi="Arial" w:cs="Arial"/>
                <w:sz w:val="22"/>
                <w:szCs w:val="22"/>
              </w:rPr>
              <w:t>Solicita por medio de oficio</w:t>
            </w:r>
            <w:r w:rsidR="0047082C">
              <w:rPr>
                <w:rFonts w:ascii="Arial" w:hAnsi="Arial" w:cs="Arial"/>
                <w:sz w:val="22"/>
                <w:szCs w:val="22"/>
              </w:rPr>
              <w:t xml:space="preserve"> </w:t>
            </w:r>
            <w:r w:rsidRPr="00836D2A">
              <w:rPr>
                <w:rFonts w:ascii="Arial" w:hAnsi="Arial" w:cs="Arial"/>
                <w:sz w:val="22"/>
                <w:szCs w:val="22"/>
              </w:rPr>
              <w:t>dirigido a la entidad bancaria que se realice el acreditamiento en cuenta, traslada archivo encriptado con el detalle de los beneficiados y los números de cuenta correspondientes.</w:t>
            </w:r>
          </w:p>
        </w:tc>
      </w:tr>
      <w:tr w:rsidR="00571D75" w:rsidRPr="005732FE" w14:paraId="6C155111" w14:textId="77777777" w:rsidTr="00312FAD">
        <w:trPr>
          <w:trHeight w:val="874"/>
          <w:jc w:val="right"/>
        </w:trPr>
        <w:tc>
          <w:tcPr>
            <w:tcW w:w="1159" w:type="dxa"/>
            <w:vAlign w:val="center"/>
          </w:tcPr>
          <w:p w14:paraId="4E60DC01" w14:textId="77777777" w:rsidR="00571D75" w:rsidRPr="00072F69" w:rsidRDefault="00571D75" w:rsidP="00571D75">
            <w:pPr>
              <w:pStyle w:val="Prrafodelista"/>
              <w:tabs>
                <w:tab w:val="left" w:pos="285"/>
              </w:tabs>
              <w:ind w:left="360"/>
              <w:jc w:val="center"/>
              <w:rPr>
                <w:rFonts w:ascii="Arial Narrow" w:hAnsi="Arial Narrow" w:cs="Arial"/>
                <w:b/>
                <w:sz w:val="14"/>
                <w:szCs w:val="22"/>
              </w:rPr>
            </w:pPr>
          </w:p>
          <w:p w14:paraId="74E4F9E9" w14:textId="77777777" w:rsidR="00571D75" w:rsidRPr="00072F69" w:rsidRDefault="00EF0DA4" w:rsidP="001738F3">
            <w:pPr>
              <w:pStyle w:val="Prrafodelista"/>
              <w:tabs>
                <w:tab w:val="left" w:pos="285"/>
              </w:tabs>
              <w:ind w:left="0"/>
              <w:jc w:val="center"/>
              <w:rPr>
                <w:rFonts w:ascii="Arial Narrow" w:hAnsi="Arial Narrow" w:cs="Arial"/>
                <w:b/>
                <w:sz w:val="14"/>
                <w:szCs w:val="22"/>
              </w:rPr>
            </w:pPr>
            <w:r>
              <w:rPr>
                <w:rFonts w:ascii="Arial" w:hAnsi="Arial" w:cs="Arial"/>
                <w:b/>
                <w:bCs/>
                <w:sz w:val="14"/>
                <w:szCs w:val="14"/>
              </w:rPr>
              <w:t>2</w:t>
            </w:r>
            <w:r w:rsidR="007F50A4">
              <w:rPr>
                <w:rFonts w:ascii="Arial" w:hAnsi="Arial" w:cs="Arial"/>
                <w:b/>
                <w:bCs/>
                <w:sz w:val="14"/>
                <w:szCs w:val="14"/>
              </w:rPr>
              <w:t>2</w:t>
            </w:r>
            <w:r w:rsidR="00571D75">
              <w:rPr>
                <w:rFonts w:ascii="Arial" w:hAnsi="Arial" w:cs="Arial"/>
                <w:b/>
                <w:bCs/>
                <w:sz w:val="14"/>
                <w:szCs w:val="14"/>
              </w:rPr>
              <w:t xml:space="preserve">. </w:t>
            </w:r>
            <w:r w:rsidR="00571D75" w:rsidRPr="00072F69">
              <w:rPr>
                <w:rFonts w:ascii="Arial" w:hAnsi="Arial" w:cs="Arial"/>
                <w:b/>
                <w:bCs/>
                <w:sz w:val="14"/>
                <w:szCs w:val="14"/>
              </w:rPr>
              <w:t>Monitorear el acreditamiento</w:t>
            </w:r>
          </w:p>
        </w:tc>
        <w:tc>
          <w:tcPr>
            <w:tcW w:w="1112" w:type="dxa"/>
            <w:vAlign w:val="center"/>
          </w:tcPr>
          <w:p w14:paraId="0F5460E6" w14:textId="77777777" w:rsidR="00571D75" w:rsidRPr="00072F69" w:rsidRDefault="00571D75" w:rsidP="00571D75">
            <w:pPr>
              <w:jc w:val="center"/>
              <w:rPr>
                <w:rFonts w:ascii="Arial" w:hAnsi="Arial" w:cs="Arial"/>
                <w:sz w:val="14"/>
                <w:szCs w:val="16"/>
              </w:rPr>
            </w:pPr>
            <w:r w:rsidRPr="00072F69">
              <w:rPr>
                <w:rFonts w:ascii="Arial" w:hAnsi="Arial" w:cs="Arial"/>
                <w:sz w:val="14"/>
                <w:szCs w:val="14"/>
              </w:rPr>
              <w:t>Coordinador/ Jefe Departamento/ Sección Financiera DIDEDUC</w:t>
            </w:r>
          </w:p>
        </w:tc>
        <w:tc>
          <w:tcPr>
            <w:tcW w:w="8559" w:type="dxa"/>
            <w:tcMar>
              <w:left w:w="85" w:type="dxa"/>
              <w:right w:w="57" w:type="dxa"/>
            </w:tcMar>
            <w:vAlign w:val="center"/>
          </w:tcPr>
          <w:p w14:paraId="331617C5" w14:textId="77777777" w:rsidR="00571D75" w:rsidRPr="00072F69" w:rsidRDefault="00571D75" w:rsidP="00571D75">
            <w:pPr>
              <w:jc w:val="both"/>
              <w:rPr>
                <w:rFonts w:ascii="Arial" w:eastAsia="Calibri" w:hAnsi="Arial" w:cs="Arial"/>
                <w:sz w:val="22"/>
              </w:rPr>
            </w:pPr>
            <w:r w:rsidRPr="00072F69">
              <w:rPr>
                <w:rFonts w:ascii="Arial" w:hAnsi="Arial" w:cs="Arial"/>
                <w:sz w:val="22"/>
              </w:rPr>
              <w:t xml:space="preserve">Monitorea constantemente el Sistema de Contabilidad Integrada -SICOIN WEB- para dar seguimiento al acreditamiento de los recursos financieros en la Entidad Bancaria que corresponda. </w:t>
            </w:r>
          </w:p>
          <w:p w14:paraId="719AAD97" w14:textId="77777777" w:rsidR="00571D75" w:rsidRPr="00072F69" w:rsidRDefault="00571D75" w:rsidP="00571D75">
            <w:pPr>
              <w:jc w:val="both"/>
              <w:rPr>
                <w:rFonts w:ascii="Arial" w:hAnsi="Arial" w:cs="Arial"/>
                <w:sz w:val="22"/>
                <w:lang w:val="es-GT"/>
              </w:rPr>
            </w:pPr>
          </w:p>
          <w:p w14:paraId="56026F91" w14:textId="77777777" w:rsidR="00571D75" w:rsidRPr="00072F69" w:rsidRDefault="00571D75" w:rsidP="00571D75">
            <w:pPr>
              <w:jc w:val="both"/>
              <w:rPr>
                <w:rFonts w:ascii="Arial" w:hAnsi="Arial" w:cs="Arial"/>
                <w:sz w:val="22"/>
              </w:rPr>
            </w:pPr>
            <w:r w:rsidRPr="00072F69">
              <w:rPr>
                <w:rFonts w:ascii="Arial" w:hAnsi="Arial" w:cs="Arial"/>
                <w:sz w:val="22"/>
              </w:rPr>
              <w:t xml:space="preserve">Si ya fueron acreditados los recursos financieros, traslada reporte de ruta crítica del </w:t>
            </w:r>
            <w:r w:rsidRPr="00072F69">
              <w:rPr>
                <w:rFonts w:ascii="Arial" w:hAnsi="Arial" w:cs="Arial"/>
                <w:sz w:val="22"/>
              </w:rPr>
              <w:lastRenderedPageBreak/>
              <w:t xml:space="preserve">CUR del Gasto, generado del SICOIN WEB </w:t>
            </w:r>
            <w:r w:rsidRPr="00072F69">
              <w:rPr>
                <w:rFonts w:ascii="Arial" w:hAnsi="Arial" w:cs="Arial"/>
                <w:sz w:val="22"/>
                <w:szCs w:val="22"/>
              </w:rPr>
              <w:t>y adjunta la documentación de soporte que ampara la emisión del mismo.</w:t>
            </w:r>
          </w:p>
          <w:p w14:paraId="367EF54D" w14:textId="77777777" w:rsidR="00571D75" w:rsidRPr="00072F69" w:rsidRDefault="00571D75" w:rsidP="00571D75">
            <w:pPr>
              <w:jc w:val="both"/>
              <w:rPr>
                <w:rFonts w:ascii="Arial" w:hAnsi="Arial" w:cs="Arial"/>
                <w:sz w:val="22"/>
              </w:rPr>
            </w:pPr>
          </w:p>
          <w:p w14:paraId="3F956CD4" w14:textId="77777777" w:rsidR="00571D75" w:rsidRPr="00072F69" w:rsidRDefault="00571D75" w:rsidP="00D339DD">
            <w:pPr>
              <w:pStyle w:val="Prrafodelista"/>
              <w:numPr>
                <w:ilvl w:val="0"/>
                <w:numId w:val="12"/>
              </w:numPr>
              <w:jc w:val="both"/>
              <w:rPr>
                <w:rFonts w:ascii="Arial" w:hAnsi="Arial" w:cs="Arial"/>
                <w:sz w:val="22"/>
              </w:rPr>
            </w:pPr>
            <w:r w:rsidRPr="00072F69">
              <w:rPr>
                <w:rFonts w:ascii="Arial" w:hAnsi="Arial" w:cs="Arial"/>
                <w:b/>
                <w:bCs/>
                <w:sz w:val="22"/>
              </w:rPr>
              <w:t>NOTA 1:</w:t>
            </w:r>
            <w:r w:rsidRPr="00072F69">
              <w:rPr>
                <w:rFonts w:ascii="Arial" w:hAnsi="Arial" w:cs="Arial"/>
                <w:sz w:val="22"/>
              </w:rPr>
              <w:t xml:space="preserve"> La entidad bancaria realiza el acreditamiento en las cuentas de los beneficiados e informa a la DIDEDUC que corresponda, el detalle de las cuentas bancarias que no fue posible acreditar, reintegra los recursos financieros no acreditados a la cuenta de Fondo Común establecida para el efecto.</w:t>
            </w:r>
          </w:p>
          <w:p w14:paraId="627CE365" w14:textId="77777777" w:rsidR="00571D75" w:rsidRPr="00072F69" w:rsidRDefault="00571D75" w:rsidP="00571D75">
            <w:pPr>
              <w:pStyle w:val="Prrafodelista"/>
              <w:ind w:left="360"/>
              <w:jc w:val="both"/>
              <w:rPr>
                <w:rFonts w:ascii="Arial" w:hAnsi="Arial" w:cs="Arial"/>
                <w:sz w:val="22"/>
              </w:rPr>
            </w:pPr>
            <w:r w:rsidRPr="00072F69">
              <w:rPr>
                <w:rFonts w:ascii="Arial" w:hAnsi="Arial" w:cs="Arial"/>
                <w:sz w:val="22"/>
              </w:rPr>
              <w:t>Por cada boleta de reintegro al Fondo Común el personal del Departamento/Sección Financiera de la DIDEDUC, deberá registrar el CUR de Devolución correspondiente en el SICOIN WEB y solicitar ante el Ministerio de Finanzas Públicas la aprobación del mismo</w:t>
            </w:r>
            <w:r w:rsidR="00990944">
              <w:rPr>
                <w:rFonts w:ascii="Arial" w:hAnsi="Arial" w:cs="Arial"/>
                <w:sz w:val="22"/>
              </w:rPr>
              <w:t>, cuando aplique</w:t>
            </w:r>
            <w:r w:rsidRPr="00072F69">
              <w:rPr>
                <w:rFonts w:ascii="Arial" w:hAnsi="Arial" w:cs="Arial"/>
                <w:sz w:val="22"/>
              </w:rPr>
              <w:t>.</w:t>
            </w:r>
          </w:p>
          <w:p w14:paraId="6C2C867C" w14:textId="77777777" w:rsidR="00571D75" w:rsidRPr="00072F69" w:rsidRDefault="00571D75" w:rsidP="00571D75">
            <w:pPr>
              <w:pStyle w:val="Prrafodelista"/>
              <w:ind w:left="1080"/>
              <w:jc w:val="both"/>
              <w:rPr>
                <w:rFonts w:ascii="Arial" w:hAnsi="Arial" w:cs="Arial"/>
                <w:sz w:val="22"/>
              </w:rPr>
            </w:pPr>
          </w:p>
          <w:p w14:paraId="0330395D" w14:textId="77777777" w:rsidR="00571D75" w:rsidRPr="00072F69" w:rsidRDefault="00571D75" w:rsidP="00D339DD">
            <w:pPr>
              <w:pStyle w:val="Prrafodelista"/>
              <w:numPr>
                <w:ilvl w:val="0"/>
                <w:numId w:val="12"/>
              </w:numPr>
              <w:jc w:val="both"/>
              <w:rPr>
                <w:rFonts w:ascii="Arial" w:hAnsi="Arial" w:cs="Arial"/>
                <w:sz w:val="22"/>
                <w:szCs w:val="22"/>
              </w:rPr>
            </w:pPr>
            <w:r w:rsidRPr="00072F69">
              <w:rPr>
                <w:rFonts w:ascii="Arial" w:hAnsi="Arial" w:cs="Arial"/>
                <w:b/>
                <w:bCs/>
                <w:sz w:val="22"/>
              </w:rPr>
              <w:t>NOTA 2:</w:t>
            </w:r>
            <w:r w:rsidRPr="00072F69">
              <w:rPr>
                <w:rFonts w:ascii="Arial" w:hAnsi="Arial" w:cs="Arial"/>
                <w:sz w:val="22"/>
              </w:rPr>
              <w:t xml:space="preserve"> Los </w:t>
            </w:r>
            <w:r w:rsidR="000C310A">
              <w:rPr>
                <w:rFonts w:ascii="Arial" w:hAnsi="Arial" w:cs="Arial"/>
                <w:sz w:val="22"/>
              </w:rPr>
              <w:t>estudiantes</w:t>
            </w:r>
            <w:r w:rsidRPr="00AD6652">
              <w:rPr>
                <w:rFonts w:ascii="Arial" w:hAnsi="Arial" w:cs="Arial"/>
                <w:sz w:val="22"/>
              </w:rPr>
              <w:t>,</w:t>
            </w:r>
            <w:r w:rsidRPr="00072F69">
              <w:rPr>
                <w:rFonts w:ascii="Arial" w:hAnsi="Arial" w:cs="Arial"/>
                <w:sz w:val="22"/>
              </w:rPr>
              <w:t xml:space="preserve"> padres y madres de familia, tutores, representantes o encargados de los beneficiarios revisan su cuenta bancaria para verificar el acreditamiento de los recursos financieros.</w:t>
            </w:r>
          </w:p>
        </w:tc>
      </w:tr>
    </w:tbl>
    <w:p w14:paraId="08D3E06F" w14:textId="77777777" w:rsidR="00A5569D" w:rsidRDefault="00A5569D" w:rsidP="00E26F09">
      <w:pPr>
        <w:pStyle w:val="Encabezado"/>
        <w:tabs>
          <w:tab w:val="clear" w:pos="4252"/>
          <w:tab w:val="clear" w:pos="8504"/>
        </w:tabs>
        <w:ind w:left="426"/>
        <w:jc w:val="both"/>
        <w:rPr>
          <w:rFonts w:ascii="Arial" w:hAnsi="Arial" w:cs="Arial"/>
          <w:sz w:val="22"/>
          <w:szCs w:val="22"/>
          <w:lang w:val="es-GT"/>
        </w:rPr>
      </w:pPr>
    </w:p>
    <w:p w14:paraId="4355B20E" w14:textId="77777777" w:rsidR="0043263A" w:rsidRPr="00072F69" w:rsidRDefault="0043263A" w:rsidP="00E26F09">
      <w:pPr>
        <w:pStyle w:val="Encabezado"/>
        <w:tabs>
          <w:tab w:val="clear" w:pos="4252"/>
          <w:tab w:val="clear" w:pos="8504"/>
          <w:tab w:val="left" w:pos="910"/>
        </w:tabs>
        <w:ind w:left="910" w:hanging="484"/>
        <w:jc w:val="both"/>
        <w:rPr>
          <w:rFonts w:ascii="Arial" w:hAnsi="Arial" w:cs="Arial"/>
          <w:b/>
          <w:sz w:val="22"/>
          <w:szCs w:val="22"/>
          <w:lang w:val="es-GT"/>
        </w:rPr>
      </w:pPr>
      <w:r w:rsidRPr="00E26F09">
        <w:rPr>
          <w:rFonts w:ascii="Arial" w:hAnsi="Arial" w:cs="Arial"/>
          <w:b/>
          <w:sz w:val="22"/>
          <w:szCs w:val="22"/>
          <w:lang w:val="es-GT"/>
        </w:rPr>
        <w:t>G.4</w:t>
      </w:r>
      <w:r w:rsidRPr="00E26F09">
        <w:rPr>
          <w:rFonts w:ascii="Arial" w:hAnsi="Arial" w:cs="Arial"/>
          <w:b/>
          <w:sz w:val="22"/>
          <w:szCs w:val="22"/>
          <w:lang w:val="es-GT"/>
        </w:rPr>
        <w:tab/>
        <w:t xml:space="preserve">Revalidación de </w:t>
      </w:r>
      <w:r w:rsidR="00C00831" w:rsidRPr="00C00831">
        <w:rPr>
          <w:rFonts w:ascii="Arial" w:hAnsi="Arial" w:cs="Arial"/>
          <w:b/>
          <w:sz w:val="22"/>
          <w:szCs w:val="22"/>
          <w:lang w:val="es-GT"/>
        </w:rPr>
        <w:t>Becas de Estudio para Carreras con Orientación Técnica y Tecnológica en el Nivel de Educación Media -Ciclo Diversificado-</w:t>
      </w:r>
    </w:p>
    <w:p w14:paraId="499C919C" w14:textId="77777777" w:rsidR="0043263A" w:rsidRDefault="0043263A" w:rsidP="00E26F09">
      <w:pPr>
        <w:ind w:left="426"/>
        <w:rPr>
          <w:rFonts w:ascii="Arial" w:hAnsi="Arial" w:cs="Arial"/>
          <w:b/>
          <w:sz w:val="22"/>
          <w:szCs w:val="22"/>
          <w:lang w:val="es-ES"/>
        </w:rPr>
      </w:pPr>
    </w:p>
    <w:p w14:paraId="168AF54D" w14:textId="77777777" w:rsidR="0047082C" w:rsidRDefault="00E26F09" w:rsidP="00581D21">
      <w:pPr>
        <w:ind w:left="426"/>
        <w:jc w:val="both"/>
        <w:rPr>
          <w:rFonts w:ascii="Arial" w:hAnsi="Arial" w:cs="Arial"/>
          <w:sz w:val="22"/>
          <w:szCs w:val="22"/>
        </w:rPr>
      </w:pPr>
      <w:r w:rsidRPr="006866D5">
        <w:rPr>
          <w:rFonts w:ascii="Arial" w:hAnsi="Arial" w:cs="Arial"/>
          <w:sz w:val="22"/>
          <w:szCs w:val="22"/>
        </w:rPr>
        <w:t>En el caso de los</w:t>
      </w:r>
      <w:r w:rsidRPr="00072F69">
        <w:rPr>
          <w:rFonts w:ascii="Arial" w:hAnsi="Arial" w:cs="Arial"/>
          <w:sz w:val="22"/>
          <w:szCs w:val="22"/>
        </w:rPr>
        <w:t xml:space="preserve"> </w:t>
      </w:r>
      <w:r w:rsidR="000C310A">
        <w:rPr>
          <w:rFonts w:ascii="Arial" w:hAnsi="Arial" w:cs="Arial"/>
          <w:sz w:val="22"/>
          <w:szCs w:val="22"/>
        </w:rPr>
        <w:t>estudiantes</w:t>
      </w:r>
      <w:r w:rsidRPr="00072F69">
        <w:rPr>
          <w:rFonts w:ascii="Arial" w:hAnsi="Arial" w:cs="Arial"/>
          <w:sz w:val="22"/>
          <w:szCs w:val="22"/>
        </w:rPr>
        <w:t xml:space="preserve"> beneficiados</w:t>
      </w:r>
      <w:r>
        <w:rPr>
          <w:rFonts w:ascii="Arial" w:hAnsi="Arial" w:cs="Arial"/>
          <w:sz w:val="22"/>
          <w:szCs w:val="22"/>
        </w:rPr>
        <w:t>,</w:t>
      </w:r>
      <w:r w:rsidRPr="00072F69">
        <w:rPr>
          <w:rFonts w:ascii="Arial" w:hAnsi="Arial" w:cs="Arial"/>
          <w:sz w:val="22"/>
          <w:szCs w:val="22"/>
        </w:rPr>
        <w:t xml:space="preserve"> </w:t>
      </w:r>
      <w:r>
        <w:rPr>
          <w:rFonts w:ascii="Arial" w:hAnsi="Arial" w:cs="Arial"/>
          <w:sz w:val="22"/>
          <w:szCs w:val="22"/>
        </w:rPr>
        <w:t xml:space="preserve">es necesario que hayan </w:t>
      </w:r>
      <w:r w:rsidRPr="00072F69">
        <w:rPr>
          <w:rFonts w:ascii="Arial" w:hAnsi="Arial" w:cs="Arial"/>
          <w:sz w:val="22"/>
          <w:szCs w:val="22"/>
        </w:rPr>
        <w:t>cursado y aprobado</w:t>
      </w:r>
      <w:r>
        <w:rPr>
          <w:rFonts w:ascii="Arial" w:hAnsi="Arial" w:cs="Arial"/>
          <w:sz w:val="22"/>
          <w:szCs w:val="22"/>
        </w:rPr>
        <w:t xml:space="preserve"> </w:t>
      </w:r>
      <w:r w:rsidRPr="00072F69">
        <w:rPr>
          <w:rFonts w:ascii="Arial" w:hAnsi="Arial" w:cs="Arial"/>
          <w:sz w:val="22"/>
          <w:szCs w:val="22"/>
        </w:rPr>
        <w:t>la totalidad de asignaturas del grado anterior</w:t>
      </w:r>
      <w:r>
        <w:rPr>
          <w:rFonts w:ascii="Arial" w:hAnsi="Arial" w:cs="Arial"/>
          <w:sz w:val="22"/>
          <w:szCs w:val="22"/>
        </w:rPr>
        <w:t xml:space="preserve"> que corresponda, con notas finales cuyo promedio general mínimo es de </w:t>
      </w:r>
      <w:r w:rsidR="0047082C" w:rsidRPr="0047082C">
        <w:rPr>
          <w:rFonts w:ascii="Arial" w:hAnsi="Arial" w:cs="Arial"/>
          <w:sz w:val="22"/>
          <w:szCs w:val="22"/>
        </w:rPr>
        <w:t>70 puntos para el ciclo escolar 2024 y a partir del ciclo escolar 2025, un promedio académico general mínimo de 80 puntos.</w:t>
      </w:r>
    </w:p>
    <w:p w14:paraId="6BF14677" w14:textId="77777777" w:rsidR="0047082C" w:rsidRDefault="0047082C" w:rsidP="00581D21">
      <w:pPr>
        <w:ind w:left="426"/>
        <w:jc w:val="both"/>
        <w:rPr>
          <w:rFonts w:ascii="Arial" w:hAnsi="Arial" w:cs="Arial"/>
          <w:sz w:val="22"/>
          <w:szCs w:val="22"/>
        </w:rPr>
      </w:pPr>
    </w:p>
    <w:p w14:paraId="2229259D" w14:textId="77777777" w:rsidR="006F59B8" w:rsidRPr="00072F69" w:rsidRDefault="00E26F09" w:rsidP="00C81D50">
      <w:pPr>
        <w:ind w:left="426"/>
        <w:jc w:val="both"/>
        <w:rPr>
          <w:rFonts w:ascii="Arial" w:hAnsi="Arial" w:cs="Arial"/>
          <w:b/>
          <w:sz w:val="22"/>
          <w:szCs w:val="22"/>
          <w:lang w:val="es-ES"/>
        </w:rPr>
      </w:pPr>
      <w:r>
        <w:rPr>
          <w:rFonts w:ascii="Arial" w:hAnsi="Arial" w:cs="Arial"/>
          <w:sz w:val="22"/>
          <w:szCs w:val="22"/>
        </w:rPr>
        <w:t xml:space="preserve"> </w:t>
      </w:r>
    </w:p>
    <w:tbl>
      <w:tblPr>
        <w:tblW w:w="10801"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134"/>
        <w:gridCol w:w="1136"/>
        <w:gridCol w:w="8531"/>
      </w:tblGrid>
      <w:tr w:rsidR="0043263A" w:rsidRPr="00072F69" w14:paraId="60C380A9" w14:textId="77777777" w:rsidTr="00E26F09">
        <w:trPr>
          <w:tblHeader/>
          <w:jc w:val="right"/>
        </w:trPr>
        <w:tc>
          <w:tcPr>
            <w:tcW w:w="1134" w:type="dxa"/>
            <w:shd w:val="clear" w:color="auto" w:fill="D9D9D9"/>
            <w:tcMar>
              <w:top w:w="28" w:type="dxa"/>
              <w:bottom w:w="28" w:type="dxa"/>
            </w:tcMar>
            <w:vAlign w:val="center"/>
          </w:tcPr>
          <w:p w14:paraId="1F94BE8C" w14:textId="77777777" w:rsidR="0043263A" w:rsidRPr="00072F69" w:rsidRDefault="0043263A" w:rsidP="00ED6921">
            <w:pPr>
              <w:spacing w:line="264" w:lineRule="auto"/>
              <w:jc w:val="center"/>
              <w:rPr>
                <w:rFonts w:ascii="Arial" w:hAnsi="Arial" w:cs="Arial"/>
                <w:b/>
                <w:sz w:val="16"/>
                <w:szCs w:val="16"/>
              </w:rPr>
            </w:pPr>
            <w:r w:rsidRPr="00072F69">
              <w:rPr>
                <w:rFonts w:ascii="Arial" w:hAnsi="Arial" w:cs="Arial"/>
                <w:b/>
                <w:sz w:val="16"/>
                <w:szCs w:val="16"/>
              </w:rPr>
              <w:t>Actividad</w:t>
            </w:r>
          </w:p>
        </w:tc>
        <w:tc>
          <w:tcPr>
            <w:tcW w:w="1136" w:type="dxa"/>
            <w:shd w:val="clear" w:color="auto" w:fill="D9D9D9"/>
            <w:tcMar>
              <w:top w:w="28" w:type="dxa"/>
              <w:bottom w:w="28" w:type="dxa"/>
            </w:tcMar>
            <w:vAlign w:val="center"/>
          </w:tcPr>
          <w:p w14:paraId="285EB16A" w14:textId="77777777" w:rsidR="0043263A" w:rsidRPr="00072F69" w:rsidRDefault="0043263A" w:rsidP="00ED6921">
            <w:pPr>
              <w:spacing w:line="264" w:lineRule="auto"/>
              <w:jc w:val="center"/>
              <w:rPr>
                <w:rFonts w:ascii="Arial" w:hAnsi="Arial" w:cs="Arial"/>
                <w:b/>
                <w:sz w:val="16"/>
                <w:szCs w:val="16"/>
              </w:rPr>
            </w:pPr>
            <w:r w:rsidRPr="00072F69">
              <w:rPr>
                <w:rFonts w:ascii="Arial" w:hAnsi="Arial" w:cs="Arial"/>
                <w:b/>
                <w:sz w:val="16"/>
                <w:szCs w:val="16"/>
              </w:rPr>
              <w:t>Responsable</w:t>
            </w:r>
          </w:p>
        </w:tc>
        <w:tc>
          <w:tcPr>
            <w:tcW w:w="8531" w:type="dxa"/>
            <w:shd w:val="clear" w:color="auto" w:fill="D9D9D9"/>
            <w:tcMar>
              <w:top w:w="28" w:type="dxa"/>
              <w:left w:w="57" w:type="dxa"/>
              <w:bottom w:w="28" w:type="dxa"/>
              <w:right w:w="28" w:type="dxa"/>
            </w:tcMar>
            <w:vAlign w:val="center"/>
          </w:tcPr>
          <w:p w14:paraId="53C8FDF5" w14:textId="77777777" w:rsidR="0043263A" w:rsidRPr="00072F69" w:rsidRDefault="0043263A" w:rsidP="00ED6921">
            <w:pPr>
              <w:spacing w:line="264" w:lineRule="auto"/>
              <w:jc w:val="center"/>
              <w:rPr>
                <w:rFonts w:ascii="Arial" w:hAnsi="Arial" w:cs="Arial"/>
                <w:b/>
                <w:sz w:val="16"/>
                <w:szCs w:val="16"/>
              </w:rPr>
            </w:pPr>
            <w:r w:rsidRPr="00072F69">
              <w:rPr>
                <w:rFonts w:ascii="Arial" w:hAnsi="Arial" w:cs="Arial"/>
                <w:b/>
                <w:sz w:val="16"/>
                <w:szCs w:val="16"/>
              </w:rPr>
              <w:t>Descripción de las Actividades</w:t>
            </w:r>
          </w:p>
        </w:tc>
      </w:tr>
      <w:tr w:rsidR="0043263A" w:rsidRPr="00072F69" w14:paraId="7E6611D1" w14:textId="77777777" w:rsidTr="00E26F09">
        <w:trPr>
          <w:trHeight w:val="874"/>
          <w:jc w:val="right"/>
        </w:trPr>
        <w:tc>
          <w:tcPr>
            <w:tcW w:w="1134" w:type="dxa"/>
            <w:vAlign w:val="center"/>
          </w:tcPr>
          <w:p w14:paraId="472BB95F" w14:textId="77777777" w:rsidR="0043263A" w:rsidRPr="00072F69" w:rsidRDefault="0043263A" w:rsidP="00E26F09">
            <w:pPr>
              <w:pStyle w:val="Prrafodelista"/>
              <w:tabs>
                <w:tab w:val="left" w:pos="285"/>
              </w:tabs>
              <w:ind w:left="360"/>
              <w:jc w:val="center"/>
              <w:rPr>
                <w:rFonts w:ascii="Arial" w:hAnsi="Arial" w:cs="Arial"/>
                <w:b/>
                <w:sz w:val="14"/>
                <w:szCs w:val="22"/>
              </w:rPr>
            </w:pPr>
          </w:p>
          <w:p w14:paraId="73735384" w14:textId="77777777" w:rsidR="0043263A" w:rsidRPr="00072F69" w:rsidRDefault="00E26F09" w:rsidP="00ED6921">
            <w:pPr>
              <w:tabs>
                <w:tab w:val="left" w:pos="275"/>
              </w:tabs>
              <w:jc w:val="center"/>
              <w:rPr>
                <w:rFonts w:ascii="Arial" w:hAnsi="Arial" w:cs="Arial"/>
                <w:b/>
                <w:sz w:val="14"/>
                <w:szCs w:val="22"/>
              </w:rPr>
            </w:pPr>
            <w:r>
              <w:rPr>
                <w:rFonts w:ascii="Arial" w:hAnsi="Arial" w:cs="Arial"/>
                <w:b/>
                <w:sz w:val="14"/>
                <w:szCs w:val="22"/>
              </w:rPr>
              <w:t>2</w:t>
            </w:r>
            <w:r w:rsidR="007F50A4">
              <w:rPr>
                <w:rFonts w:ascii="Arial" w:hAnsi="Arial" w:cs="Arial"/>
                <w:b/>
                <w:sz w:val="14"/>
                <w:szCs w:val="22"/>
              </w:rPr>
              <w:t>3</w:t>
            </w:r>
            <w:r>
              <w:rPr>
                <w:rFonts w:ascii="Arial" w:hAnsi="Arial" w:cs="Arial"/>
                <w:b/>
                <w:sz w:val="14"/>
                <w:szCs w:val="22"/>
              </w:rPr>
              <w:t xml:space="preserve">. </w:t>
            </w:r>
            <w:r w:rsidR="0043263A" w:rsidRPr="00072F69">
              <w:rPr>
                <w:rFonts w:ascii="Arial" w:hAnsi="Arial" w:cs="Arial"/>
                <w:b/>
                <w:sz w:val="14"/>
                <w:szCs w:val="22"/>
              </w:rPr>
              <w:t>Recibir expedientes y trasladar</w:t>
            </w:r>
          </w:p>
          <w:p w14:paraId="2A57DF46" w14:textId="77777777" w:rsidR="0043263A" w:rsidRPr="00072F69" w:rsidRDefault="0043263A" w:rsidP="00ED6921">
            <w:pPr>
              <w:jc w:val="center"/>
              <w:rPr>
                <w:rFonts w:ascii="Arial" w:hAnsi="Arial" w:cs="Arial"/>
                <w:b/>
                <w:i/>
                <w:sz w:val="14"/>
                <w:szCs w:val="22"/>
              </w:rPr>
            </w:pPr>
          </w:p>
        </w:tc>
        <w:tc>
          <w:tcPr>
            <w:tcW w:w="1136" w:type="dxa"/>
            <w:vAlign w:val="center"/>
          </w:tcPr>
          <w:p w14:paraId="081D3EB3" w14:textId="77777777" w:rsidR="0043263A" w:rsidRPr="00187F46" w:rsidRDefault="0043263A" w:rsidP="00ED6921">
            <w:pPr>
              <w:jc w:val="center"/>
              <w:rPr>
                <w:rFonts w:ascii="Arial" w:hAnsi="Arial" w:cs="Arial"/>
                <w:sz w:val="14"/>
                <w:szCs w:val="16"/>
              </w:rPr>
            </w:pPr>
            <w:r w:rsidRPr="00187F46">
              <w:rPr>
                <w:rFonts w:ascii="Arial" w:hAnsi="Arial" w:cs="Arial"/>
                <w:sz w:val="14"/>
                <w:szCs w:val="16"/>
              </w:rPr>
              <w:t xml:space="preserve">Director del Centro Educativo </w:t>
            </w:r>
          </w:p>
        </w:tc>
        <w:tc>
          <w:tcPr>
            <w:tcW w:w="8531" w:type="dxa"/>
            <w:tcMar>
              <w:top w:w="28" w:type="dxa"/>
              <w:left w:w="57" w:type="dxa"/>
              <w:bottom w:w="85" w:type="dxa"/>
              <w:right w:w="28" w:type="dxa"/>
            </w:tcMar>
            <w:vAlign w:val="center"/>
          </w:tcPr>
          <w:p w14:paraId="64FB0A54" w14:textId="77777777" w:rsidR="0043263A" w:rsidRPr="00187F46" w:rsidRDefault="0043263A" w:rsidP="00ED6921">
            <w:pPr>
              <w:jc w:val="both"/>
              <w:rPr>
                <w:rFonts w:ascii="Arial" w:hAnsi="Arial" w:cs="Arial"/>
                <w:sz w:val="22"/>
                <w:szCs w:val="22"/>
              </w:rPr>
            </w:pPr>
            <w:r w:rsidRPr="00187F46">
              <w:rPr>
                <w:rFonts w:ascii="Arial" w:hAnsi="Arial" w:cs="Arial"/>
                <w:sz w:val="22"/>
                <w:szCs w:val="22"/>
              </w:rPr>
              <w:t xml:space="preserve">Recibe de los aspirantes a </w:t>
            </w:r>
            <w:r w:rsidR="009B2518" w:rsidRPr="00187F46">
              <w:rPr>
                <w:rFonts w:ascii="Arial" w:hAnsi="Arial" w:cs="Arial"/>
                <w:sz w:val="22"/>
                <w:szCs w:val="22"/>
                <w:lang w:val="es-GT"/>
              </w:rPr>
              <w:t xml:space="preserve">“Becas de Estudio para Carreras con Orientación Técnica y Tecnológica en el Nivel de Educación Media -Ciclo Diversificado-” </w:t>
            </w:r>
            <w:r w:rsidRPr="00187F46">
              <w:rPr>
                <w:rFonts w:ascii="Arial" w:hAnsi="Arial" w:cs="Arial"/>
                <w:sz w:val="22"/>
                <w:szCs w:val="22"/>
              </w:rPr>
              <w:t xml:space="preserve">los expedientes en original y copia, que contienen los documentos siguientes: </w:t>
            </w:r>
          </w:p>
          <w:p w14:paraId="0DC8264A" w14:textId="77777777" w:rsidR="0043263A" w:rsidRPr="00187F46" w:rsidRDefault="0043263A" w:rsidP="00ED6921">
            <w:pPr>
              <w:jc w:val="both"/>
              <w:rPr>
                <w:rFonts w:ascii="Arial" w:hAnsi="Arial" w:cs="Arial"/>
                <w:sz w:val="22"/>
                <w:szCs w:val="22"/>
              </w:rPr>
            </w:pPr>
          </w:p>
          <w:p w14:paraId="52719C54" w14:textId="77777777" w:rsidR="00E26F09" w:rsidRPr="00187F46" w:rsidRDefault="0043263A" w:rsidP="00D339DD">
            <w:pPr>
              <w:numPr>
                <w:ilvl w:val="0"/>
                <w:numId w:val="4"/>
              </w:numPr>
              <w:ind w:right="565"/>
              <w:jc w:val="both"/>
              <w:rPr>
                <w:rFonts w:ascii="Arial" w:hAnsi="Arial" w:cs="Arial"/>
                <w:sz w:val="22"/>
                <w:szCs w:val="22"/>
                <w:lang w:val="es-ES"/>
              </w:rPr>
            </w:pPr>
            <w:r w:rsidRPr="00187F46">
              <w:rPr>
                <w:rFonts w:ascii="Arial" w:hAnsi="Arial" w:cs="Arial"/>
                <w:sz w:val="22"/>
                <w:szCs w:val="22"/>
                <w:lang w:val="es-ES"/>
              </w:rPr>
              <w:t xml:space="preserve">Solicitud de Revalidación de </w:t>
            </w:r>
            <w:r w:rsidR="009B2518" w:rsidRPr="00187F46">
              <w:rPr>
                <w:rFonts w:ascii="Arial" w:hAnsi="Arial" w:cs="Arial"/>
                <w:sz w:val="22"/>
                <w:szCs w:val="22"/>
                <w:lang w:val="es-GT"/>
              </w:rPr>
              <w:t>Becas de Estudio para Carreras con Orientación Técnica y Tecnológica en el Nivel de Educación Media -Ciclo Diversificado-”</w:t>
            </w:r>
            <w:r w:rsidRPr="00187F46">
              <w:rPr>
                <w:rFonts w:ascii="Arial" w:hAnsi="Arial" w:cs="Arial"/>
                <w:sz w:val="22"/>
                <w:szCs w:val="22"/>
                <w:lang w:val="es-ES"/>
              </w:rPr>
              <w:t>, debidamente lleno</w:t>
            </w:r>
            <w:r w:rsidR="003A6ADB" w:rsidRPr="00187F46">
              <w:rPr>
                <w:rFonts w:ascii="Arial" w:hAnsi="Arial" w:cs="Arial"/>
                <w:sz w:val="22"/>
                <w:szCs w:val="22"/>
                <w:lang w:val="es-ES"/>
              </w:rPr>
              <w:t>.</w:t>
            </w:r>
            <w:r w:rsidRPr="00187F46">
              <w:rPr>
                <w:rFonts w:ascii="Arial" w:hAnsi="Arial" w:cs="Arial"/>
                <w:sz w:val="22"/>
                <w:szCs w:val="22"/>
                <w:lang w:val="es-ES"/>
              </w:rPr>
              <w:t xml:space="preserve"> </w:t>
            </w:r>
          </w:p>
          <w:p w14:paraId="6B872C3D" w14:textId="77777777" w:rsidR="0043263A" w:rsidRPr="00187F46" w:rsidRDefault="0043263A" w:rsidP="00D339DD">
            <w:pPr>
              <w:numPr>
                <w:ilvl w:val="0"/>
                <w:numId w:val="4"/>
              </w:numPr>
              <w:ind w:right="565"/>
              <w:jc w:val="both"/>
              <w:rPr>
                <w:rFonts w:ascii="Arial" w:hAnsi="Arial" w:cs="Arial"/>
                <w:sz w:val="22"/>
                <w:szCs w:val="22"/>
                <w:lang w:val="es-ES"/>
              </w:rPr>
            </w:pPr>
            <w:r w:rsidRPr="00187F46">
              <w:rPr>
                <w:rFonts w:ascii="Arial" w:hAnsi="Arial" w:cs="Arial"/>
                <w:sz w:val="22"/>
                <w:szCs w:val="22"/>
                <w:lang w:val="es-ES"/>
              </w:rPr>
              <w:t>Certificado de aprobación del último grado</w:t>
            </w:r>
            <w:r w:rsidR="003A6ADB" w:rsidRPr="00187F46">
              <w:rPr>
                <w:rFonts w:ascii="Arial" w:hAnsi="Arial" w:cs="Arial"/>
                <w:sz w:val="22"/>
                <w:szCs w:val="22"/>
                <w:lang w:val="es-ES"/>
              </w:rPr>
              <w:t>.</w:t>
            </w:r>
          </w:p>
          <w:p w14:paraId="3BB90550" w14:textId="77777777" w:rsidR="0043263A" w:rsidRPr="00187F46" w:rsidRDefault="0043263A" w:rsidP="00D339DD">
            <w:pPr>
              <w:numPr>
                <w:ilvl w:val="0"/>
                <w:numId w:val="4"/>
              </w:numPr>
              <w:ind w:right="565"/>
              <w:jc w:val="both"/>
              <w:rPr>
                <w:rFonts w:ascii="Arial" w:hAnsi="Arial" w:cs="Arial"/>
                <w:sz w:val="22"/>
                <w:szCs w:val="22"/>
                <w:lang w:val="es-ES"/>
              </w:rPr>
            </w:pPr>
            <w:r w:rsidRPr="00187F46">
              <w:rPr>
                <w:rFonts w:ascii="Arial" w:hAnsi="Arial" w:cs="Arial"/>
                <w:sz w:val="22"/>
                <w:szCs w:val="22"/>
                <w:lang w:val="es-ES"/>
              </w:rPr>
              <w:t xml:space="preserve">Constancia de buena conducta extendida por el Director del </w:t>
            </w:r>
            <w:r w:rsidR="00415958" w:rsidRPr="00187F46">
              <w:rPr>
                <w:rFonts w:ascii="Arial" w:hAnsi="Arial" w:cs="Arial"/>
                <w:sz w:val="22"/>
                <w:szCs w:val="22"/>
                <w:lang w:val="es-ES"/>
              </w:rPr>
              <w:t xml:space="preserve">Instituto Tecnológico. </w:t>
            </w:r>
          </w:p>
          <w:p w14:paraId="440DB04B" w14:textId="77777777" w:rsidR="00B7491A" w:rsidRPr="00187F46" w:rsidRDefault="00B7491A" w:rsidP="00B7491A">
            <w:pPr>
              <w:numPr>
                <w:ilvl w:val="0"/>
                <w:numId w:val="4"/>
              </w:numPr>
              <w:ind w:right="565"/>
              <w:jc w:val="both"/>
              <w:rPr>
                <w:rFonts w:ascii="Arial" w:hAnsi="Arial" w:cs="Arial"/>
                <w:strike/>
                <w:color w:val="FF0000"/>
                <w:sz w:val="22"/>
                <w:szCs w:val="22"/>
                <w:lang w:val="es-ES"/>
              </w:rPr>
            </w:pPr>
            <w:r w:rsidRPr="00187F46">
              <w:rPr>
                <w:rFonts w:ascii="Arial" w:hAnsi="Arial" w:cs="Arial"/>
                <w:sz w:val="22"/>
                <w:szCs w:val="22"/>
                <w:lang w:val="es-ES"/>
              </w:rPr>
              <w:t>Código personal del estudiante que confirme la inscripción en el Instituto Tecnológico</w:t>
            </w:r>
          </w:p>
          <w:p w14:paraId="5C310C1B" w14:textId="77777777" w:rsidR="00E26F09" w:rsidRPr="00187F46" w:rsidRDefault="00E26F09" w:rsidP="00E26F09">
            <w:pPr>
              <w:ind w:right="565"/>
              <w:jc w:val="both"/>
              <w:rPr>
                <w:rFonts w:ascii="Arial" w:hAnsi="Arial" w:cs="Arial"/>
                <w:sz w:val="22"/>
                <w:szCs w:val="22"/>
                <w:lang w:val="es-ES"/>
              </w:rPr>
            </w:pPr>
          </w:p>
          <w:p w14:paraId="60AA3FFF" w14:textId="77777777" w:rsidR="0043263A" w:rsidRPr="00187F46" w:rsidRDefault="0043263A" w:rsidP="00ED6921">
            <w:pPr>
              <w:jc w:val="both"/>
              <w:rPr>
                <w:rFonts w:ascii="Arial" w:hAnsi="Arial" w:cs="Arial"/>
                <w:sz w:val="22"/>
                <w:szCs w:val="22"/>
                <w:lang w:val="es-ES"/>
              </w:rPr>
            </w:pPr>
            <w:r w:rsidRPr="00187F46">
              <w:rPr>
                <w:rFonts w:ascii="Arial" w:hAnsi="Arial" w:cs="Arial"/>
                <w:sz w:val="22"/>
                <w:szCs w:val="22"/>
              </w:rPr>
              <w:t>Traslada los expedientes de los estudiantes postulantes al Departamento/Sección de Administración de Programas de Apoyo de la DIDEDUC.</w:t>
            </w:r>
          </w:p>
        </w:tc>
      </w:tr>
      <w:tr w:rsidR="00E26F09" w:rsidRPr="00072F69" w14:paraId="598E8DD8" w14:textId="77777777" w:rsidTr="00E26F09">
        <w:trPr>
          <w:trHeight w:val="874"/>
          <w:jc w:val="right"/>
        </w:trPr>
        <w:tc>
          <w:tcPr>
            <w:tcW w:w="1134" w:type="dxa"/>
            <w:vAlign w:val="center"/>
          </w:tcPr>
          <w:p w14:paraId="2CC68C9E" w14:textId="77777777" w:rsidR="00E26F09" w:rsidRPr="00E564F7" w:rsidRDefault="00E26F09" w:rsidP="00E26F09">
            <w:pPr>
              <w:pStyle w:val="Prrafodelista"/>
              <w:tabs>
                <w:tab w:val="left" w:pos="305"/>
              </w:tabs>
              <w:ind w:left="360"/>
              <w:jc w:val="center"/>
              <w:rPr>
                <w:rFonts w:ascii="Arial Narrow" w:hAnsi="Arial Narrow" w:cs="Arial"/>
                <w:b/>
                <w:sz w:val="14"/>
                <w:szCs w:val="22"/>
              </w:rPr>
            </w:pPr>
          </w:p>
          <w:p w14:paraId="580D4F75" w14:textId="77777777" w:rsidR="00E26F09" w:rsidRPr="00E564F7" w:rsidRDefault="00E26F09" w:rsidP="001738F3">
            <w:pPr>
              <w:tabs>
                <w:tab w:val="left" w:pos="275"/>
              </w:tabs>
              <w:jc w:val="center"/>
              <w:rPr>
                <w:rFonts w:ascii="Arial Narrow" w:hAnsi="Arial Narrow" w:cs="Arial"/>
                <w:b/>
                <w:sz w:val="14"/>
                <w:szCs w:val="22"/>
              </w:rPr>
            </w:pPr>
            <w:r w:rsidRPr="00E564F7">
              <w:rPr>
                <w:rFonts w:ascii="Arial" w:hAnsi="Arial" w:cs="Arial"/>
                <w:b/>
                <w:sz w:val="14"/>
                <w:szCs w:val="22"/>
              </w:rPr>
              <w:t>2</w:t>
            </w:r>
            <w:r w:rsidR="007F50A4">
              <w:rPr>
                <w:rFonts w:ascii="Arial" w:hAnsi="Arial" w:cs="Arial"/>
                <w:b/>
                <w:sz w:val="14"/>
                <w:szCs w:val="22"/>
              </w:rPr>
              <w:t>4</w:t>
            </w:r>
            <w:r w:rsidRPr="00E564F7">
              <w:rPr>
                <w:rFonts w:ascii="Arial" w:hAnsi="Arial" w:cs="Arial"/>
                <w:b/>
                <w:sz w:val="14"/>
                <w:szCs w:val="22"/>
              </w:rPr>
              <w:t xml:space="preserve">. </w:t>
            </w:r>
            <w:r w:rsidR="009160AE" w:rsidRPr="00E564F7">
              <w:rPr>
                <w:rFonts w:ascii="Arial" w:hAnsi="Arial" w:cs="Arial"/>
                <w:b/>
                <w:sz w:val="14"/>
                <w:szCs w:val="22"/>
              </w:rPr>
              <w:t>Recibir, revisar y r</w:t>
            </w:r>
            <w:r w:rsidRPr="00E564F7">
              <w:rPr>
                <w:rFonts w:ascii="Arial" w:hAnsi="Arial" w:cs="Arial"/>
                <w:b/>
                <w:sz w:val="14"/>
                <w:szCs w:val="22"/>
              </w:rPr>
              <w:t>evalidar B</w:t>
            </w:r>
            <w:r w:rsidR="006A02FA" w:rsidRPr="00E564F7">
              <w:rPr>
                <w:rFonts w:ascii="Arial" w:hAnsi="Arial" w:cs="Arial"/>
                <w:b/>
                <w:sz w:val="14"/>
                <w:szCs w:val="22"/>
              </w:rPr>
              <w:t>ecas</w:t>
            </w:r>
            <w:r w:rsidRPr="00E564F7">
              <w:rPr>
                <w:rFonts w:ascii="Arial" w:hAnsi="Arial" w:cs="Arial"/>
                <w:b/>
                <w:sz w:val="14"/>
                <w:szCs w:val="22"/>
              </w:rPr>
              <w:t xml:space="preserve"> de Estudio</w:t>
            </w:r>
          </w:p>
        </w:tc>
        <w:tc>
          <w:tcPr>
            <w:tcW w:w="1136" w:type="dxa"/>
            <w:vAlign w:val="center"/>
          </w:tcPr>
          <w:p w14:paraId="11AE0EFA" w14:textId="77777777" w:rsidR="00E26F09" w:rsidRPr="00E564F7" w:rsidRDefault="00E26F09" w:rsidP="00E26F09">
            <w:pPr>
              <w:jc w:val="center"/>
              <w:rPr>
                <w:rFonts w:ascii="Arial" w:hAnsi="Arial" w:cs="Arial"/>
                <w:sz w:val="14"/>
                <w:szCs w:val="16"/>
              </w:rPr>
            </w:pPr>
            <w:r w:rsidRPr="00E564F7">
              <w:rPr>
                <w:rFonts w:ascii="Arial" w:hAnsi="Arial" w:cs="Arial"/>
                <w:sz w:val="14"/>
                <w:szCs w:val="16"/>
              </w:rPr>
              <w:t xml:space="preserve">Jefe / Asistente Depto./ Sección de Administración de Programas de Apoyo </w:t>
            </w:r>
          </w:p>
          <w:p w14:paraId="5D814DA2" w14:textId="77777777" w:rsidR="00E26F09" w:rsidRPr="00E564F7" w:rsidRDefault="00E26F09" w:rsidP="00E26F09">
            <w:pPr>
              <w:jc w:val="center"/>
              <w:rPr>
                <w:rFonts w:ascii="Arial" w:hAnsi="Arial" w:cs="Arial"/>
                <w:sz w:val="14"/>
                <w:szCs w:val="16"/>
              </w:rPr>
            </w:pPr>
            <w:r w:rsidRPr="00E564F7">
              <w:rPr>
                <w:rFonts w:ascii="Arial" w:hAnsi="Arial" w:cs="Arial"/>
                <w:sz w:val="14"/>
                <w:szCs w:val="16"/>
              </w:rPr>
              <w:t>DIDEDUC</w:t>
            </w:r>
          </w:p>
          <w:p w14:paraId="448C1E43" w14:textId="77777777" w:rsidR="00E26F09" w:rsidRPr="00E564F7" w:rsidRDefault="00E26F09" w:rsidP="00E26F09">
            <w:pPr>
              <w:jc w:val="center"/>
              <w:rPr>
                <w:rFonts w:ascii="Arial" w:hAnsi="Arial" w:cs="Arial"/>
                <w:sz w:val="14"/>
                <w:szCs w:val="16"/>
              </w:rPr>
            </w:pPr>
          </w:p>
        </w:tc>
        <w:tc>
          <w:tcPr>
            <w:tcW w:w="8531" w:type="dxa"/>
            <w:tcMar>
              <w:top w:w="28" w:type="dxa"/>
              <w:left w:w="57" w:type="dxa"/>
              <w:bottom w:w="85" w:type="dxa"/>
              <w:right w:w="28" w:type="dxa"/>
            </w:tcMar>
            <w:vAlign w:val="center"/>
          </w:tcPr>
          <w:p w14:paraId="4E71C515" w14:textId="77777777" w:rsidR="009160AE" w:rsidRPr="00E564F7" w:rsidRDefault="009160AE" w:rsidP="009160AE">
            <w:pPr>
              <w:jc w:val="both"/>
              <w:rPr>
                <w:rFonts w:ascii="Arial" w:hAnsi="Arial" w:cs="Arial"/>
                <w:sz w:val="22"/>
                <w:szCs w:val="22"/>
              </w:rPr>
            </w:pPr>
            <w:r w:rsidRPr="00E564F7">
              <w:rPr>
                <w:rFonts w:ascii="Arial" w:hAnsi="Arial" w:cs="Arial"/>
                <w:sz w:val="22"/>
                <w:szCs w:val="22"/>
              </w:rPr>
              <w:t xml:space="preserve">Recibe expedientes, revisa que los datos estén correctos. </w:t>
            </w:r>
          </w:p>
          <w:p w14:paraId="7DA2A12C" w14:textId="77777777" w:rsidR="00E26F09" w:rsidRPr="00E564F7" w:rsidRDefault="00E26F09" w:rsidP="00E26F09">
            <w:pPr>
              <w:jc w:val="both"/>
              <w:rPr>
                <w:rFonts w:ascii="Arial" w:hAnsi="Arial" w:cs="Arial"/>
                <w:sz w:val="22"/>
                <w:szCs w:val="22"/>
              </w:rPr>
            </w:pPr>
          </w:p>
          <w:p w14:paraId="630E206D" w14:textId="77777777" w:rsidR="00E26F09" w:rsidRPr="00E564F7" w:rsidRDefault="00E26F09" w:rsidP="00E26F09">
            <w:pPr>
              <w:jc w:val="both"/>
              <w:rPr>
                <w:rFonts w:ascii="Arial" w:hAnsi="Arial" w:cs="Arial"/>
                <w:sz w:val="22"/>
                <w:szCs w:val="22"/>
              </w:rPr>
            </w:pPr>
            <w:r w:rsidRPr="00E564F7">
              <w:rPr>
                <w:rFonts w:ascii="Arial" w:hAnsi="Arial" w:cs="Arial"/>
                <w:sz w:val="22"/>
                <w:szCs w:val="22"/>
              </w:rPr>
              <w:t xml:space="preserve">Continúa con las actividades descritas en el inciso G.2 “Selección y Adjudicación”, desde la actividad </w:t>
            </w:r>
            <w:r w:rsidR="00D20D78" w:rsidRPr="00E564F7">
              <w:rPr>
                <w:rFonts w:ascii="Arial" w:hAnsi="Arial" w:cs="Arial"/>
                <w:sz w:val="22"/>
                <w:szCs w:val="22"/>
              </w:rPr>
              <w:t>9</w:t>
            </w:r>
            <w:r w:rsidRPr="00E564F7">
              <w:rPr>
                <w:rFonts w:ascii="Arial" w:hAnsi="Arial" w:cs="Arial"/>
                <w:sz w:val="22"/>
                <w:szCs w:val="22"/>
              </w:rPr>
              <w:t xml:space="preserve"> </w:t>
            </w:r>
            <w:r w:rsidRPr="00D47B36">
              <w:rPr>
                <w:rFonts w:ascii="Arial" w:hAnsi="Arial" w:cs="Arial"/>
                <w:sz w:val="22"/>
                <w:szCs w:val="22"/>
              </w:rPr>
              <w:t>“</w:t>
            </w:r>
            <w:r w:rsidR="000B6FA7" w:rsidRPr="00D47B36">
              <w:rPr>
                <w:rFonts w:ascii="Arial" w:hAnsi="Arial" w:cs="Arial"/>
                <w:sz w:val="22"/>
                <w:szCs w:val="22"/>
              </w:rPr>
              <w:t>Elaborar Contrato y Resolución</w:t>
            </w:r>
            <w:r w:rsidRPr="00D47B36">
              <w:rPr>
                <w:rFonts w:ascii="Arial" w:hAnsi="Arial" w:cs="Arial"/>
                <w:sz w:val="22"/>
                <w:szCs w:val="22"/>
              </w:rPr>
              <w:t>”.</w:t>
            </w:r>
          </w:p>
          <w:p w14:paraId="2FFED0C9" w14:textId="77777777" w:rsidR="00E26F09" w:rsidRPr="00E564F7" w:rsidRDefault="00E26F09" w:rsidP="00E26F09">
            <w:pPr>
              <w:jc w:val="both"/>
              <w:rPr>
                <w:rFonts w:ascii="Arial" w:hAnsi="Arial" w:cs="Arial"/>
                <w:sz w:val="22"/>
                <w:szCs w:val="22"/>
              </w:rPr>
            </w:pPr>
          </w:p>
          <w:p w14:paraId="5D9C8B08" w14:textId="77777777" w:rsidR="00E26F09" w:rsidRPr="00E564F7" w:rsidRDefault="00E26F09" w:rsidP="00D339DD">
            <w:pPr>
              <w:numPr>
                <w:ilvl w:val="0"/>
                <w:numId w:val="10"/>
              </w:numPr>
              <w:jc w:val="both"/>
              <w:rPr>
                <w:rFonts w:ascii="Arial" w:hAnsi="Arial" w:cs="Arial"/>
                <w:b/>
                <w:sz w:val="22"/>
                <w:szCs w:val="22"/>
              </w:rPr>
            </w:pPr>
            <w:r w:rsidRPr="00E564F7">
              <w:rPr>
                <w:rFonts w:ascii="Arial" w:hAnsi="Arial" w:cs="Arial"/>
                <w:b/>
                <w:sz w:val="22"/>
                <w:szCs w:val="22"/>
              </w:rPr>
              <w:t xml:space="preserve">NOTA: </w:t>
            </w:r>
            <w:r w:rsidRPr="00E564F7">
              <w:rPr>
                <w:rFonts w:ascii="Arial" w:hAnsi="Arial" w:cs="Arial"/>
                <w:sz w:val="22"/>
                <w:szCs w:val="22"/>
              </w:rPr>
              <w:t xml:space="preserve">En </w:t>
            </w:r>
            <w:r w:rsidR="00D47B36">
              <w:rPr>
                <w:rFonts w:ascii="Arial" w:hAnsi="Arial" w:cs="Arial"/>
                <w:sz w:val="22"/>
                <w:szCs w:val="22"/>
              </w:rPr>
              <w:t>la Resolución Departamental</w:t>
            </w:r>
            <w:r w:rsidRPr="00E564F7">
              <w:rPr>
                <w:rFonts w:ascii="Arial" w:hAnsi="Arial" w:cs="Arial"/>
                <w:sz w:val="22"/>
                <w:szCs w:val="22"/>
              </w:rPr>
              <w:t xml:space="preserve"> por medio de la cual se adjudican las </w:t>
            </w:r>
            <w:r w:rsidR="0090293F" w:rsidRPr="00E564F7">
              <w:rPr>
                <w:rFonts w:ascii="Arial" w:hAnsi="Arial" w:cs="Arial"/>
                <w:sz w:val="22"/>
                <w:szCs w:val="22"/>
              </w:rPr>
              <w:t>Becas de Estudio para Carreras con Orientación Técnica y Tecnológica en el Nivel de Educación Media -Ciclo Diversificado-</w:t>
            </w:r>
            <w:r w:rsidRPr="00E564F7">
              <w:rPr>
                <w:rFonts w:ascii="Arial" w:hAnsi="Arial" w:cs="Arial"/>
                <w:sz w:val="22"/>
                <w:szCs w:val="22"/>
              </w:rPr>
              <w:t>, también se incluyen las revalidaciones.</w:t>
            </w:r>
          </w:p>
        </w:tc>
      </w:tr>
    </w:tbl>
    <w:p w14:paraId="4CE46C70" w14:textId="77777777" w:rsidR="007F50A4" w:rsidRDefault="007F50A4" w:rsidP="00B7491A">
      <w:pPr>
        <w:pStyle w:val="Encabezado"/>
        <w:tabs>
          <w:tab w:val="clear" w:pos="4252"/>
          <w:tab w:val="clear" w:pos="8504"/>
        </w:tabs>
        <w:jc w:val="both"/>
        <w:rPr>
          <w:rFonts w:ascii="Arial" w:hAnsi="Arial" w:cs="Arial"/>
          <w:sz w:val="22"/>
          <w:szCs w:val="22"/>
          <w:lang w:val="es-GT"/>
        </w:rPr>
      </w:pPr>
    </w:p>
    <w:p w14:paraId="7220DDC6" w14:textId="77777777" w:rsidR="0043263A" w:rsidRDefault="0043263A" w:rsidP="0043263A">
      <w:pPr>
        <w:pStyle w:val="Encabezado"/>
        <w:tabs>
          <w:tab w:val="clear" w:pos="4252"/>
          <w:tab w:val="clear" w:pos="8504"/>
          <w:tab w:val="left" w:pos="910"/>
        </w:tabs>
        <w:ind w:left="910" w:hanging="484"/>
        <w:jc w:val="both"/>
        <w:rPr>
          <w:rFonts w:ascii="Arial" w:hAnsi="Arial" w:cs="Arial"/>
          <w:b/>
          <w:sz w:val="22"/>
          <w:szCs w:val="22"/>
          <w:lang w:val="es-GT"/>
        </w:rPr>
      </w:pPr>
      <w:r w:rsidRPr="00072F69">
        <w:rPr>
          <w:rFonts w:ascii="Arial" w:hAnsi="Arial" w:cs="Arial"/>
          <w:b/>
          <w:sz w:val="22"/>
          <w:szCs w:val="22"/>
          <w:lang w:val="es-GT"/>
        </w:rPr>
        <w:t>G.5</w:t>
      </w:r>
      <w:r w:rsidRPr="00072F69">
        <w:rPr>
          <w:rFonts w:ascii="Arial" w:hAnsi="Arial" w:cs="Arial"/>
          <w:b/>
          <w:sz w:val="22"/>
          <w:szCs w:val="22"/>
          <w:lang w:val="es-GT"/>
        </w:rPr>
        <w:tab/>
        <w:t xml:space="preserve">Suspensión </w:t>
      </w:r>
      <w:r w:rsidR="00717BC7" w:rsidRPr="00D47B36">
        <w:rPr>
          <w:rFonts w:ascii="Arial" w:hAnsi="Arial" w:cs="Arial"/>
          <w:b/>
          <w:sz w:val="22"/>
          <w:szCs w:val="22"/>
          <w:lang w:val="es-GT"/>
        </w:rPr>
        <w:t>y adjudicación</w:t>
      </w:r>
      <w:r w:rsidRPr="00072F69">
        <w:rPr>
          <w:rFonts w:ascii="Arial" w:hAnsi="Arial" w:cs="Arial"/>
          <w:b/>
          <w:sz w:val="22"/>
          <w:szCs w:val="22"/>
          <w:lang w:val="es-GT"/>
        </w:rPr>
        <w:t xml:space="preserve"> de las </w:t>
      </w:r>
      <w:r w:rsidR="00C00831" w:rsidRPr="00C00831">
        <w:rPr>
          <w:rFonts w:ascii="Arial" w:hAnsi="Arial" w:cs="Arial"/>
          <w:b/>
          <w:sz w:val="22"/>
          <w:szCs w:val="22"/>
          <w:lang w:val="es-GT"/>
        </w:rPr>
        <w:t>Becas de Estudio para Carreras con Orientación Técnica y Tecnológica en el Nivel de Educación Media -Ciclo Diversificado-</w:t>
      </w:r>
    </w:p>
    <w:p w14:paraId="71E8F401" w14:textId="77777777" w:rsidR="0043263A" w:rsidRPr="00463FBE" w:rsidRDefault="0043263A" w:rsidP="0043263A">
      <w:pPr>
        <w:ind w:left="426"/>
        <w:rPr>
          <w:rFonts w:ascii="Arial" w:hAnsi="Arial" w:cs="Arial"/>
          <w:b/>
          <w:sz w:val="22"/>
          <w:szCs w:val="22"/>
          <w:lang w:val="es-GT"/>
        </w:rPr>
      </w:pPr>
    </w:p>
    <w:tbl>
      <w:tblPr>
        <w:tblW w:w="10801"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158"/>
        <w:gridCol w:w="1112"/>
        <w:gridCol w:w="8531"/>
      </w:tblGrid>
      <w:tr w:rsidR="0043263A" w:rsidRPr="00072F69" w14:paraId="4A3EE8D0" w14:textId="77777777" w:rsidTr="00ED6921">
        <w:trPr>
          <w:tblHeader/>
          <w:jc w:val="right"/>
        </w:trPr>
        <w:tc>
          <w:tcPr>
            <w:tcW w:w="1158" w:type="dxa"/>
            <w:shd w:val="clear" w:color="auto" w:fill="D9D9D9"/>
            <w:tcMar>
              <w:top w:w="28" w:type="dxa"/>
              <w:bottom w:w="28" w:type="dxa"/>
            </w:tcMar>
            <w:vAlign w:val="center"/>
          </w:tcPr>
          <w:p w14:paraId="10E5CCF7" w14:textId="77777777" w:rsidR="0043263A" w:rsidRPr="00072F69" w:rsidRDefault="0043263A" w:rsidP="00ED6921">
            <w:pPr>
              <w:spacing w:line="264" w:lineRule="auto"/>
              <w:jc w:val="center"/>
              <w:rPr>
                <w:rFonts w:ascii="Arial" w:hAnsi="Arial" w:cs="Arial"/>
                <w:b/>
                <w:sz w:val="16"/>
                <w:szCs w:val="16"/>
              </w:rPr>
            </w:pPr>
            <w:r w:rsidRPr="00072F69">
              <w:rPr>
                <w:rFonts w:ascii="Arial" w:hAnsi="Arial" w:cs="Arial"/>
                <w:b/>
                <w:sz w:val="16"/>
                <w:szCs w:val="16"/>
              </w:rPr>
              <w:t>Actividad</w:t>
            </w:r>
          </w:p>
        </w:tc>
        <w:tc>
          <w:tcPr>
            <w:tcW w:w="1112" w:type="dxa"/>
            <w:shd w:val="clear" w:color="auto" w:fill="D9D9D9"/>
            <w:tcMar>
              <w:top w:w="28" w:type="dxa"/>
              <w:bottom w:w="28" w:type="dxa"/>
            </w:tcMar>
            <w:vAlign w:val="center"/>
          </w:tcPr>
          <w:p w14:paraId="5AF4EA48" w14:textId="77777777" w:rsidR="0043263A" w:rsidRPr="00072F69" w:rsidRDefault="0043263A" w:rsidP="00ED6921">
            <w:pPr>
              <w:spacing w:line="264" w:lineRule="auto"/>
              <w:jc w:val="center"/>
              <w:rPr>
                <w:rFonts w:ascii="Arial" w:hAnsi="Arial" w:cs="Arial"/>
                <w:b/>
                <w:sz w:val="16"/>
                <w:szCs w:val="16"/>
              </w:rPr>
            </w:pPr>
            <w:r w:rsidRPr="00072F69">
              <w:rPr>
                <w:rFonts w:ascii="Arial" w:hAnsi="Arial" w:cs="Arial"/>
                <w:b/>
                <w:sz w:val="16"/>
                <w:szCs w:val="16"/>
              </w:rPr>
              <w:t>Responsable</w:t>
            </w:r>
          </w:p>
        </w:tc>
        <w:tc>
          <w:tcPr>
            <w:tcW w:w="8531" w:type="dxa"/>
            <w:shd w:val="clear" w:color="auto" w:fill="D9D9D9"/>
            <w:tcMar>
              <w:top w:w="28" w:type="dxa"/>
              <w:left w:w="57" w:type="dxa"/>
              <w:bottom w:w="28" w:type="dxa"/>
              <w:right w:w="28" w:type="dxa"/>
            </w:tcMar>
            <w:vAlign w:val="center"/>
          </w:tcPr>
          <w:p w14:paraId="00CCC219" w14:textId="77777777" w:rsidR="0043263A" w:rsidRPr="00072F69" w:rsidRDefault="0043263A" w:rsidP="00ED6921">
            <w:pPr>
              <w:spacing w:line="264" w:lineRule="auto"/>
              <w:jc w:val="center"/>
              <w:rPr>
                <w:rFonts w:ascii="Arial" w:hAnsi="Arial" w:cs="Arial"/>
                <w:b/>
                <w:sz w:val="16"/>
                <w:szCs w:val="16"/>
              </w:rPr>
            </w:pPr>
            <w:r w:rsidRPr="00072F69">
              <w:rPr>
                <w:rFonts w:ascii="Arial" w:hAnsi="Arial" w:cs="Arial"/>
                <w:b/>
                <w:sz w:val="16"/>
                <w:szCs w:val="16"/>
              </w:rPr>
              <w:t>Descripción de las Actividades</w:t>
            </w:r>
          </w:p>
        </w:tc>
      </w:tr>
      <w:tr w:rsidR="006A02FA" w:rsidRPr="00072F69" w14:paraId="4AAAB240" w14:textId="77777777" w:rsidTr="007F6F7C">
        <w:trPr>
          <w:trHeight w:val="528"/>
          <w:jc w:val="right"/>
        </w:trPr>
        <w:tc>
          <w:tcPr>
            <w:tcW w:w="1158" w:type="dxa"/>
            <w:vAlign w:val="center"/>
          </w:tcPr>
          <w:p w14:paraId="6A764216" w14:textId="77777777" w:rsidR="006A02FA" w:rsidRPr="009F2453" w:rsidRDefault="006A02FA" w:rsidP="006A02FA">
            <w:pPr>
              <w:pStyle w:val="Prrafodelista"/>
              <w:tabs>
                <w:tab w:val="left" w:pos="305"/>
              </w:tabs>
              <w:ind w:left="360"/>
              <w:jc w:val="center"/>
              <w:rPr>
                <w:rFonts w:ascii="Arial Narrow" w:hAnsi="Arial Narrow" w:cs="Arial"/>
                <w:b/>
                <w:sz w:val="14"/>
                <w:szCs w:val="22"/>
              </w:rPr>
            </w:pPr>
          </w:p>
          <w:p w14:paraId="55D23915" w14:textId="77777777" w:rsidR="006A02FA" w:rsidRPr="009F2453" w:rsidRDefault="006A02FA" w:rsidP="001738F3">
            <w:pPr>
              <w:jc w:val="center"/>
              <w:rPr>
                <w:rFonts w:ascii="Arial Narrow" w:hAnsi="Arial Narrow" w:cs="Arial"/>
                <w:b/>
                <w:sz w:val="14"/>
                <w:szCs w:val="22"/>
              </w:rPr>
            </w:pPr>
            <w:r>
              <w:rPr>
                <w:rFonts w:ascii="Arial" w:hAnsi="Arial" w:cs="Arial"/>
                <w:b/>
                <w:sz w:val="14"/>
                <w:szCs w:val="22"/>
              </w:rPr>
              <w:t>2</w:t>
            </w:r>
            <w:r w:rsidR="007F50A4">
              <w:rPr>
                <w:rFonts w:ascii="Arial" w:hAnsi="Arial" w:cs="Arial"/>
                <w:b/>
                <w:sz w:val="14"/>
                <w:szCs w:val="22"/>
              </w:rPr>
              <w:t>5</w:t>
            </w:r>
            <w:r>
              <w:rPr>
                <w:rFonts w:ascii="Arial" w:hAnsi="Arial" w:cs="Arial"/>
                <w:b/>
                <w:sz w:val="14"/>
                <w:szCs w:val="22"/>
              </w:rPr>
              <w:t xml:space="preserve">. </w:t>
            </w:r>
            <w:r w:rsidRPr="009F2453">
              <w:rPr>
                <w:rFonts w:ascii="Arial" w:hAnsi="Arial" w:cs="Arial"/>
                <w:b/>
                <w:sz w:val="14"/>
                <w:szCs w:val="22"/>
              </w:rPr>
              <w:t>Identificar casos de no revalidación</w:t>
            </w:r>
          </w:p>
        </w:tc>
        <w:tc>
          <w:tcPr>
            <w:tcW w:w="1112" w:type="dxa"/>
            <w:vAlign w:val="center"/>
          </w:tcPr>
          <w:p w14:paraId="7CE4B477" w14:textId="77777777" w:rsidR="006A02FA" w:rsidRPr="009F2453" w:rsidRDefault="006A02FA" w:rsidP="006A02FA">
            <w:pPr>
              <w:jc w:val="center"/>
              <w:rPr>
                <w:rFonts w:ascii="Arial" w:hAnsi="Arial" w:cs="Arial"/>
                <w:sz w:val="14"/>
                <w:szCs w:val="16"/>
              </w:rPr>
            </w:pPr>
            <w:r w:rsidRPr="009F2453">
              <w:rPr>
                <w:rFonts w:ascii="Arial" w:hAnsi="Arial" w:cs="Arial"/>
                <w:sz w:val="14"/>
                <w:szCs w:val="16"/>
              </w:rPr>
              <w:t xml:space="preserve">Jefe Depto./ Sección de Administración de Programas de Apoyo </w:t>
            </w:r>
          </w:p>
          <w:p w14:paraId="6CEC3143" w14:textId="77777777" w:rsidR="006A02FA" w:rsidRPr="009F2453" w:rsidRDefault="006A02FA" w:rsidP="006A02FA">
            <w:pPr>
              <w:jc w:val="center"/>
              <w:rPr>
                <w:rFonts w:ascii="Arial" w:hAnsi="Arial" w:cs="Arial"/>
                <w:sz w:val="14"/>
                <w:szCs w:val="16"/>
              </w:rPr>
            </w:pPr>
            <w:r w:rsidRPr="009F2453">
              <w:rPr>
                <w:rFonts w:ascii="Arial" w:hAnsi="Arial" w:cs="Arial"/>
                <w:sz w:val="14"/>
                <w:szCs w:val="16"/>
              </w:rPr>
              <w:t>DIDEDUC</w:t>
            </w:r>
          </w:p>
          <w:p w14:paraId="3C2AD73E" w14:textId="77777777" w:rsidR="006A02FA" w:rsidRPr="009F2453" w:rsidRDefault="006A02FA" w:rsidP="006A02FA">
            <w:pPr>
              <w:jc w:val="center"/>
              <w:rPr>
                <w:rFonts w:ascii="Arial" w:hAnsi="Arial" w:cs="Arial"/>
                <w:sz w:val="14"/>
                <w:szCs w:val="16"/>
              </w:rPr>
            </w:pPr>
          </w:p>
        </w:tc>
        <w:tc>
          <w:tcPr>
            <w:tcW w:w="8531" w:type="dxa"/>
            <w:tcMar>
              <w:top w:w="28" w:type="dxa"/>
              <w:left w:w="57" w:type="dxa"/>
              <w:bottom w:w="85" w:type="dxa"/>
              <w:right w:w="28" w:type="dxa"/>
            </w:tcMar>
            <w:vAlign w:val="center"/>
          </w:tcPr>
          <w:p w14:paraId="529041C2" w14:textId="77777777" w:rsidR="006A02FA" w:rsidRPr="009F2453" w:rsidRDefault="006A02FA" w:rsidP="006A02FA">
            <w:pPr>
              <w:jc w:val="both"/>
              <w:rPr>
                <w:rFonts w:ascii="Arial" w:hAnsi="Arial" w:cs="Arial"/>
                <w:sz w:val="22"/>
                <w:szCs w:val="22"/>
              </w:rPr>
            </w:pPr>
            <w:r w:rsidRPr="009F2453">
              <w:rPr>
                <w:rFonts w:ascii="Arial" w:hAnsi="Arial" w:cs="Arial"/>
                <w:sz w:val="22"/>
                <w:szCs w:val="22"/>
              </w:rPr>
              <w:t xml:space="preserve">Identifica los casos donde no sea posible revalidar las </w:t>
            </w:r>
            <w:r w:rsidR="0090293F" w:rsidRPr="0090293F">
              <w:rPr>
                <w:rFonts w:ascii="Arial" w:hAnsi="Arial" w:cs="Arial"/>
                <w:sz w:val="22"/>
                <w:szCs w:val="22"/>
              </w:rPr>
              <w:t xml:space="preserve">Becas de Estudio para Carreras con Orientación Técnica y Tecnológica en el Nivel de Educación Media </w:t>
            </w:r>
            <w:r w:rsidR="00445049">
              <w:rPr>
                <w:rFonts w:ascii="Arial" w:hAnsi="Arial" w:cs="Arial"/>
                <w:sz w:val="22"/>
                <w:szCs w:val="22"/>
              </w:rPr>
              <w:t xml:space="preserve">        </w:t>
            </w:r>
            <w:r w:rsidR="0090293F" w:rsidRPr="0090293F">
              <w:rPr>
                <w:rFonts w:ascii="Arial" w:hAnsi="Arial" w:cs="Arial"/>
                <w:sz w:val="22"/>
                <w:szCs w:val="22"/>
              </w:rPr>
              <w:t>-Ciclo Diversificado-</w:t>
            </w:r>
            <w:r w:rsidRPr="009F2453">
              <w:rPr>
                <w:rFonts w:ascii="Arial" w:hAnsi="Arial" w:cs="Arial"/>
                <w:sz w:val="22"/>
                <w:szCs w:val="22"/>
              </w:rPr>
              <w:t>, por las causas que establece la normativa legal vigente</w:t>
            </w:r>
            <w:r>
              <w:rPr>
                <w:rFonts w:ascii="Arial" w:hAnsi="Arial" w:cs="Arial"/>
                <w:sz w:val="22"/>
                <w:szCs w:val="22"/>
              </w:rPr>
              <w:t>,</w:t>
            </w:r>
            <w:r w:rsidRPr="009F2453">
              <w:rPr>
                <w:rFonts w:ascii="Arial" w:hAnsi="Arial" w:cs="Arial"/>
                <w:sz w:val="22"/>
                <w:szCs w:val="22"/>
              </w:rPr>
              <w:t xml:space="preserve"> que indica:  </w:t>
            </w:r>
          </w:p>
          <w:p w14:paraId="0337A053" w14:textId="77777777" w:rsidR="006A02FA" w:rsidRPr="009F2453" w:rsidRDefault="006A02FA" w:rsidP="006A02FA">
            <w:pPr>
              <w:jc w:val="both"/>
              <w:rPr>
                <w:rFonts w:ascii="Arial" w:hAnsi="Arial" w:cs="Arial"/>
                <w:sz w:val="22"/>
                <w:szCs w:val="22"/>
              </w:rPr>
            </w:pPr>
          </w:p>
          <w:p w14:paraId="080E3266" w14:textId="77777777" w:rsidR="006A02FA" w:rsidRPr="00187F46" w:rsidRDefault="006A02FA" w:rsidP="00D339DD">
            <w:pPr>
              <w:numPr>
                <w:ilvl w:val="0"/>
                <w:numId w:val="5"/>
              </w:numPr>
              <w:jc w:val="both"/>
              <w:rPr>
                <w:rFonts w:ascii="Arial" w:hAnsi="Arial" w:cs="Arial"/>
                <w:sz w:val="22"/>
                <w:szCs w:val="22"/>
              </w:rPr>
            </w:pPr>
            <w:r w:rsidRPr="00836D2A">
              <w:rPr>
                <w:rFonts w:ascii="Arial" w:hAnsi="Arial" w:cs="Arial"/>
                <w:sz w:val="22"/>
                <w:szCs w:val="22"/>
              </w:rPr>
              <w:t>Mal comportamiento debidamente comprobado</w:t>
            </w:r>
            <w:r w:rsidR="00B7491A">
              <w:rPr>
                <w:rFonts w:ascii="Arial" w:hAnsi="Arial" w:cs="Arial"/>
                <w:sz w:val="22"/>
                <w:szCs w:val="22"/>
              </w:rPr>
              <w:t xml:space="preserve">, en el </w:t>
            </w:r>
            <w:r w:rsidR="00B7491A" w:rsidRPr="00187F46">
              <w:rPr>
                <w:rFonts w:ascii="Arial" w:hAnsi="Arial" w:cs="Arial"/>
                <w:sz w:val="22"/>
                <w:szCs w:val="22"/>
              </w:rPr>
              <w:t xml:space="preserve">Instituto </w:t>
            </w:r>
            <w:r w:rsidR="005C78C1" w:rsidRPr="00187F46">
              <w:rPr>
                <w:rFonts w:ascii="Arial" w:hAnsi="Arial" w:cs="Arial"/>
                <w:sz w:val="22"/>
                <w:szCs w:val="22"/>
              </w:rPr>
              <w:t>Tecnológico, donde</w:t>
            </w:r>
            <w:r w:rsidRPr="00187F46">
              <w:rPr>
                <w:rFonts w:ascii="Arial" w:hAnsi="Arial" w:cs="Arial"/>
                <w:sz w:val="22"/>
                <w:szCs w:val="22"/>
              </w:rPr>
              <w:t xml:space="preserve"> realice sus estudios.</w:t>
            </w:r>
          </w:p>
          <w:p w14:paraId="23B026E9" w14:textId="77777777" w:rsidR="00750806" w:rsidRPr="00836D2A" w:rsidRDefault="00750806" w:rsidP="00D339DD">
            <w:pPr>
              <w:numPr>
                <w:ilvl w:val="0"/>
                <w:numId w:val="5"/>
              </w:numPr>
              <w:jc w:val="both"/>
              <w:rPr>
                <w:rFonts w:ascii="Arial" w:hAnsi="Arial" w:cs="Arial"/>
                <w:sz w:val="22"/>
                <w:szCs w:val="22"/>
              </w:rPr>
            </w:pPr>
            <w:r>
              <w:rPr>
                <w:rFonts w:ascii="Arial" w:hAnsi="Arial" w:cs="Arial"/>
                <w:sz w:val="22"/>
                <w:szCs w:val="22"/>
              </w:rPr>
              <w:t>Por retiro</w:t>
            </w:r>
            <w:r w:rsidR="00B7491A">
              <w:rPr>
                <w:rFonts w:ascii="Arial" w:hAnsi="Arial" w:cs="Arial"/>
                <w:sz w:val="22"/>
                <w:szCs w:val="22"/>
              </w:rPr>
              <w:t xml:space="preserve"> </w:t>
            </w:r>
            <w:r>
              <w:rPr>
                <w:rFonts w:ascii="Arial" w:hAnsi="Arial" w:cs="Arial"/>
                <w:sz w:val="22"/>
                <w:szCs w:val="22"/>
              </w:rPr>
              <w:t>del estudiante, por diferentes motivos.</w:t>
            </w:r>
          </w:p>
          <w:p w14:paraId="37D1776D" w14:textId="77777777" w:rsidR="006A02FA" w:rsidRDefault="006A02FA" w:rsidP="00D339DD">
            <w:pPr>
              <w:numPr>
                <w:ilvl w:val="0"/>
                <w:numId w:val="5"/>
              </w:numPr>
              <w:jc w:val="both"/>
              <w:rPr>
                <w:rFonts w:ascii="Arial" w:hAnsi="Arial" w:cs="Arial"/>
                <w:sz w:val="22"/>
                <w:szCs w:val="22"/>
              </w:rPr>
            </w:pPr>
            <w:r w:rsidRPr="009F2453">
              <w:rPr>
                <w:rFonts w:ascii="Arial" w:hAnsi="Arial" w:cs="Arial"/>
                <w:sz w:val="22"/>
                <w:szCs w:val="22"/>
              </w:rPr>
              <w:t xml:space="preserve">Cuando el estudiante repruebe una asignatura al finalizar el período lectivo del ciclo escolar. Se exceptúan los casos en los que se justifique la reprobación por medio del estudio respectivo que realizará el Departamento de Fortalecimiento de la Comunidad Educativa </w:t>
            </w:r>
            <w:r w:rsidRPr="00B7521A">
              <w:rPr>
                <w:rFonts w:ascii="Arial" w:hAnsi="Arial" w:cs="Arial"/>
                <w:sz w:val="22"/>
                <w:szCs w:val="22"/>
              </w:rPr>
              <w:t>de la</w:t>
            </w:r>
            <w:r>
              <w:rPr>
                <w:rFonts w:ascii="Arial" w:hAnsi="Arial" w:cs="Arial"/>
                <w:sz w:val="22"/>
                <w:szCs w:val="22"/>
              </w:rPr>
              <w:t xml:space="preserve"> </w:t>
            </w:r>
            <w:r w:rsidRPr="009F2453">
              <w:rPr>
                <w:rFonts w:ascii="Arial" w:hAnsi="Arial" w:cs="Arial"/>
                <w:sz w:val="22"/>
                <w:szCs w:val="22"/>
              </w:rPr>
              <w:t>DIDEDUC.</w:t>
            </w:r>
          </w:p>
          <w:p w14:paraId="79DF636D" w14:textId="77777777" w:rsidR="002D1C09" w:rsidRDefault="002D1C09" w:rsidP="002D1C09">
            <w:pPr>
              <w:jc w:val="both"/>
              <w:rPr>
                <w:rFonts w:ascii="Arial" w:hAnsi="Arial" w:cs="Arial"/>
                <w:sz w:val="22"/>
                <w:szCs w:val="22"/>
              </w:rPr>
            </w:pPr>
          </w:p>
          <w:p w14:paraId="09F6586B" w14:textId="77777777" w:rsidR="002D1C09" w:rsidRPr="009F2453" w:rsidRDefault="002D1C09" w:rsidP="002D1C09">
            <w:pPr>
              <w:jc w:val="both"/>
              <w:rPr>
                <w:rFonts w:ascii="Arial" w:hAnsi="Arial" w:cs="Arial"/>
                <w:sz w:val="22"/>
                <w:szCs w:val="22"/>
              </w:rPr>
            </w:pPr>
            <w:r>
              <w:rPr>
                <w:rFonts w:ascii="Arial" w:hAnsi="Arial" w:cs="Arial"/>
                <w:sz w:val="22"/>
                <w:szCs w:val="22"/>
              </w:rPr>
              <w:t>Notifica</w:t>
            </w:r>
            <w:r w:rsidR="00A52994">
              <w:rPr>
                <w:rFonts w:ascii="Arial" w:hAnsi="Arial" w:cs="Arial"/>
                <w:sz w:val="22"/>
                <w:szCs w:val="22"/>
              </w:rPr>
              <w:t xml:space="preserve"> por medio de documento oficial</w:t>
            </w:r>
            <w:r>
              <w:rPr>
                <w:rFonts w:ascii="Arial" w:hAnsi="Arial" w:cs="Arial"/>
                <w:sz w:val="22"/>
                <w:szCs w:val="22"/>
              </w:rPr>
              <w:t xml:space="preserve"> al Comité Departamental sobre la suspensión de la Beca para que continúe con la actividad siguiente.</w:t>
            </w:r>
          </w:p>
        </w:tc>
      </w:tr>
      <w:tr w:rsidR="006A02FA" w:rsidRPr="00072F69" w14:paraId="169B2923" w14:textId="77777777" w:rsidTr="00ED6921">
        <w:trPr>
          <w:trHeight w:val="874"/>
          <w:jc w:val="right"/>
        </w:trPr>
        <w:tc>
          <w:tcPr>
            <w:tcW w:w="1158" w:type="dxa"/>
            <w:vAlign w:val="center"/>
          </w:tcPr>
          <w:p w14:paraId="11850FA1" w14:textId="77777777" w:rsidR="006A02FA" w:rsidRPr="00D47B36" w:rsidRDefault="006A02FA" w:rsidP="006A02FA">
            <w:pPr>
              <w:pStyle w:val="Prrafodelista"/>
              <w:tabs>
                <w:tab w:val="left" w:pos="305"/>
              </w:tabs>
              <w:ind w:left="360"/>
              <w:jc w:val="center"/>
              <w:rPr>
                <w:rFonts w:ascii="Arial Narrow" w:hAnsi="Arial Narrow" w:cs="Arial"/>
                <w:b/>
                <w:sz w:val="14"/>
                <w:szCs w:val="22"/>
              </w:rPr>
            </w:pPr>
          </w:p>
          <w:p w14:paraId="38B546D1" w14:textId="77777777" w:rsidR="006A02FA" w:rsidRPr="00D47B36" w:rsidRDefault="006A02FA" w:rsidP="002B2635">
            <w:pPr>
              <w:jc w:val="center"/>
              <w:rPr>
                <w:rFonts w:ascii="Arial Narrow" w:hAnsi="Arial Narrow" w:cs="Arial"/>
                <w:b/>
                <w:sz w:val="14"/>
                <w:szCs w:val="22"/>
              </w:rPr>
            </w:pPr>
            <w:r w:rsidRPr="00D47B36">
              <w:rPr>
                <w:rFonts w:ascii="Arial" w:hAnsi="Arial" w:cs="Arial"/>
                <w:b/>
                <w:sz w:val="14"/>
                <w:szCs w:val="22"/>
              </w:rPr>
              <w:t>2</w:t>
            </w:r>
            <w:r w:rsidR="007F50A4" w:rsidRPr="00D47B36">
              <w:rPr>
                <w:rFonts w:ascii="Arial" w:hAnsi="Arial" w:cs="Arial"/>
                <w:b/>
                <w:sz w:val="14"/>
                <w:szCs w:val="22"/>
              </w:rPr>
              <w:t>6</w:t>
            </w:r>
            <w:r w:rsidRPr="00D47B36">
              <w:rPr>
                <w:rFonts w:ascii="Arial" w:hAnsi="Arial" w:cs="Arial"/>
                <w:b/>
                <w:sz w:val="14"/>
                <w:szCs w:val="22"/>
              </w:rPr>
              <w:t xml:space="preserve">. </w:t>
            </w:r>
            <w:r w:rsidR="006F59B8" w:rsidRPr="00D47B36">
              <w:rPr>
                <w:rFonts w:ascii="Arial" w:hAnsi="Arial" w:cs="Arial"/>
                <w:b/>
                <w:sz w:val="14"/>
                <w:szCs w:val="22"/>
              </w:rPr>
              <w:t>Elaborar</w:t>
            </w:r>
            <w:r w:rsidRPr="00D47B36">
              <w:rPr>
                <w:rFonts w:ascii="Arial" w:hAnsi="Arial" w:cs="Arial"/>
                <w:b/>
                <w:sz w:val="14"/>
                <w:szCs w:val="22"/>
              </w:rPr>
              <w:t xml:space="preserve"> Resolución de suspensión y</w:t>
            </w:r>
            <w:r w:rsidR="00F5236D" w:rsidRPr="00D47B36">
              <w:rPr>
                <w:rFonts w:ascii="Arial" w:hAnsi="Arial" w:cs="Arial"/>
                <w:b/>
                <w:sz w:val="14"/>
                <w:szCs w:val="22"/>
              </w:rPr>
              <w:t xml:space="preserve"> adjudicación </w:t>
            </w:r>
          </w:p>
        </w:tc>
        <w:tc>
          <w:tcPr>
            <w:tcW w:w="1112" w:type="dxa"/>
            <w:vAlign w:val="center"/>
          </w:tcPr>
          <w:p w14:paraId="1D6A83AA" w14:textId="77777777" w:rsidR="00750806" w:rsidRPr="00D47B36" w:rsidRDefault="00750806" w:rsidP="006A02FA">
            <w:pPr>
              <w:jc w:val="center"/>
              <w:rPr>
                <w:rFonts w:ascii="Arial" w:hAnsi="Arial" w:cs="Arial"/>
                <w:sz w:val="14"/>
                <w:szCs w:val="16"/>
              </w:rPr>
            </w:pPr>
            <w:r w:rsidRPr="00D47B36">
              <w:rPr>
                <w:rFonts w:ascii="Arial" w:hAnsi="Arial" w:cs="Arial"/>
                <w:sz w:val="14"/>
                <w:szCs w:val="16"/>
              </w:rPr>
              <w:t>Comité Departamental</w:t>
            </w:r>
          </w:p>
          <w:p w14:paraId="1A49CC07" w14:textId="77777777" w:rsidR="006A02FA" w:rsidRPr="00D47B36" w:rsidRDefault="006A02FA" w:rsidP="006A02FA">
            <w:pPr>
              <w:jc w:val="center"/>
              <w:rPr>
                <w:rFonts w:ascii="Arial" w:hAnsi="Arial" w:cs="Arial"/>
                <w:sz w:val="14"/>
                <w:szCs w:val="16"/>
              </w:rPr>
            </w:pPr>
          </w:p>
        </w:tc>
        <w:tc>
          <w:tcPr>
            <w:tcW w:w="8531" w:type="dxa"/>
            <w:tcMar>
              <w:top w:w="28" w:type="dxa"/>
              <w:left w:w="57" w:type="dxa"/>
              <w:bottom w:w="85" w:type="dxa"/>
              <w:right w:w="28" w:type="dxa"/>
            </w:tcMar>
            <w:vAlign w:val="center"/>
          </w:tcPr>
          <w:p w14:paraId="1C24F605" w14:textId="77777777" w:rsidR="006A02FA" w:rsidRPr="00D47B36" w:rsidRDefault="0049559D" w:rsidP="006A02FA">
            <w:pPr>
              <w:jc w:val="both"/>
              <w:rPr>
                <w:rFonts w:ascii="Arial" w:hAnsi="Arial" w:cs="Arial"/>
                <w:sz w:val="22"/>
                <w:szCs w:val="22"/>
              </w:rPr>
            </w:pPr>
            <w:r w:rsidRPr="00D47B36">
              <w:rPr>
                <w:rFonts w:ascii="Arial" w:hAnsi="Arial" w:cs="Arial"/>
                <w:sz w:val="22"/>
                <w:szCs w:val="22"/>
              </w:rPr>
              <w:t>Elabora</w:t>
            </w:r>
            <w:r w:rsidR="006A02FA" w:rsidRPr="00D47B36">
              <w:rPr>
                <w:rFonts w:ascii="Arial" w:hAnsi="Arial" w:cs="Arial"/>
                <w:sz w:val="22"/>
                <w:szCs w:val="22"/>
              </w:rPr>
              <w:t xml:space="preserve"> Resolución de suspensión</w:t>
            </w:r>
            <w:r w:rsidR="00A52994" w:rsidRPr="00D47B36">
              <w:rPr>
                <w:rFonts w:ascii="Arial" w:hAnsi="Arial" w:cs="Arial"/>
                <w:sz w:val="22"/>
                <w:szCs w:val="22"/>
              </w:rPr>
              <w:t xml:space="preserve"> y adjudicación</w:t>
            </w:r>
            <w:r w:rsidRPr="00D47B36">
              <w:rPr>
                <w:rFonts w:ascii="Arial" w:hAnsi="Arial" w:cs="Arial"/>
                <w:sz w:val="22"/>
                <w:szCs w:val="22"/>
              </w:rPr>
              <w:t xml:space="preserve"> </w:t>
            </w:r>
            <w:r w:rsidR="006A02FA" w:rsidRPr="00D47B36">
              <w:rPr>
                <w:rFonts w:ascii="Arial" w:hAnsi="Arial" w:cs="Arial"/>
                <w:sz w:val="22"/>
                <w:szCs w:val="22"/>
              </w:rPr>
              <w:t xml:space="preserve">de las </w:t>
            </w:r>
            <w:r w:rsidR="0090293F" w:rsidRPr="00D47B36">
              <w:rPr>
                <w:rFonts w:ascii="Arial" w:hAnsi="Arial" w:cs="Arial"/>
                <w:sz w:val="22"/>
                <w:szCs w:val="22"/>
              </w:rPr>
              <w:t xml:space="preserve">Becas de Estudio para Carreras con Orientación Técnica y Tecnológica en el Nivel de Educación Media -Ciclo Diversificado- </w:t>
            </w:r>
            <w:r w:rsidR="006A02FA" w:rsidRPr="00D47B36">
              <w:rPr>
                <w:rFonts w:ascii="Arial" w:hAnsi="Arial" w:cs="Arial"/>
                <w:sz w:val="22"/>
                <w:szCs w:val="22"/>
              </w:rPr>
              <w:t>e imprime, firma y sella.</w:t>
            </w:r>
          </w:p>
          <w:p w14:paraId="50FEF09D" w14:textId="77777777" w:rsidR="006A02FA" w:rsidRPr="00D47B36" w:rsidRDefault="006A02FA" w:rsidP="006A02FA">
            <w:pPr>
              <w:jc w:val="both"/>
              <w:rPr>
                <w:rFonts w:ascii="Arial" w:hAnsi="Arial" w:cs="Arial"/>
                <w:sz w:val="22"/>
                <w:szCs w:val="22"/>
              </w:rPr>
            </w:pPr>
          </w:p>
          <w:p w14:paraId="5F6185DC" w14:textId="77777777" w:rsidR="006A02FA" w:rsidRPr="00D47B36" w:rsidRDefault="00107E03" w:rsidP="006A02FA">
            <w:pPr>
              <w:jc w:val="both"/>
              <w:rPr>
                <w:rFonts w:ascii="Arial" w:hAnsi="Arial" w:cs="Arial"/>
                <w:sz w:val="22"/>
                <w:szCs w:val="22"/>
              </w:rPr>
            </w:pPr>
            <w:r w:rsidRPr="00D47B36">
              <w:rPr>
                <w:rFonts w:ascii="Arial" w:hAnsi="Arial" w:cs="Arial"/>
                <w:sz w:val="22"/>
                <w:szCs w:val="22"/>
              </w:rPr>
              <w:t>Traslada a</w:t>
            </w:r>
            <w:r w:rsidR="0049559D" w:rsidRPr="00D47B36">
              <w:rPr>
                <w:rFonts w:ascii="Arial" w:hAnsi="Arial" w:cs="Arial"/>
                <w:sz w:val="22"/>
                <w:szCs w:val="22"/>
              </w:rPr>
              <w:t xml:space="preserve">l Director Departamental de Educación para la firma y sello correspondiente. </w:t>
            </w:r>
            <w:r w:rsidRPr="00D47B36">
              <w:rPr>
                <w:rFonts w:ascii="Arial" w:hAnsi="Arial" w:cs="Arial"/>
                <w:sz w:val="22"/>
                <w:szCs w:val="22"/>
              </w:rPr>
              <w:t xml:space="preserve"> </w:t>
            </w:r>
          </w:p>
          <w:p w14:paraId="3B59260F" w14:textId="77777777" w:rsidR="00E564F7" w:rsidRPr="00D47B36" w:rsidRDefault="00E564F7" w:rsidP="006A02FA">
            <w:pPr>
              <w:jc w:val="both"/>
              <w:rPr>
                <w:rFonts w:ascii="Arial" w:hAnsi="Arial" w:cs="Arial"/>
                <w:sz w:val="22"/>
                <w:szCs w:val="22"/>
              </w:rPr>
            </w:pPr>
          </w:p>
          <w:p w14:paraId="6615DED2" w14:textId="77777777" w:rsidR="006A02FA" w:rsidRPr="00D47B36" w:rsidRDefault="006A02FA" w:rsidP="00D339DD">
            <w:pPr>
              <w:pStyle w:val="xxmsonormal"/>
              <w:numPr>
                <w:ilvl w:val="1"/>
                <w:numId w:val="12"/>
              </w:numPr>
              <w:spacing w:before="0" w:beforeAutospacing="0" w:after="0" w:afterAutospacing="0"/>
              <w:jc w:val="both"/>
              <w:rPr>
                <w:rFonts w:ascii="Arial" w:hAnsi="Arial" w:cs="Arial"/>
                <w:bCs/>
                <w:color w:val="000000"/>
                <w:sz w:val="22"/>
                <w:szCs w:val="22"/>
                <w:shd w:val="clear" w:color="auto" w:fill="FFFFFF"/>
              </w:rPr>
            </w:pPr>
            <w:r w:rsidRPr="00D47B36">
              <w:rPr>
                <w:rFonts w:ascii="Calibri" w:hAnsi="Calibri" w:cs="Calibri"/>
                <w:b/>
                <w:bCs/>
                <w:color w:val="000000"/>
                <w:shd w:val="clear" w:color="auto" w:fill="FFFFFF"/>
              </w:rPr>
              <w:t xml:space="preserve">NOTA: </w:t>
            </w:r>
            <w:r w:rsidRPr="00D47B36">
              <w:rPr>
                <w:rFonts w:ascii="Arial" w:hAnsi="Arial" w:cs="Arial"/>
                <w:bCs/>
                <w:color w:val="000000"/>
                <w:sz w:val="22"/>
                <w:szCs w:val="22"/>
                <w:shd w:val="clear" w:color="auto" w:fill="FFFFFF"/>
              </w:rPr>
              <w:t xml:space="preserve">Se podrá </w:t>
            </w:r>
            <w:r w:rsidR="0049559D" w:rsidRPr="00D47B36">
              <w:rPr>
                <w:rFonts w:ascii="Arial" w:hAnsi="Arial" w:cs="Arial"/>
                <w:bCs/>
                <w:color w:val="000000"/>
                <w:sz w:val="22"/>
                <w:szCs w:val="22"/>
                <w:shd w:val="clear" w:color="auto" w:fill="FFFFFF"/>
              </w:rPr>
              <w:t>elaborar</w:t>
            </w:r>
            <w:r w:rsidRPr="00D47B36">
              <w:rPr>
                <w:rFonts w:ascii="Arial" w:hAnsi="Arial" w:cs="Arial"/>
                <w:bCs/>
                <w:color w:val="000000"/>
                <w:sz w:val="22"/>
                <w:szCs w:val="22"/>
                <w:shd w:val="clear" w:color="auto" w:fill="FFFFFF"/>
              </w:rPr>
              <w:t xml:space="preserve"> Resolución de Suspensión, siempre y cuando el o los estudiantes tengan </w:t>
            </w:r>
            <w:r w:rsidR="00F5236D" w:rsidRPr="00D47B36">
              <w:rPr>
                <w:rFonts w:ascii="Arial" w:hAnsi="Arial" w:cs="Arial"/>
                <w:bCs/>
                <w:color w:val="000000"/>
                <w:sz w:val="22"/>
                <w:szCs w:val="22"/>
                <w:shd w:val="clear" w:color="auto" w:fill="FFFFFF"/>
              </w:rPr>
              <w:t>contrato</w:t>
            </w:r>
            <w:r w:rsidRPr="00D47B36">
              <w:rPr>
                <w:rFonts w:ascii="Arial" w:hAnsi="Arial" w:cs="Arial"/>
                <w:bCs/>
                <w:color w:val="000000"/>
                <w:sz w:val="22"/>
                <w:szCs w:val="22"/>
                <w:shd w:val="clear" w:color="auto" w:fill="FFFFFF"/>
              </w:rPr>
              <w:t xml:space="preserve"> y hayan sido incluidos como mínimo en un pago. </w:t>
            </w:r>
          </w:p>
          <w:p w14:paraId="7012022A" w14:textId="77777777" w:rsidR="006F59B8" w:rsidRPr="00D47B36" w:rsidRDefault="006F59B8" w:rsidP="00E564F7">
            <w:pPr>
              <w:pStyle w:val="xxmsonormal"/>
              <w:spacing w:before="0" w:beforeAutospacing="0" w:after="0" w:afterAutospacing="0"/>
              <w:ind w:left="1080"/>
              <w:jc w:val="both"/>
              <w:rPr>
                <w:rFonts w:ascii="Arial" w:hAnsi="Arial" w:cs="Arial"/>
                <w:bCs/>
                <w:color w:val="000000"/>
                <w:sz w:val="22"/>
                <w:szCs w:val="22"/>
                <w:shd w:val="clear" w:color="auto" w:fill="FFFFFF"/>
              </w:rPr>
            </w:pPr>
          </w:p>
          <w:p w14:paraId="7DEA0A54" w14:textId="77777777" w:rsidR="006A02FA" w:rsidRPr="00D47B36" w:rsidRDefault="006A02FA" w:rsidP="00E564F7">
            <w:pPr>
              <w:pStyle w:val="xxmsonormal"/>
              <w:spacing w:before="0" w:beforeAutospacing="0" w:after="0" w:afterAutospacing="0"/>
              <w:ind w:left="1080"/>
              <w:jc w:val="both"/>
              <w:rPr>
                <w:rFonts w:ascii="Arial" w:hAnsi="Arial" w:cs="Arial"/>
                <w:sz w:val="22"/>
                <w:szCs w:val="22"/>
              </w:rPr>
            </w:pPr>
            <w:r w:rsidRPr="00D47B36">
              <w:rPr>
                <w:rFonts w:ascii="Arial" w:hAnsi="Arial" w:cs="Arial"/>
                <w:bCs/>
                <w:color w:val="000000"/>
                <w:sz w:val="22"/>
                <w:szCs w:val="22"/>
                <w:shd w:val="clear" w:color="auto" w:fill="FFFFFF"/>
              </w:rPr>
              <w:t xml:space="preserve">Cuando se </w:t>
            </w:r>
            <w:r w:rsidR="00F5236D" w:rsidRPr="00D47B36">
              <w:rPr>
                <w:rFonts w:ascii="Arial" w:hAnsi="Arial" w:cs="Arial"/>
                <w:bCs/>
                <w:color w:val="000000"/>
                <w:sz w:val="22"/>
                <w:szCs w:val="22"/>
                <w:shd w:val="clear" w:color="auto" w:fill="FFFFFF"/>
              </w:rPr>
              <w:t>elabore</w:t>
            </w:r>
            <w:r w:rsidRPr="00D47B36">
              <w:rPr>
                <w:rFonts w:ascii="Arial" w:hAnsi="Arial" w:cs="Arial"/>
                <w:bCs/>
                <w:color w:val="000000"/>
                <w:sz w:val="22"/>
                <w:szCs w:val="22"/>
                <w:shd w:val="clear" w:color="auto" w:fill="FFFFFF"/>
              </w:rPr>
              <w:t xml:space="preserve"> el nuevo </w:t>
            </w:r>
            <w:r w:rsidR="00F5236D" w:rsidRPr="00D47B36">
              <w:rPr>
                <w:rFonts w:ascii="Arial" w:hAnsi="Arial" w:cs="Arial"/>
                <w:bCs/>
                <w:color w:val="000000"/>
                <w:sz w:val="22"/>
                <w:szCs w:val="22"/>
                <w:shd w:val="clear" w:color="auto" w:fill="FFFFFF"/>
              </w:rPr>
              <w:t>contrato</w:t>
            </w:r>
            <w:r w:rsidRPr="00D47B36">
              <w:rPr>
                <w:rFonts w:ascii="Arial" w:hAnsi="Arial" w:cs="Arial"/>
                <w:bCs/>
                <w:color w:val="000000"/>
                <w:sz w:val="22"/>
                <w:szCs w:val="22"/>
                <w:shd w:val="clear" w:color="auto" w:fill="FFFFFF"/>
              </w:rPr>
              <w:t xml:space="preserve"> indicar que se adjudica por </w:t>
            </w:r>
            <w:r w:rsidR="00F6325E" w:rsidRPr="00D47B36">
              <w:rPr>
                <w:rFonts w:ascii="Arial" w:hAnsi="Arial" w:cs="Arial"/>
                <w:bCs/>
                <w:color w:val="000000"/>
                <w:sz w:val="22"/>
                <w:szCs w:val="22"/>
                <w:shd w:val="clear" w:color="auto" w:fill="FFFFFF"/>
              </w:rPr>
              <w:t>suspensión, tanto</w:t>
            </w:r>
            <w:r w:rsidRPr="00D47B36">
              <w:rPr>
                <w:rFonts w:ascii="Arial" w:hAnsi="Arial" w:cs="Arial"/>
                <w:bCs/>
                <w:color w:val="000000"/>
                <w:sz w:val="22"/>
                <w:szCs w:val="22"/>
                <w:shd w:val="clear" w:color="auto" w:fill="FFFFFF"/>
              </w:rPr>
              <w:t xml:space="preserve"> </w:t>
            </w:r>
            <w:r w:rsidR="00F6325E" w:rsidRPr="00D47B36">
              <w:rPr>
                <w:rFonts w:ascii="Arial" w:hAnsi="Arial" w:cs="Arial"/>
                <w:bCs/>
                <w:color w:val="000000"/>
                <w:sz w:val="22"/>
                <w:szCs w:val="22"/>
                <w:shd w:val="clear" w:color="auto" w:fill="FFFFFF"/>
              </w:rPr>
              <w:t>la fecha</w:t>
            </w:r>
            <w:r w:rsidRPr="00D47B36">
              <w:rPr>
                <w:rFonts w:ascii="Arial" w:hAnsi="Arial" w:cs="Arial"/>
                <w:bCs/>
                <w:color w:val="000000"/>
                <w:sz w:val="22"/>
                <w:szCs w:val="22"/>
                <w:shd w:val="clear" w:color="auto" w:fill="FFFFFF"/>
              </w:rPr>
              <w:t xml:space="preserve"> de nuevo </w:t>
            </w:r>
            <w:r w:rsidR="00F5236D" w:rsidRPr="00D47B36">
              <w:rPr>
                <w:rFonts w:ascii="Arial" w:hAnsi="Arial" w:cs="Arial"/>
                <w:bCs/>
                <w:color w:val="000000"/>
                <w:sz w:val="22"/>
                <w:szCs w:val="22"/>
                <w:shd w:val="clear" w:color="auto" w:fill="FFFFFF"/>
              </w:rPr>
              <w:t>con</w:t>
            </w:r>
            <w:r w:rsidR="00E74A6B" w:rsidRPr="00D47B36">
              <w:rPr>
                <w:rFonts w:ascii="Arial" w:hAnsi="Arial" w:cs="Arial"/>
                <w:bCs/>
                <w:color w:val="000000"/>
                <w:sz w:val="22"/>
                <w:szCs w:val="22"/>
                <w:shd w:val="clear" w:color="auto" w:fill="FFFFFF"/>
              </w:rPr>
              <w:t>t</w:t>
            </w:r>
            <w:r w:rsidR="00F5236D" w:rsidRPr="00D47B36">
              <w:rPr>
                <w:rFonts w:ascii="Arial" w:hAnsi="Arial" w:cs="Arial"/>
                <w:bCs/>
                <w:color w:val="000000"/>
                <w:sz w:val="22"/>
                <w:szCs w:val="22"/>
                <w:shd w:val="clear" w:color="auto" w:fill="FFFFFF"/>
              </w:rPr>
              <w:t>rato</w:t>
            </w:r>
            <w:r w:rsidRPr="00D47B36">
              <w:rPr>
                <w:rFonts w:ascii="Arial" w:hAnsi="Arial" w:cs="Arial"/>
                <w:bCs/>
                <w:color w:val="000000"/>
                <w:sz w:val="22"/>
                <w:szCs w:val="22"/>
                <w:shd w:val="clear" w:color="auto" w:fill="FFFFFF"/>
              </w:rPr>
              <w:t xml:space="preserve"> como la de emisión de la Resolución de Suspensión/Adjudicación deben de coincidir. </w:t>
            </w:r>
          </w:p>
        </w:tc>
      </w:tr>
      <w:tr w:rsidR="0049559D" w:rsidRPr="00072F69" w14:paraId="4C799EE2" w14:textId="77777777" w:rsidTr="00ED6921">
        <w:trPr>
          <w:trHeight w:val="874"/>
          <w:jc w:val="right"/>
        </w:trPr>
        <w:tc>
          <w:tcPr>
            <w:tcW w:w="1158" w:type="dxa"/>
            <w:vAlign w:val="center"/>
          </w:tcPr>
          <w:p w14:paraId="5985D77D" w14:textId="77777777" w:rsidR="0049559D" w:rsidRPr="00D47B36" w:rsidRDefault="007F50A4" w:rsidP="00F5236D">
            <w:pPr>
              <w:jc w:val="center"/>
              <w:rPr>
                <w:rFonts w:ascii="Arial Narrow" w:hAnsi="Arial Narrow" w:cs="Arial"/>
                <w:b/>
                <w:sz w:val="14"/>
                <w:szCs w:val="22"/>
              </w:rPr>
            </w:pPr>
            <w:r w:rsidRPr="00D47B36">
              <w:rPr>
                <w:rFonts w:ascii="Arial" w:hAnsi="Arial" w:cs="Arial"/>
                <w:b/>
                <w:sz w:val="14"/>
                <w:szCs w:val="22"/>
              </w:rPr>
              <w:t>27</w:t>
            </w:r>
            <w:r w:rsidR="0049559D" w:rsidRPr="00D47B36">
              <w:rPr>
                <w:rFonts w:ascii="Arial" w:hAnsi="Arial" w:cs="Arial"/>
                <w:b/>
                <w:sz w:val="14"/>
                <w:szCs w:val="22"/>
              </w:rPr>
              <w:t>. Firmar Resolución Departamental de suspensión y</w:t>
            </w:r>
            <w:r w:rsidR="00F5236D" w:rsidRPr="00D47B36">
              <w:rPr>
                <w:rFonts w:ascii="Arial" w:hAnsi="Arial" w:cs="Arial"/>
                <w:b/>
                <w:sz w:val="14"/>
                <w:szCs w:val="22"/>
              </w:rPr>
              <w:t xml:space="preserve"> adjudicación</w:t>
            </w:r>
          </w:p>
        </w:tc>
        <w:tc>
          <w:tcPr>
            <w:tcW w:w="1112" w:type="dxa"/>
            <w:vAlign w:val="center"/>
          </w:tcPr>
          <w:p w14:paraId="7EA8C3F4" w14:textId="77777777" w:rsidR="0049559D" w:rsidRPr="00D47B36" w:rsidRDefault="0049559D" w:rsidP="0049559D">
            <w:pPr>
              <w:jc w:val="center"/>
              <w:rPr>
                <w:rFonts w:ascii="Arial" w:hAnsi="Arial" w:cs="Arial"/>
                <w:sz w:val="14"/>
                <w:szCs w:val="16"/>
              </w:rPr>
            </w:pPr>
            <w:r w:rsidRPr="00D47B36">
              <w:rPr>
                <w:rFonts w:ascii="Arial" w:hAnsi="Arial" w:cs="Arial"/>
                <w:sz w:val="14"/>
                <w:szCs w:val="16"/>
              </w:rPr>
              <w:t xml:space="preserve">Director Departamental de Educación DIDEDUC </w:t>
            </w:r>
          </w:p>
        </w:tc>
        <w:tc>
          <w:tcPr>
            <w:tcW w:w="8531" w:type="dxa"/>
            <w:tcMar>
              <w:top w:w="28" w:type="dxa"/>
              <w:left w:w="57" w:type="dxa"/>
              <w:bottom w:w="85" w:type="dxa"/>
              <w:right w:w="28" w:type="dxa"/>
            </w:tcMar>
            <w:vAlign w:val="center"/>
          </w:tcPr>
          <w:p w14:paraId="2B7256E9" w14:textId="77777777" w:rsidR="0049559D" w:rsidRPr="00D47B36" w:rsidRDefault="0049559D" w:rsidP="0049559D">
            <w:pPr>
              <w:jc w:val="both"/>
              <w:rPr>
                <w:rFonts w:ascii="Arial" w:hAnsi="Arial" w:cs="Arial"/>
                <w:sz w:val="22"/>
                <w:szCs w:val="22"/>
              </w:rPr>
            </w:pPr>
            <w:r w:rsidRPr="00D47B36">
              <w:rPr>
                <w:rFonts w:ascii="Arial" w:hAnsi="Arial" w:cs="Arial"/>
                <w:sz w:val="22"/>
                <w:szCs w:val="22"/>
              </w:rPr>
              <w:t>Recibe los documentos descritos en la actividad anterior, firma y sella la Resolución Departamental por medio de la cual se suspende y</w:t>
            </w:r>
            <w:r w:rsidR="00F5236D" w:rsidRPr="00D47B36">
              <w:rPr>
                <w:rFonts w:ascii="Arial" w:hAnsi="Arial" w:cs="Arial"/>
                <w:sz w:val="22"/>
                <w:szCs w:val="22"/>
              </w:rPr>
              <w:t xml:space="preserve"> adjudican</w:t>
            </w:r>
            <w:r w:rsidRPr="00D47B36">
              <w:rPr>
                <w:rFonts w:ascii="Arial" w:hAnsi="Arial" w:cs="Arial"/>
                <w:sz w:val="22"/>
                <w:szCs w:val="22"/>
              </w:rPr>
              <w:t xml:space="preserve"> las becas.</w:t>
            </w:r>
          </w:p>
          <w:p w14:paraId="5C7CF871" w14:textId="77777777" w:rsidR="0049559D" w:rsidRPr="00D47B36" w:rsidRDefault="0049559D" w:rsidP="0049559D">
            <w:pPr>
              <w:jc w:val="both"/>
              <w:rPr>
                <w:rFonts w:ascii="Arial" w:hAnsi="Arial" w:cs="Arial"/>
                <w:sz w:val="22"/>
                <w:szCs w:val="22"/>
              </w:rPr>
            </w:pPr>
          </w:p>
          <w:p w14:paraId="4153F20C" w14:textId="77777777" w:rsidR="0049559D" w:rsidRPr="00D47B36" w:rsidRDefault="0049559D" w:rsidP="0049559D">
            <w:pPr>
              <w:jc w:val="both"/>
              <w:rPr>
                <w:rFonts w:ascii="Arial" w:hAnsi="Arial" w:cs="Arial"/>
                <w:sz w:val="22"/>
                <w:szCs w:val="22"/>
              </w:rPr>
            </w:pPr>
            <w:r w:rsidRPr="00D47B36">
              <w:rPr>
                <w:rFonts w:ascii="Arial" w:hAnsi="Arial" w:cs="Arial"/>
                <w:sz w:val="22"/>
                <w:szCs w:val="22"/>
              </w:rPr>
              <w:t>Envía al Departamento de Fortalecimiento a la Comunidad Educativa de la DIDEDUC.</w:t>
            </w:r>
          </w:p>
        </w:tc>
      </w:tr>
      <w:tr w:rsidR="0049559D" w:rsidRPr="00072F69" w14:paraId="42078BC6" w14:textId="77777777" w:rsidTr="00ED6921">
        <w:trPr>
          <w:trHeight w:val="874"/>
          <w:jc w:val="right"/>
        </w:trPr>
        <w:tc>
          <w:tcPr>
            <w:tcW w:w="1158" w:type="dxa"/>
            <w:vAlign w:val="center"/>
          </w:tcPr>
          <w:p w14:paraId="70D12CD9" w14:textId="77777777" w:rsidR="0049559D" w:rsidRPr="00072F69" w:rsidRDefault="0049559D" w:rsidP="0049559D">
            <w:pPr>
              <w:pStyle w:val="Prrafodelista"/>
              <w:tabs>
                <w:tab w:val="left" w:pos="305"/>
              </w:tabs>
              <w:ind w:left="360"/>
              <w:jc w:val="center"/>
              <w:rPr>
                <w:rFonts w:ascii="Arial Narrow" w:hAnsi="Arial Narrow" w:cs="Arial"/>
                <w:b/>
                <w:sz w:val="14"/>
                <w:szCs w:val="22"/>
              </w:rPr>
            </w:pPr>
          </w:p>
          <w:p w14:paraId="23B27E7D" w14:textId="77777777" w:rsidR="0049559D" w:rsidRPr="00072F69" w:rsidRDefault="007F50A4" w:rsidP="0049559D">
            <w:pPr>
              <w:jc w:val="center"/>
              <w:rPr>
                <w:rFonts w:ascii="Arial Narrow" w:hAnsi="Arial Narrow" w:cs="Arial"/>
                <w:b/>
                <w:sz w:val="14"/>
                <w:szCs w:val="22"/>
              </w:rPr>
            </w:pPr>
            <w:r>
              <w:rPr>
                <w:rFonts w:ascii="Arial" w:hAnsi="Arial" w:cs="Arial"/>
                <w:b/>
                <w:sz w:val="14"/>
                <w:szCs w:val="22"/>
              </w:rPr>
              <w:t>28</w:t>
            </w:r>
            <w:r w:rsidR="0049559D">
              <w:rPr>
                <w:rFonts w:ascii="Arial" w:hAnsi="Arial" w:cs="Arial"/>
                <w:b/>
                <w:sz w:val="14"/>
                <w:szCs w:val="22"/>
              </w:rPr>
              <w:t xml:space="preserve">. </w:t>
            </w:r>
            <w:r w:rsidR="0049559D" w:rsidRPr="00072F69">
              <w:rPr>
                <w:rFonts w:ascii="Arial" w:hAnsi="Arial" w:cs="Arial"/>
                <w:b/>
                <w:sz w:val="14"/>
                <w:szCs w:val="22"/>
              </w:rPr>
              <w:t xml:space="preserve">Convocar </w:t>
            </w:r>
            <w:r w:rsidR="00E74A6B">
              <w:rPr>
                <w:rFonts w:ascii="Arial" w:hAnsi="Arial" w:cs="Arial"/>
                <w:b/>
                <w:sz w:val="14"/>
                <w:szCs w:val="22"/>
              </w:rPr>
              <w:t xml:space="preserve">a </w:t>
            </w:r>
            <w:r w:rsidR="0049559D" w:rsidRPr="00072F69">
              <w:rPr>
                <w:rFonts w:ascii="Arial" w:hAnsi="Arial" w:cs="Arial"/>
                <w:b/>
                <w:sz w:val="14"/>
                <w:szCs w:val="22"/>
              </w:rPr>
              <w:t>reunión</w:t>
            </w:r>
          </w:p>
        </w:tc>
        <w:tc>
          <w:tcPr>
            <w:tcW w:w="1112" w:type="dxa"/>
            <w:vAlign w:val="center"/>
          </w:tcPr>
          <w:p w14:paraId="11AB4C6B" w14:textId="77777777" w:rsidR="0049559D" w:rsidRPr="00072F69" w:rsidRDefault="0049559D" w:rsidP="0049559D">
            <w:pPr>
              <w:jc w:val="center"/>
              <w:rPr>
                <w:rFonts w:ascii="Arial" w:hAnsi="Arial" w:cs="Arial"/>
                <w:sz w:val="14"/>
                <w:szCs w:val="16"/>
              </w:rPr>
            </w:pPr>
            <w:r w:rsidRPr="00072F69">
              <w:rPr>
                <w:rFonts w:ascii="Arial" w:hAnsi="Arial" w:cs="Arial"/>
                <w:sz w:val="14"/>
                <w:szCs w:val="16"/>
              </w:rPr>
              <w:t>Subdirector / Jefe Departamento de Fortalecimiento de la Comunidad Educativa DIDEDUC</w:t>
            </w:r>
          </w:p>
        </w:tc>
        <w:tc>
          <w:tcPr>
            <w:tcW w:w="8531" w:type="dxa"/>
            <w:tcMar>
              <w:top w:w="28" w:type="dxa"/>
              <w:left w:w="57" w:type="dxa"/>
              <w:bottom w:w="85" w:type="dxa"/>
              <w:right w:w="28" w:type="dxa"/>
            </w:tcMar>
            <w:vAlign w:val="center"/>
          </w:tcPr>
          <w:p w14:paraId="739F5187" w14:textId="77777777" w:rsidR="0049559D" w:rsidRPr="00072F69" w:rsidRDefault="0049559D" w:rsidP="0049559D">
            <w:pPr>
              <w:jc w:val="both"/>
              <w:rPr>
                <w:rFonts w:ascii="Arial" w:hAnsi="Arial" w:cs="Arial"/>
                <w:sz w:val="22"/>
                <w:szCs w:val="22"/>
              </w:rPr>
            </w:pPr>
            <w:r w:rsidRPr="00072F69">
              <w:rPr>
                <w:rFonts w:ascii="Arial" w:hAnsi="Arial" w:cs="Arial"/>
                <w:sz w:val="22"/>
                <w:szCs w:val="22"/>
              </w:rPr>
              <w:t xml:space="preserve">Convoca a reunión a los padres o a quien ejerza la guarda y cuidado del </w:t>
            </w:r>
            <w:r w:rsidRPr="009D0737">
              <w:rPr>
                <w:rFonts w:ascii="Arial" w:hAnsi="Arial" w:cs="Arial"/>
                <w:sz w:val="22"/>
                <w:szCs w:val="22"/>
              </w:rPr>
              <w:t>estudiante,</w:t>
            </w:r>
            <w:r w:rsidRPr="00072F69">
              <w:rPr>
                <w:rFonts w:ascii="Arial" w:hAnsi="Arial" w:cs="Arial"/>
                <w:sz w:val="22"/>
                <w:szCs w:val="22"/>
              </w:rPr>
              <w:t xml:space="preserve"> </w:t>
            </w:r>
            <w:r>
              <w:rPr>
                <w:rFonts w:ascii="Arial" w:hAnsi="Arial" w:cs="Arial"/>
                <w:sz w:val="22"/>
                <w:szCs w:val="22"/>
              </w:rPr>
              <w:t>además al</w:t>
            </w:r>
            <w:r w:rsidRPr="00072F69">
              <w:rPr>
                <w:rFonts w:ascii="Arial" w:hAnsi="Arial" w:cs="Arial"/>
                <w:sz w:val="22"/>
                <w:szCs w:val="22"/>
              </w:rPr>
              <w:t xml:space="preserve"> Jefe del Departamento/ Sección de Administración de Programas de Apoyo</w:t>
            </w:r>
            <w:r>
              <w:rPr>
                <w:rFonts w:ascii="Arial" w:hAnsi="Arial" w:cs="Arial"/>
                <w:sz w:val="22"/>
                <w:szCs w:val="22"/>
              </w:rPr>
              <w:t>,</w:t>
            </w:r>
            <w:r w:rsidRPr="00072F69">
              <w:rPr>
                <w:rFonts w:ascii="Arial" w:hAnsi="Arial" w:cs="Arial"/>
                <w:sz w:val="22"/>
                <w:szCs w:val="22"/>
              </w:rPr>
              <w:t xml:space="preserve"> para realizar la notificación sobre la </w:t>
            </w:r>
            <w:r>
              <w:rPr>
                <w:rFonts w:ascii="Arial" w:hAnsi="Arial" w:cs="Arial"/>
                <w:sz w:val="22"/>
                <w:szCs w:val="22"/>
              </w:rPr>
              <w:t>Beca</w:t>
            </w:r>
            <w:r w:rsidRPr="0090293F">
              <w:rPr>
                <w:rFonts w:ascii="Arial" w:hAnsi="Arial" w:cs="Arial"/>
                <w:sz w:val="22"/>
                <w:szCs w:val="22"/>
              </w:rPr>
              <w:t xml:space="preserve"> de Estudio para Carreras con Orientación Técnica y Tecnológica en el Nivel de Educación Media -Ciclo Diversificado-</w:t>
            </w:r>
            <w:r w:rsidRPr="00072F69">
              <w:rPr>
                <w:rFonts w:ascii="Arial" w:hAnsi="Arial" w:cs="Arial"/>
                <w:sz w:val="22"/>
                <w:szCs w:val="22"/>
              </w:rPr>
              <w:t>, indicándole las razones de la suspensión.</w:t>
            </w:r>
          </w:p>
        </w:tc>
      </w:tr>
    </w:tbl>
    <w:p w14:paraId="3689FBC7" w14:textId="77777777" w:rsidR="005C78C1" w:rsidRDefault="005C78C1" w:rsidP="00B019C5">
      <w:pPr>
        <w:pStyle w:val="Encabezado"/>
        <w:tabs>
          <w:tab w:val="clear" w:pos="4252"/>
          <w:tab w:val="clear" w:pos="8504"/>
        </w:tabs>
        <w:jc w:val="both"/>
        <w:rPr>
          <w:rFonts w:ascii="Arial" w:hAnsi="Arial" w:cs="Arial"/>
          <w:sz w:val="22"/>
          <w:szCs w:val="22"/>
          <w:lang w:val="es-GT"/>
        </w:rPr>
      </w:pPr>
    </w:p>
    <w:p w14:paraId="668CDAC1" w14:textId="77777777" w:rsidR="00150AB4" w:rsidRPr="00072F69" w:rsidRDefault="00150AB4" w:rsidP="00150AB4">
      <w:pPr>
        <w:pStyle w:val="Encabezado"/>
        <w:tabs>
          <w:tab w:val="clear" w:pos="4252"/>
          <w:tab w:val="clear" w:pos="8504"/>
          <w:tab w:val="left" w:pos="910"/>
        </w:tabs>
        <w:ind w:left="910" w:hanging="484"/>
        <w:jc w:val="both"/>
        <w:rPr>
          <w:rFonts w:ascii="Arial" w:hAnsi="Arial" w:cs="Arial"/>
          <w:b/>
          <w:sz w:val="22"/>
          <w:szCs w:val="22"/>
          <w:lang w:val="es-GT"/>
        </w:rPr>
      </w:pPr>
      <w:r w:rsidRPr="00072F69">
        <w:rPr>
          <w:rFonts w:ascii="Arial" w:hAnsi="Arial" w:cs="Arial"/>
          <w:b/>
          <w:sz w:val="22"/>
          <w:szCs w:val="22"/>
          <w:lang w:val="es-GT"/>
        </w:rPr>
        <w:t>G.6</w:t>
      </w:r>
      <w:r w:rsidRPr="00072F69">
        <w:rPr>
          <w:rFonts w:ascii="Arial" w:hAnsi="Arial" w:cs="Arial"/>
          <w:b/>
          <w:sz w:val="22"/>
          <w:szCs w:val="22"/>
          <w:lang w:val="es-GT"/>
        </w:rPr>
        <w:tab/>
        <w:t>Monitoreo</w:t>
      </w:r>
      <w:r w:rsidR="007F742C">
        <w:rPr>
          <w:rFonts w:ascii="Arial" w:hAnsi="Arial" w:cs="Arial"/>
          <w:b/>
          <w:sz w:val="22"/>
          <w:szCs w:val="22"/>
          <w:lang w:val="es-GT"/>
        </w:rPr>
        <w:t xml:space="preserve"> y seguimiento</w:t>
      </w:r>
    </w:p>
    <w:p w14:paraId="44B119AC" w14:textId="77777777" w:rsidR="00150AB4" w:rsidRPr="00072F69" w:rsidRDefault="00150AB4" w:rsidP="00150AB4">
      <w:pPr>
        <w:pStyle w:val="Encabezado"/>
        <w:tabs>
          <w:tab w:val="clear" w:pos="4252"/>
          <w:tab w:val="clear" w:pos="8504"/>
          <w:tab w:val="left" w:pos="910"/>
        </w:tabs>
        <w:ind w:left="910" w:hanging="484"/>
        <w:jc w:val="both"/>
        <w:rPr>
          <w:rFonts w:ascii="Arial" w:hAnsi="Arial" w:cs="Arial"/>
          <w:b/>
          <w:sz w:val="22"/>
          <w:szCs w:val="22"/>
          <w:lang w:val="es-GT"/>
        </w:rPr>
      </w:pPr>
    </w:p>
    <w:tbl>
      <w:tblPr>
        <w:tblW w:w="1083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159"/>
        <w:gridCol w:w="1112"/>
        <w:gridCol w:w="8559"/>
      </w:tblGrid>
      <w:tr w:rsidR="00150AB4" w:rsidRPr="00072F69" w14:paraId="67CC7CF2" w14:textId="77777777" w:rsidTr="00ED6921">
        <w:trPr>
          <w:tblHeader/>
          <w:jc w:val="right"/>
        </w:trPr>
        <w:tc>
          <w:tcPr>
            <w:tcW w:w="1159" w:type="dxa"/>
            <w:shd w:val="clear" w:color="auto" w:fill="D9D9D9"/>
            <w:vAlign w:val="center"/>
          </w:tcPr>
          <w:p w14:paraId="5932A31D" w14:textId="77777777" w:rsidR="00150AB4" w:rsidRPr="00072F69" w:rsidRDefault="00150AB4" w:rsidP="00ED6921">
            <w:pPr>
              <w:spacing w:line="264" w:lineRule="auto"/>
              <w:jc w:val="center"/>
              <w:rPr>
                <w:rFonts w:ascii="Arial" w:hAnsi="Arial" w:cs="Arial"/>
                <w:b/>
                <w:sz w:val="16"/>
                <w:szCs w:val="16"/>
              </w:rPr>
            </w:pPr>
            <w:r w:rsidRPr="00072F69">
              <w:rPr>
                <w:rFonts w:ascii="Arial" w:hAnsi="Arial" w:cs="Arial"/>
                <w:b/>
                <w:sz w:val="22"/>
                <w:szCs w:val="22"/>
                <w:lang w:val="es-GT"/>
              </w:rPr>
              <w:t xml:space="preserve"> </w:t>
            </w:r>
            <w:r w:rsidRPr="00072F69">
              <w:rPr>
                <w:rFonts w:ascii="Arial" w:hAnsi="Arial" w:cs="Arial"/>
                <w:b/>
                <w:sz w:val="16"/>
                <w:szCs w:val="16"/>
              </w:rPr>
              <w:t>Actividad</w:t>
            </w:r>
          </w:p>
        </w:tc>
        <w:tc>
          <w:tcPr>
            <w:tcW w:w="1112" w:type="dxa"/>
            <w:shd w:val="clear" w:color="auto" w:fill="D9D9D9"/>
            <w:vAlign w:val="center"/>
          </w:tcPr>
          <w:p w14:paraId="06A88241" w14:textId="77777777" w:rsidR="00150AB4" w:rsidRPr="00072F69" w:rsidRDefault="00150AB4" w:rsidP="00ED6921">
            <w:pPr>
              <w:spacing w:line="264" w:lineRule="auto"/>
              <w:jc w:val="center"/>
              <w:rPr>
                <w:rFonts w:ascii="Arial" w:hAnsi="Arial" w:cs="Arial"/>
                <w:b/>
                <w:sz w:val="16"/>
                <w:szCs w:val="16"/>
              </w:rPr>
            </w:pPr>
            <w:r w:rsidRPr="00072F69">
              <w:rPr>
                <w:rFonts w:ascii="Arial" w:hAnsi="Arial" w:cs="Arial"/>
                <w:b/>
                <w:sz w:val="16"/>
                <w:szCs w:val="16"/>
              </w:rPr>
              <w:t>Responsable</w:t>
            </w:r>
          </w:p>
        </w:tc>
        <w:tc>
          <w:tcPr>
            <w:tcW w:w="8559" w:type="dxa"/>
            <w:shd w:val="clear" w:color="auto" w:fill="D9D9D9"/>
            <w:tcMar>
              <w:left w:w="85" w:type="dxa"/>
              <w:right w:w="57" w:type="dxa"/>
            </w:tcMar>
            <w:vAlign w:val="center"/>
          </w:tcPr>
          <w:p w14:paraId="0999AE9D" w14:textId="77777777" w:rsidR="00150AB4" w:rsidRPr="00072F69" w:rsidRDefault="00150AB4" w:rsidP="00ED6921">
            <w:pPr>
              <w:spacing w:line="264" w:lineRule="auto"/>
              <w:jc w:val="center"/>
              <w:rPr>
                <w:rFonts w:ascii="Arial" w:hAnsi="Arial" w:cs="Arial"/>
                <w:b/>
                <w:sz w:val="16"/>
                <w:szCs w:val="16"/>
              </w:rPr>
            </w:pPr>
            <w:r w:rsidRPr="00072F69">
              <w:rPr>
                <w:rFonts w:ascii="Arial" w:hAnsi="Arial" w:cs="Arial"/>
                <w:b/>
                <w:sz w:val="16"/>
                <w:szCs w:val="16"/>
              </w:rPr>
              <w:t>Descripción de las Actividades</w:t>
            </w:r>
          </w:p>
        </w:tc>
      </w:tr>
      <w:tr w:rsidR="00370C78" w:rsidRPr="00072F69" w14:paraId="6326A38F" w14:textId="77777777" w:rsidTr="00E564F7">
        <w:trPr>
          <w:trHeight w:val="386"/>
          <w:jc w:val="right"/>
        </w:trPr>
        <w:tc>
          <w:tcPr>
            <w:tcW w:w="1159" w:type="dxa"/>
            <w:vAlign w:val="center"/>
          </w:tcPr>
          <w:p w14:paraId="2AE24DCC" w14:textId="77777777" w:rsidR="00370C78" w:rsidRPr="00072F69" w:rsidRDefault="00370C78" w:rsidP="00370C78">
            <w:pPr>
              <w:pStyle w:val="Prrafodelista"/>
              <w:tabs>
                <w:tab w:val="left" w:pos="305"/>
              </w:tabs>
              <w:ind w:left="360"/>
              <w:jc w:val="center"/>
              <w:rPr>
                <w:rFonts w:ascii="Arial" w:hAnsi="Arial" w:cs="Arial"/>
                <w:b/>
                <w:sz w:val="14"/>
                <w:szCs w:val="16"/>
              </w:rPr>
            </w:pPr>
          </w:p>
          <w:p w14:paraId="46CF4494" w14:textId="77777777" w:rsidR="00370C78" w:rsidRPr="00072F69" w:rsidRDefault="007F50A4" w:rsidP="001738F3">
            <w:pPr>
              <w:jc w:val="center"/>
              <w:rPr>
                <w:rFonts w:ascii="Arial" w:hAnsi="Arial" w:cs="Arial"/>
                <w:b/>
                <w:sz w:val="14"/>
                <w:szCs w:val="16"/>
              </w:rPr>
            </w:pPr>
            <w:r>
              <w:rPr>
                <w:rFonts w:ascii="Arial" w:hAnsi="Arial" w:cs="Arial"/>
                <w:b/>
                <w:sz w:val="14"/>
                <w:szCs w:val="16"/>
              </w:rPr>
              <w:t>29</w:t>
            </w:r>
            <w:r w:rsidR="00370C78">
              <w:rPr>
                <w:rFonts w:ascii="Arial" w:hAnsi="Arial" w:cs="Arial"/>
                <w:b/>
                <w:sz w:val="14"/>
                <w:szCs w:val="16"/>
              </w:rPr>
              <w:t xml:space="preserve">. </w:t>
            </w:r>
            <w:r w:rsidR="00370C78" w:rsidRPr="00072F69">
              <w:rPr>
                <w:rFonts w:ascii="Arial" w:hAnsi="Arial" w:cs="Arial"/>
                <w:b/>
                <w:sz w:val="14"/>
                <w:szCs w:val="16"/>
              </w:rPr>
              <w:t>Realizar seguimiento</w:t>
            </w:r>
          </w:p>
        </w:tc>
        <w:tc>
          <w:tcPr>
            <w:tcW w:w="1112" w:type="dxa"/>
            <w:vAlign w:val="center"/>
          </w:tcPr>
          <w:p w14:paraId="1886C7D2" w14:textId="77777777" w:rsidR="00370C78" w:rsidRPr="00072F69" w:rsidRDefault="00370C78" w:rsidP="00370C78">
            <w:pPr>
              <w:jc w:val="center"/>
              <w:rPr>
                <w:rFonts w:ascii="Arial" w:hAnsi="Arial" w:cs="Arial"/>
                <w:sz w:val="14"/>
                <w:szCs w:val="16"/>
              </w:rPr>
            </w:pPr>
            <w:r w:rsidRPr="00072F69">
              <w:rPr>
                <w:rFonts w:ascii="Arial" w:hAnsi="Arial" w:cs="Arial"/>
                <w:sz w:val="14"/>
                <w:szCs w:val="16"/>
              </w:rPr>
              <w:t xml:space="preserve">Jefe y asistentes de Depto./Sección </w:t>
            </w:r>
            <w:r w:rsidRPr="00072F69">
              <w:rPr>
                <w:rFonts w:ascii="Arial" w:hAnsi="Arial" w:cs="Arial"/>
                <w:sz w:val="14"/>
                <w:szCs w:val="16"/>
              </w:rPr>
              <w:lastRenderedPageBreak/>
              <w:t>de Administración de Programas de Apoyo</w:t>
            </w:r>
          </w:p>
          <w:p w14:paraId="05AC85E7" w14:textId="77777777" w:rsidR="00370C78" w:rsidRPr="00072F69" w:rsidRDefault="00370C78" w:rsidP="00370C78">
            <w:pPr>
              <w:jc w:val="center"/>
              <w:rPr>
                <w:rFonts w:ascii="Arial" w:hAnsi="Arial" w:cs="Arial"/>
                <w:sz w:val="14"/>
                <w:szCs w:val="16"/>
              </w:rPr>
            </w:pPr>
            <w:r w:rsidRPr="00072F69">
              <w:rPr>
                <w:rFonts w:ascii="Arial" w:hAnsi="Arial" w:cs="Arial"/>
                <w:sz w:val="14"/>
                <w:szCs w:val="16"/>
              </w:rPr>
              <w:t>DIDEDUC</w:t>
            </w:r>
          </w:p>
          <w:p w14:paraId="4699B4C0" w14:textId="77777777" w:rsidR="00370C78" w:rsidRPr="00072F69" w:rsidRDefault="00370C78" w:rsidP="00370C78">
            <w:pPr>
              <w:jc w:val="center"/>
              <w:rPr>
                <w:rFonts w:ascii="Arial" w:hAnsi="Arial" w:cs="Arial"/>
                <w:sz w:val="14"/>
                <w:szCs w:val="16"/>
              </w:rPr>
            </w:pPr>
          </w:p>
        </w:tc>
        <w:tc>
          <w:tcPr>
            <w:tcW w:w="8559" w:type="dxa"/>
            <w:tcMar>
              <w:left w:w="85" w:type="dxa"/>
              <w:right w:w="57" w:type="dxa"/>
            </w:tcMar>
          </w:tcPr>
          <w:p w14:paraId="11B80EAE" w14:textId="77777777" w:rsidR="00370C78" w:rsidRDefault="00F11D06" w:rsidP="00F34687">
            <w:pPr>
              <w:jc w:val="both"/>
              <w:rPr>
                <w:rFonts w:ascii="Arial" w:hAnsi="Arial" w:cs="Arial"/>
                <w:sz w:val="22"/>
                <w:szCs w:val="22"/>
              </w:rPr>
            </w:pPr>
            <w:r>
              <w:rPr>
                <w:rFonts w:ascii="Arial" w:hAnsi="Arial" w:cs="Arial"/>
                <w:sz w:val="22"/>
                <w:szCs w:val="22"/>
              </w:rPr>
              <w:lastRenderedPageBreak/>
              <w:t>Realiza visita a los</w:t>
            </w:r>
            <w:r w:rsidR="00370C78" w:rsidRPr="00072F69">
              <w:rPr>
                <w:rFonts w:ascii="Arial" w:hAnsi="Arial" w:cs="Arial"/>
                <w:sz w:val="22"/>
                <w:szCs w:val="22"/>
              </w:rPr>
              <w:t xml:space="preserve"> </w:t>
            </w:r>
            <w:r w:rsidR="00370C78" w:rsidRPr="00187F46">
              <w:rPr>
                <w:rFonts w:ascii="Arial" w:hAnsi="Arial" w:cs="Arial"/>
                <w:sz w:val="22"/>
                <w:szCs w:val="22"/>
              </w:rPr>
              <w:t>Centros Educativos en</w:t>
            </w:r>
            <w:r w:rsidR="00370C78" w:rsidRPr="00072F69">
              <w:rPr>
                <w:rFonts w:ascii="Arial" w:hAnsi="Arial" w:cs="Arial"/>
                <w:sz w:val="22"/>
                <w:szCs w:val="22"/>
              </w:rPr>
              <w:t xml:space="preserve"> los que haya </w:t>
            </w:r>
            <w:r w:rsidR="000C310A">
              <w:rPr>
                <w:rFonts w:ascii="Arial" w:hAnsi="Arial" w:cs="Arial"/>
                <w:sz w:val="22"/>
                <w:szCs w:val="22"/>
              </w:rPr>
              <w:t>estudiantes</w:t>
            </w:r>
            <w:r w:rsidR="00370C78" w:rsidRPr="00072F69">
              <w:rPr>
                <w:rFonts w:ascii="Arial" w:hAnsi="Arial" w:cs="Arial"/>
                <w:sz w:val="22"/>
                <w:szCs w:val="22"/>
              </w:rPr>
              <w:t xml:space="preserve"> beneficiados para realizar co</w:t>
            </w:r>
            <w:r w:rsidR="0057648C">
              <w:rPr>
                <w:rFonts w:ascii="Arial" w:hAnsi="Arial" w:cs="Arial"/>
                <w:sz w:val="22"/>
                <w:szCs w:val="22"/>
              </w:rPr>
              <w:t xml:space="preserve">mo mínimo una (1) visita al año, </w:t>
            </w:r>
            <w:r w:rsidR="00370C78" w:rsidRPr="00072F69">
              <w:rPr>
                <w:rFonts w:ascii="Arial" w:hAnsi="Arial" w:cs="Arial"/>
                <w:sz w:val="22"/>
                <w:szCs w:val="22"/>
              </w:rPr>
              <w:t xml:space="preserve">con el propósito de conocer el rendimiento </w:t>
            </w:r>
            <w:r w:rsidR="00370C78" w:rsidRPr="00072F69">
              <w:rPr>
                <w:rFonts w:ascii="Arial" w:hAnsi="Arial" w:cs="Arial"/>
                <w:sz w:val="22"/>
                <w:szCs w:val="22"/>
              </w:rPr>
              <w:lastRenderedPageBreak/>
              <w:t xml:space="preserve">académico y la asistencia regular de dichos </w:t>
            </w:r>
            <w:r w:rsidR="000C310A">
              <w:rPr>
                <w:rFonts w:ascii="Arial" w:hAnsi="Arial" w:cs="Arial"/>
                <w:sz w:val="22"/>
                <w:szCs w:val="22"/>
              </w:rPr>
              <w:t>estudiantes</w:t>
            </w:r>
            <w:r w:rsidR="00370C78" w:rsidRPr="00072F69">
              <w:rPr>
                <w:rFonts w:ascii="Arial" w:hAnsi="Arial" w:cs="Arial"/>
                <w:sz w:val="22"/>
                <w:szCs w:val="22"/>
              </w:rPr>
              <w:t xml:space="preserve"> y establecer la continuidad o no de cada B</w:t>
            </w:r>
            <w:r w:rsidR="00F34687">
              <w:rPr>
                <w:rFonts w:ascii="Arial" w:hAnsi="Arial" w:cs="Arial"/>
                <w:sz w:val="22"/>
                <w:szCs w:val="22"/>
              </w:rPr>
              <w:t>eca</w:t>
            </w:r>
            <w:r w:rsidR="00370C78" w:rsidRPr="00072F69">
              <w:rPr>
                <w:rFonts w:ascii="Arial" w:hAnsi="Arial" w:cs="Arial"/>
                <w:sz w:val="22"/>
                <w:szCs w:val="22"/>
              </w:rPr>
              <w:t>.</w:t>
            </w:r>
          </w:p>
          <w:p w14:paraId="5D17F663" w14:textId="77777777" w:rsidR="007F742C" w:rsidRPr="0057648C" w:rsidRDefault="007F742C" w:rsidP="00F34687">
            <w:pPr>
              <w:jc w:val="both"/>
              <w:rPr>
                <w:rFonts w:ascii="Arial" w:hAnsi="Arial" w:cs="Arial"/>
                <w:sz w:val="22"/>
                <w:szCs w:val="22"/>
              </w:rPr>
            </w:pPr>
          </w:p>
          <w:p w14:paraId="7B54113F" w14:textId="77777777" w:rsidR="007F742C" w:rsidRPr="007F742C" w:rsidRDefault="007F742C" w:rsidP="00D339DD">
            <w:pPr>
              <w:numPr>
                <w:ilvl w:val="0"/>
                <w:numId w:val="13"/>
              </w:numPr>
              <w:jc w:val="both"/>
              <w:rPr>
                <w:rFonts w:ascii="Arial" w:hAnsi="Arial" w:cs="Arial"/>
                <w:b/>
                <w:sz w:val="22"/>
                <w:szCs w:val="22"/>
              </w:rPr>
            </w:pPr>
            <w:r w:rsidRPr="0057648C">
              <w:rPr>
                <w:rFonts w:ascii="Arial" w:hAnsi="Arial" w:cs="Arial"/>
                <w:b/>
                <w:sz w:val="22"/>
                <w:szCs w:val="22"/>
              </w:rPr>
              <w:t xml:space="preserve">NOTA: </w:t>
            </w:r>
            <w:r w:rsidRPr="0057648C">
              <w:rPr>
                <w:rFonts w:ascii="Arial" w:hAnsi="Arial" w:cs="Arial"/>
                <w:sz w:val="22"/>
                <w:szCs w:val="22"/>
              </w:rPr>
              <w:t xml:space="preserve">El monitoreo del programa estará a cargo de la Dirección </w:t>
            </w:r>
            <w:r w:rsidR="00182270">
              <w:rPr>
                <w:rFonts w:ascii="Arial" w:hAnsi="Arial" w:cs="Arial"/>
                <w:sz w:val="22"/>
                <w:szCs w:val="22"/>
              </w:rPr>
              <w:t>D</w:t>
            </w:r>
            <w:r w:rsidRPr="0057648C">
              <w:rPr>
                <w:rFonts w:ascii="Arial" w:hAnsi="Arial" w:cs="Arial"/>
                <w:sz w:val="22"/>
                <w:szCs w:val="22"/>
              </w:rPr>
              <w:t>epartamental de Educación a través de la Subdirección/Departamento de Fortalecimiento a la Comunidad Educativa y/o Consultores externos contratados para seguimiento y monitoreo del programa.</w:t>
            </w:r>
          </w:p>
        </w:tc>
      </w:tr>
      <w:tr w:rsidR="00370C78" w:rsidRPr="00072F69" w14:paraId="49E8F3D7" w14:textId="77777777" w:rsidTr="00312FAD">
        <w:trPr>
          <w:trHeight w:val="874"/>
          <w:jc w:val="right"/>
        </w:trPr>
        <w:tc>
          <w:tcPr>
            <w:tcW w:w="1159" w:type="dxa"/>
            <w:vAlign w:val="center"/>
          </w:tcPr>
          <w:p w14:paraId="5C5D8096" w14:textId="77777777" w:rsidR="00370C78" w:rsidRPr="00072F69" w:rsidRDefault="00370C78" w:rsidP="00370C78">
            <w:pPr>
              <w:pStyle w:val="Prrafodelista"/>
              <w:tabs>
                <w:tab w:val="left" w:pos="305"/>
              </w:tabs>
              <w:ind w:left="360"/>
              <w:jc w:val="center"/>
              <w:rPr>
                <w:rFonts w:ascii="Arial" w:hAnsi="Arial" w:cs="Arial"/>
                <w:b/>
                <w:sz w:val="14"/>
                <w:szCs w:val="16"/>
              </w:rPr>
            </w:pPr>
          </w:p>
          <w:p w14:paraId="0A1AD9F4" w14:textId="77777777" w:rsidR="00370C78" w:rsidRPr="00072F69" w:rsidRDefault="007F6F7C" w:rsidP="001738F3">
            <w:pPr>
              <w:jc w:val="center"/>
              <w:rPr>
                <w:rFonts w:ascii="Arial" w:hAnsi="Arial" w:cs="Arial"/>
                <w:b/>
                <w:sz w:val="14"/>
                <w:szCs w:val="16"/>
              </w:rPr>
            </w:pPr>
            <w:r>
              <w:rPr>
                <w:rFonts w:ascii="Arial" w:hAnsi="Arial" w:cs="Arial"/>
                <w:b/>
                <w:sz w:val="14"/>
                <w:szCs w:val="16"/>
              </w:rPr>
              <w:t>3</w:t>
            </w:r>
            <w:r w:rsidR="007F50A4">
              <w:rPr>
                <w:rFonts w:ascii="Arial" w:hAnsi="Arial" w:cs="Arial"/>
                <w:b/>
                <w:sz w:val="14"/>
                <w:szCs w:val="16"/>
              </w:rPr>
              <w:t>0</w:t>
            </w:r>
            <w:r w:rsidR="00370C78">
              <w:rPr>
                <w:rFonts w:ascii="Arial" w:hAnsi="Arial" w:cs="Arial"/>
                <w:b/>
                <w:sz w:val="14"/>
                <w:szCs w:val="16"/>
              </w:rPr>
              <w:t xml:space="preserve">. </w:t>
            </w:r>
            <w:r w:rsidR="00370C78" w:rsidRPr="00072F69">
              <w:rPr>
                <w:rFonts w:ascii="Arial" w:hAnsi="Arial" w:cs="Arial"/>
                <w:b/>
                <w:sz w:val="14"/>
                <w:szCs w:val="16"/>
              </w:rPr>
              <w:t>Resolver</w:t>
            </w:r>
            <w:r w:rsidR="00C81D50">
              <w:rPr>
                <w:rFonts w:ascii="Arial" w:hAnsi="Arial" w:cs="Arial"/>
                <w:b/>
                <w:sz w:val="14"/>
                <w:szCs w:val="16"/>
              </w:rPr>
              <w:t xml:space="preserve"> casos no previstos</w:t>
            </w:r>
          </w:p>
        </w:tc>
        <w:tc>
          <w:tcPr>
            <w:tcW w:w="1112" w:type="dxa"/>
            <w:vAlign w:val="center"/>
          </w:tcPr>
          <w:p w14:paraId="432828DA" w14:textId="77777777" w:rsidR="00370C78" w:rsidRPr="00072F69" w:rsidRDefault="00370C78" w:rsidP="00370C78">
            <w:pPr>
              <w:jc w:val="center"/>
              <w:rPr>
                <w:rFonts w:ascii="Arial" w:hAnsi="Arial" w:cs="Arial"/>
                <w:sz w:val="14"/>
                <w:szCs w:val="14"/>
              </w:rPr>
            </w:pPr>
            <w:r w:rsidRPr="00072F69">
              <w:rPr>
                <w:rFonts w:ascii="Arial" w:hAnsi="Arial" w:cs="Arial"/>
                <w:sz w:val="14"/>
                <w:szCs w:val="14"/>
              </w:rPr>
              <w:t>Director</w:t>
            </w:r>
          </w:p>
          <w:p w14:paraId="76B40A69" w14:textId="77777777" w:rsidR="00370C78" w:rsidRPr="00072F69" w:rsidRDefault="00370C78" w:rsidP="00370C78">
            <w:pPr>
              <w:jc w:val="center"/>
              <w:rPr>
                <w:rFonts w:ascii="Arial" w:hAnsi="Arial" w:cs="Arial"/>
                <w:sz w:val="14"/>
                <w:szCs w:val="14"/>
              </w:rPr>
            </w:pPr>
            <w:r w:rsidRPr="00072F69">
              <w:rPr>
                <w:rFonts w:ascii="Arial" w:hAnsi="Arial" w:cs="Arial"/>
                <w:sz w:val="14"/>
                <w:szCs w:val="14"/>
              </w:rPr>
              <w:t>Departamental de Educación</w:t>
            </w:r>
          </w:p>
        </w:tc>
        <w:tc>
          <w:tcPr>
            <w:tcW w:w="8559" w:type="dxa"/>
            <w:tcMar>
              <w:left w:w="85" w:type="dxa"/>
              <w:right w:w="57" w:type="dxa"/>
            </w:tcMar>
            <w:vAlign w:val="center"/>
          </w:tcPr>
          <w:p w14:paraId="74004877" w14:textId="77777777" w:rsidR="00370C78" w:rsidRPr="00072F69" w:rsidRDefault="00370C78" w:rsidP="00370C78">
            <w:pPr>
              <w:pStyle w:val="Prrafodelista"/>
              <w:ind w:left="0"/>
              <w:jc w:val="both"/>
              <w:rPr>
                <w:rFonts w:ascii="Arial" w:hAnsi="Arial" w:cs="Arial"/>
                <w:sz w:val="22"/>
                <w:szCs w:val="22"/>
              </w:rPr>
            </w:pPr>
            <w:r w:rsidRPr="00072F69">
              <w:rPr>
                <w:rFonts w:ascii="Arial" w:hAnsi="Arial" w:cs="Arial"/>
                <w:sz w:val="22"/>
                <w:szCs w:val="22"/>
              </w:rPr>
              <w:t>La resolución de casos no previstos estará a cargo del Director Departamental de Educación correspondiente.</w:t>
            </w:r>
          </w:p>
        </w:tc>
      </w:tr>
    </w:tbl>
    <w:p w14:paraId="08DF6DA1" w14:textId="77777777" w:rsidR="00150AB4" w:rsidRDefault="00150AB4" w:rsidP="00A434FF">
      <w:pPr>
        <w:pStyle w:val="Encabezado"/>
        <w:tabs>
          <w:tab w:val="clear" w:pos="4252"/>
          <w:tab w:val="clear" w:pos="8504"/>
        </w:tabs>
        <w:ind w:left="426"/>
        <w:jc w:val="both"/>
        <w:rPr>
          <w:rFonts w:ascii="Arial" w:hAnsi="Arial" w:cs="Arial"/>
          <w:sz w:val="22"/>
          <w:szCs w:val="22"/>
          <w:lang w:val="es-GT"/>
        </w:rPr>
      </w:pPr>
    </w:p>
    <w:p w14:paraId="7E7D69E3" w14:textId="77777777" w:rsidR="00150AB4" w:rsidRDefault="00150AB4" w:rsidP="00150AB4">
      <w:pPr>
        <w:pStyle w:val="Encabezado"/>
        <w:tabs>
          <w:tab w:val="clear" w:pos="4252"/>
          <w:tab w:val="clear" w:pos="8504"/>
          <w:tab w:val="left" w:pos="910"/>
        </w:tabs>
        <w:ind w:left="910" w:hanging="484"/>
        <w:jc w:val="both"/>
        <w:rPr>
          <w:rFonts w:ascii="Arial" w:hAnsi="Arial" w:cs="Arial"/>
          <w:b/>
          <w:sz w:val="22"/>
          <w:szCs w:val="22"/>
          <w:lang w:val="es-GT"/>
        </w:rPr>
      </w:pPr>
      <w:r w:rsidRPr="00072F69">
        <w:rPr>
          <w:rFonts w:ascii="Arial" w:hAnsi="Arial" w:cs="Arial"/>
          <w:b/>
          <w:sz w:val="22"/>
          <w:szCs w:val="22"/>
          <w:lang w:val="es-GT"/>
        </w:rPr>
        <w:t>G.7</w:t>
      </w:r>
      <w:r w:rsidRPr="00072F69">
        <w:rPr>
          <w:rFonts w:ascii="Arial" w:hAnsi="Arial" w:cs="Arial"/>
          <w:b/>
          <w:sz w:val="22"/>
          <w:szCs w:val="22"/>
          <w:lang w:val="es-GT"/>
        </w:rPr>
        <w:tab/>
      </w:r>
      <w:r w:rsidR="000D428F" w:rsidRPr="00C81D50">
        <w:rPr>
          <w:rFonts w:ascii="Arial" w:hAnsi="Arial" w:cs="Arial"/>
          <w:b/>
          <w:sz w:val="22"/>
          <w:szCs w:val="22"/>
          <w:lang w:val="es-GT"/>
        </w:rPr>
        <w:t>E</w:t>
      </w:r>
      <w:r w:rsidRPr="00C81D50">
        <w:rPr>
          <w:rFonts w:ascii="Arial" w:hAnsi="Arial" w:cs="Arial"/>
          <w:b/>
          <w:sz w:val="22"/>
          <w:szCs w:val="22"/>
          <w:lang w:val="es-GT"/>
        </w:rPr>
        <w:t>nvío de informe</w:t>
      </w:r>
      <w:r w:rsidRPr="00072F69">
        <w:rPr>
          <w:rFonts w:ascii="Arial" w:hAnsi="Arial" w:cs="Arial"/>
          <w:b/>
          <w:sz w:val="22"/>
          <w:szCs w:val="22"/>
          <w:lang w:val="es-GT"/>
        </w:rPr>
        <w:t xml:space="preserve">  </w:t>
      </w:r>
    </w:p>
    <w:p w14:paraId="2C5436B5" w14:textId="77777777" w:rsidR="00150AB4" w:rsidRDefault="00150AB4" w:rsidP="00150AB4">
      <w:pPr>
        <w:pStyle w:val="Encabezado"/>
        <w:tabs>
          <w:tab w:val="clear" w:pos="4252"/>
          <w:tab w:val="clear" w:pos="8504"/>
          <w:tab w:val="left" w:pos="910"/>
        </w:tabs>
        <w:ind w:left="910" w:hanging="484"/>
        <w:jc w:val="both"/>
        <w:rPr>
          <w:rFonts w:ascii="Arial" w:hAnsi="Arial" w:cs="Arial"/>
          <w:b/>
          <w:sz w:val="22"/>
          <w:szCs w:val="22"/>
          <w:lang w:val="es-GT"/>
        </w:rPr>
      </w:pPr>
      <w:r w:rsidRPr="00072F69">
        <w:rPr>
          <w:rFonts w:ascii="Arial" w:hAnsi="Arial" w:cs="Arial"/>
          <w:b/>
          <w:sz w:val="22"/>
          <w:szCs w:val="22"/>
          <w:lang w:val="es-GT"/>
        </w:rPr>
        <w:t xml:space="preserve">    </w:t>
      </w:r>
    </w:p>
    <w:tbl>
      <w:tblPr>
        <w:tblW w:w="1083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159"/>
        <w:gridCol w:w="1112"/>
        <w:gridCol w:w="8559"/>
      </w:tblGrid>
      <w:tr w:rsidR="00150AB4" w:rsidRPr="00072F69" w14:paraId="454CD2B6" w14:textId="77777777" w:rsidTr="00ED6921">
        <w:trPr>
          <w:tblHeader/>
          <w:jc w:val="right"/>
        </w:trPr>
        <w:tc>
          <w:tcPr>
            <w:tcW w:w="1159" w:type="dxa"/>
            <w:shd w:val="clear" w:color="auto" w:fill="D9D9D9"/>
            <w:vAlign w:val="center"/>
          </w:tcPr>
          <w:p w14:paraId="35C3805E" w14:textId="77777777" w:rsidR="00150AB4" w:rsidRPr="00072F69" w:rsidRDefault="00150AB4" w:rsidP="00ED6921">
            <w:pPr>
              <w:spacing w:line="264" w:lineRule="auto"/>
              <w:jc w:val="center"/>
              <w:rPr>
                <w:rFonts w:ascii="Arial" w:hAnsi="Arial" w:cs="Arial"/>
                <w:b/>
                <w:sz w:val="16"/>
                <w:szCs w:val="16"/>
              </w:rPr>
            </w:pPr>
            <w:r w:rsidRPr="00072F69">
              <w:rPr>
                <w:rFonts w:ascii="Arial" w:hAnsi="Arial" w:cs="Arial"/>
                <w:b/>
                <w:sz w:val="16"/>
                <w:szCs w:val="16"/>
              </w:rPr>
              <w:t>Actividad</w:t>
            </w:r>
          </w:p>
        </w:tc>
        <w:tc>
          <w:tcPr>
            <w:tcW w:w="1112" w:type="dxa"/>
            <w:shd w:val="clear" w:color="auto" w:fill="D9D9D9"/>
            <w:vAlign w:val="center"/>
          </w:tcPr>
          <w:p w14:paraId="28205BFC" w14:textId="77777777" w:rsidR="00150AB4" w:rsidRPr="00072F69" w:rsidRDefault="00150AB4" w:rsidP="00ED6921">
            <w:pPr>
              <w:spacing w:line="264" w:lineRule="auto"/>
              <w:jc w:val="center"/>
              <w:rPr>
                <w:rFonts w:ascii="Arial" w:hAnsi="Arial" w:cs="Arial"/>
                <w:b/>
                <w:sz w:val="16"/>
                <w:szCs w:val="16"/>
              </w:rPr>
            </w:pPr>
            <w:r w:rsidRPr="00072F69">
              <w:rPr>
                <w:rFonts w:ascii="Arial" w:hAnsi="Arial" w:cs="Arial"/>
                <w:b/>
                <w:sz w:val="16"/>
                <w:szCs w:val="16"/>
              </w:rPr>
              <w:t>Responsable</w:t>
            </w:r>
          </w:p>
        </w:tc>
        <w:tc>
          <w:tcPr>
            <w:tcW w:w="8559" w:type="dxa"/>
            <w:shd w:val="clear" w:color="auto" w:fill="D9D9D9"/>
            <w:tcMar>
              <w:left w:w="85" w:type="dxa"/>
              <w:right w:w="57" w:type="dxa"/>
            </w:tcMar>
            <w:vAlign w:val="center"/>
          </w:tcPr>
          <w:p w14:paraId="7C75911C" w14:textId="77777777" w:rsidR="00150AB4" w:rsidRPr="00072F69" w:rsidRDefault="00150AB4" w:rsidP="00ED6921">
            <w:pPr>
              <w:spacing w:line="264" w:lineRule="auto"/>
              <w:jc w:val="center"/>
              <w:rPr>
                <w:rFonts w:ascii="Arial" w:hAnsi="Arial" w:cs="Arial"/>
                <w:b/>
                <w:sz w:val="16"/>
                <w:szCs w:val="16"/>
              </w:rPr>
            </w:pPr>
            <w:r w:rsidRPr="00072F69">
              <w:rPr>
                <w:rFonts w:ascii="Arial" w:hAnsi="Arial" w:cs="Arial"/>
                <w:b/>
                <w:sz w:val="16"/>
                <w:szCs w:val="16"/>
              </w:rPr>
              <w:t>Descripción de las Actividades</w:t>
            </w:r>
          </w:p>
        </w:tc>
      </w:tr>
      <w:tr w:rsidR="00F67D11" w:rsidRPr="00072F69" w14:paraId="42CC8455" w14:textId="77777777" w:rsidTr="00312FAD">
        <w:trPr>
          <w:trHeight w:val="874"/>
          <w:jc w:val="right"/>
        </w:trPr>
        <w:tc>
          <w:tcPr>
            <w:tcW w:w="1159" w:type="dxa"/>
            <w:vAlign w:val="center"/>
          </w:tcPr>
          <w:p w14:paraId="2F3C6D8E" w14:textId="77777777" w:rsidR="00F67D11" w:rsidRDefault="00F67D11" w:rsidP="00370C78">
            <w:pPr>
              <w:pStyle w:val="Prrafodelista"/>
              <w:tabs>
                <w:tab w:val="left" w:pos="305"/>
              </w:tabs>
              <w:ind w:left="360"/>
              <w:jc w:val="center"/>
              <w:rPr>
                <w:rFonts w:ascii="Arial" w:hAnsi="Arial" w:cs="Arial"/>
                <w:b/>
                <w:sz w:val="14"/>
                <w:szCs w:val="16"/>
              </w:rPr>
            </w:pPr>
          </w:p>
          <w:p w14:paraId="3C43A778" w14:textId="77777777" w:rsidR="00F67D11" w:rsidRPr="00072F69" w:rsidRDefault="007F6F7C" w:rsidP="001738F3">
            <w:pPr>
              <w:pStyle w:val="Prrafodelista"/>
              <w:tabs>
                <w:tab w:val="left" w:pos="305"/>
              </w:tabs>
              <w:ind w:left="0"/>
              <w:jc w:val="center"/>
              <w:rPr>
                <w:rFonts w:ascii="Arial" w:hAnsi="Arial" w:cs="Arial"/>
                <w:b/>
                <w:sz w:val="14"/>
                <w:szCs w:val="16"/>
              </w:rPr>
            </w:pPr>
            <w:r>
              <w:rPr>
                <w:rFonts w:ascii="Arial" w:hAnsi="Arial" w:cs="Arial"/>
                <w:b/>
                <w:sz w:val="14"/>
                <w:szCs w:val="16"/>
              </w:rPr>
              <w:t>3</w:t>
            </w:r>
            <w:r w:rsidR="007F50A4">
              <w:rPr>
                <w:rFonts w:ascii="Arial" w:hAnsi="Arial" w:cs="Arial"/>
                <w:b/>
                <w:sz w:val="14"/>
                <w:szCs w:val="16"/>
              </w:rPr>
              <w:t>1</w:t>
            </w:r>
            <w:r w:rsidR="00370C78">
              <w:rPr>
                <w:rFonts w:ascii="Arial" w:hAnsi="Arial" w:cs="Arial"/>
                <w:b/>
                <w:sz w:val="14"/>
                <w:szCs w:val="16"/>
              </w:rPr>
              <w:t xml:space="preserve">. </w:t>
            </w:r>
            <w:r w:rsidR="00F67D11">
              <w:rPr>
                <w:rFonts w:ascii="Arial" w:hAnsi="Arial" w:cs="Arial"/>
                <w:b/>
                <w:sz w:val="14"/>
                <w:szCs w:val="16"/>
              </w:rPr>
              <w:t>Enviar informe de impacto</w:t>
            </w:r>
          </w:p>
        </w:tc>
        <w:tc>
          <w:tcPr>
            <w:tcW w:w="1112" w:type="dxa"/>
            <w:vAlign w:val="center"/>
          </w:tcPr>
          <w:p w14:paraId="0A7C79FE" w14:textId="77777777" w:rsidR="00F67D11" w:rsidRPr="00072F69" w:rsidRDefault="00F67D11" w:rsidP="00F67D11">
            <w:pPr>
              <w:jc w:val="center"/>
              <w:rPr>
                <w:rFonts w:ascii="Arial" w:hAnsi="Arial" w:cs="Arial"/>
                <w:sz w:val="14"/>
                <w:szCs w:val="16"/>
              </w:rPr>
            </w:pPr>
            <w:r w:rsidRPr="00072F69">
              <w:rPr>
                <w:rFonts w:ascii="Arial" w:hAnsi="Arial" w:cs="Arial"/>
                <w:sz w:val="14"/>
                <w:szCs w:val="16"/>
              </w:rPr>
              <w:t xml:space="preserve">Subdirector / Jefe del Departamento </w:t>
            </w:r>
            <w:r w:rsidR="00D0035E" w:rsidRPr="00072F69">
              <w:rPr>
                <w:rFonts w:ascii="Arial" w:hAnsi="Arial" w:cs="Arial"/>
                <w:sz w:val="14"/>
                <w:szCs w:val="16"/>
              </w:rPr>
              <w:t>de Fortalecimiento</w:t>
            </w:r>
            <w:r w:rsidRPr="00072F69">
              <w:rPr>
                <w:rFonts w:ascii="Arial" w:hAnsi="Arial" w:cs="Arial"/>
                <w:sz w:val="14"/>
                <w:szCs w:val="16"/>
              </w:rPr>
              <w:t xml:space="preserve"> a la Comunidad Educativa</w:t>
            </w:r>
          </w:p>
          <w:p w14:paraId="6460BF1E" w14:textId="77777777" w:rsidR="00F67D11" w:rsidRPr="00072F69" w:rsidRDefault="00F67D11" w:rsidP="00F67D11">
            <w:pPr>
              <w:jc w:val="center"/>
              <w:rPr>
                <w:rFonts w:ascii="Arial" w:hAnsi="Arial" w:cs="Arial"/>
                <w:sz w:val="14"/>
                <w:szCs w:val="16"/>
              </w:rPr>
            </w:pPr>
            <w:r w:rsidRPr="00072F69">
              <w:rPr>
                <w:rFonts w:ascii="Arial" w:hAnsi="Arial" w:cs="Arial"/>
                <w:sz w:val="14"/>
                <w:szCs w:val="16"/>
              </w:rPr>
              <w:t>DIDEDUC</w:t>
            </w:r>
          </w:p>
        </w:tc>
        <w:tc>
          <w:tcPr>
            <w:tcW w:w="8559" w:type="dxa"/>
            <w:tcMar>
              <w:left w:w="85" w:type="dxa"/>
              <w:right w:w="57" w:type="dxa"/>
            </w:tcMar>
          </w:tcPr>
          <w:p w14:paraId="6E90C46D" w14:textId="77777777" w:rsidR="00F67D11" w:rsidRPr="00072F69" w:rsidRDefault="00F67D11" w:rsidP="0087714C">
            <w:pPr>
              <w:jc w:val="both"/>
              <w:rPr>
                <w:rFonts w:ascii="Arial" w:hAnsi="Arial" w:cs="Arial"/>
                <w:sz w:val="22"/>
                <w:szCs w:val="22"/>
              </w:rPr>
            </w:pPr>
            <w:r>
              <w:rPr>
                <w:rFonts w:ascii="Arial" w:hAnsi="Arial" w:cs="Arial"/>
                <w:sz w:val="22"/>
                <w:szCs w:val="22"/>
              </w:rPr>
              <w:t xml:space="preserve">Al finalizar el año, envía a </w:t>
            </w:r>
            <w:r w:rsidRPr="00072F69">
              <w:rPr>
                <w:rFonts w:ascii="Arial" w:hAnsi="Arial" w:cs="Arial"/>
                <w:sz w:val="22"/>
                <w:szCs w:val="22"/>
              </w:rPr>
              <w:t xml:space="preserve">la Dirección de </w:t>
            </w:r>
            <w:r w:rsidRPr="004C6BFA">
              <w:rPr>
                <w:rFonts w:ascii="Arial" w:hAnsi="Arial" w:cs="Arial"/>
                <w:sz w:val="22"/>
                <w:szCs w:val="22"/>
              </w:rPr>
              <w:t xml:space="preserve">Planificación Educativa -DIPLAN-, informe de impacto del Programa de </w:t>
            </w:r>
            <w:r w:rsidR="0057648C" w:rsidRPr="0057648C">
              <w:rPr>
                <w:rFonts w:ascii="Arial" w:hAnsi="Arial" w:cs="Arial"/>
                <w:sz w:val="22"/>
                <w:szCs w:val="22"/>
              </w:rPr>
              <w:t>Becas de Estudio para Carreras con Orientación Técnica y Tecnológica en el Nivel de Educación Media -Ciclo Diversificado-</w:t>
            </w:r>
            <w:r w:rsidR="0057648C">
              <w:rPr>
                <w:rFonts w:ascii="Arial" w:hAnsi="Arial" w:cs="Arial"/>
                <w:sz w:val="22"/>
                <w:szCs w:val="22"/>
              </w:rPr>
              <w:t xml:space="preserve">, </w:t>
            </w:r>
            <w:r w:rsidRPr="004C6BFA">
              <w:rPr>
                <w:rFonts w:ascii="Arial" w:hAnsi="Arial" w:cs="Arial"/>
                <w:sz w:val="22"/>
                <w:szCs w:val="22"/>
              </w:rPr>
              <w:t>de</w:t>
            </w:r>
            <w:r w:rsidR="0087714C">
              <w:rPr>
                <w:rFonts w:ascii="Arial" w:hAnsi="Arial" w:cs="Arial"/>
                <w:sz w:val="22"/>
                <w:szCs w:val="22"/>
              </w:rPr>
              <w:t>l sector departamental correspondiente</w:t>
            </w:r>
            <w:r w:rsidRPr="004C6BFA">
              <w:rPr>
                <w:rFonts w:ascii="Arial" w:hAnsi="Arial" w:cs="Arial"/>
                <w:sz w:val="22"/>
                <w:szCs w:val="22"/>
              </w:rPr>
              <w:t>.</w:t>
            </w:r>
          </w:p>
        </w:tc>
      </w:tr>
    </w:tbl>
    <w:p w14:paraId="3AFD78BC" w14:textId="77777777" w:rsidR="00A434FF" w:rsidRPr="008C60A2" w:rsidRDefault="00A434FF" w:rsidP="00182270">
      <w:pPr>
        <w:tabs>
          <w:tab w:val="left" w:pos="6342"/>
        </w:tabs>
        <w:rPr>
          <w:lang w:val="es-GT"/>
        </w:rPr>
      </w:pPr>
    </w:p>
    <w:sectPr w:rsidR="00A434FF" w:rsidRPr="008C60A2" w:rsidSect="00FC66E1">
      <w:headerReference w:type="even" r:id="rId9"/>
      <w:headerReference w:type="default" r:id="rId10"/>
      <w:footerReference w:type="even" r:id="rId11"/>
      <w:footerReference w:type="default" r:id="rId12"/>
      <w:headerReference w:type="first" r:id="rId13"/>
      <w:footerReference w:type="first" r:id="rId14"/>
      <w:pgSz w:w="12242" w:h="15842" w:code="1"/>
      <w:pgMar w:top="1134" w:right="476" w:bottom="657" w:left="567" w:header="284" w:footer="3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177759" w14:textId="77777777" w:rsidR="00C22084" w:rsidRDefault="00C22084" w:rsidP="003D767C">
      <w:r>
        <w:separator/>
      </w:r>
    </w:p>
  </w:endnote>
  <w:endnote w:type="continuationSeparator" w:id="0">
    <w:p w14:paraId="7B88C4FA" w14:textId="77777777" w:rsidR="00C22084" w:rsidRDefault="00C22084" w:rsidP="003D7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FFC5B" w14:textId="77777777" w:rsidR="00106B12" w:rsidRDefault="00106B1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CFF66" w14:textId="77777777" w:rsidR="007C5A3E" w:rsidRPr="00165CB0" w:rsidRDefault="007C5A3E" w:rsidP="003F26D0">
    <w:pPr>
      <w:pStyle w:val="Piedepgina"/>
      <w:jc w:val="center"/>
      <w:rPr>
        <w:rFonts w:ascii="Arial Narrow" w:hAnsi="Arial Narrow"/>
        <w:color w:val="333399"/>
        <w:sz w:val="16"/>
      </w:rPr>
    </w:pPr>
    <w:r w:rsidRPr="00165CB0">
      <w:rPr>
        <w:rFonts w:ascii="Arial Narrow" w:hAnsi="Arial Narrow"/>
        <w:color w:val="333399"/>
        <w:sz w:val="16"/>
      </w:rPr>
      <w:t xml:space="preserve">Todos los documentos que se </w:t>
    </w:r>
    <w:r w:rsidRPr="0070071D">
      <w:rPr>
        <w:rFonts w:ascii="Arial Narrow" w:hAnsi="Arial Narrow"/>
        <w:color w:val="333399"/>
        <w:sz w:val="16"/>
      </w:rPr>
      <w:t>encuentran en el Sitio Web del Sistema de Gestión de Calidad son</w:t>
    </w:r>
    <w:r w:rsidRPr="00165CB0">
      <w:rPr>
        <w:rFonts w:ascii="Arial Narrow" w:hAnsi="Arial Narrow"/>
        <w:color w:val="333399"/>
        <w:sz w:val="16"/>
      </w:rPr>
      <w:t xml:space="preserve"> los document</w:t>
    </w:r>
    <w:r>
      <w:rPr>
        <w:rFonts w:ascii="Arial Narrow" w:hAnsi="Arial Narrow"/>
        <w:color w:val="333399"/>
        <w:sz w:val="16"/>
      </w:rPr>
      <w:t>os actualizados y controlados.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2CC56" w14:textId="77777777" w:rsidR="007C5A3E" w:rsidRPr="00165CB0" w:rsidRDefault="007C5A3E" w:rsidP="00E97F48">
    <w:pPr>
      <w:pStyle w:val="Piedepgina"/>
      <w:jc w:val="center"/>
      <w:rPr>
        <w:rFonts w:ascii="Arial Narrow" w:hAnsi="Arial Narrow"/>
        <w:color w:val="333399"/>
        <w:sz w:val="16"/>
      </w:rPr>
    </w:pPr>
    <w:r w:rsidRPr="00165CB0">
      <w:rPr>
        <w:rFonts w:ascii="Arial Narrow" w:hAnsi="Arial Narrow"/>
        <w:color w:val="333399"/>
        <w:sz w:val="16"/>
      </w:rPr>
      <w:t xml:space="preserve">Todos los documentos que se </w:t>
    </w:r>
    <w:r w:rsidRPr="00B470C7">
      <w:rPr>
        <w:rFonts w:ascii="Arial Narrow" w:hAnsi="Arial Narrow"/>
        <w:color w:val="333399"/>
        <w:sz w:val="16"/>
      </w:rPr>
      <w:t>encuentran en el Sitio Web del Sistema de Gestión de la Calidad son los</w:t>
    </w:r>
    <w:r w:rsidRPr="00165CB0">
      <w:rPr>
        <w:rFonts w:ascii="Arial Narrow" w:hAnsi="Arial Narrow"/>
        <w:color w:val="333399"/>
        <w:sz w:val="16"/>
      </w:rPr>
      <w:t xml:space="preserve"> document</w:t>
    </w:r>
    <w:r>
      <w:rPr>
        <w:rFonts w:ascii="Arial Narrow" w:hAnsi="Arial Narrow"/>
        <w:color w:val="333399"/>
        <w:sz w:val="16"/>
      </w:rPr>
      <w:t>os actualizados y controlados.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29F47F" w14:textId="77777777" w:rsidR="00C22084" w:rsidRDefault="00C22084" w:rsidP="003D767C">
      <w:r>
        <w:separator/>
      </w:r>
    </w:p>
  </w:footnote>
  <w:footnote w:type="continuationSeparator" w:id="0">
    <w:p w14:paraId="760510B2" w14:textId="77777777" w:rsidR="00C22084" w:rsidRDefault="00C22084" w:rsidP="003D76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0A9BD" w14:textId="77777777" w:rsidR="00106B12" w:rsidRDefault="00106B1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1F6BE" w14:textId="77777777" w:rsidR="007C5A3E" w:rsidRPr="00823A74" w:rsidRDefault="007C5A3E" w:rsidP="00823A74">
    <w:pPr>
      <w:pStyle w:val="Piedepgina"/>
      <w:tabs>
        <w:tab w:val="clear" w:pos="4252"/>
        <w:tab w:val="clear" w:pos="8504"/>
        <w:tab w:val="center" w:pos="4800"/>
        <w:tab w:val="right" w:pos="9960"/>
      </w:tabs>
      <w:rPr>
        <w:rFonts w:ascii="Century Gothic" w:hAnsi="Century Gothic"/>
        <w:sz w:val="18"/>
      </w:rPr>
    </w:pPr>
    <w:r>
      <w:rPr>
        <w:rFonts w:ascii="Century Gothic" w:hAnsi="Century Gothic"/>
        <w:sz w:val="10"/>
      </w:rPr>
      <w:t>PLA-PLT-05.0</w:t>
    </w:r>
    <w:r w:rsidR="00DE1BAD">
      <w:rPr>
        <w:rFonts w:ascii="Century Gothic" w:hAnsi="Century Gothic"/>
        <w:sz w:val="10"/>
      </w:rPr>
      <w:t>4</w:t>
    </w:r>
  </w:p>
  <w:tbl>
    <w:tblPr>
      <w:tblW w:w="11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BF" w:firstRow="1" w:lastRow="0" w:firstColumn="1" w:lastColumn="0" w:noHBand="0" w:noVBand="0"/>
    </w:tblPr>
    <w:tblGrid>
      <w:gridCol w:w="856"/>
      <w:gridCol w:w="4536"/>
      <w:gridCol w:w="2410"/>
      <w:gridCol w:w="1559"/>
      <w:gridCol w:w="1843"/>
    </w:tblGrid>
    <w:tr w:rsidR="007C5A3E" w14:paraId="4CA3570B" w14:textId="77777777" w:rsidTr="00834360">
      <w:trPr>
        <w:cantSplit/>
        <w:trHeight w:val="82"/>
      </w:trPr>
      <w:tc>
        <w:tcPr>
          <w:tcW w:w="856" w:type="dxa"/>
          <w:vMerge w:val="restart"/>
          <w:tcBorders>
            <w:right w:val="single" w:sz="4" w:space="0" w:color="auto"/>
          </w:tcBorders>
          <w:tcMar>
            <w:left w:w="0" w:type="dxa"/>
            <w:right w:w="0" w:type="dxa"/>
          </w:tcMar>
        </w:tcPr>
        <w:p w14:paraId="7343AE76" w14:textId="26BFACB3" w:rsidR="007C5A3E" w:rsidRPr="006908E6" w:rsidRDefault="00742FB5" w:rsidP="003F26D0">
          <w:pPr>
            <w:ind w:left="5"/>
            <w:jc w:val="center"/>
          </w:pPr>
          <w:r w:rsidRPr="007979D2">
            <w:rPr>
              <w:noProof/>
              <w:lang w:val="es-GT" w:eastAsia="es-GT"/>
            </w:rPr>
            <w:drawing>
              <wp:inline distT="0" distB="0" distL="0" distR="0" wp14:anchorId="020F3083" wp14:editId="6DF68E58">
                <wp:extent cx="523875" cy="638175"/>
                <wp:effectExtent l="0" t="0" r="0" b="0"/>
                <wp:docPr id="2" name="Imagen 1" descr="LOGO MINEDUC 2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MINEDUC 201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3875" cy="638175"/>
                        </a:xfrm>
                        <a:prstGeom prst="rect">
                          <a:avLst/>
                        </a:prstGeom>
                        <a:noFill/>
                        <a:ln>
                          <a:noFill/>
                        </a:ln>
                      </pic:spPr>
                    </pic:pic>
                  </a:graphicData>
                </a:graphic>
              </wp:inline>
            </w:drawing>
          </w:r>
        </w:p>
      </w:tc>
      <w:tc>
        <w:tcPr>
          <w:tcW w:w="10348" w:type="dxa"/>
          <w:gridSpan w:val="4"/>
          <w:tcBorders>
            <w:top w:val="single" w:sz="4" w:space="0" w:color="auto"/>
            <w:left w:val="single" w:sz="4" w:space="0" w:color="auto"/>
            <w:bottom w:val="nil"/>
            <w:right w:val="single" w:sz="4" w:space="0" w:color="auto"/>
          </w:tcBorders>
          <w:tcMar>
            <w:top w:w="57" w:type="dxa"/>
            <w:bottom w:w="0" w:type="dxa"/>
          </w:tcMar>
          <w:vAlign w:val="center"/>
        </w:tcPr>
        <w:p w14:paraId="0688E419" w14:textId="77777777" w:rsidR="007C5A3E" w:rsidRPr="0095660D" w:rsidRDefault="007C5A3E" w:rsidP="00834360">
          <w:pPr>
            <w:jc w:val="center"/>
            <w:rPr>
              <w:rFonts w:ascii="Arial" w:hAnsi="Arial" w:cs="Arial"/>
              <w:spacing w:val="20"/>
              <w:sz w:val="16"/>
            </w:rPr>
          </w:pPr>
          <w:r w:rsidRPr="0095660D">
            <w:rPr>
              <w:rFonts w:ascii="Arial" w:hAnsi="Arial" w:cs="Arial"/>
              <w:spacing w:val="20"/>
              <w:sz w:val="16"/>
            </w:rPr>
            <w:t>INSTRUCTIVO</w:t>
          </w:r>
        </w:p>
      </w:tc>
    </w:tr>
    <w:tr w:rsidR="007C5A3E" w14:paraId="15EF4101" w14:textId="77777777" w:rsidTr="00823A74">
      <w:trPr>
        <w:cantSplit/>
        <w:trHeight w:val="294"/>
      </w:trPr>
      <w:tc>
        <w:tcPr>
          <w:tcW w:w="856" w:type="dxa"/>
          <w:vMerge/>
          <w:tcBorders>
            <w:right w:val="single" w:sz="4" w:space="0" w:color="auto"/>
          </w:tcBorders>
        </w:tcPr>
        <w:p w14:paraId="314F112C" w14:textId="77777777" w:rsidR="007C5A3E" w:rsidRDefault="007C5A3E" w:rsidP="003F26D0">
          <w:pPr>
            <w:rPr>
              <w:rFonts w:ascii="Arial" w:hAnsi="Arial" w:cs="Arial"/>
            </w:rPr>
          </w:pPr>
        </w:p>
      </w:tc>
      <w:tc>
        <w:tcPr>
          <w:tcW w:w="10348" w:type="dxa"/>
          <w:gridSpan w:val="4"/>
          <w:tcBorders>
            <w:top w:val="nil"/>
            <w:left w:val="single" w:sz="4" w:space="0" w:color="auto"/>
            <w:bottom w:val="single" w:sz="4" w:space="0" w:color="auto"/>
            <w:right w:val="single" w:sz="4" w:space="0" w:color="auto"/>
          </w:tcBorders>
          <w:tcMar>
            <w:top w:w="28" w:type="dxa"/>
            <w:bottom w:w="0" w:type="dxa"/>
          </w:tcMar>
        </w:tcPr>
        <w:p w14:paraId="41528619" w14:textId="77777777" w:rsidR="007C5A3E" w:rsidRPr="00823A74" w:rsidRDefault="007C5A3E" w:rsidP="00940F05">
          <w:pPr>
            <w:jc w:val="center"/>
            <w:rPr>
              <w:rFonts w:ascii="Arial" w:hAnsi="Arial" w:cs="Arial"/>
              <w:b/>
              <w:sz w:val="24"/>
            </w:rPr>
          </w:pPr>
          <w:r>
            <w:rPr>
              <w:rFonts w:ascii="Arial" w:hAnsi="Arial" w:cs="Arial"/>
              <w:b/>
              <w:sz w:val="24"/>
            </w:rPr>
            <w:t>P</w:t>
          </w:r>
          <w:r w:rsidR="00187F46">
            <w:rPr>
              <w:rFonts w:ascii="Arial" w:hAnsi="Arial" w:cs="Arial"/>
              <w:b/>
              <w:sz w:val="24"/>
            </w:rPr>
            <w:t>rograma de becas de estudio para carreras con orientación técnica y tecnológica en el nivel de educación media -ciclo diversificado-,</w:t>
          </w:r>
          <w:r w:rsidR="00757C89">
            <w:rPr>
              <w:rFonts w:ascii="Arial" w:hAnsi="Arial" w:cs="Arial"/>
              <w:b/>
              <w:sz w:val="24"/>
            </w:rPr>
            <w:t xml:space="preserve"> </w:t>
          </w:r>
          <w:r w:rsidR="00C52670">
            <w:rPr>
              <w:rFonts w:ascii="Arial" w:hAnsi="Arial" w:cs="Arial"/>
              <w:b/>
              <w:sz w:val="24"/>
            </w:rPr>
            <w:t>en los departamentos de H</w:t>
          </w:r>
          <w:r w:rsidR="00C52670" w:rsidRPr="001903DD">
            <w:rPr>
              <w:rFonts w:ascii="Arial" w:hAnsi="Arial" w:cs="Arial"/>
              <w:b/>
              <w:sz w:val="24"/>
            </w:rPr>
            <w:t xml:space="preserve">uehuetenango y </w:t>
          </w:r>
          <w:r w:rsidR="00C52670">
            <w:rPr>
              <w:rFonts w:ascii="Arial" w:hAnsi="Arial" w:cs="Arial"/>
              <w:b/>
              <w:sz w:val="24"/>
            </w:rPr>
            <w:t>J</w:t>
          </w:r>
          <w:r w:rsidR="00C52670" w:rsidRPr="001903DD">
            <w:rPr>
              <w:rFonts w:ascii="Arial" w:hAnsi="Arial" w:cs="Arial"/>
              <w:b/>
              <w:sz w:val="24"/>
            </w:rPr>
            <w:t>alapa</w:t>
          </w:r>
        </w:p>
      </w:tc>
    </w:tr>
    <w:tr w:rsidR="007C5A3E" w14:paraId="27056918" w14:textId="77777777" w:rsidTr="004305F6">
      <w:trPr>
        <w:cantSplit/>
        <w:trHeight w:val="60"/>
      </w:trPr>
      <w:tc>
        <w:tcPr>
          <w:tcW w:w="856" w:type="dxa"/>
          <w:vMerge/>
        </w:tcPr>
        <w:p w14:paraId="169D87A0" w14:textId="77777777" w:rsidR="007C5A3E" w:rsidRDefault="007C5A3E" w:rsidP="003F26D0">
          <w:pPr>
            <w:rPr>
              <w:rFonts w:ascii="Arial" w:hAnsi="Arial" w:cs="Arial"/>
            </w:rPr>
          </w:pPr>
        </w:p>
      </w:tc>
      <w:tc>
        <w:tcPr>
          <w:tcW w:w="4536" w:type="dxa"/>
          <w:tcBorders>
            <w:top w:val="single" w:sz="4" w:space="0" w:color="auto"/>
          </w:tcBorders>
          <w:tcMar>
            <w:bottom w:w="28" w:type="dxa"/>
          </w:tcMar>
          <w:vAlign w:val="center"/>
        </w:tcPr>
        <w:p w14:paraId="3468CACF" w14:textId="77777777" w:rsidR="007C5A3E" w:rsidRPr="00504819" w:rsidRDefault="007C5A3E" w:rsidP="005A7DB3">
          <w:pPr>
            <w:jc w:val="center"/>
            <w:rPr>
              <w:rFonts w:ascii="Arial" w:hAnsi="Arial" w:cs="Arial"/>
              <w:sz w:val="16"/>
            </w:rPr>
          </w:pPr>
          <w:r>
            <w:rPr>
              <w:rFonts w:ascii="Arial" w:hAnsi="Arial" w:cs="Arial"/>
              <w:sz w:val="16"/>
            </w:rPr>
            <w:t>Del p</w:t>
          </w:r>
          <w:r w:rsidRPr="00504819">
            <w:rPr>
              <w:rFonts w:ascii="Arial" w:hAnsi="Arial" w:cs="Arial"/>
              <w:sz w:val="16"/>
            </w:rPr>
            <w:t>roceso</w:t>
          </w:r>
          <w:r>
            <w:rPr>
              <w:rFonts w:ascii="Arial" w:hAnsi="Arial" w:cs="Arial"/>
              <w:sz w:val="16"/>
            </w:rPr>
            <w:t>: Servicios de Apoyo</w:t>
          </w:r>
        </w:p>
      </w:tc>
      <w:tc>
        <w:tcPr>
          <w:tcW w:w="2410" w:type="dxa"/>
          <w:tcBorders>
            <w:top w:val="single" w:sz="4" w:space="0" w:color="auto"/>
          </w:tcBorders>
          <w:tcMar>
            <w:bottom w:w="28" w:type="dxa"/>
          </w:tcMar>
          <w:vAlign w:val="center"/>
        </w:tcPr>
        <w:p w14:paraId="33393E31" w14:textId="77777777" w:rsidR="007C5A3E" w:rsidRPr="008A404F" w:rsidRDefault="007C5A3E" w:rsidP="005A7DB3">
          <w:pPr>
            <w:jc w:val="center"/>
            <w:rPr>
              <w:rFonts w:ascii="Arial" w:hAnsi="Arial" w:cs="Arial"/>
              <w:sz w:val="16"/>
              <w:szCs w:val="16"/>
            </w:rPr>
          </w:pPr>
          <w:r w:rsidRPr="008A404F">
            <w:rPr>
              <w:rFonts w:ascii="Arial" w:hAnsi="Arial" w:cs="Arial"/>
              <w:sz w:val="16"/>
              <w:szCs w:val="16"/>
            </w:rPr>
            <w:t>Código:</w:t>
          </w:r>
          <w:r w:rsidRPr="008A404F">
            <w:rPr>
              <w:rFonts w:ascii="Arial" w:hAnsi="Arial" w:cs="Arial"/>
              <w:sz w:val="16"/>
              <w:szCs w:val="16"/>
            </w:rPr>
            <w:tab/>
          </w:r>
          <w:r>
            <w:rPr>
              <w:rFonts w:ascii="Arial" w:hAnsi="Arial" w:cs="Arial"/>
              <w:b/>
              <w:sz w:val="16"/>
              <w:szCs w:val="16"/>
            </w:rPr>
            <w:t>PRA-INS-25</w:t>
          </w:r>
        </w:p>
      </w:tc>
      <w:tc>
        <w:tcPr>
          <w:tcW w:w="1559" w:type="dxa"/>
          <w:tcBorders>
            <w:top w:val="single" w:sz="4" w:space="0" w:color="auto"/>
          </w:tcBorders>
          <w:tcMar>
            <w:bottom w:w="28" w:type="dxa"/>
          </w:tcMar>
          <w:vAlign w:val="center"/>
        </w:tcPr>
        <w:p w14:paraId="3613B338" w14:textId="77777777" w:rsidR="007C5A3E" w:rsidRPr="00504819" w:rsidRDefault="007C5A3E" w:rsidP="005A7DB3">
          <w:pPr>
            <w:jc w:val="center"/>
            <w:rPr>
              <w:rFonts w:ascii="Arial" w:hAnsi="Arial" w:cs="Arial"/>
              <w:sz w:val="16"/>
              <w:szCs w:val="16"/>
            </w:rPr>
          </w:pPr>
          <w:r>
            <w:rPr>
              <w:rFonts w:ascii="Arial" w:hAnsi="Arial" w:cs="Arial"/>
              <w:sz w:val="16"/>
              <w:szCs w:val="16"/>
            </w:rPr>
            <w:t>Versión:</w:t>
          </w:r>
          <w:r>
            <w:rPr>
              <w:rFonts w:ascii="Arial" w:hAnsi="Arial" w:cs="Arial"/>
              <w:sz w:val="16"/>
              <w:szCs w:val="16"/>
            </w:rPr>
            <w:tab/>
          </w:r>
          <w:r w:rsidR="00201857" w:rsidRPr="00187F46">
            <w:rPr>
              <w:rFonts w:ascii="Arial" w:hAnsi="Arial" w:cs="Arial"/>
              <w:sz w:val="16"/>
              <w:szCs w:val="16"/>
            </w:rPr>
            <w:t>4</w:t>
          </w:r>
        </w:p>
      </w:tc>
      <w:tc>
        <w:tcPr>
          <w:tcW w:w="1843" w:type="dxa"/>
          <w:tcBorders>
            <w:top w:val="single" w:sz="4" w:space="0" w:color="auto"/>
          </w:tcBorders>
          <w:tcMar>
            <w:bottom w:w="28" w:type="dxa"/>
          </w:tcMar>
          <w:vAlign w:val="center"/>
        </w:tcPr>
        <w:p w14:paraId="2CCF47E2" w14:textId="77777777" w:rsidR="007C5A3E" w:rsidRPr="00051689" w:rsidRDefault="007C5A3E" w:rsidP="003F26D0">
          <w:pPr>
            <w:jc w:val="center"/>
            <w:rPr>
              <w:rFonts w:ascii="Arial" w:hAnsi="Arial" w:cs="Arial"/>
              <w:sz w:val="16"/>
              <w:szCs w:val="16"/>
            </w:rPr>
          </w:pPr>
          <w:r w:rsidRPr="00051689">
            <w:rPr>
              <w:rFonts w:ascii="Arial" w:hAnsi="Arial" w:cs="Arial"/>
              <w:sz w:val="16"/>
            </w:rPr>
            <w:t xml:space="preserve">Página </w:t>
          </w:r>
          <w:r w:rsidRPr="00051689">
            <w:rPr>
              <w:rFonts w:ascii="Arial" w:hAnsi="Arial" w:cs="Arial"/>
              <w:sz w:val="16"/>
            </w:rPr>
            <w:fldChar w:fldCharType="begin"/>
          </w:r>
          <w:r w:rsidRPr="00051689">
            <w:rPr>
              <w:rFonts w:ascii="Arial" w:hAnsi="Arial" w:cs="Arial"/>
              <w:sz w:val="16"/>
            </w:rPr>
            <w:instrText xml:space="preserve"> PAGE </w:instrText>
          </w:r>
          <w:r w:rsidRPr="00051689">
            <w:rPr>
              <w:rFonts w:ascii="Arial" w:hAnsi="Arial" w:cs="Arial"/>
              <w:sz w:val="16"/>
            </w:rPr>
            <w:fldChar w:fldCharType="separate"/>
          </w:r>
          <w:r w:rsidR="00F143BD">
            <w:rPr>
              <w:rFonts w:ascii="Arial" w:hAnsi="Arial" w:cs="Arial"/>
              <w:noProof/>
              <w:sz w:val="16"/>
            </w:rPr>
            <w:t>12</w:t>
          </w:r>
          <w:r w:rsidRPr="00051689">
            <w:rPr>
              <w:rFonts w:ascii="Arial" w:hAnsi="Arial" w:cs="Arial"/>
              <w:sz w:val="16"/>
            </w:rPr>
            <w:fldChar w:fldCharType="end"/>
          </w:r>
          <w:r w:rsidRPr="00051689">
            <w:rPr>
              <w:rFonts w:ascii="Arial" w:hAnsi="Arial" w:cs="Arial"/>
              <w:sz w:val="16"/>
            </w:rPr>
            <w:t xml:space="preserve"> de </w:t>
          </w:r>
          <w:r w:rsidRPr="00051689">
            <w:rPr>
              <w:rFonts w:ascii="Arial" w:hAnsi="Arial" w:cs="Arial"/>
              <w:sz w:val="16"/>
            </w:rPr>
            <w:fldChar w:fldCharType="begin"/>
          </w:r>
          <w:r w:rsidRPr="00051689">
            <w:rPr>
              <w:rFonts w:ascii="Arial" w:hAnsi="Arial" w:cs="Arial"/>
              <w:sz w:val="16"/>
            </w:rPr>
            <w:instrText xml:space="preserve"> NUMPAGES </w:instrText>
          </w:r>
          <w:r w:rsidRPr="00051689">
            <w:rPr>
              <w:rFonts w:ascii="Arial" w:hAnsi="Arial" w:cs="Arial"/>
              <w:sz w:val="16"/>
            </w:rPr>
            <w:fldChar w:fldCharType="separate"/>
          </w:r>
          <w:r w:rsidR="00F143BD">
            <w:rPr>
              <w:rFonts w:ascii="Arial" w:hAnsi="Arial" w:cs="Arial"/>
              <w:noProof/>
              <w:sz w:val="16"/>
            </w:rPr>
            <w:t>12</w:t>
          </w:r>
          <w:r w:rsidRPr="00051689">
            <w:rPr>
              <w:rFonts w:ascii="Arial" w:hAnsi="Arial" w:cs="Arial"/>
              <w:sz w:val="16"/>
            </w:rPr>
            <w:fldChar w:fldCharType="end"/>
          </w:r>
        </w:p>
      </w:tc>
    </w:tr>
  </w:tbl>
  <w:p w14:paraId="159D75D8" w14:textId="77777777" w:rsidR="007C5A3E" w:rsidRPr="00217FA1" w:rsidRDefault="007C5A3E">
    <w:pPr>
      <w:pStyle w:val="Encabezado"/>
      <w:rPr>
        <w:sz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C3FB5" w14:textId="77777777" w:rsidR="007C5A3E" w:rsidRPr="0067323E" w:rsidRDefault="007C5A3E" w:rsidP="0067323E">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50DA8"/>
    <w:multiLevelType w:val="hybridMultilevel"/>
    <w:tmpl w:val="CC22BE4C"/>
    <w:lvl w:ilvl="0" w:tplc="100A000F">
      <w:start w:val="1"/>
      <w:numFmt w:val="decimal"/>
      <w:lvlText w:val="%1."/>
      <w:lvlJc w:val="left"/>
      <w:pPr>
        <w:ind w:left="1068" w:hanging="360"/>
      </w:pPr>
    </w:lvl>
    <w:lvl w:ilvl="1" w:tplc="100A0019" w:tentative="1">
      <w:start w:val="1"/>
      <w:numFmt w:val="lowerLetter"/>
      <w:lvlText w:val="%2."/>
      <w:lvlJc w:val="left"/>
      <w:pPr>
        <w:ind w:left="1788" w:hanging="360"/>
      </w:pPr>
    </w:lvl>
    <w:lvl w:ilvl="2" w:tplc="100A001B" w:tentative="1">
      <w:start w:val="1"/>
      <w:numFmt w:val="lowerRoman"/>
      <w:lvlText w:val="%3."/>
      <w:lvlJc w:val="right"/>
      <w:pPr>
        <w:ind w:left="2508" w:hanging="180"/>
      </w:pPr>
    </w:lvl>
    <w:lvl w:ilvl="3" w:tplc="100A000F" w:tentative="1">
      <w:start w:val="1"/>
      <w:numFmt w:val="decimal"/>
      <w:lvlText w:val="%4."/>
      <w:lvlJc w:val="left"/>
      <w:pPr>
        <w:ind w:left="3228" w:hanging="360"/>
      </w:pPr>
    </w:lvl>
    <w:lvl w:ilvl="4" w:tplc="100A0019" w:tentative="1">
      <w:start w:val="1"/>
      <w:numFmt w:val="lowerLetter"/>
      <w:lvlText w:val="%5."/>
      <w:lvlJc w:val="left"/>
      <w:pPr>
        <w:ind w:left="3948" w:hanging="360"/>
      </w:pPr>
    </w:lvl>
    <w:lvl w:ilvl="5" w:tplc="100A001B" w:tentative="1">
      <w:start w:val="1"/>
      <w:numFmt w:val="lowerRoman"/>
      <w:lvlText w:val="%6."/>
      <w:lvlJc w:val="right"/>
      <w:pPr>
        <w:ind w:left="4668" w:hanging="180"/>
      </w:pPr>
    </w:lvl>
    <w:lvl w:ilvl="6" w:tplc="100A000F" w:tentative="1">
      <w:start w:val="1"/>
      <w:numFmt w:val="decimal"/>
      <w:lvlText w:val="%7."/>
      <w:lvlJc w:val="left"/>
      <w:pPr>
        <w:ind w:left="5388" w:hanging="360"/>
      </w:pPr>
    </w:lvl>
    <w:lvl w:ilvl="7" w:tplc="100A0019" w:tentative="1">
      <w:start w:val="1"/>
      <w:numFmt w:val="lowerLetter"/>
      <w:lvlText w:val="%8."/>
      <w:lvlJc w:val="left"/>
      <w:pPr>
        <w:ind w:left="6108" w:hanging="360"/>
      </w:pPr>
    </w:lvl>
    <w:lvl w:ilvl="8" w:tplc="100A001B" w:tentative="1">
      <w:start w:val="1"/>
      <w:numFmt w:val="lowerRoman"/>
      <w:lvlText w:val="%9."/>
      <w:lvlJc w:val="right"/>
      <w:pPr>
        <w:ind w:left="6828" w:hanging="180"/>
      </w:pPr>
    </w:lvl>
  </w:abstractNum>
  <w:abstractNum w:abstractNumId="1" w15:restartNumberingAfterBreak="0">
    <w:nsid w:val="10250645"/>
    <w:multiLevelType w:val="hybridMultilevel"/>
    <w:tmpl w:val="448ABC5A"/>
    <w:lvl w:ilvl="0" w:tplc="100A000F">
      <w:start w:val="1"/>
      <w:numFmt w:val="decimal"/>
      <w:lvlText w:val="%1."/>
      <w:lvlJc w:val="left"/>
      <w:pPr>
        <w:ind w:left="1068" w:hanging="360"/>
      </w:pPr>
    </w:lvl>
    <w:lvl w:ilvl="1" w:tplc="100A0019" w:tentative="1">
      <w:start w:val="1"/>
      <w:numFmt w:val="lowerLetter"/>
      <w:lvlText w:val="%2."/>
      <w:lvlJc w:val="left"/>
      <w:pPr>
        <w:ind w:left="1788" w:hanging="360"/>
      </w:pPr>
    </w:lvl>
    <w:lvl w:ilvl="2" w:tplc="100A001B" w:tentative="1">
      <w:start w:val="1"/>
      <w:numFmt w:val="lowerRoman"/>
      <w:lvlText w:val="%3."/>
      <w:lvlJc w:val="right"/>
      <w:pPr>
        <w:ind w:left="2508" w:hanging="180"/>
      </w:pPr>
    </w:lvl>
    <w:lvl w:ilvl="3" w:tplc="100A000F" w:tentative="1">
      <w:start w:val="1"/>
      <w:numFmt w:val="decimal"/>
      <w:lvlText w:val="%4."/>
      <w:lvlJc w:val="left"/>
      <w:pPr>
        <w:ind w:left="3228" w:hanging="360"/>
      </w:pPr>
    </w:lvl>
    <w:lvl w:ilvl="4" w:tplc="100A0019" w:tentative="1">
      <w:start w:val="1"/>
      <w:numFmt w:val="lowerLetter"/>
      <w:lvlText w:val="%5."/>
      <w:lvlJc w:val="left"/>
      <w:pPr>
        <w:ind w:left="3948" w:hanging="360"/>
      </w:pPr>
    </w:lvl>
    <w:lvl w:ilvl="5" w:tplc="100A001B" w:tentative="1">
      <w:start w:val="1"/>
      <w:numFmt w:val="lowerRoman"/>
      <w:lvlText w:val="%6."/>
      <w:lvlJc w:val="right"/>
      <w:pPr>
        <w:ind w:left="4668" w:hanging="180"/>
      </w:pPr>
    </w:lvl>
    <w:lvl w:ilvl="6" w:tplc="100A000F" w:tentative="1">
      <w:start w:val="1"/>
      <w:numFmt w:val="decimal"/>
      <w:lvlText w:val="%7."/>
      <w:lvlJc w:val="left"/>
      <w:pPr>
        <w:ind w:left="5388" w:hanging="360"/>
      </w:pPr>
    </w:lvl>
    <w:lvl w:ilvl="7" w:tplc="100A0019" w:tentative="1">
      <w:start w:val="1"/>
      <w:numFmt w:val="lowerLetter"/>
      <w:lvlText w:val="%8."/>
      <w:lvlJc w:val="left"/>
      <w:pPr>
        <w:ind w:left="6108" w:hanging="360"/>
      </w:pPr>
    </w:lvl>
    <w:lvl w:ilvl="8" w:tplc="100A001B" w:tentative="1">
      <w:start w:val="1"/>
      <w:numFmt w:val="lowerRoman"/>
      <w:lvlText w:val="%9."/>
      <w:lvlJc w:val="right"/>
      <w:pPr>
        <w:ind w:left="6828" w:hanging="180"/>
      </w:pPr>
    </w:lvl>
  </w:abstractNum>
  <w:abstractNum w:abstractNumId="2" w15:restartNumberingAfterBreak="0">
    <w:nsid w:val="2077258F"/>
    <w:multiLevelType w:val="hybridMultilevel"/>
    <w:tmpl w:val="871E2DDE"/>
    <w:lvl w:ilvl="0" w:tplc="100A000B">
      <w:start w:val="1"/>
      <w:numFmt w:val="bullet"/>
      <w:lvlText w:val=""/>
      <w:lvlJc w:val="left"/>
      <w:pPr>
        <w:ind w:left="720" w:hanging="360"/>
      </w:pPr>
      <w:rPr>
        <w:rFonts w:ascii="Wingdings" w:hAnsi="Wingdings" w:hint="default"/>
        <w:w w:val="100"/>
        <w:sz w:val="22"/>
        <w:szCs w:val="22"/>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3" w15:restartNumberingAfterBreak="0">
    <w:nsid w:val="20EB1CBA"/>
    <w:multiLevelType w:val="hybridMultilevel"/>
    <w:tmpl w:val="94DEA61A"/>
    <w:lvl w:ilvl="0" w:tplc="100A000B">
      <w:start w:val="1"/>
      <w:numFmt w:val="bullet"/>
      <w:lvlText w:val=""/>
      <w:lvlJc w:val="left"/>
      <w:pPr>
        <w:ind w:left="720" w:hanging="360"/>
      </w:pPr>
      <w:rPr>
        <w:rFonts w:ascii="Wingdings" w:hAnsi="Wingding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4" w15:restartNumberingAfterBreak="0">
    <w:nsid w:val="22D15F37"/>
    <w:multiLevelType w:val="hybridMultilevel"/>
    <w:tmpl w:val="338C0C32"/>
    <w:lvl w:ilvl="0" w:tplc="100A000F">
      <w:start w:val="1"/>
      <w:numFmt w:val="decimal"/>
      <w:lvlText w:val="%1."/>
      <w:lvlJc w:val="left"/>
      <w:pPr>
        <w:ind w:left="1068" w:hanging="360"/>
      </w:pPr>
      <w:rPr>
        <w:b w:val="0"/>
      </w:rPr>
    </w:lvl>
    <w:lvl w:ilvl="1" w:tplc="100A0019" w:tentative="1">
      <w:start w:val="1"/>
      <w:numFmt w:val="lowerLetter"/>
      <w:lvlText w:val="%2."/>
      <w:lvlJc w:val="left"/>
      <w:pPr>
        <w:ind w:left="1788" w:hanging="360"/>
      </w:pPr>
    </w:lvl>
    <w:lvl w:ilvl="2" w:tplc="100A001B" w:tentative="1">
      <w:start w:val="1"/>
      <w:numFmt w:val="lowerRoman"/>
      <w:lvlText w:val="%3."/>
      <w:lvlJc w:val="right"/>
      <w:pPr>
        <w:ind w:left="2508" w:hanging="180"/>
      </w:pPr>
    </w:lvl>
    <w:lvl w:ilvl="3" w:tplc="100A000F" w:tentative="1">
      <w:start w:val="1"/>
      <w:numFmt w:val="decimal"/>
      <w:lvlText w:val="%4."/>
      <w:lvlJc w:val="left"/>
      <w:pPr>
        <w:ind w:left="3228" w:hanging="360"/>
      </w:pPr>
    </w:lvl>
    <w:lvl w:ilvl="4" w:tplc="100A0019" w:tentative="1">
      <w:start w:val="1"/>
      <w:numFmt w:val="lowerLetter"/>
      <w:lvlText w:val="%5."/>
      <w:lvlJc w:val="left"/>
      <w:pPr>
        <w:ind w:left="3948" w:hanging="360"/>
      </w:pPr>
    </w:lvl>
    <w:lvl w:ilvl="5" w:tplc="100A001B" w:tentative="1">
      <w:start w:val="1"/>
      <w:numFmt w:val="lowerRoman"/>
      <w:lvlText w:val="%6."/>
      <w:lvlJc w:val="right"/>
      <w:pPr>
        <w:ind w:left="4668" w:hanging="180"/>
      </w:pPr>
    </w:lvl>
    <w:lvl w:ilvl="6" w:tplc="100A000F" w:tentative="1">
      <w:start w:val="1"/>
      <w:numFmt w:val="decimal"/>
      <w:lvlText w:val="%7."/>
      <w:lvlJc w:val="left"/>
      <w:pPr>
        <w:ind w:left="5388" w:hanging="360"/>
      </w:pPr>
    </w:lvl>
    <w:lvl w:ilvl="7" w:tplc="100A0019" w:tentative="1">
      <w:start w:val="1"/>
      <w:numFmt w:val="lowerLetter"/>
      <w:lvlText w:val="%8."/>
      <w:lvlJc w:val="left"/>
      <w:pPr>
        <w:ind w:left="6108" w:hanging="360"/>
      </w:pPr>
    </w:lvl>
    <w:lvl w:ilvl="8" w:tplc="100A001B" w:tentative="1">
      <w:start w:val="1"/>
      <w:numFmt w:val="lowerRoman"/>
      <w:lvlText w:val="%9."/>
      <w:lvlJc w:val="right"/>
      <w:pPr>
        <w:ind w:left="6828" w:hanging="180"/>
      </w:pPr>
    </w:lvl>
  </w:abstractNum>
  <w:abstractNum w:abstractNumId="5" w15:restartNumberingAfterBreak="0">
    <w:nsid w:val="25A44323"/>
    <w:multiLevelType w:val="hybridMultilevel"/>
    <w:tmpl w:val="60062550"/>
    <w:lvl w:ilvl="0" w:tplc="100A0001">
      <w:start w:val="1"/>
      <w:numFmt w:val="bullet"/>
      <w:lvlText w:val=""/>
      <w:lvlJc w:val="left"/>
      <w:pPr>
        <w:ind w:left="360" w:hanging="360"/>
      </w:pPr>
      <w:rPr>
        <w:rFonts w:ascii="Symbol" w:hAnsi="Symbol" w:hint="default"/>
      </w:rPr>
    </w:lvl>
    <w:lvl w:ilvl="1" w:tplc="100A0003">
      <w:start w:val="1"/>
      <w:numFmt w:val="bullet"/>
      <w:lvlText w:val="o"/>
      <w:lvlJc w:val="left"/>
      <w:pPr>
        <w:ind w:left="1080" w:hanging="360"/>
      </w:pPr>
      <w:rPr>
        <w:rFonts w:ascii="Courier New" w:hAnsi="Courier New" w:cs="Courier New" w:hint="default"/>
      </w:rPr>
    </w:lvl>
    <w:lvl w:ilvl="2" w:tplc="100A0005" w:tentative="1">
      <w:start w:val="1"/>
      <w:numFmt w:val="bullet"/>
      <w:lvlText w:val=""/>
      <w:lvlJc w:val="left"/>
      <w:pPr>
        <w:ind w:left="1800" w:hanging="360"/>
      </w:pPr>
      <w:rPr>
        <w:rFonts w:ascii="Wingdings" w:hAnsi="Wingding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cs="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cs="Courier New" w:hint="default"/>
      </w:rPr>
    </w:lvl>
    <w:lvl w:ilvl="8" w:tplc="100A0005" w:tentative="1">
      <w:start w:val="1"/>
      <w:numFmt w:val="bullet"/>
      <w:lvlText w:val=""/>
      <w:lvlJc w:val="left"/>
      <w:pPr>
        <w:ind w:left="6120" w:hanging="360"/>
      </w:pPr>
      <w:rPr>
        <w:rFonts w:ascii="Wingdings" w:hAnsi="Wingdings" w:hint="default"/>
      </w:rPr>
    </w:lvl>
  </w:abstractNum>
  <w:abstractNum w:abstractNumId="6" w15:restartNumberingAfterBreak="0">
    <w:nsid w:val="28D94036"/>
    <w:multiLevelType w:val="hybridMultilevel"/>
    <w:tmpl w:val="8280FBDE"/>
    <w:lvl w:ilvl="0" w:tplc="100A000B">
      <w:start w:val="1"/>
      <w:numFmt w:val="bullet"/>
      <w:lvlText w:val=""/>
      <w:lvlJc w:val="left"/>
      <w:pPr>
        <w:ind w:left="360" w:hanging="360"/>
      </w:pPr>
      <w:rPr>
        <w:rFonts w:ascii="Wingdings" w:hAnsi="Wingdings" w:hint="default"/>
      </w:rPr>
    </w:lvl>
    <w:lvl w:ilvl="1" w:tplc="100A000B">
      <w:start w:val="1"/>
      <w:numFmt w:val="bullet"/>
      <w:lvlText w:val=""/>
      <w:lvlJc w:val="left"/>
      <w:pPr>
        <w:ind w:left="1080" w:hanging="360"/>
      </w:pPr>
      <w:rPr>
        <w:rFonts w:ascii="Wingdings" w:hAnsi="Wingdings" w:hint="default"/>
      </w:rPr>
    </w:lvl>
    <w:lvl w:ilvl="2" w:tplc="100A0005" w:tentative="1">
      <w:start w:val="1"/>
      <w:numFmt w:val="bullet"/>
      <w:lvlText w:val=""/>
      <w:lvlJc w:val="left"/>
      <w:pPr>
        <w:ind w:left="1800" w:hanging="360"/>
      </w:pPr>
      <w:rPr>
        <w:rFonts w:ascii="Wingdings" w:hAnsi="Wingding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cs="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cs="Courier New" w:hint="default"/>
      </w:rPr>
    </w:lvl>
    <w:lvl w:ilvl="8" w:tplc="100A0005" w:tentative="1">
      <w:start w:val="1"/>
      <w:numFmt w:val="bullet"/>
      <w:lvlText w:val=""/>
      <w:lvlJc w:val="left"/>
      <w:pPr>
        <w:ind w:left="6120" w:hanging="360"/>
      </w:pPr>
      <w:rPr>
        <w:rFonts w:ascii="Wingdings" w:hAnsi="Wingdings" w:hint="default"/>
      </w:rPr>
    </w:lvl>
  </w:abstractNum>
  <w:abstractNum w:abstractNumId="7" w15:restartNumberingAfterBreak="0">
    <w:nsid w:val="2B2D135B"/>
    <w:multiLevelType w:val="hybridMultilevel"/>
    <w:tmpl w:val="48568024"/>
    <w:lvl w:ilvl="0" w:tplc="51187D00">
      <w:start w:val="1"/>
      <w:numFmt w:val="bullet"/>
      <w:lvlText w:val=""/>
      <w:lvlJc w:val="left"/>
      <w:pPr>
        <w:ind w:left="720" w:hanging="360"/>
      </w:pPr>
      <w:rPr>
        <w:rFonts w:ascii="Wingdings" w:hAnsi="Wingdings" w:hint="default"/>
        <w:strike w:val="0"/>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8" w15:restartNumberingAfterBreak="0">
    <w:nsid w:val="2C794C69"/>
    <w:multiLevelType w:val="hybridMultilevel"/>
    <w:tmpl w:val="4B72C650"/>
    <w:lvl w:ilvl="0" w:tplc="100A000F">
      <w:start w:val="1"/>
      <w:numFmt w:val="decimal"/>
      <w:lvlText w:val="%1."/>
      <w:lvlJc w:val="left"/>
      <w:pPr>
        <w:ind w:left="720" w:hanging="360"/>
      </w:pPr>
      <w:rPr>
        <w:rFont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9" w15:restartNumberingAfterBreak="0">
    <w:nsid w:val="31A550A1"/>
    <w:multiLevelType w:val="hybridMultilevel"/>
    <w:tmpl w:val="2C82DF16"/>
    <w:lvl w:ilvl="0" w:tplc="100A000B">
      <w:start w:val="1"/>
      <w:numFmt w:val="bullet"/>
      <w:lvlText w:val=""/>
      <w:lvlJc w:val="left"/>
      <w:pPr>
        <w:ind w:left="720" w:hanging="360"/>
      </w:pPr>
      <w:rPr>
        <w:rFonts w:ascii="Wingdings" w:hAnsi="Wingding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0" w15:restartNumberingAfterBreak="0">
    <w:nsid w:val="388C2390"/>
    <w:multiLevelType w:val="hybridMultilevel"/>
    <w:tmpl w:val="06462FFA"/>
    <w:lvl w:ilvl="0" w:tplc="0C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1" w15:restartNumberingAfterBreak="0">
    <w:nsid w:val="3D1C1C04"/>
    <w:multiLevelType w:val="hybridMultilevel"/>
    <w:tmpl w:val="8132DAB8"/>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2" w15:restartNumberingAfterBreak="0">
    <w:nsid w:val="41E6579A"/>
    <w:multiLevelType w:val="hybridMultilevel"/>
    <w:tmpl w:val="5B60F7E2"/>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3" w15:restartNumberingAfterBreak="0">
    <w:nsid w:val="442F0752"/>
    <w:multiLevelType w:val="hybridMultilevel"/>
    <w:tmpl w:val="FDAAFC64"/>
    <w:lvl w:ilvl="0" w:tplc="9AAE7894">
      <w:numFmt w:val="bullet"/>
      <w:lvlText w:val=""/>
      <w:lvlJc w:val="left"/>
      <w:pPr>
        <w:ind w:left="720" w:hanging="360"/>
      </w:pPr>
      <w:rPr>
        <w:rFonts w:ascii="Wingdings" w:eastAsia="Wingdings" w:hAnsi="Wingdings" w:cs="Wingdings" w:hint="default"/>
        <w:w w:val="100"/>
        <w:sz w:val="22"/>
        <w:szCs w:val="22"/>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4" w15:restartNumberingAfterBreak="0">
    <w:nsid w:val="52D31F60"/>
    <w:multiLevelType w:val="hybridMultilevel"/>
    <w:tmpl w:val="08DE91DA"/>
    <w:lvl w:ilvl="0" w:tplc="7C462EEA">
      <w:start w:val="1"/>
      <w:numFmt w:val="bullet"/>
      <w:lvlText w:val=""/>
      <w:lvlJc w:val="left"/>
      <w:pPr>
        <w:ind w:left="720" w:hanging="360"/>
      </w:pPr>
      <w:rPr>
        <w:rFonts w:ascii="Wingdings" w:hAnsi="Wingdings" w:hint="default"/>
        <w:color w:val="auto"/>
        <w:sz w:val="22"/>
        <w:szCs w:val="22"/>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5" w15:restartNumberingAfterBreak="0">
    <w:nsid w:val="62F2225B"/>
    <w:multiLevelType w:val="multilevel"/>
    <w:tmpl w:val="455C650C"/>
    <w:lvl w:ilvl="0">
      <w:start w:val="6"/>
      <w:numFmt w:val="upperLetter"/>
      <w:pStyle w:val="Ttulo1"/>
      <w:lvlText w:val="%1."/>
      <w:lvlJc w:val="left"/>
      <w:pPr>
        <w:tabs>
          <w:tab w:val="num" w:pos="360"/>
        </w:tabs>
        <w:ind w:left="0" w:firstLine="0"/>
      </w:pPr>
      <w:rPr>
        <w:rFonts w:hint="default"/>
      </w:rPr>
    </w:lvl>
    <w:lvl w:ilvl="1">
      <w:start w:val="1"/>
      <w:numFmt w:val="decimal"/>
      <w:pStyle w:val="Ttulo2"/>
      <w:lvlText w:val="%2."/>
      <w:lvlJc w:val="left"/>
      <w:pPr>
        <w:tabs>
          <w:tab w:val="num" w:pos="1080"/>
        </w:tabs>
        <w:ind w:left="720" w:firstLine="0"/>
      </w:pPr>
      <w:rPr>
        <w:rFonts w:hint="default"/>
      </w:rPr>
    </w:lvl>
    <w:lvl w:ilvl="2">
      <w:start w:val="1"/>
      <w:numFmt w:val="decimal"/>
      <w:pStyle w:val="Ttulo3"/>
      <w:lvlText w:val="%3."/>
      <w:lvlJc w:val="left"/>
      <w:pPr>
        <w:tabs>
          <w:tab w:val="num" w:pos="1800"/>
        </w:tabs>
        <w:ind w:left="1440" w:firstLine="0"/>
      </w:pPr>
      <w:rPr>
        <w:rFonts w:hint="default"/>
      </w:rPr>
    </w:lvl>
    <w:lvl w:ilvl="3">
      <w:start w:val="1"/>
      <w:numFmt w:val="lowerLetter"/>
      <w:pStyle w:val="Ttulo4"/>
      <w:lvlText w:val="%4)"/>
      <w:lvlJc w:val="left"/>
      <w:pPr>
        <w:tabs>
          <w:tab w:val="num" w:pos="2520"/>
        </w:tabs>
        <w:ind w:left="2160" w:firstLine="0"/>
      </w:pPr>
      <w:rPr>
        <w:rFonts w:hint="default"/>
      </w:rPr>
    </w:lvl>
    <w:lvl w:ilvl="4">
      <w:start w:val="1"/>
      <w:numFmt w:val="decimal"/>
      <w:pStyle w:val="Ttulo5"/>
      <w:lvlText w:val="(%5)"/>
      <w:lvlJc w:val="left"/>
      <w:pPr>
        <w:tabs>
          <w:tab w:val="num" w:pos="3240"/>
        </w:tabs>
        <w:ind w:left="2880" w:firstLine="0"/>
      </w:pPr>
      <w:rPr>
        <w:rFonts w:hint="default"/>
      </w:rPr>
    </w:lvl>
    <w:lvl w:ilvl="5">
      <w:start w:val="1"/>
      <w:numFmt w:val="lowerLetter"/>
      <w:pStyle w:val="Ttulo6"/>
      <w:lvlText w:val="(%6)"/>
      <w:lvlJc w:val="left"/>
      <w:pPr>
        <w:tabs>
          <w:tab w:val="num" w:pos="3960"/>
        </w:tabs>
        <w:ind w:left="3600" w:firstLine="0"/>
      </w:pPr>
      <w:rPr>
        <w:rFonts w:hint="default"/>
      </w:rPr>
    </w:lvl>
    <w:lvl w:ilvl="6">
      <w:start w:val="1"/>
      <w:numFmt w:val="lowerRoman"/>
      <w:pStyle w:val="Ttulo7"/>
      <w:lvlText w:val="(%7)"/>
      <w:lvlJc w:val="left"/>
      <w:pPr>
        <w:tabs>
          <w:tab w:val="num" w:pos="4680"/>
        </w:tabs>
        <w:ind w:left="4320" w:firstLine="0"/>
      </w:pPr>
      <w:rPr>
        <w:rFonts w:hint="default"/>
      </w:rPr>
    </w:lvl>
    <w:lvl w:ilvl="7">
      <w:start w:val="1"/>
      <w:numFmt w:val="lowerLetter"/>
      <w:pStyle w:val="Ttulo8"/>
      <w:lvlText w:val="(%8)"/>
      <w:lvlJc w:val="left"/>
      <w:pPr>
        <w:tabs>
          <w:tab w:val="num" w:pos="5400"/>
        </w:tabs>
        <w:ind w:left="5040" w:firstLine="0"/>
      </w:pPr>
      <w:rPr>
        <w:rFonts w:hint="default"/>
      </w:rPr>
    </w:lvl>
    <w:lvl w:ilvl="8">
      <w:start w:val="1"/>
      <w:numFmt w:val="lowerRoman"/>
      <w:pStyle w:val="Ttulo9"/>
      <w:lvlText w:val="(%9)"/>
      <w:lvlJc w:val="left"/>
      <w:pPr>
        <w:tabs>
          <w:tab w:val="num" w:pos="6120"/>
        </w:tabs>
        <w:ind w:left="5760" w:firstLine="0"/>
      </w:pPr>
      <w:rPr>
        <w:rFonts w:hint="default"/>
      </w:rPr>
    </w:lvl>
  </w:abstractNum>
  <w:abstractNum w:abstractNumId="16" w15:restartNumberingAfterBreak="0">
    <w:nsid w:val="664119EC"/>
    <w:multiLevelType w:val="multilevel"/>
    <w:tmpl w:val="4266A95E"/>
    <w:lvl w:ilvl="0">
      <w:start w:val="1"/>
      <w:numFmt w:val="upperLetter"/>
      <w:lvlText w:val="%1."/>
      <w:lvlJc w:val="left"/>
      <w:pPr>
        <w:tabs>
          <w:tab w:val="num" w:pos="425"/>
        </w:tabs>
        <w:ind w:left="425" w:hanging="425"/>
      </w:pPr>
      <w:rPr>
        <w:rFonts w:hint="default"/>
        <w:b w:val="0"/>
        <w:i w:val="0"/>
      </w:rPr>
    </w:lvl>
    <w:lvl w:ilvl="1">
      <w:start w:val="1"/>
      <w:numFmt w:val="decimal"/>
      <w:lvlText w:val="%1.%2."/>
      <w:lvlJc w:val="left"/>
      <w:pPr>
        <w:tabs>
          <w:tab w:val="num" w:pos="709"/>
        </w:tabs>
        <w:ind w:left="709" w:hanging="284"/>
      </w:pPr>
      <w:rPr>
        <w:rFonts w:hint="default"/>
        <w:b w:val="0"/>
        <w:sz w:val="24"/>
      </w:rPr>
    </w:lvl>
    <w:lvl w:ilvl="2">
      <w:start w:val="1"/>
      <w:numFmt w:val="decimal"/>
      <w:lvlText w:val="%1.%2.%3."/>
      <w:lvlJc w:val="left"/>
      <w:pPr>
        <w:tabs>
          <w:tab w:val="num" w:pos="2160"/>
        </w:tabs>
        <w:ind w:left="2160" w:hanging="360"/>
      </w:pPr>
      <w:rPr>
        <w:rFonts w:hint="default"/>
        <w:b w:val="0"/>
      </w:rPr>
    </w:lvl>
    <w:lvl w:ilvl="3">
      <w:start w:val="1"/>
      <w:numFmt w:val="bullet"/>
      <w:lvlText w:val=""/>
      <w:lvlJc w:val="left"/>
      <w:pPr>
        <w:tabs>
          <w:tab w:val="num" w:pos="2880"/>
        </w:tabs>
        <w:ind w:left="2880" w:hanging="360"/>
      </w:pPr>
      <w:rPr>
        <w:rFonts w:ascii="Symbol" w:hAnsi="Symbol" w:hint="default"/>
        <w:b w:val="0"/>
        <w:color w:val="auto"/>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b/>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7" w15:restartNumberingAfterBreak="0">
    <w:nsid w:val="70B23250"/>
    <w:multiLevelType w:val="hybridMultilevel"/>
    <w:tmpl w:val="CFB62A8C"/>
    <w:lvl w:ilvl="0" w:tplc="100A000F">
      <w:start w:val="1"/>
      <w:numFmt w:val="decimal"/>
      <w:lvlText w:val="%1."/>
      <w:lvlJc w:val="left"/>
      <w:pPr>
        <w:ind w:left="720" w:hanging="360"/>
      </w:pPr>
      <w:rPr>
        <w:rFont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8" w15:restartNumberingAfterBreak="0">
    <w:nsid w:val="733E5818"/>
    <w:multiLevelType w:val="hybridMultilevel"/>
    <w:tmpl w:val="3EFCB468"/>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9" w15:restartNumberingAfterBreak="0">
    <w:nsid w:val="73D802E2"/>
    <w:multiLevelType w:val="hybridMultilevel"/>
    <w:tmpl w:val="E3A2517C"/>
    <w:lvl w:ilvl="0" w:tplc="6744FCF4">
      <w:start w:val="1"/>
      <w:numFmt w:val="decimal"/>
      <w:lvlText w:val="%1."/>
      <w:lvlJc w:val="left"/>
      <w:pPr>
        <w:tabs>
          <w:tab w:val="num" w:pos="720"/>
        </w:tabs>
        <w:ind w:left="720" w:hanging="360"/>
      </w:pPr>
      <w:rPr>
        <w:rFonts w:hint="default"/>
        <w:strike w:val="0"/>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15"/>
  </w:num>
  <w:num w:numId="3">
    <w:abstractNumId w:val="5"/>
  </w:num>
  <w:num w:numId="4">
    <w:abstractNumId w:val="19"/>
  </w:num>
  <w:num w:numId="5">
    <w:abstractNumId w:val="12"/>
  </w:num>
  <w:num w:numId="6">
    <w:abstractNumId w:val="2"/>
  </w:num>
  <w:num w:numId="7">
    <w:abstractNumId w:val="4"/>
  </w:num>
  <w:num w:numId="8">
    <w:abstractNumId w:val="17"/>
  </w:num>
  <w:num w:numId="9">
    <w:abstractNumId w:val="7"/>
  </w:num>
  <w:num w:numId="10">
    <w:abstractNumId w:val="14"/>
  </w:num>
  <w:num w:numId="11">
    <w:abstractNumId w:val="3"/>
  </w:num>
  <w:num w:numId="12">
    <w:abstractNumId w:val="6"/>
  </w:num>
  <w:num w:numId="13">
    <w:abstractNumId w:val="13"/>
  </w:num>
  <w:num w:numId="14">
    <w:abstractNumId w:val="18"/>
  </w:num>
  <w:num w:numId="15">
    <w:abstractNumId w:val="11"/>
  </w:num>
  <w:num w:numId="16">
    <w:abstractNumId w:val="0"/>
  </w:num>
  <w:num w:numId="17">
    <w:abstractNumId w:val="8"/>
  </w:num>
  <w:num w:numId="18">
    <w:abstractNumId w:val="9"/>
  </w:num>
  <w:num w:numId="19">
    <w:abstractNumId w:val="1"/>
  </w:num>
  <w:num w:numId="20">
    <w:abstractNumId w:val="1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DB3"/>
    <w:rsid w:val="00002111"/>
    <w:rsid w:val="00006D53"/>
    <w:rsid w:val="00012332"/>
    <w:rsid w:val="000157EA"/>
    <w:rsid w:val="00015A8E"/>
    <w:rsid w:val="00027B6C"/>
    <w:rsid w:val="0003577C"/>
    <w:rsid w:val="0003747D"/>
    <w:rsid w:val="0004744B"/>
    <w:rsid w:val="00051689"/>
    <w:rsid w:val="000622EE"/>
    <w:rsid w:val="00063A1B"/>
    <w:rsid w:val="00065731"/>
    <w:rsid w:val="0006777F"/>
    <w:rsid w:val="000718D0"/>
    <w:rsid w:val="00071EA9"/>
    <w:rsid w:val="00076CA4"/>
    <w:rsid w:val="00077024"/>
    <w:rsid w:val="000818B3"/>
    <w:rsid w:val="00081FDB"/>
    <w:rsid w:val="0008362A"/>
    <w:rsid w:val="0008575B"/>
    <w:rsid w:val="00085FD4"/>
    <w:rsid w:val="0009378C"/>
    <w:rsid w:val="00094850"/>
    <w:rsid w:val="000A1885"/>
    <w:rsid w:val="000A39C1"/>
    <w:rsid w:val="000A4B3F"/>
    <w:rsid w:val="000B5F2E"/>
    <w:rsid w:val="000B6E68"/>
    <w:rsid w:val="000B6FA7"/>
    <w:rsid w:val="000C2F58"/>
    <w:rsid w:val="000C310A"/>
    <w:rsid w:val="000C63FE"/>
    <w:rsid w:val="000C7EEA"/>
    <w:rsid w:val="000D428F"/>
    <w:rsid w:val="000D479A"/>
    <w:rsid w:val="000D5525"/>
    <w:rsid w:val="000E033F"/>
    <w:rsid w:val="000E2596"/>
    <w:rsid w:val="000F427B"/>
    <w:rsid w:val="000F6128"/>
    <w:rsid w:val="00106B12"/>
    <w:rsid w:val="00106C44"/>
    <w:rsid w:val="00107E03"/>
    <w:rsid w:val="00113CAA"/>
    <w:rsid w:val="00124918"/>
    <w:rsid w:val="001279DB"/>
    <w:rsid w:val="00134FD2"/>
    <w:rsid w:val="0014505A"/>
    <w:rsid w:val="00150AB4"/>
    <w:rsid w:val="001542AE"/>
    <w:rsid w:val="001558CF"/>
    <w:rsid w:val="00156258"/>
    <w:rsid w:val="0016224C"/>
    <w:rsid w:val="0016240D"/>
    <w:rsid w:val="001624E7"/>
    <w:rsid w:val="001738F3"/>
    <w:rsid w:val="00175F27"/>
    <w:rsid w:val="00177A23"/>
    <w:rsid w:val="001818DF"/>
    <w:rsid w:val="00182270"/>
    <w:rsid w:val="001829D2"/>
    <w:rsid w:val="001862D0"/>
    <w:rsid w:val="00186A6E"/>
    <w:rsid w:val="00187F46"/>
    <w:rsid w:val="001903DD"/>
    <w:rsid w:val="0019428C"/>
    <w:rsid w:val="001A3747"/>
    <w:rsid w:val="001A7FB7"/>
    <w:rsid w:val="001C5F21"/>
    <w:rsid w:val="001C7F7D"/>
    <w:rsid w:val="001E0E0B"/>
    <w:rsid w:val="001E3423"/>
    <w:rsid w:val="001E7563"/>
    <w:rsid w:val="001E7AD9"/>
    <w:rsid w:val="001F0B64"/>
    <w:rsid w:val="001F3C75"/>
    <w:rsid w:val="001F3D21"/>
    <w:rsid w:val="00201857"/>
    <w:rsid w:val="00201BF5"/>
    <w:rsid w:val="00201E34"/>
    <w:rsid w:val="002057D9"/>
    <w:rsid w:val="00217748"/>
    <w:rsid w:val="002216A8"/>
    <w:rsid w:val="00223025"/>
    <w:rsid w:val="002246C4"/>
    <w:rsid w:val="0022471F"/>
    <w:rsid w:val="00227A1D"/>
    <w:rsid w:val="00230492"/>
    <w:rsid w:val="00232642"/>
    <w:rsid w:val="00232859"/>
    <w:rsid w:val="00233524"/>
    <w:rsid w:val="00254EAB"/>
    <w:rsid w:val="00255175"/>
    <w:rsid w:val="00255F8F"/>
    <w:rsid w:val="002564C0"/>
    <w:rsid w:val="002573D6"/>
    <w:rsid w:val="002621C9"/>
    <w:rsid w:val="00265028"/>
    <w:rsid w:val="00266B01"/>
    <w:rsid w:val="0026774F"/>
    <w:rsid w:val="00290729"/>
    <w:rsid w:val="00290AB2"/>
    <w:rsid w:val="002929A9"/>
    <w:rsid w:val="0029731D"/>
    <w:rsid w:val="002B11B0"/>
    <w:rsid w:val="002B2635"/>
    <w:rsid w:val="002B29AC"/>
    <w:rsid w:val="002B4587"/>
    <w:rsid w:val="002B4BCA"/>
    <w:rsid w:val="002C4F81"/>
    <w:rsid w:val="002D1C09"/>
    <w:rsid w:val="002D4871"/>
    <w:rsid w:val="002D7971"/>
    <w:rsid w:val="002E2B68"/>
    <w:rsid w:val="002E2E16"/>
    <w:rsid w:val="003020DE"/>
    <w:rsid w:val="00304669"/>
    <w:rsid w:val="00304CDD"/>
    <w:rsid w:val="00307DC1"/>
    <w:rsid w:val="00311326"/>
    <w:rsid w:val="00312FAD"/>
    <w:rsid w:val="00325567"/>
    <w:rsid w:val="00331CCB"/>
    <w:rsid w:val="0033518A"/>
    <w:rsid w:val="00335CBF"/>
    <w:rsid w:val="00335EBD"/>
    <w:rsid w:val="00341D44"/>
    <w:rsid w:val="00346403"/>
    <w:rsid w:val="00350DB4"/>
    <w:rsid w:val="0035708F"/>
    <w:rsid w:val="003624B8"/>
    <w:rsid w:val="00362EED"/>
    <w:rsid w:val="00367498"/>
    <w:rsid w:val="00370C78"/>
    <w:rsid w:val="00371013"/>
    <w:rsid w:val="003776F2"/>
    <w:rsid w:val="00392E5E"/>
    <w:rsid w:val="00395D4E"/>
    <w:rsid w:val="003A5DFD"/>
    <w:rsid w:val="003A6ADB"/>
    <w:rsid w:val="003B2D25"/>
    <w:rsid w:val="003B34B0"/>
    <w:rsid w:val="003B7C1C"/>
    <w:rsid w:val="003C15AA"/>
    <w:rsid w:val="003C4269"/>
    <w:rsid w:val="003D767C"/>
    <w:rsid w:val="003D7818"/>
    <w:rsid w:val="003D7FE2"/>
    <w:rsid w:val="003E094E"/>
    <w:rsid w:val="003E3F7E"/>
    <w:rsid w:val="003E42B2"/>
    <w:rsid w:val="003E7F59"/>
    <w:rsid w:val="003F10FC"/>
    <w:rsid w:val="003F26D0"/>
    <w:rsid w:val="003F682B"/>
    <w:rsid w:val="0040196E"/>
    <w:rsid w:val="0041257D"/>
    <w:rsid w:val="00415958"/>
    <w:rsid w:val="004163E7"/>
    <w:rsid w:val="0041674D"/>
    <w:rsid w:val="00420F00"/>
    <w:rsid w:val="00425126"/>
    <w:rsid w:val="00426D78"/>
    <w:rsid w:val="004305F6"/>
    <w:rsid w:val="004322C7"/>
    <w:rsid w:val="0043263A"/>
    <w:rsid w:val="00432DF2"/>
    <w:rsid w:val="004358C6"/>
    <w:rsid w:val="00443C96"/>
    <w:rsid w:val="00445049"/>
    <w:rsid w:val="004500C5"/>
    <w:rsid w:val="00455F44"/>
    <w:rsid w:val="0046177A"/>
    <w:rsid w:val="0046265A"/>
    <w:rsid w:val="0047082C"/>
    <w:rsid w:val="00475D37"/>
    <w:rsid w:val="00477CCD"/>
    <w:rsid w:val="00485FAF"/>
    <w:rsid w:val="00492230"/>
    <w:rsid w:val="0049362E"/>
    <w:rsid w:val="0049559D"/>
    <w:rsid w:val="004955D9"/>
    <w:rsid w:val="00495C5A"/>
    <w:rsid w:val="00497D62"/>
    <w:rsid w:val="004A6737"/>
    <w:rsid w:val="004A78E4"/>
    <w:rsid w:val="004B104E"/>
    <w:rsid w:val="004B4705"/>
    <w:rsid w:val="004C7CD2"/>
    <w:rsid w:val="004D25EB"/>
    <w:rsid w:val="004E06A7"/>
    <w:rsid w:val="004E2A63"/>
    <w:rsid w:val="004E4536"/>
    <w:rsid w:val="004E7021"/>
    <w:rsid w:val="004F4BB3"/>
    <w:rsid w:val="00504D6F"/>
    <w:rsid w:val="00505915"/>
    <w:rsid w:val="00521000"/>
    <w:rsid w:val="005214AF"/>
    <w:rsid w:val="00521678"/>
    <w:rsid w:val="0052508F"/>
    <w:rsid w:val="00525604"/>
    <w:rsid w:val="005319C3"/>
    <w:rsid w:val="00544E6F"/>
    <w:rsid w:val="005469C2"/>
    <w:rsid w:val="00550650"/>
    <w:rsid w:val="005508A7"/>
    <w:rsid w:val="0055319F"/>
    <w:rsid w:val="005534E7"/>
    <w:rsid w:val="0056601C"/>
    <w:rsid w:val="00571D75"/>
    <w:rsid w:val="0057648C"/>
    <w:rsid w:val="005771DA"/>
    <w:rsid w:val="005810E3"/>
    <w:rsid w:val="00581D21"/>
    <w:rsid w:val="00593A16"/>
    <w:rsid w:val="005A7DB3"/>
    <w:rsid w:val="005B1198"/>
    <w:rsid w:val="005C10A3"/>
    <w:rsid w:val="005C78C1"/>
    <w:rsid w:val="005D2D92"/>
    <w:rsid w:val="005D50D0"/>
    <w:rsid w:val="005D676F"/>
    <w:rsid w:val="005E1316"/>
    <w:rsid w:val="005E499A"/>
    <w:rsid w:val="005E5477"/>
    <w:rsid w:val="005F075E"/>
    <w:rsid w:val="005F376E"/>
    <w:rsid w:val="005F4943"/>
    <w:rsid w:val="005F6A03"/>
    <w:rsid w:val="005F6DD1"/>
    <w:rsid w:val="005F798F"/>
    <w:rsid w:val="005F7B8F"/>
    <w:rsid w:val="00601705"/>
    <w:rsid w:val="00623711"/>
    <w:rsid w:val="00623950"/>
    <w:rsid w:val="0062563C"/>
    <w:rsid w:val="00625CBE"/>
    <w:rsid w:val="00651503"/>
    <w:rsid w:val="0065613D"/>
    <w:rsid w:val="00664F32"/>
    <w:rsid w:val="0066615A"/>
    <w:rsid w:val="0067323E"/>
    <w:rsid w:val="00675022"/>
    <w:rsid w:val="006853B1"/>
    <w:rsid w:val="006909B8"/>
    <w:rsid w:val="006931EF"/>
    <w:rsid w:val="006A02FA"/>
    <w:rsid w:val="006B0823"/>
    <w:rsid w:val="006B36DD"/>
    <w:rsid w:val="006B54FA"/>
    <w:rsid w:val="006C0782"/>
    <w:rsid w:val="006C1ABA"/>
    <w:rsid w:val="006C6BF4"/>
    <w:rsid w:val="006D3B5F"/>
    <w:rsid w:val="006D3C6A"/>
    <w:rsid w:val="006D7705"/>
    <w:rsid w:val="006E33F6"/>
    <w:rsid w:val="006E37F5"/>
    <w:rsid w:val="006E622B"/>
    <w:rsid w:val="006F2749"/>
    <w:rsid w:val="006F46A6"/>
    <w:rsid w:val="006F59B8"/>
    <w:rsid w:val="0070051C"/>
    <w:rsid w:val="0070071D"/>
    <w:rsid w:val="00700A48"/>
    <w:rsid w:val="007014C8"/>
    <w:rsid w:val="0070518F"/>
    <w:rsid w:val="00714D5C"/>
    <w:rsid w:val="00716CFD"/>
    <w:rsid w:val="007174E8"/>
    <w:rsid w:val="00717BC7"/>
    <w:rsid w:val="00725039"/>
    <w:rsid w:val="007304EA"/>
    <w:rsid w:val="00732DC7"/>
    <w:rsid w:val="007341B6"/>
    <w:rsid w:val="007343BA"/>
    <w:rsid w:val="007379D5"/>
    <w:rsid w:val="00742FB5"/>
    <w:rsid w:val="00744279"/>
    <w:rsid w:val="0074496F"/>
    <w:rsid w:val="00750806"/>
    <w:rsid w:val="00755188"/>
    <w:rsid w:val="00756CFE"/>
    <w:rsid w:val="00757C89"/>
    <w:rsid w:val="00763772"/>
    <w:rsid w:val="00764D40"/>
    <w:rsid w:val="00776362"/>
    <w:rsid w:val="00780ABF"/>
    <w:rsid w:val="007813E6"/>
    <w:rsid w:val="0078162E"/>
    <w:rsid w:val="00786110"/>
    <w:rsid w:val="007979D2"/>
    <w:rsid w:val="007A5FAA"/>
    <w:rsid w:val="007A6150"/>
    <w:rsid w:val="007B1B7C"/>
    <w:rsid w:val="007B2569"/>
    <w:rsid w:val="007C206A"/>
    <w:rsid w:val="007C2A60"/>
    <w:rsid w:val="007C417E"/>
    <w:rsid w:val="007C5A3E"/>
    <w:rsid w:val="007D12DE"/>
    <w:rsid w:val="007D19C3"/>
    <w:rsid w:val="007D200F"/>
    <w:rsid w:val="007D3668"/>
    <w:rsid w:val="007E1436"/>
    <w:rsid w:val="007E31EC"/>
    <w:rsid w:val="007E77A3"/>
    <w:rsid w:val="007F06B7"/>
    <w:rsid w:val="007F50A4"/>
    <w:rsid w:val="007F6F7C"/>
    <w:rsid w:val="007F742C"/>
    <w:rsid w:val="00800721"/>
    <w:rsid w:val="008026D1"/>
    <w:rsid w:val="0080457D"/>
    <w:rsid w:val="00817218"/>
    <w:rsid w:val="00821EA2"/>
    <w:rsid w:val="00822D2A"/>
    <w:rsid w:val="00823A74"/>
    <w:rsid w:val="00824055"/>
    <w:rsid w:val="0082440E"/>
    <w:rsid w:val="00834360"/>
    <w:rsid w:val="0084009C"/>
    <w:rsid w:val="0084338C"/>
    <w:rsid w:val="00844E6C"/>
    <w:rsid w:val="008457CA"/>
    <w:rsid w:val="00846C50"/>
    <w:rsid w:val="00847F00"/>
    <w:rsid w:val="00851892"/>
    <w:rsid w:val="00862822"/>
    <w:rsid w:val="00866B41"/>
    <w:rsid w:val="00867815"/>
    <w:rsid w:val="00876B2B"/>
    <w:rsid w:val="0087714C"/>
    <w:rsid w:val="00880B9E"/>
    <w:rsid w:val="00885589"/>
    <w:rsid w:val="00886AFB"/>
    <w:rsid w:val="00887573"/>
    <w:rsid w:val="00887B4A"/>
    <w:rsid w:val="00891C76"/>
    <w:rsid w:val="008A0D2F"/>
    <w:rsid w:val="008A404F"/>
    <w:rsid w:val="008A5F80"/>
    <w:rsid w:val="008A6F2A"/>
    <w:rsid w:val="008A786E"/>
    <w:rsid w:val="008B0200"/>
    <w:rsid w:val="008B2EAE"/>
    <w:rsid w:val="008C0124"/>
    <w:rsid w:val="008C0F44"/>
    <w:rsid w:val="008C1231"/>
    <w:rsid w:val="008C2A71"/>
    <w:rsid w:val="008C305C"/>
    <w:rsid w:val="008C5FEC"/>
    <w:rsid w:val="008C60A2"/>
    <w:rsid w:val="008D248A"/>
    <w:rsid w:val="008D7D99"/>
    <w:rsid w:val="008E233C"/>
    <w:rsid w:val="008E25B6"/>
    <w:rsid w:val="008E727D"/>
    <w:rsid w:val="008F5035"/>
    <w:rsid w:val="008F77CA"/>
    <w:rsid w:val="0090293F"/>
    <w:rsid w:val="009100C7"/>
    <w:rsid w:val="009100E2"/>
    <w:rsid w:val="00910632"/>
    <w:rsid w:val="00911141"/>
    <w:rsid w:val="009160AE"/>
    <w:rsid w:val="009235BE"/>
    <w:rsid w:val="009272B9"/>
    <w:rsid w:val="009352C0"/>
    <w:rsid w:val="0093696C"/>
    <w:rsid w:val="009372AF"/>
    <w:rsid w:val="00940F05"/>
    <w:rsid w:val="0094480C"/>
    <w:rsid w:val="009510A8"/>
    <w:rsid w:val="00951E7F"/>
    <w:rsid w:val="009523AE"/>
    <w:rsid w:val="009525BE"/>
    <w:rsid w:val="00953A2E"/>
    <w:rsid w:val="00953D18"/>
    <w:rsid w:val="0095660D"/>
    <w:rsid w:val="00961844"/>
    <w:rsid w:val="00967D84"/>
    <w:rsid w:val="00967EE6"/>
    <w:rsid w:val="00974E63"/>
    <w:rsid w:val="00986018"/>
    <w:rsid w:val="009873AB"/>
    <w:rsid w:val="00987AF6"/>
    <w:rsid w:val="00990944"/>
    <w:rsid w:val="00995C7F"/>
    <w:rsid w:val="009A3AB5"/>
    <w:rsid w:val="009A4EBD"/>
    <w:rsid w:val="009B0470"/>
    <w:rsid w:val="009B1721"/>
    <w:rsid w:val="009B2518"/>
    <w:rsid w:val="009B6279"/>
    <w:rsid w:val="009B62EB"/>
    <w:rsid w:val="009C13AB"/>
    <w:rsid w:val="009C1525"/>
    <w:rsid w:val="009C5107"/>
    <w:rsid w:val="009D0737"/>
    <w:rsid w:val="009D59E5"/>
    <w:rsid w:val="009D61CC"/>
    <w:rsid w:val="009D7C33"/>
    <w:rsid w:val="009E0070"/>
    <w:rsid w:val="009E00CA"/>
    <w:rsid w:val="009E028A"/>
    <w:rsid w:val="009E1A29"/>
    <w:rsid w:val="009E1BA1"/>
    <w:rsid w:val="009E3088"/>
    <w:rsid w:val="009E7303"/>
    <w:rsid w:val="009F1E59"/>
    <w:rsid w:val="009F2877"/>
    <w:rsid w:val="009F6EE6"/>
    <w:rsid w:val="00A05452"/>
    <w:rsid w:val="00A05E52"/>
    <w:rsid w:val="00A1084A"/>
    <w:rsid w:val="00A13AF8"/>
    <w:rsid w:val="00A26E48"/>
    <w:rsid w:val="00A34DE8"/>
    <w:rsid w:val="00A41185"/>
    <w:rsid w:val="00A41D2A"/>
    <w:rsid w:val="00A42F8D"/>
    <w:rsid w:val="00A434FF"/>
    <w:rsid w:val="00A46133"/>
    <w:rsid w:val="00A46680"/>
    <w:rsid w:val="00A51EAE"/>
    <w:rsid w:val="00A52994"/>
    <w:rsid w:val="00A549AA"/>
    <w:rsid w:val="00A5569D"/>
    <w:rsid w:val="00A61B80"/>
    <w:rsid w:val="00A666A3"/>
    <w:rsid w:val="00A6732B"/>
    <w:rsid w:val="00A75027"/>
    <w:rsid w:val="00A752D8"/>
    <w:rsid w:val="00A81A4A"/>
    <w:rsid w:val="00AA53B3"/>
    <w:rsid w:val="00AB252A"/>
    <w:rsid w:val="00AC4269"/>
    <w:rsid w:val="00AC7357"/>
    <w:rsid w:val="00AD190C"/>
    <w:rsid w:val="00AD2456"/>
    <w:rsid w:val="00AD29FD"/>
    <w:rsid w:val="00AD437F"/>
    <w:rsid w:val="00AD4AFE"/>
    <w:rsid w:val="00B019C5"/>
    <w:rsid w:val="00B0324F"/>
    <w:rsid w:val="00B17F54"/>
    <w:rsid w:val="00B20E9B"/>
    <w:rsid w:val="00B21CE2"/>
    <w:rsid w:val="00B24437"/>
    <w:rsid w:val="00B27D30"/>
    <w:rsid w:val="00B3242C"/>
    <w:rsid w:val="00B340A7"/>
    <w:rsid w:val="00B34783"/>
    <w:rsid w:val="00B35929"/>
    <w:rsid w:val="00B470C7"/>
    <w:rsid w:val="00B5101B"/>
    <w:rsid w:val="00B62543"/>
    <w:rsid w:val="00B64D76"/>
    <w:rsid w:val="00B74152"/>
    <w:rsid w:val="00B7491A"/>
    <w:rsid w:val="00B75256"/>
    <w:rsid w:val="00B77BB0"/>
    <w:rsid w:val="00B9020B"/>
    <w:rsid w:val="00B90937"/>
    <w:rsid w:val="00B92E17"/>
    <w:rsid w:val="00BA0BD5"/>
    <w:rsid w:val="00BB0A19"/>
    <w:rsid w:val="00BC3750"/>
    <w:rsid w:val="00BC4092"/>
    <w:rsid w:val="00BC47C8"/>
    <w:rsid w:val="00BD4117"/>
    <w:rsid w:val="00BD5EB5"/>
    <w:rsid w:val="00BE0E45"/>
    <w:rsid w:val="00BF173C"/>
    <w:rsid w:val="00BF3B41"/>
    <w:rsid w:val="00C00831"/>
    <w:rsid w:val="00C00F13"/>
    <w:rsid w:val="00C07DDA"/>
    <w:rsid w:val="00C136BE"/>
    <w:rsid w:val="00C22084"/>
    <w:rsid w:val="00C24B62"/>
    <w:rsid w:val="00C25106"/>
    <w:rsid w:val="00C36FA7"/>
    <w:rsid w:val="00C37241"/>
    <w:rsid w:val="00C4320E"/>
    <w:rsid w:val="00C43614"/>
    <w:rsid w:val="00C43D70"/>
    <w:rsid w:val="00C52670"/>
    <w:rsid w:val="00C6511C"/>
    <w:rsid w:val="00C66713"/>
    <w:rsid w:val="00C73F5F"/>
    <w:rsid w:val="00C80B7C"/>
    <w:rsid w:val="00C811FC"/>
    <w:rsid w:val="00C81D50"/>
    <w:rsid w:val="00C839E9"/>
    <w:rsid w:val="00C84307"/>
    <w:rsid w:val="00C863F8"/>
    <w:rsid w:val="00C932D6"/>
    <w:rsid w:val="00CA08D7"/>
    <w:rsid w:val="00CA6D66"/>
    <w:rsid w:val="00CC1034"/>
    <w:rsid w:val="00CC3EB2"/>
    <w:rsid w:val="00CC6E15"/>
    <w:rsid w:val="00CC77AE"/>
    <w:rsid w:val="00CD591C"/>
    <w:rsid w:val="00CD7811"/>
    <w:rsid w:val="00CE14CA"/>
    <w:rsid w:val="00CE52BD"/>
    <w:rsid w:val="00CF0B5E"/>
    <w:rsid w:val="00CF5944"/>
    <w:rsid w:val="00D0035E"/>
    <w:rsid w:val="00D0076C"/>
    <w:rsid w:val="00D03173"/>
    <w:rsid w:val="00D04043"/>
    <w:rsid w:val="00D1522D"/>
    <w:rsid w:val="00D175C4"/>
    <w:rsid w:val="00D20D78"/>
    <w:rsid w:val="00D21666"/>
    <w:rsid w:val="00D339DD"/>
    <w:rsid w:val="00D349C6"/>
    <w:rsid w:val="00D374D1"/>
    <w:rsid w:val="00D410DA"/>
    <w:rsid w:val="00D46A56"/>
    <w:rsid w:val="00D47B36"/>
    <w:rsid w:val="00D644F4"/>
    <w:rsid w:val="00D70E10"/>
    <w:rsid w:val="00D87A2B"/>
    <w:rsid w:val="00D9388B"/>
    <w:rsid w:val="00DA0498"/>
    <w:rsid w:val="00DB2952"/>
    <w:rsid w:val="00DB78EA"/>
    <w:rsid w:val="00DD2AD2"/>
    <w:rsid w:val="00DD2C26"/>
    <w:rsid w:val="00DD58F3"/>
    <w:rsid w:val="00DD77A7"/>
    <w:rsid w:val="00DE1BAD"/>
    <w:rsid w:val="00DE1F1C"/>
    <w:rsid w:val="00DE2B35"/>
    <w:rsid w:val="00DF3A97"/>
    <w:rsid w:val="00E014E2"/>
    <w:rsid w:val="00E01F5D"/>
    <w:rsid w:val="00E074D1"/>
    <w:rsid w:val="00E10843"/>
    <w:rsid w:val="00E16CCC"/>
    <w:rsid w:val="00E26F09"/>
    <w:rsid w:val="00E4041F"/>
    <w:rsid w:val="00E42C36"/>
    <w:rsid w:val="00E437B7"/>
    <w:rsid w:val="00E55EA1"/>
    <w:rsid w:val="00E564F7"/>
    <w:rsid w:val="00E746A8"/>
    <w:rsid w:val="00E74A6B"/>
    <w:rsid w:val="00E75427"/>
    <w:rsid w:val="00E75CBF"/>
    <w:rsid w:val="00E77DD6"/>
    <w:rsid w:val="00E81BAE"/>
    <w:rsid w:val="00E829DC"/>
    <w:rsid w:val="00E831E1"/>
    <w:rsid w:val="00E95DC1"/>
    <w:rsid w:val="00E96A56"/>
    <w:rsid w:val="00E97DBC"/>
    <w:rsid w:val="00E97F48"/>
    <w:rsid w:val="00EA4D9B"/>
    <w:rsid w:val="00EB0156"/>
    <w:rsid w:val="00EB0776"/>
    <w:rsid w:val="00EB3321"/>
    <w:rsid w:val="00EB39EA"/>
    <w:rsid w:val="00EC223D"/>
    <w:rsid w:val="00EC3418"/>
    <w:rsid w:val="00EC7673"/>
    <w:rsid w:val="00ED249A"/>
    <w:rsid w:val="00ED4662"/>
    <w:rsid w:val="00ED6921"/>
    <w:rsid w:val="00ED6DBA"/>
    <w:rsid w:val="00ED6F8F"/>
    <w:rsid w:val="00ED7B2B"/>
    <w:rsid w:val="00EE4741"/>
    <w:rsid w:val="00EF0DA4"/>
    <w:rsid w:val="00EF6C18"/>
    <w:rsid w:val="00F03FA7"/>
    <w:rsid w:val="00F04ADD"/>
    <w:rsid w:val="00F11D06"/>
    <w:rsid w:val="00F143BD"/>
    <w:rsid w:val="00F23E49"/>
    <w:rsid w:val="00F246E6"/>
    <w:rsid w:val="00F272D4"/>
    <w:rsid w:val="00F2794F"/>
    <w:rsid w:val="00F30125"/>
    <w:rsid w:val="00F34687"/>
    <w:rsid w:val="00F3574A"/>
    <w:rsid w:val="00F41DD5"/>
    <w:rsid w:val="00F42D24"/>
    <w:rsid w:val="00F44E06"/>
    <w:rsid w:val="00F513B8"/>
    <w:rsid w:val="00F5236D"/>
    <w:rsid w:val="00F6325E"/>
    <w:rsid w:val="00F67D11"/>
    <w:rsid w:val="00F70335"/>
    <w:rsid w:val="00F75062"/>
    <w:rsid w:val="00F82BCD"/>
    <w:rsid w:val="00FA184B"/>
    <w:rsid w:val="00FB1565"/>
    <w:rsid w:val="00FB7B04"/>
    <w:rsid w:val="00FC0E9E"/>
    <w:rsid w:val="00FC12AA"/>
    <w:rsid w:val="00FC1AB9"/>
    <w:rsid w:val="00FC2B0A"/>
    <w:rsid w:val="00FC5500"/>
    <w:rsid w:val="00FC66E1"/>
    <w:rsid w:val="00FC7A23"/>
    <w:rsid w:val="00FD0D78"/>
    <w:rsid w:val="00FD56CB"/>
    <w:rsid w:val="00FD5EB0"/>
    <w:rsid w:val="00FD62E7"/>
    <w:rsid w:val="00FE3DA0"/>
    <w:rsid w:val="00FE5403"/>
    <w:rsid w:val="00FE57D2"/>
    <w:rsid w:val="00FE78D3"/>
    <w:rsid w:val="00FF1E4C"/>
    <w:rsid w:val="00FF499D"/>
    <w:rsid w:val="00FF7407"/>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F26777"/>
  <w15:chartTrackingRefBased/>
  <w15:docId w15:val="{AAEEAB1A-0554-4DC1-BDE3-EB4B89612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GT" w:eastAsia="es-G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767C"/>
    <w:rPr>
      <w:rFonts w:ascii="Times New Roman" w:eastAsia="Times New Roman" w:hAnsi="Times New Roman"/>
      <w:lang w:val="es-ES_tradnl" w:eastAsia="es-ES"/>
    </w:rPr>
  </w:style>
  <w:style w:type="paragraph" w:styleId="Ttulo1">
    <w:name w:val="heading 1"/>
    <w:basedOn w:val="Normal"/>
    <w:next w:val="Normal"/>
    <w:link w:val="Ttulo1Car"/>
    <w:qFormat/>
    <w:rsid w:val="003D767C"/>
    <w:pPr>
      <w:keepNext/>
      <w:numPr>
        <w:numId w:val="2"/>
      </w:numPr>
      <w:spacing w:before="240" w:after="60"/>
      <w:outlineLvl w:val="0"/>
    </w:pPr>
    <w:rPr>
      <w:rFonts w:ascii="Arial" w:hAnsi="Arial" w:cs="Arial"/>
      <w:b/>
      <w:bCs/>
      <w:kern w:val="32"/>
      <w:sz w:val="32"/>
      <w:szCs w:val="32"/>
    </w:rPr>
  </w:style>
  <w:style w:type="paragraph" w:styleId="Ttulo2">
    <w:name w:val="heading 2"/>
    <w:basedOn w:val="Normal"/>
    <w:next w:val="Normal"/>
    <w:link w:val="Ttulo2Car"/>
    <w:qFormat/>
    <w:rsid w:val="003D767C"/>
    <w:pPr>
      <w:keepNext/>
      <w:numPr>
        <w:ilvl w:val="1"/>
        <w:numId w:val="2"/>
      </w:numPr>
      <w:spacing w:before="240" w:after="60"/>
      <w:outlineLvl w:val="1"/>
    </w:pPr>
    <w:rPr>
      <w:rFonts w:ascii="Arial" w:hAnsi="Arial" w:cs="Arial"/>
      <w:b/>
      <w:bCs/>
      <w:i/>
      <w:iCs/>
      <w:sz w:val="28"/>
      <w:szCs w:val="28"/>
    </w:rPr>
  </w:style>
  <w:style w:type="paragraph" w:styleId="Ttulo3">
    <w:name w:val="heading 3"/>
    <w:basedOn w:val="Normal"/>
    <w:next w:val="Normal"/>
    <w:link w:val="Ttulo3Car"/>
    <w:qFormat/>
    <w:rsid w:val="003D767C"/>
    <w:pPr>
      <w:keepNext/>
      <w:numPr>
        <w:ilvl w:val="2"/>
        <w:numId w:val="2"/>
      </w:numPr>
      <w:spacing w:before="240" w:after="60"/>
      <w:outlineLvl w:val="2"/>
    </w:pPr>
    <w:rPr>
      <w:rFonts w:ascii="Arial" w:hAnsi="Arial" w:cs="Arial"/>
      <w:b/>
      <w:bCs/>
      <w:sz w:val="26"/>
      <w:szCs w:val="26"/>
    </w:rPr>
  </w:style>
  <w:style w:type="paragraph" w:styleId="Ttulo4">
    <w:name w:val="heading 4"/>
    <w:basedOn w:val="Normal"/>
    <w:next w:val="Normal"/>
    <w:link w:val="Ttulo4Car"/>
    <w:qFormat/>
    <w:rsid w:val="003D767C"/>
    <w:pPr>
      <w:keepNext/>
      <w:numPr>
        <w:ilvl w:val="3"/>
        <w:numId w:val="2"/>
      </w:numPr>
      <w:spacing w:before="240" w:after="60"/>
      <w:outlineLvl w:val="3"/>
    </w:pPr>
    <w:rPr>
      <w:b/>
      <w:bCs/>
      <w:sz w:val="28"/>
      <w:szCs w:val="28"/>
    </w:rPr>
  </w:style>
  <w:style w:type="paragraph" w:styleId="Ttulo5">
    <w:name w:val="heading 5"/>
    <w:basedOn w:val="Normal"/>
    <w:next w:val="Normal"/>
    <w:link w:val="Ttulo5Car"/>
    <w:qFormat/>
    <w:rsid w:val="003D767C"/>
    <w:pPr>
      <w:numPr>
        <w:ilvl w:val="4"/>
        <w:numId w:val="2"/>
      </w:numPr>
      <w:spacing w:before="240" w:after="60"/>
      <w:outlineLvl w:val="4"/>
    </w:pPr>
    <w:rPr>
      <w:b/>
      <w:bCs/>
      <w:i/>
      <w:iCs/>
      <w:sz w:val="26"/>
      <w:szCs w:val="26"/>
    </w:rPr>
  </w:style>
  <w:style w:type="paragraph" w:styleId="Ttulo6">
    <w:name w:val="heading 6"/>
    <w:basedOn w:val="Normal"/>
    <w:next w:val="Normal"/>
    <w:link w:val="Ttulo6Car"/>
    <w:qFormat/>
    <w:rsid w:val="003D767C"/>
    <w:pPr>
      <w:numPr>
        <w:ilvl w:val="5"/>
        <w:numId w:val="2"/>
      </w:numPr>
      <w:spacing w:before="240" w:after="60"/>
      <w:outlineLvl w:val="5"/>
    </w:pPr>
    <w:rPr>
      <w:b/>
      <w:bCs/>
      <w:sz w:val="22"/>
      <w:szCs w:val="22"/>
    </w:rPr>
  </w:style>
  <w:style w:type="paragraph" w:styleId="Ttulo7">
    <w:name w:val="heading 7"/>
    <w:basedOn w:val="Normal"/>
    <w:next w:val="Normal"/>
    <w:link w:val="Ttulo7Car"/>
    <w:qFormat/>
    <w:rsid w:val="003D767C"/>
    <w:pPr>
      <w:numPr>
        <w:ilvl w:val="6"/>
        <w:numId w:val="2"/>
      </w:numPr>
      <w:spacing w:before="240" w:after="60"/>
      <w:outlineLvl w:val="6"/>
    </w:pPr>
    <w:rPr>
      <w:sz w:val="24"/>
      <w:szCs w:val="24"/>
    </w:rPr>
  </w:style>
  <w:style w:type="paragraph" w:styleId="Ttulo8">
    <w:name w:val="heading 8"/>
    <w:basedOn w:val="Normal"/>
    <w:next w:val="Normal"/>
    <w:link w:val="Ttulo8Car"/>
    <w:qFormat/>
    <w:rsid w:val="003D767C"/>
    <w:pPr>
      <w:numPr>
        <w:ilvl w:val="7"/>
        <w:numId w:val="2"/>
      </w:numPr>
      <w:spacing w:before="240" w:after="60"/>
      <w:outlineLvl w:val="7"/>
    </w:pPr>
    <w:rPr>
      <w:i/>
      <w:iCs/>
      <w:sz w:val="24"/>
      <w:szCs w:val="24"/>
    </w:rPr>
  </w:style>
  <w:style w:type="paragraph" w:styleId="Ttulo9">
    <w:name w:val="heading 9"/>
    <w:basedOn w:val="Normal"/>
    <w:next w:val="Normal"/>
    <w:link w:val="Ttulo9Car"/>
    <w:qFormat/>
    <w:rsid w:val="003D767C"/>
    <w:pPr>
      <w:numPr>
        <w:ilvl w:val="8"/>
        <w:numId w:val="2"/>
      </w:numPr>
      <w:spacing w:before="240" w:after="60"/>
      <w:outlineLvl w:val="8"/>
    </w:pPr>
    <w:rPr>
      <w:rFonts w:ascii="Arial" w:hAnsi="Arial" w:cs="Arial"/>
      <w:sz w:val="22"/>
      <w:szCs w:val="22"/>
    </w:rPr>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3D767C"/>
    <w:rPr>
      <w:rFonts w:ascii="Arial" w:eastAsia="Times New Roman" w:hAnsi="Arial" w:cs="Arial"/>
      <w:b/>
      <w:bCs/>
      <w:kern w:val="32"/>
      <w:sz w:val="32"/>
      <w:szCs w:val="32"/>
      <w:lang w:val="es-ES_tradnl" w:eastAsia="es-ES"/>
    </w:rPr>
  </w:style>
  <w:style w:type="character" w:customStyle="1" w:styleId="Ttulo2Car">
    <w:name w:val="Título 2 Car"/>
    <w:link w:val="Ttulo2"/>
    <w:rsid w:val="003D767C"/>
    <w:rPr>
      <w:rFonts w:ascii="Arial" w:eastAsia="Times New Roman" w:hAnsi="Arial" w:cs="Arial"/>
      <w:b/>
      <w:bCs/>
      <w:i/>
      <w:iCs/>
      <w:sz w:val="28"/>
      <w:szCs w:val="28"/>
      <w:lang w:val="es-ES_tradnl" w:eastAsia="es-ES"/>
    </w:rPr>
  </w:style>
  <w:style w:type="character" w:customStyle="1" w:styleId="Ttulo3Car">
    <w:name w:val="Título 3 Car"/>
    <w:link w:val="Ttulo3"/>
    <w:rsid w:val="003D767C"/>
    <w:rPr>
      <w:rFonts w:ascii="Arial" w:eastAsia="Times New Roman" w:hAnsi="Arial" w:cs="Arial"/>
      <w:b/>
      <w:bCs/>
      <w:sz w:val="26"/>
      <w:szCs w:val="26"/>
      <w:lang w:val="es-ES_tradnl" w:eastAsia="es-ES"/>
    </w:rPr>
  </w:style>
  <w:style w:type="character" w:customStyle="1" w:styleId="Ttulo4Car">
    <w:name w:val="Título 4 Car"/>
    <w:link w:val="Ttulo4"/>
    <w:rsid w:val="003D767C"/>
    <w:rPr>
      <w:rFonts w:ascii="Times New Roman" w:eastAsia="Times New Roman" w:hAnsi="Times New Roman"/>
      <w:b/>
      <w:bCs/>
      <w:sz w:val="28"/>
      <w:szCs w:val="28"/>
      <w:lang w:val="es-ES_tradnl" w:eastAsia="es-ES"/>
    </w:rPr>
  </w:style>
  <w:style w:type="character" w:customStyle="1" w:styleId="Ttulo5Car">
    <w:name w:val="Título 5 Car"/>
    <w:link w:val="Ttulo5"/>
    <w:rsid w:val="003D767C"/>
    <w:rPr>
      <w:rFonts w:ascii="Times New Roman" w:eastAsia="Times New Roman" w:hAnsi="Times New Roman"/>
      <w:b/>
      <w:bCs/>
      <w:i/>
      <w:iCs/>
      <w:sz w:val="26"/>
      <w:szCs w:val="26"/>
      <w:lang w:val="es-ES_tradnl" w:eastAsia="es-ES"/>
    </w:rPr>
  </w:style>
  <w:style w:type="character" w:customStyle="1" w:styleId="Ttulo6Car">
    <w:name w:val="Título 6 Car"/>
    <w:link w:val="Ttulo6"/>
    <w:rsid w:val="003D767C"/>
    <w:rPr>
      <w:rFonts w:ascii="Times New Roman" w:eastAsia="Times New Roman" w:hAnsi="Times New Roman"/>
      <w:b/>
      <w:bCs/>
      <w:sz w:val="22"/>
      <w:szCs w:val="22"/>
      <w:lang w:val="es-ES_tradnl" w:eastAsia="es-ES"/>
    </w:rPr>
  </w:style>
  <w:style w:type="character" w:customStyle="1" w:styleId="Ttulo7Car">
    <w:name w:val="Título 7 Car"/>
    <w:link w:val="Ttulo7"/>
    <w:rsid w:val="003D767C"/>
    <w:rPr>
      <w:rFonts w:ascii="Times New Roman" w:eastAsia="Times New Roman" w:hAnsi="Times New Roman"/>
      <w:sz w:val="24"/>
      <w:szCs w:val="24"/>
      <w:lang w:val="es-ES_tradnl" w:eastAsia="es-ES"/>
    </w:rPr>
  </w:style>
  <w:style w:type="character" w:customStyle="1" w:styleId="Ttulo8Car">
    <w:name w:val="Título 8 Car"/>
    <w:link w:val="Ttulo8"/>
    <w:rsid w:val="003D767C"/>
    <w:rPr>
      <w:rFonts w:ascii="Times New Roman" w:eastAsia="Times New Roman" w:hAnsi="Times New Roman"/>
      <w:i/>
      <w:iCs/>
      <w:sz w:val="24"/>
      <w:szCs w:val="24"/>
      <w:lang w:val="es-ES_tradnl" w:eastAsia="es-ES"/>
    </w:rPr>
  </w:style>
  <w:style w:type="character" w:customStyle="1" w:styleId="Ttulo9Car">
    <w:name w:val="Título 9 Car"/>
    <w:link w:val="Ttulo9"/>
    <w:rsid w:val="003D767C"/>
    <w:rPr>
      <w:rFonts w:ascii="Arial" w:eastAsia="Times New Roman" w:hAnsi="Arial" w:cs="Arial"/>
      <w:sz w:val="22"/>
      <w:szCs w:val="22"/>
      <w:lang w:val="es-ES_tradnl" w:eastAsia="es-ES"/>
    </w:rPr>
  </w:style>
  <w:style w:type="paragraph" w:styleId="Encabezado">
    <w:name w:val="header"/>
    <w:basedOn w:val="Normal"/>
    <w:link w:val="EncabezadoCar"/>
    <w:uiPriority w:val="99"/>
    <w:rsid w:val="003D767C"/>
    <w:pPr>
      <w:tabs>
        <w:tab w:val="center" w:pos="4252"/>
        <w:tab w:val="right" w:pos="8504"/>
      </w:tabs>
    </w:pPr>
  </w:style>
  <w:style w:type="character" w:customStyle="1" w:styleId="EncabezadoCar">
    <w:name w:val="Encabezado Car"/>
    <w:link w:val="Encabezado"/>
    <w:uiPriority w:val="99"/>
    <w:rsid w:val="003D767C"/>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3D767C"/>
    <w:pPr>
      <w:tabs>
        <w:tab w:val="center" w:pos="4252"/>
        <w:tab w:val="right" w:pos="8504"/>
      </w:tabs>
    </w:pPr>
  </w:style>
  <w:style w:type="character" w:customStyle="1" w:styleId="PiedepginaCar">
    <w:name w:val="Pie de página Car"/>
    <w:link w:val="Piedepgina"/>
    <w:rsid w:val="003D767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3D767C"/>
  </w:style>
  <w:style w:type="paragraph" w:customStyle="1" w:styleId="Default">
    <w:name w:val="Default"/>
    <w:rsid w:val="003D767C"/>
    <w:pPr>
      <w:widowControl w:val="0"/>
      <w:autoSpaceDE w:val="0"/>
      <w:autoSpaceDN w:val="0"/>
      <w:adjustRightInd w:val="0"/>
    </w:pPr>
    <w:rPr>
      <w:rFonts w:ascii="Arial" w:eastAsia="Times New Roman" w:hAnsi="Arial" w:cs="Arial"/>
      <w:color w:val="000000"/>
      <w:sz w:val="24"/>
      <w:szCs w:val="24"/>
      <w:lang w:val="es-ES" w:eastAsia="es-ES"/>
    </w:rPr>
  </w:style>
  <w:style w:type="paragraph" w:styleId="Prrafodelista">
    <w:name w:val="List Paragraph"/>
    <w:basedOn w:val="Normal"/>
    <w:uiPriority w:val="99"/>
    <w:qFormat/>
    <w:rsid w:val="003D767C"/>
    <w:pPr>
      <w:ind w:left="720"/>
      <w:contextualSpacing/>
    </w:pPr>
  </w:style>
  <w:style w:type="character" w:styleId="Hipervnculo">
    <w:name w:val="Hyperlink"/>
    <w:uiPriority w:val="99"/>
    <w:rsid w:val="003D767C"/>
    <w:rPr>
      <w:color w:val="0000FF"/>
      <w:u w:val="single"/>
    </w:rPr>
  </w:style>
  <w:style w:type="character" w:styleId="Refdecomentario">
    <w:name w:val="annotation reference"/>
    <w:rsid w:val="003D767C"/>
    <w:rPr>
      <w:sz w:val="16"/>
      <w:szCs w:val="16"/>
    </w:rPr>
  </w:style>
  <w:style w:type="paragraph" w:styleId="Textocomentario">
    <w:name w:val="annotation text"/>
    <w:basedOn w:val="Normal"/>
    <w:link w:val="TextocomentarioCar"/>
    <w:uiPriority w:val="99"/>
    <w:rsid w:val="003D767C"/>
  </w:style>
  <w:style w:type="character" w:customStyle="1" w:styleId="TextocomentarioCar">
    <w:name w:val="Texto comentario Car"/>
    <w:link w:val="Textocomentario"/>
    <w:uiPriority w:val="99"/>
    <w:rsid w:val="003D767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3D767C"/>
    <w:rPr>
      <w:b/>
      <w:bCs/>
    </w:rPr>
  </w:style>
  <w:style w:type="character" w:customStyle="1" w:styleId="AsuntodelcomentarioCar">
    <w:name w:val="Asunto del comentario Car"/>
    <w:link w:val="Asuntodelcomentario"/>
    <w:rsid w:val="003D767C"/>
    <w:rPr>
      <w:rFonts w:ascii="Times New Roman" w:eastAsia="Times New Roman" w:hAnsi="Times New Roman" w:cs="Times New Roman"/>
      <w:b/>
      <w:bCs/>
      <w:sz w:val="20"/>
      <w:szCs w:val="20"/>
      <w:lang w:val="es-ES_tradnl" w:eastAsia="es-ES"/>
    </w:rPr>
  </w:style>
  <w:style w:type="paragraph" w:styleId="Textodeglobo">
    <w:name w:val="Balloon Text"/>
    <w:basedOn w:val="Normal"/>
    <w:link w:val="TextodegloboCar"/>
    <w:rsid w:val="003D767C"/>
    <w:rPr>
      <w:rFonts w:ascii="Tahoma" w:hAnsi="Tahoma" w:cs="Tahoma"/>
      <w:sz w:val="16"/>
      <w:szCs w:val="16"/>
    </w:rPr>
  </w:style>
  <w:style w:type="character" w:customStyle="1" w:styleId="TextodegloboCar">
    <w:name w:val="Texto de globo Car"/>
    <w:link w:val="Textodeglobo"/>
    <w:rsid w:val="003D767C"/>
    <w:rPr>
      <w:rFonts w:ascii="Tahoma" w:eastAsia="Times New Roman" w:hAnsi="Tahoma" w:cs="Tahoma"/>
      <w:sz w:val="16"/>
      <w:szCs w:val="16"/>
      <w:lang w:val="es-ES_tradnl" w:eastAsia="es-ES"/>
    </w:rPr>
  </w:style>
  <w:style w:type="paragraph" w:styleId="Ttulo">
    <w:name w:val="Title"/>
    <w:basedOn w:val="Normal"/>
    <w:next w:val="Normal"/>
    <w:link w:val="TtuloCar"/>
    <w:qFormat/>
    <w:rsid w:val="003D767C"/>
    <w:pPr>
      <w:spacing w:before="240" w:after="60"/>
      <w:jc w:val="center"/>
      <w:outlineLvl w:val="0"/>
    </w:pPr>
    <w:rPr>
      <w:rFonts w:ascii="Cambria" w:hAnsi="Cambria"/>
      <w:b/>
      <w:bCs/>
      <w:kern w:val="28"/>
      <w:sz w:val="32"/>
      <w:szCs w:val="32"/>
    </w:rPr>
  </w:style>
  <w:style w:type="character" w:customStyle="1" w:styleId="TtuloCar">
    <w:name w:val="Título Car"/>
    <w:link w:val="Ttulo"/>
    <w:rsid w:val="003D767C"/>
    <w:rPr>
      <w:rFonts w:ascii="Cambria" w:eastAsia="Times New Roman" w:hAnsi="Cambria" w:cs="Times New Roman"/>
      <w:b/>
      <w:bCs/>
      <w:kern w:val="28"/>
      <w:sz w:val="32"/>
      <w:szCs w:val="32"/>
      <w:lang w:val="es-ES_tradnl" w:eastAsia="es-ES"/>
    </w:rPr>
  </w:style>
  <w:style w:type="paragraph" w:styleId="TDC1">
    <w:name w:val="toc 1"/>
    <w:basedOn w:val="Normal"/>
    <w:next w:val="Normal"/>
    <w:autoRedefine/>
    <w:uiPriority w:val="39"/>
    <w:rsid w:val="003D767C"/>
  </w:style>
  <w:style w:type="table" w:styleId="Tablaconcuadrcula">
    <w:name w:val="Table Grid"/>
    <w:basedOn w:val="Tablanormal"/>
    <w:rsid w:val="00C6671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xmsonormal">
    <w:name w:val="x_x_msonormal"/>
    <w:basedOn w:val="Normal"/>
    <w:rsid w:val="006A02FA"/>
    <w:pPr>
      <w:spacing w:before="100" w:beforeAutospacing="1" w:after="100" w:afterAutospacing="1"/>
    </w:pPr>
    <w:rPr>
      <w:sz w:val="24"/>
      <w:szCs w:val="24"/>
      <w:lang w:val="es-GT" w:eastAsia="es-GT"/>
    </w:rPr>
  </w:style>
  <w:style w:type="paragraph" w:styleId="Textonotapie">
    <w:name w:val="footnote text"/>
    <w:basedOn w:val="Normal"/>
    <w:link w:val="TextonotapieCar"/>
    <w:uiPriority w:val="99"/>
    <w:semiHidden/>
    <w:unhideWhenUsed/>
    <w:rsid w:val="00FC7A23"/>
    <w:rPr>
      <w:rFonts w:ascii="Cambria" w:eastAsia="Cambria" w:hAnsi="Cambria"/>
      <w:lang w:eastAsia="en-US"/>
    </w:rPr>
  </w:style>
  <w:style w:type="character" w:customStyle="1" w:styleId="TextonotapieCar">
    <w:name w:val="Texto nota pie Car"/>
    <w:link w:val="Textonotapie"/>
    <w:uiPriority w:val="99"/>
    <w:semiHidden/>
    <w:rsid w:val="00FC7A23"/>
    <w:rPr>
      <w:rFonts w:ascii="Cambria" w:eastAsia="Cambria" w:hAnsi="Cambria"/>
      <w:lang w:val="es-ES_tradnl" w:eastAsia="en-US"/>
    </w:rPr>
  </w:style>
  <w:style w:type="character" w:styleId="Refdenotaalpie">
    <w:name w:val="footnote reference"/>
    <w:uiPriority w:val="99"/>
    <w:semiHidden/>
    <w:unhideWhenUsed/>
    <w:rsid w:val="00FC7A23"/>
    <w:rPr>
      <w:vertAlign w:val="superscript"/>
    </w:rPr>
  </w:style>
  <w:style w:type="paragraph" w:styleId="NormalWeb">
    <w:name w:val="Normal (Web)"/>
    <w:basedOn w:val="Normal"/>
    <w:uiPriority w:val="99"/>
    <w:semiHidden/>
    <w:unhideWhenUsed/>
    <w:rsid w:val="0087714C"/>
    <w:pPr>
      <w:spacing w:before="100" w:beforeAutospacing="1" w:after="100" w:afterAutospacing="1"/>
    </w:pPr>
    <w:rPr>
      <w:sz w:val="24"/>
      <w:szCs w:val="24"/>
      <w:lang w:val="es-GT" w:eastAsia="es-G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391437">
      <w:bodyDiv w:val="1"/>
      <w:marLeft w:val="0"/>
      <w:marRight w:val="0"/>
      <w:marTop w:val="0"/>
      <w:marBottom w:val="0"/>
      <w:divBdr>
        <w:top w:val="none" w:sz="0" w:space="0" w:color="auto"/>
        <w:left w:val="none" w:sz="0" w:space="0" w:color="auto"/>
        <w:bottom w:val="none" w:sz="0" w:space="0" w:color="auto"/>
        <w:right w:val="none" w:sz="0" w:space="0" w:color="auto"/>
      </w:divBdr>
    </w:div>
    <w:div w:id="1703432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palencia\Desktop\Becas_estudio_diplan\pla-plt-05instructiv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E0C112-9777-4996-BF1B-EC29B25B2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pla-plt-05instructivo</Template>
  <TotalTime>0</TotalTime>
  <Pages>10</Pages>
  <Words>3871</Words>
  <Characters>21294</Characters>
  <Application>Microsoft Office Word</Application>
  <DocSecurity>0</DocSecurity>
  <Lines>177</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Angelica Maria Palencia Garcia</dc:creator>
  <cp:keywords/>
  <cp:lastModifiedBy>Lorena Larios Ruano</cp:lastModifiedBy>
  <cp:revision>2</cp:revision>
  <cp:lastPrinted>2024-10-03T18:06:00Z</cp:lastPrinted>
  <dcterms:created xsi:type="dcterms:W3CDTF">2024-11-16T00:00:00Z</dcterms:created>
  <dcterms:modified xsi:type="dcterms:W3CDTF">2024-11-16T00:00:00Z</dcterms:modified>
</cp:coreProperties>
</file>