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08D18" w14:textId="77777777" w:rsidR="004B7F31" w:rsidRDefault="004B7F31" w:rsidP="00961935">
      <w:pPr>
        <w:spacing w:after="33" w:line="256" w:lineRule="auto"/>
        <w:ind w:left="722"/>
        <w:jc w:val="center"/>
        <w:rPr>
          <w:b/>
        </w:rPr>
      </w:pPr>
      <w:bookmarkStart w:id="0" w:name="_GoBack"/>
      <w:bookmarkEnd w:id="0"/>
    </w:p>
    <w:p w14:paraId="5DE19EE5" w14:textId="77777777" w:rsidR="004B7F31" w:rsidRDefault="004B7F31" w:rsidP="00961935">
      <w:pPr>
        <w:spacing w:after="33" w:line="256" w:lineRule="auto"/>
        <w:ind w:left="722"/>
        <w:jc w:val="center"/>
        <w:rPr>
          <w:b/>
        </w:rPr>
      </w:pPr>
    </w:p>
    <w:p w14:paraId="3399947A" w14:textId="77777777" w:rsidR="00961935" w:rsidRDefault="00961935" w:rsidP="00961935">
      <w:pPr>
        <w:spacing w:after="33" w:line="256" w:lineRule="auto"/>
        <w:ind w:left="722"/>
        <w:jc w:val="center"/>
      </w:pPr>
      <w:r>
        <w:rPr>
          <w:b/>
        </w:rPr>
        <w:t>MINISTERIO DE EDUCACIÓN</w:t>
      </w:r>
    </w:p>
    <w:p w14:paraId="25E1EBA2" w14:textId="77777777" w:rsidR="00961935" w:rsidRDefault="00961935" w:rsidP="00961935">
      <w:pPr>
        <w:spacing w:after="33" w:line="256" w:lineRule="auto"/>
        <w:ind w:left="722"/>
        <w:jc w:val="center"/>
      </w:pPr>
      <w:r>
        <w:rPr>
          <w:b/>
        </w:rPr>
        <w:t>DIRECCIÓN DE AUDITORIA INTERNA</w:t>
      </w:r>
    </w:p>
    <w:p w14:paraId="67195B20" w14:textId="77777777" w:rsidR="00961935" w:rsidRDefault="001664D3" w:rsidP="00961935">
      <w:pPr>
        <w:spacing w:after="33" w:line="256" w:lineRule="auto"/>
        <w:ind w:left="722" w:right="47"/>
        <w:jc w:val="center"/>
        <w:rPr>
          <w:b/>
          <w:bCs/>
        </w:rPr>
      </w:pPr>
      <w:r>
        <w:rPr>
          <w:b/>
          <w:bCs/>
        </w:rPr>
        <w:t>INFORME O-DIDAI/SUB-60</w:t>
      </w:r>
      <w:r w:rsidR="00F179E3">
        <w:rPr>
          <w:b/>
          <w:bCs/>
        </w:rPr>
        <w:t>-2022</w:t>
      </w:r>
    </w:p>
    <w:p w14:paraId="52C9BA15" w14:textId="77777777" w:rsidR="00961935" w:rsidRDefault="001664D3" w:rsidP="00961935">
      <w:pPr>
        <w:spacing w:after="33" w:line="256" w:lineRule="auto"/>
        <w:ind w:left="722" w:right="47"/>
        <w:jc w:val="center"/>
        <w:rPr>
          <w:b/>
          <w:bCs/>
        </w:rPr>
      </w:pPr>
      <w:r>
        <w:rPr>
          <w:b/>
          <w:bCs/>
        </w:rPr>
        <w:t>SIAD 600361</w:t>
      </w:r>
    </w:p>
    <w:p w14:paraId="1FF4A135" w14:textId="77777777" w:rsidR="00961935" w:rsidRDefault="00961935" w:rsidP="00961935">
      <w:pPr>
        <w:spacing w:after="35" w:line="259" w:lineRule="auto"/>
        <w:ind w:left="708" w:firstLine="0"/>
        <w:jc w:val="left"/>
      </w:pPr>
    </w:p>
    <w:p w14:paraId="06D91F1C" w14:textId="77777777" w:rsidR="00961935" w:rsidRDefault="00961935" w:rsidP="00961935">
      <w:pPr>
        <w:spacing w:after="35" w:line="259" w:lineRule="auto"/>
        <w:ind w:left="708" w:firstLine="0"/>
        <w:jc w:val="left"/>
      </w:pPr>
    </w:p>
    <w:p w14:paraId="528B3922" w14:textId="77777777" w:rsidR="00961935" w:rsidRDefault="00961935" w:rsidP="00961935">
      <w:pPr>
        <w:spacing w:after="35" w:line="259" w:lineRule="auto"/>
        <w:ind w:left="708" w:firstLine="0"/>
        <w:jc w:val="left"/>
      </w:pPr>
    </w:p>
    <w:p w14:paraId="421B9D86" w14:textId="77777777" w:rsidR="00961935" w:rsidRDefault="00961935" w:rsidP="00961935">
      <w:pPr>
        <w:spacing w:after="35" w:line="259" w:lineRule="auto"/>
        <w:ind w:left="708" w:firstLine="0"/>
        <w:jc w:val="left"/>
      </w:pPr>
    </w:p>
    <w:p w14:paraId="38770528" w14:textId="77777777" w:rsidR="00961935" w:rsidRDefault="00961935" w:rsidP="00961935">
      <w:pPr>
        <w:spacing w:after="35" w:line="259" w:lineRule="auto"/>
        <w:ind w:left="708" w:firstLine="0"/>
        <w:jc w:val="left"/>
      </w:pPr>
    </w:p>
    <w:p w14:paraId="490DA373" w14:textId="77777777" w:rsidR="00961935" w:rsidRDefault="00961935" w:rsidP="00961935">
      <w:pPr>
        <w:spacing w:after="35" w:line="259" w:lineRule="auto"/>
        <w:ind w:left="708" w:firstLine="0"/>
        <w:jc w:val="left"/>
      </w:pPr>
    </w:p>
    <w:p w14:paraId="2B445D67" w14:textId="77777777" w:rsidR="00961935" w:rsidRDefault="00961935" w:rsidP="00961935">
      <w:pPr>
        <w:spacing w:after="35" w:line="259" w:lineRule="auto"/>
        <w:ind w:left="708" w:firstLine="0"/>
        <w:jc w:val="left"/>
      </w:pPr>
    </w:p>
    <w:p w14:paraId="78BFFE19" w14:textId="77777777" w:rsidR="00961935" w:rsidRDefault="00961935" w:rsidP="00961935">
      <w:pPr>
        <w:spacing w:after="35" w:line="259" w:lineRule="auto"/>
        <w:ind w:left="708" w:firstLine="0"/>
        <w:jc w:val="left"/>
      </w:pPr>
    </w:p>
    <w:p w14:paraId="7884026F" w14:textId="77777777" w:rsidR="00961935" w:rsidRDefault="00961935" w:rsidP="00961935">
      <w:pPr>
        <w:spacing w:after="35" w:line="259" w:lineRule="auto"/>
        <w:ind w:left="708" w:firstLine="0"/>
        <w:jc w:val="left"/>
      </w:pPr>
    </w:p>
    <w:p w14:paraId="7B5E582D" w14:textId="77777777" w:rsidR="00961935" w:rsidRDefault="00961935" w:rsidP="00961935">
      <w:pPr>
        <w:spacing w:after="35" w:line="259" w:lineRule="auto"/>
        <w:ind w:left="708" w:firstLine="0"/>
        <w:jc w:val="left"/>
      </w:pPr>
    </w:p>
    <w:p w14:paraId="6D69C04A" w14:textId="77777777" w:rsidR="00961935" w:rsidRDefault="00961935" w:rsidP="00961935">
      <w:pPr>
        <w:spacing w:after="35" w:line="259" w:lineRule="auto"/>
        <w:ind w:left="708" w:firstLine="0"/>
        <w:jc w:val="left"/>
      </w:pPr>
    </w:p>
    <w:p w14:paraId="0D02C029" w14:textId="77777777" w:rsidR="00961935" w:rsidRDefault="00961935" w:rsidP="00961935">
      <w:pPr>
        <w:spacing w:after="80" w:line="259" w:lineRule="auto"/>
        <w:ind w:left="708" w:firstLine="0"/>
        <w:jc w:val="left"/>
      </w:pPr>
    </w:p>
    <w:p w14:paraId="3D92A050" w14:textId="77777777" w:rsidR="00961935" w:rsidRDefault="00961935" w:rsidP="00961935">
      <w:pPr>
        <w:spacing w:after="33" w:line="256" w:lineRule="auto"/>
        <w:ind w:left="722" w:right="198"/>
        <w:jc w:val="center"/>
        <w:rPr>
          <w:b/>
          <w:bCs/>
        </w:rPr>
      </w:pPr>
      <w:r>
        <w:rPr>
          <w:b/>
          <w:bCs/>
        </w:rPr>
        <w:t xml:space="preserve">Consejo o consultoría </w:t>
      </w:r>
      <w:r w:rsidR="001664D3">
        <w:rPr>
          <w:b/>
          <w:bCs/>
        </w:rPr>
        <w:t xml:space="preserve">de verificación de denuncia respecto a inconformidades en la ejecución del Programa de Alimentación Escolar, en la Escuela </w:t>
      </w:r>
      <w:r w:rsidR="00B52E48">
        <w:rPr>
          <w:b/>
          <w:bCs/>
        </w:rPr>
        <w:t>Oficial Rural Mixta, Cantón La Toma, Aldea Nahualate, del municipio de San Antonio Suchitepéquez, departamento de Suchitepéquez.</w:t>
      </w:r>
    </w:p>
    <w:p w14:paraId="3D1CF87A" w14:textId="77777777" w:rsidR="00961935" w:rsidRDefault="00961935" w:rsidP="00961935">
      <w:pPr>
        <w:spacing w:after="33" w:line="256" w:lineRule="auto"/>
        <w:ind w:left="722" w:right="198"/>
        <w:jc w:val="center"/>
        <w:rPr>
          <w:b/>
          <w:bCs/>
        </w:rPr>
      </w:pPr>
    </w:p>
    <w:p w14:paraId="1B752AE0" w14:textId="77777777" w:rsidR="002247E0" w:rsidRDefault="00083017" w:rsidP="00CA2279">
      <w:pPr>
        <w:spacing w:after="33" w:line="256" w:lineRule="auto"/>
        <w:ind w:left="722" w:right="198"/>
        <w:jc w:val="center"/>
      </w:pPr>
      <w:r>
        <w:rPr>
          <w:b/>
          <w:bCs/>
        </w:rPr>
        <w:t>Dirección</w:t>
      </w:r>
      <w:r w:rsidR="00CA2279">
        <w:rPr>
          <w:b/>
          <w:bCs/>
        </w:rPr>
        <w:t xml:space="preserve"> Departamental de Educac</w:t>
      </w:r>
      <w:r w:rsidR="002134CC">
        <w:rPr>
          <w:b/>
          <w:bCs/>
        </w:rPr>
        <w:t xml:space="preserve">ión </w:t>
      </w:r>
      <w:r w:rsidR="00F179E3">
        <w:rPr>
          <w:b/>
          <w:bCs/>
        </w:rPr>
        <w:t xml:space="preserve">de </w:t>
      </w:r>
      <w:r w:rsidR="00B52E48">
        <w:rPr>
          <w:b/>
          <w:bCs/>
        </w:rPr>
        <w:t>Suchitepéquez.</w:t>
      </w:r>
    </w:p>
    <w:p w14:paraId="78FAA2F2" w14:textId="77777777" w:rsidR="00A961C0" w:rsidRDefault="00A961C0">
      <w:pPr>
        <w:spacing w:after="33" w:line="259" w:lineRule="auto"/>
        <w:ind w:left="722" w:right="1"/>
        <w:jc w:val="center"/>
        <w:rPr>
          <w:b/>
        </w:rPr>
      </w:pPr>
    </w:p>
    <w:p w14:paraId="424A1A5F" w14:textId="77777777" w:rsidR="00A961C0" w:rsidRDefault="00A961C0">
      <w:pPr>
        <w:spacing w:after="33" w:line="259" w:lineRule="auto"/>
        <w:ind w:left="722" w:right="1"/>
        <w:jc w:val="center"/>
        <w:rPr>
          <w:b/>
        </w:rPr>
      </w:pPr>
    </w:p>
    <w:p w14:paraId="2FE27D1D" w14:textId="77777777" w:rsidR="00A961C0" w:rsidRDefault="00A961C0">
      <w:pPr>
        <w:spacing w:after="33" w:line="259" w:lineRule="auto"/>
        <w:ind w:left="722" w:right="1"/>
        <w:jc w:val="center"/>
        <w:rPr>
          <w:b/>
        </w:rPr>
      </w:pPr>
    </w:p>
    <w:p w14:paraId="1EE689C5" w14:textId="77777777" w:rsidR="00A961C0" w:rsidRDefault="00A961C0">
      <w:pPr>
        <w:spacing w:after="33" w:line="259" w:lineRule="auto"/>
        <w:ind w:left="722" w:right="1"/>
        <w:jc w:val="center"/>
        <w:rPr>
          <w:b/>
        </w:rPr>
      </w:pPr>
    </w:p>
    <w:p w14:paraId="0D4001F1" w14:textId="77777777" w:rsidR="00A961C0" w:rsidRDefault="00A961C0">
      <w:pPr>
        <w:spacing w:after="33" w:line="259" w:lineRule="auto"/>
        <w:ind w:left="722" w:right="1"/>
        <w:jc w:val="center"/>
        <w:rPr>
          <w:b/>
        </w:rPr>
      </w:pPr>
    </w:p>
    <w:p w14:paraId="6B9736F1" w14:textId="77777777" w:rsidR="00A961C0" w:rsidRDefault="00A961C0">
      <w:pPr>
        <w:spacing w:after="33" w:line="259" w:lineRule="auto"/>
        <w:ind w:left="722" w:right="1"/>
        <w:jc w:val="center"/>
        <w:rPr>
          <w:b/>
        </w:rPr>
      </w:pPr>
    </w:p>
    <w:p w14:paraId="2323A4D4" w14:textId="77777777" w:rsidR="00A961C0" w:rsidRDefault="00A961C0">
      <w:pPr>
        <w:spacing w:after="33" w:line="259" w:lineRule="auto"/>
        <w:ind w:left="722" w:right="1"/>
        <w:jc w:val="center"/>
        <w:rPr>
          <w:b/>
        </w:rPr>
      </w:pPr>
    </w:p>
    <w:p w14:paraId="2977146F" w14:textId="77777777" w:rsidR="00A961C0" w:rsidRDefault="00A961C0">
      <w:pPr>
        <w:spacing w:after="33" w:line="259" w:lineRule="auto"/>
        <w:ind w:left="722" w:right="1"/>
        <w:jc w:val="center"/>
        <w:rPr>
          <w:b/>
        </w:rPr>
      </w:pPr>
    </w:p>
    <w:p w14:paraId="5857C1BC" w14:textId="77777777" w:rsidR="00A961C0" w:rsidRDefault="00A961C0">
      <w:pPr>
        <w:spacing w:after="33" w:line="259" w:lineRule="auto"/>
        <w:ind w:left="722" w:right="1"/>
        <w:jc w:val="center"/>
        <w:rPr>
          <w:b/>
        </w:rPr>
      </w:pPr>
    </w:p>
    <w:p w14:paraId="39B03A37" w14:textId="77777777" w:rsidR="00A961C0" w:rsidRDefault="00A961C0">
      <w:pPr>
        <w:spacing w:after="33" w:line="259" w:lineRule="auto"/>
        <w:ind w:left="722" w:right="1"/>
        <w:jc w:val="center"/>
        <w:rPr>
          <w:b/>
        </w:rPr>
      </w:pPr>
    </w:p>
    <w:p w14:paraId="38B61F8E" w14:textId="77777777" w:rsidR="00A961C0" w:rsidRDefault="00A961C0">
      <w:pPr>
        <w:spacing w:after="33" w:line="259" w:lineRule="auto"/>
        <w:ind w:left="722" w:right="1"/>
        <w:jc w:val="center"/>
        <w:rPr>
          <w:b/>
        </w:rPr>
      </w:pPr>
    </w:p>
    <w:p w14:paraId="3DE560AE" w14:textId="77777777" w:rsidR="00A961C0" w:rsidRDefault="00A961C0">
      <w:pPr>
        <w:spacing w:after="33" w:line="259" w:lineRule="auto"/>
        <w:ind w:left="722" w:right="1"/>
        <w:jc w:val="center"/>
        <w:rPr>
          <w:b/>
        </w:rPr>
      </w:pPr>
    </w:p>
    <w:p w14:paraId="23BAC1BD" w14:textId="77777777" w:rsidR="00A961C0" w:rsidRDefault="00A961C0">
      <w:pPr>
        <w:spacing w:after="33" w:line="259" w:lineRule="auto"/>
        <w:ind w:left="722" w:right="1"/>
        <w:jc w:val="center"/>
        <w:rPr>
          <w:b/>
        </w:rPr>
      </w:pPr>
    </w:p>
    <w:p w14:paraId="4EA730EC" w14:textId="77777777" w:rsidR="00961935" w:rsidRDefault="00961935">
      <w:pPr>
        <w:spacing w:after="33" w:line="259" w:lineRule="auto"/>
        <w:ind w:left="722" w:right="1"/>
        <w:jc w:val="center"/>
        <w:rPr>
          <w:b/>
        </w:rPr>
      </w:pPr>
    </w:p>
    <w:p w14:paraId="7F0CAF96" w14:textId="77777777" w:rsidR="00961935" w:rsidRDefault="00961935">
      <w:pPr>
        <w:spacing w:after="33" w:line="259" w:lineRule="auto"/>
        <w:ind w:left="722" w:right="1"/>
        <w:jc w:val="center"/>
        <w:rPr>
          <w:b/>
        </w:rPr>
      </w:pPr>
    </w:p>
    <w:p w14:paraId="24B9163D" w14:textId="77777777" w:rsidR="00DB777A" w:rsidRDefault="00B35046">
      <w:pPr>
        <w:spacing w:after="33" w:line="259" w:lineRule="auto"/>
        <w:ind w:left="722" w:right="1"/>
        <w:jc w:val="center"/>
        <w:rPr>
          <w:b/>
        </w:rPr>
      </w:pPr>
      <w:r>
        <w:rPr>
          <w:b/>
        </w:rPr>
        <w:t xml:space="preserve">GUATEMALA, </w:t>
      </w:r>
      <w:r w:rsidR="00F179E3">
        <w:rPr>
          <w:b/>
        </w:rPr>
        <w:t>MARZO</w:t>
      </w:r>
      <w:r w:rsidR="00746489">
        <w:rPr>
          <w:b/>
        </w:rPr>
        <w:t xml:space="preserve"> DE 2022</w:t>
      </w:r>
    </w:p>
    <w:p w14:paraId="6B96E8AA" w14:textId="77777777" w:rsidR="00961935" w:rsidRDefault="00961935">
      <w:pPr>
        <w:spacing w:after="33" w:line="259" w:lineRule="auto"/>
        <w:ind w:left="722" w:right="1"/>
        <w:jc w:val="center"/>
      </w:pPr>
    </w:p>
    <w:p w14:paraId="1768BF0A" w14:textId="77777777" w:rsidR="00143C29" w:rsidRDefault="00143C29">
      <w:pPr>
        <w:spacing w:after="33" w:line="259" w:lineRule="auto"/>
        <w:ind w:left="722" w:right="1"/>
        <w:jc w:val="center"/>
      </w:pPr>
    </w:p>
    <w:p w14:paraId="2875B116" w14:textId="77777777" w:rsidR="00DB777A" w:rsidRDefault="00B35046">
      <w:pPr>
        <w:spacing w:after="33" w:line="259" w:lineRule="auto"/>
        <w:ind w:left="722" w:right="709"/>
        <w:jc w:val="center"/>
      </w:pPr>
      <w:r>
        <w:rPr>
          <w:b/>
        </w:rPr>
        <w:t>INDICE</w:t>
      </w:r>
    </w:p>
    <w:p w14:paraId="46175349" w14:textId="77777777" w:rsidR="00DB777A" w:rsidRDefault="00DB777A">
      <w:pPr>
        <w:spacing w:after="22" w:line="259" w:lineRule="auto"/>
        <w:ind w:left="0" w:firstLine="0"/>
        <w:jc w:val="left"/>
      </w:pPr>
    </w:p>
    <w:p w14:paraId="07E2FD80" w14:textId="77777777" w:rsidR="00DB777A" w:rsidRDefault="00DB777A">
      <w:pPr>
        <w:spacing w:after="85" w:line="259" w:lineRule="auto"/>
        <w:ind w:left="0" w:firstLine="0"/>
        <w:jc w:val="left"/>
      </w:pPr>
    </w:p>
    <w:sdt>
      <w:sdtPr>
        <w:rPr>
          <w:b w:val="0"/>
        </w:rPr>
        <w:id w:val="-1040432978"/>
        <w:docPartObj>
          <w:docPartGallery w:val="Table of Contents"/>
        </w:docPartObj>
      </w:sdtPr>
      <w:sdtEndPr>
        <w:rPr>
          <w:b/>
        </w:rPr>
      </w:sdtEndPr>
      <w:sdtContent>
        <w:p w14:paraId="2A23D325" w14:textId="77777777" w:rsidR="000257D2" w:rsidRDefault="00F3483F">
          <w:pPr>
            <w:pStyle w:val="TDC1"/>
            <w:tabs>
              <w:tab w:val="right" w:pos="8117"/>
            </w:tabs>
            <w:rPr>
              <w:rFonts w:asciiTheme="minorHAnsi" w:eastAsiaTheme="minorEastAsia" w:hAnsiTheme="minorHAnsi" w:cstheme="minorBidi"/>
              <w:b w:val="0"/>
              <w:noProof/>
              <w:color w:val="auto"/>
              <w:sz w:val="22"/>
            </w:rPr>
          </w:pPr>
          <w:r w:rsidRPr="008766C5">
            <w:fldChar w:fldCharType="begin"/>
          </w:r>
          <w:r w:rsidR="00B35046" w:rsidRPr="008766C5">
            <w:instrText xml:space="preserve"> TOC \o "1-1" \h \z \u </w:instrText>
          </w:r>
          <w:r w:rsidRPr="008766C5">
            <w:fldChar w:fldCharType="separate"/>
          </w:r>
          <w:hyperlink w:anchor="_Toc90291507" w:history="1">
            <w:r w:rsidR="000257D2" w:rsidRPr="008D4300">
              <w:rPr>
                <w:rStyle w:val="Hipervnculo"/>
                <w:noProof/>
              </w:rPr>
              <w:t>INTRODUCCION</w:t>
            </w:r>
            <w:r w:rsidR="000257D2">
              <w:rPr>
                <w:noProof/>
                <w:webHidden/>
              </w:rPr>
              <w:tab/>
            </w:r>
            <w:r>
              <w:rPr>
                <w:noProof/>
                <w:webHidden/>
              </w:rPr>
              <w:fldChar w:fldCharType="begin"/>
            </w:r>
            <w:r w:rsidR="000257D2">
              <w:rPr>
                <w:noProof/>
                <w:webHidden/>
              </w:rPr>
              <w:instrText xml:space="preserve"> PAGEREF _Toc90291507 \h </w:instrText>
            </w:r>
            <w:r>
              <w:rPr>
                <w:noProof/>
                <w:webHidden/>
              </w:rPr>
            </w:r>
            <w:r>
              <w:rPr>
                <w:noProof/>
                <w:webHidden/>
              </w:rPr>
              <w:fldChar w:fldCharType="separate"/>
            </w:r>
            <w:r w:rsidR="006F0310">
              <w:rPr>
                <w:noProof/>
                <w:webHidden/>
              </w:rPr>
              <w:t>1</w:t>
            </w:r>
            <w:r>
              <w:rPr>
                <w:noProof/>
                <w:webHidden/>
              </w:rPr>
              <w:fldChar w:fldCharType="end"/>
            </w:r>
          </w:hyperlink>
        </w:p>
        <w:p w14:paraId="3B67FC65" w14:textId="77777777" w:rsidR="000257D2" w:rsidRDefault="0038505D">
          <w:pPr>
            <w:pStyle w:val="TDC1"/>
            <w:tabs>
              <w:tab w:val="right" w:pos="8117"/>
            </w:tabs>
          </w:pPr>
          <w:hyperlink w:anchor="_Toc90291508" w:history="1">
            <w:r w:rsidR="000257D2" w:rsidRPr="008D4300">
              <w:rPr>
                <w:rStyle w:val="Hipervnculo"/>
                <w:noProof/>
              </w:rPr>
              <w:t>OBJETIVOS</w:t>
            </w:r>
            <w:r w:rsidR="000257D2">
              <w:rPr>
                <w:noProof/>
                <w:webHidden/>
              </w:rPr>
              <w:tab/>
            </w:r>
            <w:r w:rsidR="00F3483F">
              <w:rPr>
                <w:noProof/>
                <w:webHidden/>
              </w:rPr>
              <w:fldChar w:fldCharType="begin"/>
            </w:r>
            <w:r w:rsidR="000257D2">
              <w:rPr>
                <w:noProof/>
                <w:webHidden/>
              </w:rPr>
              <w:instrText xml:space="preserve"> PAGEREF _Toc90291508 \h </w:instrText>
            </w:r>
            <w:r w:rsidR="00F3483F">
              <w:rPr>
                <w:noProof/>
                <w:webHidden/>
              </w:rPr>
            </w:r>
            <w:r w:rsidR="00F3483F">
              <w:rPr>
                <w:noProof/>
                <w:webHidden/>
              </w:rPr>
              <w:fldChar w:fldCharType="separate"/>
            </w:r>
            <w:r w:rsidR="006F0310">
              <w:rPr>
                <w:noProof/>
                <w:webHidden/>
              </w:rPr>
              <w:t>1</w:t>
            </w:r>
            <w:r w:rsidR="00F3483F">
              <w:rPr>
                <w:noProof/>
                <w:webHidden/>
              </w:rPr>
              <w:fldChar w:fldCharType="end"/>
            </w:r>
          </w:hyperlink>
        </w:p>
        <w:p w14:paraId="1F4A933F" w14:textId="77777777" w:rsidR="0065188E" w:rsidRDefault="0065188E">
          <w:pPr>
            <w:pStyle w:val="TDC1"/>
            <w:tabs>
              <w:tab w:val="right" w:pos="8117"/>
            </w:tabs>
          </w:pPr>
          <w:r>
            <w:t>ALCANCE DE LA ACTIVIDAD</w:t>
          </w:r>
          <w:r>
            <w:tab/>
            <w:t>2</w:t>
          </w:r>
        </w:p>
        <w:p w14:paraId="0AFFA897" w14:textId="77777777" w:rsidR="0065188E" w:rsidRDefault="0065188E">
          <w:pPr>
            <w:pStyle w:val="TDC1"/>
            <w:tabs>
              <w:tab w:val="right" w:pos="8117"/>
            </w:tabs>
          </w:pPr>
          <w:r>
            <w:t>RESULTADOS DE LA ACTIVIDAD</w:t>
          </w:r>
          <w:r>
            <w:tab/>
            <w:t>2</w:t>
          </w:r>
        </w:p>
        <w:p w14:paraId="0CF34E06" w14:textId="77777777" w:rsidR="000257D2" w:rsidRDefault="000257D2">
          <w:pPr>
            <w:pStyle w:val="TDC1"/>
            <w:tabs>
              <w:tab w:val="right" w:pos="8117"/>
            </w:tabs>
            <w:rPr>
              <w:rFonts w:asciiTheme="minorHAnsi" w:eastAsiaTheme="minorEastAsia" w:hAnsiTheme="minorHAnsi" w:cstheme="minorBidi"/>
              <w:b w:val="0"/>
              <w:noProof/>
              <w:color w:val="auto"/>
              <w:sz w:val="22"/>
            </w:rPr>
          </w:pPr>
        </w:p>
        <w:p w14:paraId="6D04F340" w14:textId="77777777" w:rsidR="00DB777A" w:rsidRDefault="00F3483F" w:rsidP="00AF0CD3">
          <w:pPr>
            <w:pStyle w:val="TDC1"/>
            <w:tabs>
              <w:tab w:val="right" w:pos="8117"/>
            </w:tabs>
            <w:sectPr w:rsidR="00DB777A" w:rsidSect="004A0EA2">
              <w:headerReference w:type="even" r:id="rId10"/>
              <w:headerReference w:type="default" r:id="rId11"/>
              <w:footerReference w:type="even" r:id="rId12"/>
              <w:footerReference w:type="default" r:id="rId13"/>
              <w:headerReference w:type="first" r:id="rId14"/>
              <w:footerReference w:type="first" r:id="rId15"/>
              <w:pgSz w:w="12240" w:h="15840"/>
              <w:pgMar w:top="1159" w:right="2412" w:bottom="665" w:left="1701" w:header="720" w:footer="519" w:gutter="0"/>
              <w:cols w:space="720"/>
            </w:sectPr>
          </w:pPr>
          <w:r w:rsidRPr="008766C5">
            <w:fldChar w:fldCharType="end"/>
          </w:r>
        </w:p>
      </w:sdtContent>
    </w:sdt>
    <w:p w14:paraId="71F4CB7E" w14:textId="77777777" w:rsidR="002247E0" w:rsidRPr="004714D2" w:rsidRDefault="002247E0" w:rsidP="002247E0">
      <w:pPr>
        <w:pStyle w:val="Ttulo1"/>
        <w:ind w:left="-5"/>
        <w:rPr>
          <w:szCs w:val="24"/>
        </w:rPr>
      </w:pPr>
      <w:bookmarkStart w:id="1" w:name="_Toc63597052"/>
      <w:bookmarkStart w:id="2" w:name="_Toc90291507"/>
      <w:r w:rsidRPr="004714D2">
        <w:rPr>
          <w:szCs w:val="24"/>
        </w:rPr>
        <w:lastRenderedPageBreak/>
        <w:t>INTRODUCCION</w:t>
      </w:r>
      <w:bookmarkEnd w:id="1"/>
      <w:bookmarkEnd w:id="2"/>
    </w:p>
    <w:p w14:paraId="572F9AAE" w14:textId="77777777" w:rsidR="002247E0" w:rsidRPr="004714D2" w:rsidRDefault="002247E0" w:rsidP="002247E0">
      <w:pPr>
        <w:pStyle w:val="Ttulo1"/>
        <w:ind w:left="-5"/>
        <w:rPr>
          <w:szCs w:val="24"/>
        </w:rPr>
      </w:pPr>
    </w:p>
    <w:p w14:paraId="584DF36E" w14:textId="77777777" w:rsidR="00961935" w:rsidRPr="004714D2" w:rsidRDefault="00961935" w:rsidP="00961935">
      <w:pPr>
        <w:spacing w:after="35" w:line="256" w:lineRule="auto"/>
        <w:ind w:left="0" w:firstLine="0"/>
        <w:rPr>
          <w:szCs w:val="24"/>
        </w:rPr>
      </w:pPr>
      <w:r w:rsidRPr="004714D2">
        <w:rPr>
          <w:szCs w:val="24"/>
        </w:rPr>
        <w:t>De conformidad con el nombramiento</w:t>
      </w:r>
      <w:r w:rsidR="00505644" w:rsidRPr="004714D2">
        <w:rPr>
          <w:szCs w:val="24"/>
        </w:rPr>
        <w:t xml:space="preserve"> de auditoría No. O-DIDAI/SUB-60</w:t>
      </w:r>
      <w:r w:rsidRPr="004714D2">
        <w:rPr>
          <w:szCs w:val="24"/>
        </w:rPr>
        <w:t xml:space="preserve">-2022, SIAD </w:t>
      </w:r>
      <w:r w:rsidR="00505644" w:rsidRPr="004714D2">
        <w:rPr>
          <w:szCs w:val="24"/>
        </w:rPr>
        <w:t>600361, de fecha 16 de marzo</w:t>
      </w:r>
      <w:r w:rsidRPr="004714D2">
        <w:rPr>
          <w:szCs w:val="24"/>
        </w:rPr>
        <w:t xml:space="preserve"> de 2022, fui designad</w:t>
      </w:r>
      <w:r w:rsidR="00505644" w:rsidRPr="004714D2">
        <w:rPr>
          <w:szCs w:val="24"/>
        </w:rPr>
        <w:t>a</w:t>
      </w:r>
      <w:r w:rsidRPr="004714D2">
        <w:rPr>
          <w:szCs w:val="24"/>
        </w:rPr>
        <w:t xml:space="preserve"> para realizar </w:t>
      </w:r>
      <w:r w:rsidR="00F179E3" w:rsidRPr="004714D2">
        <w:rPr>
          <w:szCs w:val="24"/>
        </w:rPr>
        <w:t xml:space="preserve">consejo o consultoría para </w:t>
      </w:r>
      <w:r w:rsidR="00D77324" w:rsidRPr="004714D2">
        <w:rPr>
          <w:bCs/>
          <w:szCs w:val="24"/>
        </w:rPr>
        <w:t>verificación de denuncia respecto a inconformidades en la ejecución del Programa de Alimentación Escolar, en la Escuela Oficial Rural Mixta, ubicada en el Cantón La Toma, Aldea Nahualate, del municipio de San Antonio Suchitepéquez, departamento de Suchitepéquez</w:t>
      </w:r>
      <w:r w:rsidR="00F179E3" w:rsidRPr="004714D2">
        <w:rPr>
          <w:szCs w:val="24"/>
        </w:rPr>
        <w:t xml:space="preserve">,bajo la jurisdicción de </w:t>
      </w:r>
      <w:r w:rsidRPr="004714D2">
        <w:rPr>
          <w:szCs w:val="24"/>
        </w:rPr>
        <w:t xml:space="preserve">la Dirección Departamental de Educación </w:t>
      </w:r>
      <w:r w:rsidR="00F179E3" w:rsidRPr="004714D2">
        <w:rPr>
          <w:szCs w:val="24"/>
        </w:rPr>
        <w:t xml:space="preserve">de </w:t>
      </w:r>
      <w:r w:rsidR="00FA0517" w:rsidRPr="004714D2">
        <w:rPr>
          <w:bCs/>
          <w:szCs w:val="24"/>
        </w:rPr>
        <w:t>Suchitepéquez</w:t>
      </w:r>
      <w:r w:rsidR="00F179E3" w:rsidRPr="004714D2">
        <w:rPr>
          <w:szCs w:val="24"/>
        </w:rPr>
        <w:t>.</w:t>
      </w:r>
    </w:p>
    <w:p w14:paraId="4180A438" w14:textId="77777777" w:rsidR="002247E0" w:rsidRPr="004714D2" w:rsidRDefault="002247E0" w:rsidP="002247E0">
      <w:pPr>
        <w:spacing w:after="35" w:line="256" w:lineRule="auto"/>
        <w:ind w:left="0" w:firstLine="0"/>
        <w:jc w:val="left"/>
        <w:rPr>
          <w:szCs w:val="24"/>
        </w:rPr>
      </w:pPr>
    </w:p>
    <w:p w14:paraId="7F28C956" w14:textId="77777777" w:rsidR="002247E0" w:rsidRPr="004714D2" w:rsidRDefault="002247E0" w:rsidP="00765BBA">
      <w:pPr>
        <w:pStyle w:val="Ttulo1"/>
        <w:tabs>
          <w:tab w:val="left" w:pos="5881"/>
        </w:tabs>
        <w:ind w:left="-5"/>
        <w:rPr>
          <w:szCs w:val="24"/>
        </w:rPr>
      </w:pPr>
      <w:bookmarkStart w:id="3" w:name="_Toc63597053"/>
      <w:bookmarkStart w:id="4" w:name="_Toc90291508"/>
      <w:r w:rsidRPr="004714D2">
        <w:rPr>
          <w:szCs w:val="24"/>
        </w:rPr>
        <w:t>OBJETIVOS</w:t>
      </w:r>
      <w:bookmarkEnd w:id="3"/>
      <w:bookmarkEnd w:id="4"/>
    </w:p>
    <w:p w14:paraId="5AC0F601" w14:textId="77777777" w:rsidR="00765BBA" w:rsidRPr="004714D2" w:rsidRDefault="00765BBA" w:rsidP="00765BBA">
      <w:pPr>
        <w:rPr>
          <w:szCs w:val="24"/>
        </w:rPr>
      </w:pPr>
    </w:p>
    <w:p w14:paraId="37AA77AE" w14:textId="77777777" w:rsidR="00765BBA" w:rsidRPr="004714D2" w:rsidRDefault="00E1717D" w:rsidP="004515ED">
      <w:pPr>
        <w:autoSpaceDE w:val="0"/>
        <w:autoSpaceDN w:val="0"/>
        <w:adjustRightInd w:val="0"/>
        <w:spacing w:after="0" w:line="240" w:lineRule="auto"/>
        <w:rPr>
          <w:b/>
          <w:szCs w:val="24"/>
        </w:rPr>
      </w:pPr>
      <w:r w:rsidRPr="004714D2">
        <w:rPr>
          <w:b/>
          <w:szCs w:val="24"/>
        </w:rPr>
        <w:t>General</w:t>
      </w:r>
    </w:p>
    <w:p w14:paraId="21BE1698" w14:textId="77777777" w:rsidR="00AD65FD" w:rsidRPr="004714D2" w:rsidRDefault="00AD65FD" w:rsidP="00E1717D">
      <w:pPr>
        <w:autoSpaceDE w:val="0"/>
        <w:autoSpaceDN w:val="0"/>
        <w:adjustRightInd w:val="0"/>
        <w:spacing w:after="0" w:line="240" w:lineRule="auto"/>
        <w:rPr>
          <w:szCs w:val="24"/>
        </w:rPr>
      </w:pPr>
    </w:p>
    <w:p w14:paraId="14758A88" w14:textId="77777777" w:rsidR="00E1717D" w:rsidRPr="004714D2" w:rsidRDefault="00765BBA" w:rsidP="00E1717D">
      <w:pPr>
        <w:autoSpaceDE w:val="0"/>
        <w:autoSpaceDN w:val="0"/>
        <w:adjustRightInd w:val="0"/>
        <w:spacing w:after="0" w:line="240" w:lineRule="auto"/>
        <w:rPr>
          <w:szCs w:val="24"/>
        </w:rPr>
      </w:pPr>
      <w:r w:rsidRPr="004714D2">
        <w:rPr>
          <w:szCs w:val="24"/>
        </w:rPr>
        <w:t>Constatar la veracidad de la denuncia realizada por el Diputado Vasny A. Maldonado Alonzo, respecto a inconformidades con el Programa de Alimentación Escolar en la Escuela Oficial Rural Mixta, Cantón la Toma, Aldea Nahualate, del municipio de San Antonio Suchitepéquez, departamento de Suchitepéquez.</w:t>
      </w:r>
    </w:p>
    <w:p w14:paraId="7C50378E" w14:textId="77777777" w:rsidR="00E1717D" w:rsidRPr="004714D2" w:rsidRDefault="00E1717D" w:rsidP="00E1717D">
      <w:pPr>
        <w:autoSpaceDE w:val="0"/>
        <w:autoSpaceDN w:val="0"/>
        <w:adjustRightInd w:val="0"/>
        <w:spacing w:after="0" w:line="240" w:lineRule="auto"/>
        <w:rPr>
          <w:szCs w:val="24"/>
        </w:rPr>
      </w:pPr>
    </w:p>
    <w:p w14:paraId="2C702C9C" w14:textId="77777777" w:rsidR="00963780" w:rsidRPr="004714D2" w:rsidRDefault="00E1717D" w:rsidP="004515ED">
      <w:pPr>
        <w:autoSpaceDE w:val="0"/>
        <w:autoSpaceDN w:val="0"/>
        <w:adjustRightInd w:val="0"/>
        <w:spacing w:after="0" w:line="240" w:lineRule="auto"/>
        <w:rPr>
          <w:b/>
          <w:szCs w:val="24"/>
        </w:rPr>
      </w:pPr>
      <w:r w:rsidRPr="004714D2">
        <w:rPr>
          <w:b/>
          <w:szCs w:val="24"/>
        </w:rPr>
        <w:t>Específico</w:t>
      </w:r>
      <w:r w:rsidR="00765BBA" w:rsidRPr="004714D2">
        <w:rPr>
          <w:b/>
          <w:szCs w:val="24"/>
        </w:rPr>
        <w:t>s</w:t>
      </w:r>
    </w:p>
    <w:p w14:paraId="666C3768" w14:textId="77777777" w:rsidR="00AD65FD" w:rsidRPr="004714D2" w:rsidRDefault="00AD65FD" w:rsidP="004515ED">
      <w:pPr>
        <w:autoSpaceDE w:val="0"/>
        <w:autoSpaceDN w:val="0"/>
        <w:adjustRightInd w:val="0"/>
        <w:spacing w:after="0" w:line="240" w:lineRule="auto"/>
        <w:rPr>
          <w:b/>
          <w:szCs w:val="24"/>
        </w:rPr>
      </w:pPr>
    </w:p>
    <w:p w14:paraId="60968FB5" w14:textId="77777777" w:rsidR="00FF3485" w:rsidRPr="004714D2" w:rsidRDefault="00765BBA" w:rsidP="00FF3485">
      <w:pPr>
        <w:pStyle w:val="Prrafodelista"/>
        <w:numPr>
          <w:ilvl w:val="0"/>
          <w:numId w:val="7"/>
        </w:numPr>
        <w:autoSpaceDE w:val="0"/>
        <w:autoSpaceDN w:val="0"/>
        <w:adjustRightInd w:val="0"/>
        <w:spacing w:after="0" w:line="240" w:lineRule="auto"/>
        <w:rPr>
          <w:szCs w:val="24"/>
        </w:rPr>
      </w:pPr>
      <w:r w:rsidRPr="004714D2">
        <w:rPr>
          <w:szCs w:val="24"/>
        </w:rPr>
        <w:t>Verificar que los aportes entregados hayan sido utilizados para los fines que fueron creados.</w:t>
      </w:r>
    </w:p>
    <w:p w14:paraId="0B14076C" w14:textId="77777777" w:rsidR="00FF3485" w:rsidRPr="004714D2" w:rsidRDefault="00FF3485" w:rsidP="00FF3485">
      <w:pPr>
        <w:autoSpaceDE w:val="0"/>
        <w:autoSpaceDN w:val="0"/>
        <w:adjustRightInd w:val="0"/>
        <w:spacing w:after="0" w:line="240" w:lineRule="auto"/>
        <w:rPr>
          <w:szCs w:val="24"/>
        </w:rPr>
      </w:pPr>
    </w:p>
    <w:p w14:paraId="1A6D6698" w14:textId="77777777" w:rsidR="00963780" w:rsidRPr="004714D2" w:rsidRDefault="00765BBA" w:rsidP="00963780">
      <w:pPr>
        <w:pStyle w:val="Prrafodelista"/>
        <w:numPr>
          <w:ilvl w:val="0"/>
          <w:numId w:val="7"/>
        </w:numPr>
        <w:autoSpaceDE w:val="0"/>
        <w:autoSpaceDN w:val="0"/>
        <w:adjustRightInd w:val="0"/>
        <w:spacing w:after="0" w:line="240" w:lineRule="auto"/>
        <w:rPr>
          <w:szCs w:val="24"/>
        </w:rPr>
      </w:pPr>
      <w:r w:rsidRPr="004714D2">
        <w:rPr>
          <w:szCs w:val="24"/>
        </w:rPr>
        <w:t>Constatar los puntos descritos en la denuncia por el Diputado Maldonado.</w:t>
      </w:r>
      <w:bookmarkStart w:id="5" w:name="_Toc63597054"/>
      <w:bookmarkStart w:id="6" w:name="_Toc90291509"/>
    </w:p>
    <w:p w14:paraId="72059D12" w14:textId="77777777" w:rsidR="00963780" w:rsidRPr="004714D2" w:rsidRDefault="00963780" w:rsidP="00FF3485">
      <w:pPr>
        <w:pStyle w:val="Ttulo1"/>
        <w:ind w:left="-5"/>
        <w:rPr>
          <w:szCs w:val="24"/>
        </w:rPr>
      </w:pPr>
    </w:p>
    <w:p w14:paraId="5C67C328" w14:textId="77777777" w:rsidR="00AD65FD" w:rsidRPr="004714D2" w:rsidRDefault="00AD65FD" w:rsidP="00AD65FD">
      <w:pPr>
        <w:ind w:left="-5"/>
        <w:rPr>
          <w:b/>
          <w:szCs w:val="24"/>
        </w:rPr>
      </w:pPr>
      <w:r w:rsidRPr="004714D2">
        <w:rPr>
          <w:b/>
          <w:szCs w:val="24"/>
        </w:rPr>
        <w:t>ANTECEDENTES</w:t>
      </w:r>
    </w:p>
    <w:p w14:paraId="13B6CD0B" w14:textId="77777777" w:rsidR="00AD65FD" w:rsidRPr="004714D2" w:rsidRDefault="00AD65FD" w:rsidP="00AD65FD">
      <w:pPr>
        <w:ind w:left="-5"/>
        <w:rPr>
          <w:b/>
          <w:szCs w:val="24"/>
        </w:rPr>
      </w:pPr>
    </w:p>
    <w:p w14:paraId="66E4EDF8" w14:textId="77777777" w:rsidR="00AD65FD" w:rsidRPr="004714D2" w:rsidRDefault="00AD65FD" w:rsidP="004714D2">
      <w:pPr>
        <w:rPr>
          <w:szCs w:val="24"/>
        </w:rPr>
      </w:pPr>
      <w:r w:rsidRPr="004714D2">
        <w:rPr>
          <w:szCs w:val="24"/>
        </w:rPr>
        <w:t xml:space="preserve">La </w:t>
      </w:r>
      <w:r w:rsidRPr="004714D2">
        <w:rPr>
          <w:bCs/>
          <w:szCs w:val="24"/>
        </w:rPr>
        <w:t xml:space="preserve">consultoría de verificación de denuncia respecto a inconformidades en la ejecución del Programa de Alimentación Escolar, en la Escuela Oficial Rural Mixta, Cantón La Toma, Aldea Nahualate, del municipio de San Antonio Suchitepéquez, departamento de Suchitepéquez, se </w:t>
      </w:r>
      <w:r w:rsidRPr="004714D2">
        <w:rPr>
          <w:szCs w:val="24"/>
        </w:rPr>
        <w:t xml:space="preserve">realizó de conformidad con el requerimiento del diputado Vasny A. Maldonado Alonzo, según oficio No. 28-2022 VAM/fs de fecha 07 de marzo de 2022 y recibido en la Dirección de Auditoria Interna por medio de oficio DIGEPSA-OFICIO No. 396-2022 JBCdC/jesr de fecha 14 de marzo de 2022, emitido por la Licenciada Jeannette Bran de Cacacho, Directora de  la Dirección General </w:t>
      </w:r>
      <w:r w:rsidRPr="004714D2">
        <w:rPr>
          <w:color w:val="auto"/>
          <w:szCs w:val="24"/>
          <w:shd w:val="clear" w:color="auto" w:fill="FFFFFF"/>
        </w:rPr>
        <w:t>de Participación Co</w:t>
      </w:r>
      <w:r w:rsidR="00EF7EF3">
        <w:rPr>
          <w:color w:val="auto"/>
          <w:szCs w:val="24"/>
          <w:shd w:val="clear" w:color="auto" w:fill="FFFFFF"/>
        </w:rPr>
        <w:t>munitaria y Servicios de Apoyo </w:t>
      </w:r>
      <w:r w:rsidRPr="004714D2">
        <w:rPr>
          <w:szCs w:val="24"/>
        </w:rPr>
        <w:t>DIGEPSA, en el cual se solicita se haga una visita de fiscalización al Centro Educativo en mención, para cotejar el cumplimiento íntegro y legal de los parámetros de ejecución del programa de Alimentación Escolar.</w:t>
      </w:r>
    </w:p>
    <w:p w14:paraId="778A2E2A" w14:textId="77777777" w:rsidR="004515ED" w:rsidRPr="004714D2" w:rsidRDefault="002247E0" w:rsidP="004515ED">
      <w:pPr>
        <w:pStyle w:val="Ttulo1"/>
        <w:ind w:left="-5"/>
        <w:rPr>
          <w:szCs w:val="24"/>
        </w:rPr>
      </w:pPr>
      <w:r w:rsidRPr="004714D2">
        <w:rPr>
          <w:szCs w:val="24"/>
        </w:rPr>
        <w:lastRenderedPageBreak/>
        <w:t>ALCANCE DE LA ACTIVIDAD</w:t>
      </w:r>
      <w:bookmarkEnd w:id="5"/>
      <w:bookmarkEnd w:id="6"/>
    </w:p>
    <w:p w14:paraId="0B19F0C1" w14:textId="77777777" w:rsidR="004B246F" w:rsidRPr="004714D2" w:rsidRDefault="005E4108" w:rsidP="00832413">
      <w:pPr>
        <w:pStyle w:val="Ttulo1"/>
        <w:ind w:left="-5"/>
        <w:jc w:val="both"/>
        <w:rPr>
          <w:b w:val="0"/>
          <w:szCs w:val="24"/>
        </w:rPr>
      </w:pPr>
      <w:bookmarkStart w:id="7" w:name="_Toc89814075"/>
      <w:bookmarkStart w:id="8" w:name="_Toc90291510"/>
      <w:r w:rsidRPr="004714D2">
        <w:rPr>
          <w:b w:val="0"/>
          <w:szCs w:val="24"/>
        </w:rPr>
        <w:t>De conformidad con el nombramiento O-DIDAI/SUB-60-2022 de fecha 16 de marzo de 2022 y SIAD 600361, s</w:t>
      </w:r>
      <w:r w:rsidR="002815FA" w:rsidRPr="004714D2">
        <w:rPr>
          <w:b w:val="0"/>
          <w:szCs w:val="24"/>
        </w:rPr>
        <w:t xml:space="preserve">e </w:t>
      </w:r>
      <w:r w:rsidR="00963780" w:rsidRPr="004714D2">
        <w:rPr>
          <w:b w:val="0"/>
          <w:szCs w:val="24"/>
        </w:rPr>
        <w:t>realizó visita a la  Escuela Oficial Rural Mixta, Cantón la Toma, Aldea Nahualate, del municipio de San Antonio Suchitepéquez, departamento de Suchitepéquez,</w:t>
      </w:r>
      <w:r w:rsidR="004B246F" w:rsidRPr="004714D2">
        <w:rPr>
          <w:b w:val="0"/>
          <w:szCs w:val="24"/>
        </w:rPr>
        <w:t>al 23 de marzo de 2022, con la finalidad de constatar los puntos descritos en la denuncia presentada por el Diputado Vasny A. Maldonado Alonzo. Asi mismo, para verificar que los aportes entregados</w:t>
      </w:r>
      <w:r w:rsidR="004515ED" w:rsidRPr="004714D2">
        <w:rPr>
          <w:b w:val="0"/>
          <w:szCs w:val="24"/>
        </w:rPr>
        <w:t xml:space="preserve"> a la Organización de Padres de Familia -OPF-,</w:t>
      </w:r>
      <w:r w:rsidR="004B246F" w:rsidRPr="004714D2">
        <w:rPr>
          <w:b w:val="0"/>
          <w:szCs w:val="24"/>
        </w:rPr>
        <w:t xml:space="preserve"> para el programa de alimentación escolarprimer desembolso, hayan sido utilizados para los fines que fueron creados.</w:t>
      </w:r>
    </w:p>
    <w:bookmarkEnd w:id="7"/>
    <w:bookmarkEnd w:id="8"/>
    <w:p w14:paraId="7D35DA60" w14:textId="77777777" w:rsidR="005E4108" w:rsidRPr="004714D2" w:rsidRDefault="005E4108" w:rsidP="00832413">
      <w:pPr>
        <w:ind w:left="0" w:firstLine="0"/>
        <w:rPr>
          <w:szCs w:val="24"/>
        </w:rPr>
      </w:pPr>
    </w:p>
    <w:p w14:paraId="160792E8" w14:textId="77777777" w:rsidR="002247E0" w:rsidRPr="004714D2" w:rsidRDefault="002247E0" w:rsidP="002247E0">
      <w:pPr>
        <w:pStyle w:val="Ttulo1"/>
        <w:ind w:left="-5"/>
        <w:rPr>
          <w:szCs w:val="24"/>
        </w:rPr>
      </w:pPr>
      <w:bookmarkStart w:id="9" w:name="_Toc63597055"/>
      <w:bookmarkStart w:id="10" w:name="_Toc90291511"/>
      <w:r w:rsidRPr="004714D2">
        <w:rPr>
          <w:szCs w:val="24"/>
        </w:rPr>
        <w:t>RESULTADOS DE LA ACTIVIDAD</w:t>
      </w:r>
      <w:bookmarkEnd w:id="9"/>
      <w:bookmarkEnd w:id="10"/>
    </w:p>
    <w:p w14:paraId="3B9B95D7" w14:textId="77777777" w:rsidR="005949F3" w:rsidRPr="004714D2" w:rsidRDefault="005949F3" w:rsidP="005949F3">
      <w:pPr>
        <w:rPr>
          <w:szCs w:val="24"/>
        </w:rPr>
      </w:pPr>
    </w:p>
    <w:p w14:paraId="5AD01E7D" w14:textId="77777777" w:rsidR="005949F3" w:rsidRPr="004714D2" w:rsidRDefault="005949F3" w:rsidP="005949F3">
      <w:pPr>
        <w:rPr>
          <w:szCs w:val="24"/>
        </w:rPr>
      </w:pPr>
      <w:r w:rsidRPr="004714D2">
        <w:rPr>
          <w:szCs w:val="24"/>
        </w:rPr>
        <w:t xml:space="preserve">El resultado al trabajo realizado se resume a continuación: </w:t>
      </w:r>
    </w:p>
    <w:p w14:paraId="7D2E82E3" w14:textId="77777777" w:rsidR="00DF0FC3" w:rsidRPr="004714D2" w:rsidRDefault="00DF0FC3" w:rsidP="00305516">
      <w:pPr>
        <w:ind w:left="0" w:firstLine="0"/>
        <w:rPr>
          <w:szCs w:val="24"/>
        </w:rPr>
      </w:pPr>
    </w:p>
    <w:p w14:paraId="7C604ABA" w14:textId="77777777" w:rsidR="008653B1" w:rsidRPr="004714D2" w:rsidRDefault="00E34078" w:rsidP="00832413">
      <w:pPr>
        <w:ind w:left="-5"/>
        <w:rPr>
          <w:b/>
          <w:szCs w:val="24"/>
        </w:rPr>
      </w:pPr>
      <w:r w:rsidRPr="004714D2">
        <w:rPr>
          <w:b/>
          <w:szCs w:val="24"/>
        </w:rPr>
        <w:t>Información examinada</w:t>
      </w:r>
    </w:p>
    <w:p w14:paraId="151FC2F9" w14:textId="77777777" w:rsidR="00BE1A4E" w:rsidRPr="004714D2" w:rsidRDefault="00BE1A4E" w:rsidP="00232C7C">
      <w:pPr>
        <w:ind w:left="-5"/>
        <w:rPr>
          <w:szCs w:val="24"/>
        </w:rPr>
      </w:pPr>
    </w:p>
    <w:p w14:paraId="7E87989B" w14:textId="77777777" w:rsidR="00813B0F" w:rsidRPr="004714D2" w:rsidRDefault="00832413" w:rsidP="00813B0F">
      <w:pPr>
        <w:ind w:left="-5"/>
        <w:jc w:val="center"/>
        <w:rPr>
          <w:szCs w:val="24"/>
        </w:rPr>
      </w:pPr>
      <w:r w:rsidRPr="004714D2">
        <w:rPr>
          <w:szCs w:val="24"/>
        </w:rPr>
        <w:t>Escuela Oficial Rural Mixta, Cantón la</w:t>
      </w:r>
      <w:r w:rsidR="00813B0F" w:rsidRPr="004714D2">
        <w:rPr>
          <w:szCs w:val="24"/>
        </w:rPr>
        <w:t xml:space="preserve"> Toma </w:t>
      </w:r>
      <w:r w:rsidRPr="004714D2">
        <w:rPr>
          <w:szCs w:val="24"/>
        </w:rPr>
        <w:t xml:space="preserve">Aldea Nahualate, </w:t>
      </w:r>
    </w:p>
    <w:p w14:paraId="32F65D75" w14:textId="77777777" w:rsidR="00832413" w:rsidRPr="004714D2" w:rsidRDefault="00813B0F" w:rsidP="00813B0F">
      <w:pPr>
        <w:ind w:left="-5"/>
        <w:jc w:val="center"/>
        <w:rPr>
          <w:szCs w:val="24"/>
        </w:rPr>
      </w:pPr>
      <w:r w:rsidRPr="004714D2">
        <w:rPr>
          <w:szCs w:val="24"/>
        </w:rPr>
        <w:t>Del</w:t>
      </w:r>
      <w:r w:rsidR="00832413" w:rsidRPr="004714D2">
        <w:rPr>
          <w:szCs w:val="24"/>
        </w:rPr>
        <w:t xml:space="preserve"> municipio de San Antonio</w:t>
      </w:r>
    </w:p>
    <w:p w14:paraId="306C21C1" w14:textId="77777777" w:rsidR="00832413" w:rsidRPr="004714D2" w:rsidRDefault="00832413" w:rsidP="00832413">
      <w:pPr>
        <w:ind w:left="-5"/>
        <w:jc w:val="center"/>
        <w:rPr>
          <w:szCs w:val="24"/>
        </w:rPr>
      </w:pPr>
      <w:r w:rsidRPr="004714D2">
        <w:rPr>
          <w:szCs w:val="24"/>
        </w:rPr>
        <w:t>Departamento de Suchitepéquez</w:t>
      </w:r>
    </w:p>
    <w:p w14:paraId="3F57B132" w14:textId="77777777" w:rsidR="00E5657D" w:rsidRPr="004714D2" w:rsidRDefault="00832413" w:rsidP="00813B0F">
      <w:pPr>
        <w:ind w:left="-5"/>
        <w:jc w:val="center"/>
        <w:rPr>
          <w:b/>
          <w:szCs w:val="24"/>
        </w:rPr>
      </w:pPr>
      <w:r w:rsidRPr="004714D2">
        <w:rPr>
          <w:b/>
          <w:szCs w:val="24"/>
        </w:rPr>
        <w:t>Ejecución de Fondos asignados</w:t>
      </w:r>
      <w:r w:rsidR="00E5657D" w:rsidRPr="004714D2">
        <w:rPr>
          <w:b/>
          <w:szCs w:val="24"/>
        </w:rPr>
        <w:t>Programa de Alimentación Escolar</w:t>
      </w:r>
    </w:p>
    <w:p w14:paraId="22359AF7" w14:textId="77777777" w:rsidR="00BE1A4E" w:rsidRPr="004714D2" w:rsidRDefault="00E5657D" w:rsidP="00BE1A4E">
      <w:pPr>
        <w:ind w:left="-5"/>
        <w:jc w:val="center"/>
        <w:rPr>
          <w:szCs w:val="24"/>
        </w:rPr>
      </w:pPr>
      <w:r w:rsidRPr="004714D2">
        <w:rPr>
          <w:szCs w:val="24"/>
        </w:rPr>
        <w:t>(</w:t>
      </w:r>
      <w:r w:rsidR="00BE1A4E" w:rsidRPr="004714D2">
        <w:rPr>
          <w:szCs w:val="24"/>
        </w:rPr>
        <w:t>Valor</w:t>
      </w:r>
      <w:r w:rsidR="00832413" w:rsidRPr="004714D2">
        <w:rPr>
          <w:szCs w:val="24"/>
        </w:rPr>
        <w:t xml:space="preserve">es expresados </w:t>
      </w:r>
      <w:r w:rsidR="00BE1A4E" w:rsidRPr="004714D2">
        <w:rPr>
          <w:szCs w:val="24"/>
        </w:rPr>
        <w:t>en Quetzales</w:t>
      </w:r>
      <w:r w:rsidRPr="004714D2">
        <w:rPr>
          <w:szCs w:val="24"/>
        </w:rPr>
        <w:t>)</w:t>
      </w:r>
    </w:p>
    <w:p w14:paraId="7D86BA5D" w14:textId="77777777" w:rsidR="00326802" w:rsidRPr="0039739E" w:rsidRDefault="00326802" w:rsidP="00BE1A4E">
      <w:pPr>
        <w:ind w:left="-5"/>
        <w:jc w:val="center"/>
        <w:rPr>
          <w:sz w:val="22"/>
        </w:rPr>
      </w:pPr>
    </w:p>
    <w:p w14:paraId="34A86A50" w14:textId="77777777" w:rsidR="00EC26E3" w:rsidRPr="0039739E" w:rsidRDefault="00EC26E3" w:rsidP="00BE1A4E">
      <w:pPr>
        <w:ind w:left="-5"/>
        <w:jc w:val="center"/>
        <w:rPr>
          <w:sz w:val="22"/>
        </w:rPr>
      </w:pPr>
    </w:p>
    <w:tbl>
      <w:tblPr>
        <w:tblW w:w="7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47"/>
        <w:gridCol w:w="1447"/>
        <w:gridCol w:w="1560"/>
        <w:gridCol w:w="1559"/>
        <w:gridCol w:w="1171"/>
      </w:tblGrid>
      <w:tr w:rsidR="00EC26E3" w:rsidRPr="0039739E" w14:paraId="031B369E" w14:textId="77777777" w:rsidTr="00854CA1">
        <w:trPr>
          <w:trHeight w:val="480"/>
          <w:jc w:val="center"/>
        </w:trPr>
        <w:tc>
          <w:tcPr>
            <w:tcW w:w="1947" w:type="dxa"/>
            <w:shd w:val="clear" w:color="auto" w:fill="BFBFBF" w:themeFill="background1" w:themeFillShade="BF"/>
            <w:vAlign w:val="center"/>
            <w:hideMark/>
          </w:tcPr>
          <w:p w14:paraId="3C034186" w14:textId="77777777" w:rsidR="00EC26E3" w:rsidRPr="0039739E" w:rsidRDefault="00EC26E3" w:rsidP="00131250">
            <w:pPr>
              <w:jc w:val="center"/>
              <w:rPr>
                <w:b/>
                <w:bCs/>
              </w:rPr>
            </w:pPr>
            <w:r w:rsidRPr="0039739E">
              <w:rPr>
                <w:b/>
                <w:bCs/>
                <w:sz w:val="22"/>
              </w:rPr>
              <w:t>NIVEL</w:t>
            </w:r>
          </w:p>
        </w:tc>
        <w:tc>
          <w:tcPr>
            <w:tcW w:w="1447" w:type="dxa"/>
            <w:shd w:val="clear" w:color="auto" w:fill="BFBFBF" w:themeFill="background1" w:themeFillShade="BF"/>
            <w:vAlign w:val="center"/>
            <w:hideMark/>
          </w:tcPr>
          <w:p w14:paraId="63F58FF0" w14:textId="77777777" w:rsidR="00EC26E3" w:rsidRPr="0039739E" w:rsidRDefault="00EC26E3" w:rsidP="00131250">
            <w:pPr>
              <w:jc w:val="center"/>
              <w:rPr>
                <w:b/>
                <w:bCs/>
              </w:rPr>
            </w:pPr>
            <w:r w:rsidRPr="0039739E">
              <w:rPr>
                <w:b/>
                <w:bCs/>
                <w:sz w:val="22"/>
              </w:rPr>
              <w:t>TOTAL</w:t>
            </w:r>
          </w:p>
          <w:p w14:paraId="5E9FD75B" w14:textId="77777777" w:rsidR="00EC26E3" w:rsidRPr="0039739E" w:rsidRDefault="00EC26E3" w:rsidP="00131250">
            <w:pPr>
              <w:jc w:val="center"/>
              <w:rPr>
                <w:b/>
                <w:bCs/>
              </w:rPr>
            </w:pPr>
            <w:r w:rsidRPr="0039739E">
              <w:rPr>
                <w:b/>
                <w:bCs/>
                <w:sz w:val="22"/>
              </w:rPr>
              <w:t>ASIGNADO</w:t>
            </w:r>
          </w:p>
        </w:tc>
        <w:tc>
          <w:tcPr>
            <w:tcW w:w="1560" w:type="dxa"/>
            <w:shd w:val="clear" w:color="auto" w:fill="BFBFBF" w:themeFill="background1" w:themeFillShade="BF"/>
            <w:vAlign w:val="center"/>
            <w:hideMark/>
          </w:tcPr>
          <w:p w14:paraId="3515B0DA" w14:textId="77777777" w:rsidR="00EC26E3" w:rsidRPr="0039739E" w:rsidRDefault="00EC26E3" w:rsidP="00131250">
            <w:pPr>
              <w:jc w:val="center"/>
              <w:rPr>
                <w:b/>
                <w:bCs/>
              </w:rPr>
            </w:pPr>
            <w:r w:rsidRPr="0039739E">
              <w:rPr>
                <w:b/>
                <w:bCs/>
                <w:sz w:val="22"/>
              </w:rPr>
              <w:t>EJECUTADO</w:t>
            </w:r>
          </w:p>
        </w:tc>
        <w:tc>
          <w:tcPr>
            <w:tcW w:w="1559" w:type="dxa"/>
            <w:shd w:val="clear" w:color="auto" w:fill="BFBFBF" w:themeFill="background1" w:themeFillShade="BF"/>
            <w:vAlign w:val="center"/>
            <w:hideMark/>
          </w:tcPr>
          <w:p w14:paraId="1C2E592A" w14:textId="77777777" w:rsidR="00EC26E3" w:rsidRPr="0039739E" w:rsidRDefault="00EC26E3" w:rsidP="00131250">
            <w:pPr>
              <w:jc w:val="center"/>
              <w:rPr>
                <w:b/>
                <w:bCs/>
              </w:rPr>
            </w:pPr>
            <w:r w:rsidRPr="0039739E">
              <w:rPr>
                <w:b/>
                <w:bCs/>
                <w:sz w:val="22"/>
              </w:rPr>
              <w:t>SALDO PENDIENTE DE EJECUTAR</w:t>
            </w:r>
          </w:p>
        </w:tc>
        <w:tc>
          <w:tcPr>
            <w:tcW w:w="1171" w:type="dxa"/>
            <w:shd w:val="clear" w:color="auto" w:fill="BFBFBF" w:themeFill="background1" w:themeFillShade="BF"/>
            <w:vAlign w:val="center"/>
            <w:hideMark/>
          </w:tcPr>
          <w:p w14:paraId="391F5C0D" w14:textId="77777777" w:rsidR="00EC26E3" w:rsidRPr="0039739E" w:rsidRDefault="00EC26E3" w:rsidP="00131250">
            <w:pPr>
              <w:jc w:val="center"/>
              <w:rPr>
                <w:b/>
                <w:bCs/>
              </w:rPr>
            </w:pPr>
            <w:r w:rsidRPr="0039739E">
              <w:rPr>
                <w:b/>
                <w:bCs/>
                <w:sz w:val="22"/>
              </w:rPr>
              <w:t>NOTA</w:t>
            </w:r>
          </w:p>
        </w:tc>
      </w:tr>
      <w:tr w:rsidR="00EC26E3" w:rsidRPr="0039739E" w14:paraId="3BBE1E0C" w14:textId="77777777" w:rsidTr="00854CA1">
        <w:trPr>
          <w:trHeight w:val="822"/>
          <w:jc w:val="center"/>
        </w:trPr>
        <w:tc>
          <w:tcPr>
            <w:tcW w:w="1947" w:type="dxa"/>
            <w:shd w:val="clear" w:color="000000" w:fill="FFFFFF"/>
            <w:vAlign w:val="center"/>
          </w:tcPr>
          <w:p w14:paraId="460B0159" w14:textId="77777777" w:rsidR="00897FE4" w:rsidRPr="0039739E" w:rsidRDefault="00897FE4" w:rsidP="00131250"/>
          <w:p w14:paraId="2F3F84C8" w14:textId="77777777" w:rsidR="00EC26E3" w:rsidRPr="0039739E" w:rsidRDefault="00897FE4" w:rsidP="00131250">
            <w:r w:rsidRPr="0039739E">
              <w:rPr>
                <w:sz w:val="22"/>
              </w:rPr>
              <w:t>PREPRIMARIA</w:t>
            </w:r>
          </w:p>
          <w:p w14:paraId="32D5C825" w14:textId="77777777" w:rsidR="00EC61BF" w:rsidRPr="0039739E" w:rsidRDefault="00EC61BF" w:rsidP="00131250">
            <w:r w:rsidRPr="0039739E">
              <w:rPr>
                <w:sz w:val="22"/>
              </w:rPr>
              <w:t>10-10-0064-41</w:t>
            </w:r>
          </w:p>
          <w:p w14:paraId="4E6C04F6" w14:textId="77777777" w:rsidR="00897FE4" w:rsidRPr="0039739E" w:rsidRDefault="00897FE4" w:rsidP="00897FE4">
            <w:pPr>
              <w:ind w:left="0" w:firstLine="0"/>
            </w:pPr>
          </w:p>
        </w:tc>
        <w:tc>
          <w:tcPr>
            <w:tcW w:w="1447" w:type="dxa"/>
            <w:shd w:val="clear" w:color="000000" w:fill="FFFFFF"/>
            <w:vAlign w:val="center"/>
          </w:tcPr>
          <w:p w14:paraId="2107432F" w14:textId="77777777" w:rsidR="00EC26E3" w:rsidRPr="0039739E" w:rsidRDefault="00897FE4" w:rsidP="00131250">
            <w:pPr>
              <w:jc w:val="right"/>
            </w:pPr>
            <w:r w:rsidRPr="0039739E">
              <w:rPr>
                <w:sz w:val="22"/>
              </w:rPr>
              <w:t>5,700.00</w:t>
            </w:r>
          </w:p>
        </w:tc>
        <w:tc>
          <w:tcPr>
            <w:tcW w:w="1560" w:type="dxa"/>
            <w:shd w:val="clear" w:color="000000" w:fill="FFFFFF"/>
            <w:vAlign w:val="center"/>
          </w:tcPr>
          <w:p w14:paraId="2EA9388B" w14:textId="77777777" w:rsidR="00EC26E3" w:rsidRPr="0039739E" w:rsidRDefault="00805109" w:rsidP="00131250">
            <w:pPr>
              <w:jc w:val="right"/>
            </w:pPr>
            <w:r w:rsidRPr="0039739E">
              <w:rPr>
                <w:sz w:val="22"/>
              </w:rPr>
              <w:t>5,700.00</w:t>
            </w:r>
          </w:p>
        </w:tc>
        <w:tc>
          <w:tcPr>
            <w:tcW w:w="1559" w:type="dxa"/>
            <w:shd w:val="clear" w:color="000000" w:fill="FFFFFF"/>
            <w:vAlign w:val="center"/>
          </w:tcPr>
          <w:p w14:paraId="2CEAF780" w14:textId="77777777" w:rsidR="00EC26E3" w:rsidRPr="0039739E" w:rsidRDefault="00805109" w:rsidP="00131250">
            <w:pPr>
              <w:jc w:val="right"/>
            </w:pPr>
            <w:r w:rsidRPr="0039739E">
              <w:rPr>
                <w:sz w:val="22"/>
              </w:rPr>
              <w:t>0.00</w:t>
            </w:r>
          </w:p>
        </w:tc>
        <w:tc>
          <w:tcPr>
            <w:tcW w:w="1171" w:type="dxa"/>
            <w:shd w:val="clear" w:color="auto" w:fill="auto"/>
            <w:vAlign w:val="center"/>
            <w:hideMark/>
          </w:tcPr>
          <w:p w14:paraId="4D25BC85" w14:textId="77777777" w:rsidR="00EC26E3" w:rsidRPr="0039739E" w:rsidRDefault="00EC26E3" w:rsidP="00131250">
            <w:pPr>
              <w:jc w:val="center"/>
            </w:pPr>
            <w:r w:rsidRPr="0039739E">
              <w:rPr>
                <w:sz w:val="22"/>
              </w:rPr>
              <w:t>1</w:t>
            </w:r>
          </w:p>
        </w:tc>
      </w:tr>
      <w:tr w:rsidR="00EC26E3" w:rsidRPr="0039739E" w14:paraId="18D5569D" w14:textId="77777777" w:rsidTr="00854CA1">
        <w:trPr>
          <w:trHeight w:val="834"/>
          <w:jc w:val="center"/>
        </w:trPr>
        <w:tc>
          <w:tcPr>
            <w:tcW w:w="1947" w:type="dxa"/>
            <w:shd w:val="clear" w:color="000000" w:fill="FFFFFF"/>
            <w:vAlign w:val="center"/>
          </w:tcPr>
          <w:p w14:paraId="07938323" w14:textId="77777777" w:rsidR="00EC26E3" w:rsidRPr="0039739E" w:rsidRDefault="00897FE4" w:rsidP="00131250">
            <w:r w:rsidRPr="0039739E">
              <w:rPr>
                <w:sz w:val="22"/>
              </w:rPr>
              <w:t>PÁRVULOS</w:t>
            </w:r>
          </w:p>
          <w:p w14:paraId="411A81D9" w14:textId="77777777" w:rsidR="00EC61BF" w:rsidRPr="0039739E" w:rsidRDefault="00EC61BF" w:rsidP="00131250">
            <w:r w:rsidRPr="0039739E">
              <w:rPr>
                <w:sz w:val="22"/>
              </w:rPr>
              <w:t>10-10-0006-42</w:t>
            </w:r>
          </w:p>
        </w:tc>
        <w:tc>
          <w:tcPr>
            <w:tcW w:w="1447" w:type="dxa"/>
            <w:shd w:val="clear" w:color="000000" w:fill="FFFFFF"/>
            <w:vAlign w:val="center"/>
          </w:tcPr>
          <w:p w14:paraId="30F43B26" w14:textId="77777777" w:rsidR="00EC26E3" w:rsidRPr="0039739E" w:rsidRDefault="00897FE4" w:rsidP="00131250">
            <w:pPr>
              <w:jc w:val="right"/>
            </w:pPr>
            <w:r w:rsidRPr="0039739E">
              <w:rPr>
                <w:sz w:val="22"/>
              </w:rPr>
              <w:t>7,500.00</w:t>
            </w:r>
          </w:p>
        </w:tc>
        <w:tc>
          <w:tcPr>
            <w:tcW w:w="1560" w:type="dxa"/>
            <w:shd w:val="clear" w:color="000000" w:fill="FFFFFF"/>
            <w:vAlign w:val="center"/>
          </w:tcPr>
          <w:p w14:paraId="248DE810" w14:textId="77777777" w:rsidR="00EC26E3" w:rsidRPr="0039739E" w:rsidRDefault="00805109" w:rsidP="00131250">
            <w:pPr>
              <w:jc w:val="right"/>
            </w:pPr>
            <w:r w:rsidRPr="0039739E">
              <w:rPr>
                <w:sz w:val="22"/>
              </w:rPr>
              <w:t>7,050.00</w:t>
            </w:r>
          </w:p>
        </w:tc>
        <w:tc>
          <w:tcPr>
            <w:tcW w:w="1559" w:type="dxa"/>
            <w:shd w:val="clear" w:color="000000" w:fill="FFFFFF"/>
            <w:vAlign w:val="center"/>
          </w:tcPr>
          <w:p w14:paraId="730C7DAF" w14:textId="77777777" w:rsidR="00EC26E3" w:rsidRPr="0039739E" w:rsidRDefault="00805109" w:rsidP="00131250">
            <w:pPr>
              <w:jc w:val="right"/>
            </w:pPr>
            <w:r w:rsidRPr="0039739E">
              <w:rPr>
                <w:sz w:val="22"/>
              </w:rPr>
              <w:t>450.00</w:t>
            </w:r>
          </w:p>
        </w:tc>
        <w:tc>
          <w:tcPr>
            <w:tcW w:w="1171" w:type="dxa"/>
            <w:shd w:val="clear" w:color="auto" w:fill="auto"/>
            <w:vAlign w:val="center"/>
            <w:hideMark/>
          </w:tcPr>
          <w:p w14:paraId="413E948A" w14:textId="77777777" w:rsidR="00EC26E3" w:rsidRPr="0039739E" w:rsidRDefault="00EC26E3" w:rsidP="00131250">
            <w:pPr>
              <w:jc w:val="center"/>
            </w:pPr>
            <w:r w:rsidRPr="0039739E">
              <w:rPr>
                <w:sz w:val="22"/>
              </w:rPr>
              <w:t>2</w:t>
            </w:r>
          </w:p>
        </w:tc>
      </w:tr>
      <w:tr w:rsidR="00EC26E3" w:rsidRPr="0039739E" w14:paraId="36132AEA" w14:textId="77777777" w:rsidTr="00854CA1">
        <w:trPr>
          <w:trHeight w:val="833"/>
          <w:jc w:val="center"/>
        </w:trPr>
        <w:tc>
          <w:tcPr>
            <w:tcW w:w="1947" w:type="dxa"/>
            <w:shd w:val="clear" w:color="000000" w:fill="FFFFFF"/>
            <w:vAlign w:val="center"/>
          </w:tcPr>
          <w:p w14:paraId="4B688EC4" w14:textId="77777777" w:rsidR="00EC26E3" w:rsidRPr="0039739E" w:rsidRDefault="00897FE4" w:rsidP="00131250">
            <w:r w:rsidRPr="0039739E">
              <w:rPr>
                <w:sz w:val="22"/>
              </w:rPr>
              <w:t>PRIMARIA</w:t>
            </w:r>
          </w:p>
          <w:p w14:paraId="0539C4DB" w14:textId="77777777" w:rsidR="00EC61BF" w:rsidRPr="0039739E" w:rsidRDefault="00EC61BF" w:rsidP="00131250">
            <w:r w:rsidRPr="0039739E">
              <w:rPr>
                <w:sz w:val="22"/>
              </w:rPr>
              <w:t>10-10-0015-43</w:t>
            </w:r>
          </w:p>
        </w:tc>
        <w:tc>
          <w:tcPr>
            <w:tcW w:w="1447" w:type="dxa"/>
            <w:shd w:val="clear" w:color="000000" w:fill="FFFFFF"/>
            <w:vAlign w:val="center"/>
          </w:tcPr>
          <w:p w14:paraId="1441BC42" w14:textId="77777777" w:rsidR="00EC26E3" w:rsidRPr="0039739E" w:rsidRDefault="00897FE4" w:rsidP="00131250">
            <w:pPr>
              <w:jc w:val="right"/>
            </w:pPr>
            <w:r w:rsidRPr="0039739E">
              <w:rPr>
                <w:sz w:val="22"/>
              </w:rPr>
              <w:t>64,950.00</w:t>
            </w:r>
            <w:r w:rsidR="00377EB8" w:rsidRPr="0039739E">
              <w:rPr>
                <w:sz w:val="22"/>
              </w:rPr>
              <w:t>,</w:t>
            </w:r>
          </w:p>
        </w:tc>
        <w:tc>
          <w:tcPr>
            <w:tcW w:w="1560" w:type="dxa"/>
            <w:shd w:val="clear" w:color="000000" w:fill="FFFFFF"/>
            <w:vAlign w:val="center"/>
          </w:tcPr>
          <w:p w14:paraId="38DFFA62" w14:textId="77777777" w:rsidR="00EC26E3" w:rsidRPr="0039739E" w:rsidRDefault="00805109" w:rsidP="00131250">
            <w:pPr>
              <w:jc w:val="right"/>
            </w:pPr>
            <w:r w:rsidRPr="0039739E">
              <w:rPr>
                <w:sz w:val="22"/>
              </w:rPr>
              <w:t>63,450.00</w:t>
            </w:r>
          </w:p>
        </w:tc>
        <w:tc>
          <w:tcPr>
            <w:tcW w:w="1559" w:type="dxa"/>
            <w:shd w:val="clear" w:color="000000" w:fill="FFFFFF"/>
            <w:vAlign w:val="center"/>
          </w:tcPr>
          <w:p w14:paraId="0395433E" w14:textId="77777777" w:rsidR="00EC26E3" w:rsidRPr="0039739E" w:rsidRDefault="00805109" w:rsidP="00131250">
            <w:pPr>
              <w:jc w:val="right"/>
            </w:pPr>
            <w:r w:rsidRPr="0039739E">
              <w:rPr>
                <w:sz w:val="22"/>
              </w:rPr>
              <w:t>1,500.00</w:t>
            </w:r>
          </w:p>
        </w:tc>
        <w:tc>
          <w:tcPr>
            <w:tcW w:w="1171" w:type="dxa"/>
            <w:shd w:val="clear" w:color="auto" w:fill="auto"/>
            <w:vAlign w:val="center"/>
            <w:hideMark/>
          </w:tcPr>
          <w:p w14:paraId="10415980" w14:textId="77777777" w:rsidR="00EC26E3" w:rsidRPr="0039739E" w:rsidRDefault="00EC26E3" w:rsidP="00131250">
            <w:pPr>
              <w:jc w:val="center"/>
            </w:pPr>
            <w:r w:rsidRPr="0039739E">
              <w:rPr>
                <w:sz w:val="22"/>
              </w:rPr>
              <w:t>3</w:t>
            </w:r>
          </w:p>
        </w:tc>
      </w:tr>
      <w:tr w:rsidR="00EC26E3" w:rsidRPr="0039739E" w14:paraId="7033ADCA" w14:textId="77777777" w:rsidTr="00854CA1">
        <w:trPr>
          <w:trHeight w:val="315"/>
          <w:jc w:val="center"/>
        </w:trPr>
        <w:tc>
          <w:tcPr>
            <w:tcW w:w="1947" w:type="dxa"/>
            <w:shd w:val="clear" w:color="auto" w:fill="auto"/>
            <w:vAlign w:val="center"/>
            <w:hideMark/>
          </w:tcPr>
          <w:p w14:paraId="18621B51" w14:textId="77777777" w:rsidR="00EC26E3" w:rsidRPr="0039739E" w:rsidRDefault="00EC26E3" w:rsidP="00131250">
            <w:pPr>
              <w:rPr>
                <w:b/>
                <w:bCs/>
              </w:rPr>
            </w:pPr>
            <w:r w:rsidRPr="0039739E">
              <w:rPr>
                <w:b/>
                <w:bCs/>
                <w:sz w:val="22"/>
              </w:rPr>
              <w:t>TOTAL</w:t>
            </w:r>
          </w:p>
        </w:tc>
        <w:tc>
          <w:tcPr>
            <w:tcW w:w="1447" w:type="dxa"/>
            <w:shd w:val="clear" w:color="000000" w:fill="FFFFFF"/>
            <w:vAlign w:val="center"/>
          </w:tcPr>
          <w:p w14:paraId="06BEB0C5" w14:textId="77777777" w:rsidR="00EC26E3" w:rsidRPr="0039739E" w:rsidRDefault="00326802" w:rsidP="00131250">
            <w:pPr>
              <w:jc w:val="right"/>
              <w:rPr>
                <w:b/>
                <w:bCs/>
              </w:rPr>
            </w:pPr>
            <w:r w:rsidRPr="0039739E">
              <w:rPr>
                <w:b/>
                <w:bCs/>
                <w:sz w:val="22"/>
              </w:rPr>
              <w:t>78,150.00</w:t>
            </w:r>
          </w:p>
        </w:tc>
        <w:tc>
          <w:tcPr>
            <w:tcW w:w="1560" w:type="dxa"/>
            <w:shd w:val="clear" w:color="auto" w:fill="auto"/>
            <w:vAlign w:val="center"/>
          </w:tcPr>
          <w:p w14:paraId="5C902DD6" w14:textId="77777777" w:rsidR="00EC26E3" w:rsidRPr="0039739E" w:rsidRDefault="00805109" w:rsidP="00131250">
            <w:pPr>
              <w:jc w:val="right"/>
              <w:rPr>
                <w:b/>
                <w:bCs/>
              </w:rPr>
            </w:pPr>
            <w:r w:rsidRPr="0039739E">
              <w:rPr>
                <w:b/>
                <w:bCs/>
                <w:sz w:val="22"/>
              </w:rPr>
              <w:t>76,200.00</w:t>
            </w:r>
          </w:p>
        </w:tc>
        <w:tc>
          <w:tcPr>
            <w:tcW w:w="1559" w:type="dxa"/>
            <w:shd w:val="clear" w:color="auto" w:fill="auto"/>
            <w:vAlign w:val="center"/>
          </w:tcPr>
          <w:p w14:paraId="223B5465" w14:textId="77777777" w:rsidR="00EC26E3" w:rsidRPr="0039739E" w:rsidRDefault="00805109" w:rsidP="00131250">
            <w:pPr>
              <w:jc w:val="right"/>
              <w:rPr>
                <w:b/>
                <w:bCs/>
              </w:rPr>
            </w:pPr>
            <w:r w:rsidRPr="0039739E">
              <w:rPr>
                <w:b/>
                <w:bCs/>
                <w:sz w:val="22"/>
              </w:rPr>
              <w:t>1,950.00</w:t>
            </w:r>
          </w:p>
        </w:tc>
        <w:tc>
          <w:tcPr>
            <w:tcW w:w="1171" w:type="dxa"/>
            <w:shd w:val="clear" w:color="auto" w:fill="auto"/>
            <w:vAlign w:val="center"/>
            <w:hideMark/>
          </w:tcPr>
          <w:p w14:paraId="59215E83" w14:textId="77777777" w:rsidR="00EC26E3" w:rsidRPr="0039739E" w:rsidRDefault="00EC26E3" w:rsidP="00131250">
            <w:pPr>
              <w:jc w:val="center"/>
            </w:pPr>
          </w:p>
        </w:tc>
      </w:tr>
    </w:tbl>
    <w:p w14:paraId="099F154C" w14:textId="77777777" w:rsidR="00EC26E3" w:rsidRPr="005975F2" w:rsidRDefault="006003A7" w:rsidP="004714D2">
      <w:pPr>
        <w:ind w:left="708" w:firstLine="0"/>
        <w:rPr>
          <w:b/>
          <w:sz w:val="17"/>
          <w:szCs w:val="17"/>
        </w:rPr>
      </w:pPr>
      <w:r w:rsidRPr="004714D2">
        <w:rPr>
          <w:sz w:val="18"/>
          <w:szCs w:val="18"/>
        </w:rPr>
        <w:t xml:space="preserve">Fuente: </w:t>
      </w:r>
      <w:r w:rsidRPr="005975F2">
        <w:rPr>
          <w:b/>
          <w:sz w:val="17"/>
          <w:szCs w:val="17"/>
        </w:rPr>
        <w:t xml:space="preserve">Sistema de Dotación de Recursos –SDR-, </w:t>
      </w:r>
      <w:r w:rsidR="006B3435" w:rsidRPr="005975F2">
        <w:rPr>
          <w:b/>
          <w:sz w:val="17"/>
          <w:szCs w:val="17"/>
        </w:rPr>
        <w:t>Estado de Cuenta Bancario</w:t>
      </w:r>
      <w:r w:rsidR="00854CA1" w:rsidRPr="005975F2">
        <w:rPr>
          <w:b/>
          <w:sz w:val="17"/>
          <w:szCs w:val="17"/>
        </w:rPr>
        <w:t xml:space="preserve"> y</w:t>
      </w:r>
      <w:r w:rsidR="006B3435" w:rsidRPr="005975F2">
        <w:rPr>
          <w:b/>
          <w:sz w:val="17"/>
          <w:szCs w:val="17"/>
        </w:rPr>
        <w:t xml:space="preserve"> Formulario de </w:t>
      </w:r>
      <w:r w:rsidR="00854CA1" w:rsidRPr="005975F2">
        <w:rPr>
          <w:b/>
          <w:sz w:val="17"/>
          <w:szCs w:val="17"/>
        </w:rPr>
        <w:t>Rendición</w:t>
      </w:r>
      <w:r w:rsidR="00A66BCB" w:rsidRPr="005975F2">
        <w:rPr>
          <w:b/>
          <w:sz w:val="17"/>
          <w:szCs w:val="17"/>
        </w:rPr>
        <w:t xml:space="preserve"> de Cuentas </w:t>
      </w:r>
      <w:r w:rsidR="006B3435" w:rsidRPr="005975F2">
        <w:rPr>
          <w:b/>
          <w:sz w:val="17"/>
          <w:szCs w:val="17"/>
        </w:rPr>
        <w:t xml:space="preserve">de Fondos Transferidos </w:t>
      </w:r>
      <w:r w:rsidR="00854CA1" w:rsidRPr="005975F2">
        <w:rPr>
          <w:b/>
          <w:sz w:val="17"/>
          <w:szCs w:val="17"/>
        </w:rPr>
        <w:t xml:space="preserve">Programa de Alimentación </w:t>
      </w:r>
      <w:r w:rsidR="005975F2" w:rsidRPr="005975F2">
        <w:rPr>
          <w:b/>
          <w:sz w:val="17"/>
          <w:szCs w:val="17"/>
        </w:rPr>
        <w:t>Escolar y PRA</w:t>
      </w:r>
      <w:r w:rsidR="00854CA1" w:rsidRPr="005975F2">
        <w:rPr>
          <w:b/>
          <w:sz w:val="17"/>
          <w:szCs w:val="17"/>
        </w:rPr>
        <w:t>-FOR-04.</w:t>
      </w:r>
    </w:p>
    <w:p w14:paraId="3700C247" w14:textId="77777777" w:rsidR="007D6D15" w:rsidRPr="0039739E" w:rsidRDefault="007D6D15" w:rsidP="00232C7C">
      <w:pPr>
        <w:ind w:left="-5"/>
        <w:rPr>
          <w:sz w:val="22"/>
        </w:rPr>
      </w:pPr>
    </w:p>
    <w:p w14:paraId="3329E414" w14:textId="77777777" w:rsidR="007D6D15" w:rsidRPr="0039739E" w:rsidRDefault="007D6D15" w:rsidP="00232C7C">
      <w:pPr>
        <w:ind w:left="-5"/>
        <w:rPr>
          <w:sz w:val="22"/>
        </w:rPr>
      </w:pPr>
    </w:p>
    <w:p w14:paraId="691F9546" w14:textId="77777777" w:rsidR="00EC26E3" w:rsidRPr="0039739E" w:rsidRDefault="00EC26E3" w:rsidP="00232C7C">
      <w:pPr>
        <w:ind w:left="-5"/>
        <w:rPr>
          <w:sz w:val="22"/>
        </w:rPr>
      </w:pPr>
    </w:p>
    <w:p w14:paraId="7BAE9F9A" w14:textId="77777777" w:rsidR="00EC26E3" w:rsidRPr="00F61E8E" w:rsidRDefault="00EC26E3" w:rsidP="00232C7C">
      <w:pPr>
        <w:ind w:left="-5"/>
        <w:rPr>
          <w:b/>
          <w:szCs w:val="24"/>
        </w:rPr>
      </w:pPr>
      <w:r w:rsidRPr="00F61E8E">
        <w:rPr>
          <w:b/>
          <w:szCs w:val="24"/>
        </w:rPr>
        <w:lastRenderedPageBreak/>
        <w:t>NOTAS A LA INFORMACION EXAMINADA</w:t>
      </w:r>
    </w:p>
    <w:p w14:paraId="752DDCD7" w14:textId="77777777" w:rsidR="0039739E" w:rsidRPr="00F61E8E" w:rsidRDefault="0039739E" w:rsidP="00232C7C">
      <w:pPr>
        <w:ind w:left="-5"/>
        <w:rPr>
          <w:b/>
          <w:szCs w:val="24"/>
        </w:rPr>
      </w:pPr>
    </w:p>
    <w:p w14:paraId="7B7E14B8" w14:textId="77777777" w:rsidR="007D6D15" w:rsidRPr="00F61E8E" w:rsidRDefault="007D6D15" w:rsidP="00232C7C">
      <w:pPr>
        <w:ind w:left="-5"/>
        <w:rPr>
          <w:b/>
          <w:szCs w:val="24"/>
        </w:rPr>
      </w:pPr>
      <w:r w:rsidRPr="00F61E8E">
        <w:rPr>
          <w:b/>
          <w:szCs w:val="24"/>
        </w:rPr>
        <w:t>Nota 1</w:t>
      </w:r>
    </w:p>
    <w:p w14:paraId="2EEDD759" w14:textId="77777777" w:rsidR="007D6D15" w:rsidRPr="00F61E8E" w:rsidRDefault="00805109" w:rsidP="00232C7C">
      <w:pPr>
        <w:ind w:left="-5"/>
        <w:rPr>
          <w:szCs w:val="24"/>
        </w:rPr>
      </w:pPr>
      <w:r w:rsidRPr="00F61E8E">
        <w:rPr>
          <w:szCs w:val="24"/>
        </w:rPr>
        <w:t>Se determinó que para Preprimaria, el recurso asignado en el primer desembolso al programa de Alimentación Escolar fue de Q</w:t>
      </w:r>
      <w:r w:rsidR="00460F4D" w:rsidRPr="00F61E8E">
        <w:rPr>
          <w:szCs w:val="24"/>
        </w:rPr>
        <w:t>.</w:t>
      </w:r>
      <w:r w:rsidRPr="00F61E8E">
        <w:rPr>
          <w:szCs w:val="24"/>
        </w:rPr>
        <w:t>5,700.00, ejecuta</w:t>
      </w:r>
      <w:r w:rsidR="00460F4D" w:rsidRPr="00F61E8E">
        <w:rPr>
          <w:szCs w:val="24"/>
        </w:rPr>
        <w:t>n</w:t>
      </w:r>
      <w:r w:rsidRPr="00F61E8E">
        <w:rPr>
          <w:szCs w:val="24"/>
        </w:rPr>
        <w:t>do</w:t>
      </w:r>
      <w:r w:rsidR="00460F4D" w:rsidRPr="00F61E8E">
        <w:rPr>
          <w:szCs w:val="24"/>
        </w:rPr>
        <w:t xml:space="preserve"> la cantidad de Q.5.700.00, </w:t>
      </w:r>
      <w:r w:rsidRPr="00F61E8E">
        <w:rPr>
          <w:szCs w:val="24"/>
        </w:rPr>
        <w:t>beneficiando a 38 estudiantes para 25 días de alimentación.</w:t>
      </w:r>
    </w:p>
    <w:p w14:paraId="756B3896" w14:textId="77777777" w:rsidR="0039739E" w:rsidRPr="00F61E8E" w:rsidRDefault="0039739E" w:rsidP="00232C7C">
      <w:pPr>
        <w:ind w:left="-5"/>
        <w:rPr>
          <w:b/>
          <w:szCs w:val="24"/>
        </w:rPr>
      </w:pPr>
    </w:p>
    <w:p w14:paraId="2D66C8BB" w14:textId="77777777" w:rsidR="00460F4D" w:rsidRPr="00F61E8E" w:rsidRDefault="00460F4D" w:rsidP="00232C7C">
      <w:pPr>
        <w:ind w:left="-5"/>
        <w:rPr>
          <w:b/>
          <w:szCs w:val="24"/>
        </w:rPr>
      </w:pPr>
      <w:r w:rsidRPr="00F61E8E">
        <w:rPr>
          <w:b/>
          <w:szCs w:val="24"/>
        </w:rPr>
        <w:t>Nota 2</w:t>
      </w:r>
    </w:p>
    <w:p w14:paraId="5B2F79AF" w14:textId="77777777" w:rsidR="00805109" w:rsidRPr="00F61E8E" w:rsidRDefault="00805109" w:rsidP="00232C7C">
      <w:pPr>
        <w:ind w:left="-5"/>
        <w:rPr>
          <w:szCs w:val="24"/>
        </w:rPr>
      </w:pPr>
      <w:r w:rsidRPr="00F61E8E">
        <w:rPr>
          <w:szCs w:val="24"/>
        </w:rPr>
        <w:t>Se determinó que para Párvulos, el recurso asignado en el primer desembolso al programa de Alimentaci</w:t>
      </w:r>
      <w:r w:rsidR="00460F4D" w:rsidRPr="00F61E8E">
        <w:rPr>
          <w:szCs w:val="24"/>
        </w:rPr>
        <w:t>ón Escolar fue de Q.7,500.00, ejecutando la cantidad  de Q.7,050.00, por lo que se tienen que reintegrar Q.450.00, beneficiando a 47 estudiantes para 25 días de alimentación.</w:t>
      </w:r>
    </w:p>
    <w:p w14:paraId="475C20EA" w14:textId="77777777" w:rsidR="00460F4D" w:rsidRPr="00F61E8E" w:rsidRDefault="00460F4D" w:rsidP="00460F4D">
      <w:pPr>
        <w:ind w:left="-5"/>
        <w:rPr>
          <w:szCs w:val="24"/>
        </w:rPr>
      </w:pPr>
    </w:p>
    <w:p w14:paraId="346791E4" w14:textId="77777777" w:rsidR="00460F4D" w:rsidRPr="00F61E8E" w:rsidRDefault="00460F4D" w:rsidP="00460F4D">
      <w:pPr>
        <w:ind w:left="-5"/>
        <w:rPr>
          <w:b/>
          <w:szCs w:val="24"/>
        </w:rPr>
      </w:pPr>
      <w:r w:rsidRPr="00F61E8E">
        <w:rPr>
          <w:b/>
          <w:szCs w:val="24"/>
        </w:rPr>
        <w:t>Nota 3</w:t>
      </w:r>
    </w:p>
    <w:p w14:paraId="0454AC5A" w14:textId="77777777" w:rsidR="00460F4D" w:rsidRPr="00F61E8E" w:rsidRDefault="00460F4D" w:rsidP="00460F4D">
      <w:pPr>
        <w:ind w:left="-5"/>
        <w:rPr>
          <w:szCs w:val="24"/>
        </w:rPr>
      </w:pPr>
      <w:r w:rsidRPr="00F61E8E">
        <w:rPr>
          <w:szCs w:val="24"/>
        </w:rPr>
        <w:t>Se determinó que para Primaria, el recurso asignado en el primer desembolso al programa de Alimentación Escolar fue de Q.64,950.00, ejecutando la cantidad  de Q.63,450.00, por lo que se tienen que reintegrar Q.1,500.00, beneficiando a 423 estudiantes para 25 días de alimentación.</w:t>
      </w:r>
    </w:p>
    <w:p w14:paraId="3F64A7FA" w14:textId="77777777" w:rsidR="00CE341A" w:rsidRPr="00F61E8E" w:rsidRDefault="00CE341A" w:rsidP="00415CEB">
      <w:pPr>
        <w:ind w:left="0" w:firstLine="0"/>
        <w:rPr>
          <w:b/>
          <w:szCs w:val="24"/>
        </w:rPr>
      </w:pPr>
    </w:p>
    <w:p w14:paraId="138CECE7" w14:textId="77777777" w:rsidR="006003A7" w:rsidRPr="00F61E8E" w:rsidRDefault="00415CEB" w:rsidP="00CE341A">
      <w:pPr>
        <w:autoSpaceDE w:val="0"/>
        <w:autoSpaceDN w:val="0"/>
        <w:adjustRightInd w:val="0"/>
        <w:spacing w:after="0" w:line="240" w:lineRule="auto"/>
        <w:ind w:left="0" w:firstLine="0"/>
        <w:rPr>
          <w:rFonts w:eastAsiaTheme="minorEastAsia"/>
          <w:b/>
          <w:color w:val="auto"/>
          <w:szCs w:val="24"/>
        </w:rPr>
      </w:pPr>
      <w:r w:rsidRPr="00F61E8E">
        <w:rPr>
          <w:rFonts w:eastAsiaTheme="minorEastAsia"/>
          <w:b/>
          <w:color w:val="auto"/>
          <w:szCs w:val="24"/>
        </w:rPr>
        <w:t xml:space="preserve">De conformidad con </w:t>
      </w:r>
      <w:r w:rsidR="00CE341A" w:rsidRPr="00F61E8E">
        <w:rPr>
          <w:rFonts w:eastAsiaTheme="minorEastAsia"/>
          <w:b/>
          <w:color w:val="auto"/>
          <w:szCs w:val="24"/>
        </w:rPr>
        <w:t>la visita realizada a</w:t>
      </w:r>
      <w:r w:rsidR="0039739E" w:rsidRPr="00F61E8E">
        <w:rPr>
          <w:rFonts w:eastAsiaTheme="minorEastAsia"/>
          <w:b/>
          <w:color w:val="auto"/>
          <w:szCs w:val="24"/>
        </w:rPr>
        <w:t xml:space="preserve">l establecimiento educativo: </w:t>
      </w:r>
      <w:r w:rsidR="003926E2" w:rsidRPr="00F61E8E">
        <w:rPr>
          <w:rFonts w:eastAsiaTheme="minorEastAsia"/>
          <w:b/>
          <w:color w:val="auto"/>
          <w:szCs w:val="24"/>
        </w:rPr>
        <w:t>Escuela Oficial Rural Mixta</w:t>
      </w:r>
      <w:r w:rsidR="00F42E9A" w:rsidRPr="00F61E8E">
        <w:rPr>
          <w:rFonts w:eastAsiaTheme="minorEastAsia"/>
          <w:b/>
          <w:color w:val="auto"/>
          <w:szCs w:val="24"/>
        </w:rPr>
        <w:t xml:space="preserve"> La Toma, </w:t>
      </w:r>
      <w:r w:rsidRPr="00F61E8E">
        <w:rPr>
          <w:rFonts w:eastAsiaTheme="minorEastAsia"/>
          <w:b/>
          <w:color w:val="auto"/>
          <w:szCs w:val="24"/>
        </w:rPr>
        <w:t>se realizaron las siguientes</w:t>
      </w:r>
      <w:r w:rsidR="00CE341A" w:rsidRPr="00F61E8E">
        <w:rPr>
          <w:rFonts w:eastAsiaTheme="minorEastAsia"/>
          <w:b/>
          <w:color w:val="auto"/>
          <w:szCs w:val="24"/>
        </w:rPr>
        <w:t>actividades:</w:t>
      </w:r>
    </w:p>
    <w:p w14:paraId="20690D8C" w14:textId="77777777" w:rsidR="00F42E9A" w:rsidRPr="00F61E8E" w:rsidRDefault="00F42E9A" w:rsidP="00CE341A">
      <w:pPr>
        <w:autoSpaceDE w:val="0"/>
        <w:autoSpaceDN w:val="0"/>
        <w:adjustRightInd w:val="0"/>
        <w:spacing w:after="0" w:line="240" w:lineRule="auto"/>
        <w:ind w:left="0" w:firstLine="0"/>
        <w:rPr>
          <w:rFonts w:eastAsiaTheme="minorEastAsia"/>
          <w:color w:val="auto"/>
          <w:szCs w:val="24"/>
        </w:rPr>
      </w:pPr>
    </w:p>
    <w:p w14:paraId="79396D1A" w14:textId="77777777" w:rsidR="00F42E9A" w:rsidRDefault="00F42E9A" w:rsidP="00C93B0B">
      <w:pPr>
        <w:pStyle w:val="Prrafodelista"/>
        <w:numPr>
          <w:ilvl w:val="0"/>
          <w:numId w:val="9"/>
        </w:numPr>
        <w:autoSpaceDE w:val="0"/>
        <w:autoSpaceDN w:val="0"/>
        <w:adjustRightInd w:val="0"/>
        <w:spacing w:after="0" w:line="240" w:lineRule="auto"/>
        <w:ind w:left="426" w:hanging="426"/>
        <w:rPr>
          <w:rFonts w:eastAsiaTheme="minorEastAsia"/>
          <w:color w:val="auto"/>
          <w:szCs w:val="24"/>
        </w:rPr>
      </w:pPr>
      <w:r w:rsidRPr="00F61E8E">
        <w:rPr>
          <w:rFonts w:eastAsiaTheme="minorEastAsia"/>
          <w:color w:val="auto"/>
          <w:szCs w:val="24"/>
        </w:rPr>
        <w:t>Entrevista a la Directora del establecimiento educativo oficial, quien manifiesta</w:t>
      </w:r>
      <w:r w:rsidR="00886B39" w:rsidRPr="00F61E8E">
        <w:rPr>
          <w:rFonts w:eastAsiaTheme="minorEastAsia"/>
          <w:color w:val="auto"/>
          <w:szCs w:val="24"/>
        </w:rPr>
        <w:t xml:space="preserve"> que</w:t>
      </w:r>
      <w:r w:rsidR="00C93B0B" w:rsidRPr="00F61E8E">
        <w:rPr>
          <w:rFonts w:eastAsiaTheme="minorEastAsia"/>
          <w:color w:val="auto"/>
          <w:szCs w:val="24"/>
        </w:rPr>
        <w:t>:</w:t>
      </w:r>
      <w:r w:rsidR="00886B39" w:rsidRPr="00F61E8E">
        <w:rPr>
          <w:rFonts w:eastAsiaTheme="minorEastAsia"/>
          <w:color w:val="auto"/>
          <w:szCs w:val="24"/>
        </w:rPr>
        <w:t xml:space="preserve">las señoras de la Organización de Padres de Familia informaron sobre los fondos depositados para el programa de alimentación, fueron las encargadas de realizar las compras, seleccionaron a los proveedores agricultores y se supervisó </w:t>
      </w:r>
      <w:r w:rsidRPr="00F61E8E">
        <w:rPr>
          <w:rFonts w:eastAsiaTheme="minorEastAsia"/>
          <w:color w:val="auto"/>
          <w:szCs w:val="24"/>
        </w:rPr>
        <w:t>que las bolsas de alimentos ent</w:t>
      </w:r>
      <w:r w:rsidR="00886B39" w:rsidRPr="00F61E8E">
        <w:rPr>
          <w:rFonts w:eastAsiaTheme="minorEastAsia"/>
          <w:color w:val="auto"/>
          <w:szCs w:val="24"/>
        </w:rPr>
        <w:t>regadas a los padres de familia</w:t>
      </w:r>
      <w:r w:rsidRPr="00F61E8E">
        <w:rPr>
          <w:rFonts w:eastAsiaTheme="minorEastAsia"/>
          <w:color w:val="auto"/>
          <w:szCs w:val="24"/>
        </w:rPr>
        <w:t xml:space="preserve"> contenían </w:t>
      </w:r>
      <w:r w:rsidR="00886B39" w:rsidRPr="00F61E8E">
        <w:rPr>
          <w:rFonts w:eastAsiaTheme="minorEastAsia"/>
          <w:color w:val="auto"/>
          <w:szCs w:val="24"/>
        </w:rPr>
        <w:t xml:space="preserve">los mismos productos </w:t>
      </w:r>
      <w:r w:rsidRPr="00F61E8E">
        <w:rPr>
          <w:rFonts w:eastAsiaTheme="minorEastAsia"/>
          <w:color w:val="auto"/>
          <w:szCs w:val="24"/>
        </w:rPr>
        <w:t>por valor de Q.150.00</w:t>
      </w:r>
      <w:r w:rsidR="00C93B0B" w:rsidRPr="00F61E8E">
        <w:rPr>
          <w:rFonts w:eastAsiaTheme="minorEastAsia"/>
          <w:color w:val="auto"/>
          <w:szCs w:val="24"/>
        </w:rPr>
        <w:t>; la cantidad de productos fueron posteados y no se presentó inconformidad  o queja de ningún padre de familia</w:t>
      </w:r>
      <w:r w:rsidR="00886B39" w:rsidRPr="00F61E8E">
        <w:rPr>
          <w:rFonts w:eastAsiaTheme="minorEastAsia"/>
          <w:color w:val="auto"/>
          <w:szCs w:val="24"/>
        </w:rPr>
        <w:t xml:space="preserve"> en la dirección del establecimiento educativo</w:t>
      </w:r>
      <w:r w:rsidR="00C93B0B" w:rsidRPr="00F61E8E">
        <w:rPr>
          <w:rFonts w:eastAsiaTheme="minorEastAsia"/>
          <w:color w:val="auto"/>
          <w:szCs w:val="24"/>
        </w:rPr>
        <w:t>.</w:t>
      </w:r>
    </w:p>
    <w:p w14:paraId="2B1B75F5" w14:textId="77777777" w:rsidR="00F61E8E" w:rsidRPr="00F61E8E" w:rsidRDefault="00F61E8E" w:rsidP="00F61E8E">
      <w:pPr>
        <w:pStyle w:val="Prrafodelista"/>
        <w:autoSpaceDE w:val="0"/>
        <w:autoSpaceDN w:val="0"/>
        <w:adjustRightInd w:val="0"/>
        <w:spacing w:after="0" w:line="240" w:lineRule="auto"/>
        <w:ind w:left="426" w:firstLine="0"/>
        <w:rPr>
          <w:rFonts w:eastAsiaTheme="minorEastAsia"/>
          <w:color w:val="auto"/>
          <w:szCs w:val="24"/>
        </w:rPr>
      </w:pPr>
    </w:p>
    <w:p w14:paraId="5789070D" w14:textId="77777777" w:rsidR="00C93B0B" w:rsidRDefault="00C93B0B" w:rsidP="00C93B0B">
      <w:pPr>
        <w:pStyle w:val="Prrafodelista"/>
        <w:numPr>
          <w:ilvl w:val="0"/>
          <w:numId w:val="9"/>
        </w:numPr>
        <w:autoSpaceDE w:val="0"/>
        <w:autoSpaceDN w:val="0"/>
        <w:adjustRightInd w:val="0"/>
        <w:spacing w:after="0" w:line="240" w:lineRule="auto"/>
        <w:ind w:left="426" w:hanging="426"/>
        <w:rPr>
          <w:rFonts w:eastAsiaTheme="minorEastAsia"/>
          <w:color w:val="auto"/>
          <w:szCs w:val="24"/>
        </w:rPr>
      </w:pPr>
      <w:r w:rsidRPr="00F61E8E">
        <w:rPr>
          <w:rFonts w:eastAsiaTheme="minorEastAsia"/>
          <w:color w:val="auto"/>
          <w:szCs w:val="24"/>
        </w:rPr>
        <w:t>Entrevista a la Presidenta, Tesorera y Secretaria de la Organización de Padres de Familia –OPF-, quienes m</w:t>
      </w:r>
      <w:r w:rsidR="00352608" w:rsidRPr="00F61E8E">
        <w:rPr>
          <w:rFonts w:eastAsiaTheme="minorEastAsia"/>
          <w:color w:val="auto"/>
          <w:szCs w:val="24"/>
        </w:rPr>
        <w:t>anifestaron que</w:t>
      </w:r>
      <w:r w:rsidRPr="00F61E8E">
        <w:rPr>
          <w:rFonts w:eastAsiaTheme="minorEastAsia"/>
          <w:color w:val="auto"/>
          <w:szCs w:val="24"/>
        </w:rPr>
        <w:t>:</w:t>
      </w:r>
      <w:r w:rsidR="00352608" w:rsidRPr="00F61E8E">
        <w:rPr>
          <w:rFonts w:eastAsiaTheme="minorEastAsia"/>
          <w:color w:val="auto"/>
          <w:szCs w:val="24"/>
        </w:rPr>
        <w:t xml:space="preserve"> los fondos recibidos para la alimentación escolar fueron suficientes, que la cantidad de productos de cada bolsa que se proporcionó fue por un valor de Q.150.00 para 25 días, que son ellas las encargadas de seleccionar a los proveedores y realizar las compras y que desde que iniciaron jamás habían recibido una queja verbal o por escrito y que su capacitación fue virtual.</w:t>
      </w:r>
    </w:p>
    <w:p w14:paraId="3EE06FC4" w14:textId="77777777" w:rsidR="00F61E8E" w:rsidRPr="00675130" w:rsidRDefault="00F61E8E" w:rsidP="00675130">
      <w:pPr>
        <w:autoSpaceDE w:val="0"/>
        <w:autoSpaceDN w:val="0"/>
        <w:adjustRightInd w:val="0"/>
        <w:spacing w:after="0" w:line="240" w:lineRule="auto"/>
        <w:ind w:left="0" w:firstLine="0"/>
        <w:rPr>
          <w:rFonts w:eastAsiaTheme="minorEastAsia"/>
          <w:color w:val="auto"/>
          <w:szCs w:val="24"/>
        </w:rPr>
      </w:pPr>
    </w:p>
    <w:p w14:paraId="432C7736" w14:textId="77777777" w:rsidR="00352608" w:rsidRDefault="00352608" w:rsidP="00C93B0B">
      <w:pPr>
        <w:pStyle w:val="Prrafodelista"/>
        <w:numPr>
          <w:ilvl w:val="0"/>
          <w:numId w:val="9"/>
        </w:numPr>
        <w:autoSpaceDE w:val="0"/>
        <w:autoSpaceDN w:val="0"/>
        <w:adjustRightInd w:val="0"/>
        <w:spacing w:after="0" w:line="240" w:lineRule="auto"/>
        <w:ind w:left="426" w:hanging="426"/>
        <w:rPr>
          <w:rFonts w:eastAsiaTheme="minorEastAsia"/>
          <w:color w:val="auto"/>
          <w:szCs w:val="24"/>
        </w:rPr>
      </w:pPr>
      <w:r w:rsidRPr="00F61E8E">
        <w:rPr>
          <w:rFonts w:eastAsiaTheme="minorEastAsia"/>
          <w:color w:val="auto"/>
          <w:szCs w:val="24"/>
        </w:rPr>
        <w:t xml:space="preserve">Entrevista con Docentes de la Comisión de Alimentación Escolar, quienes manifestaron que: </w:t>
      </w:r>
      <w:r w:rsidR="00F3121A" w:rsidRPr="00F61E8E">
        <w:rPr>
          <w:rFonts w:eastAsiaTheme="minorEastAsia"/>
          <w:color w:val="auto"/>
          <w:szCs w:val="24"/>
        </w:rPr>
        <w:t xml:space="preserve">los productos que se entregaron en el primer desembolso del programa de alimentación fueron los mismos para los diferentes niveles escolares, que en el momento de la entrega hubo conformidad y agradecimiento de los padres de familia y dan fe que las bolsas de alimentación escolar los </w:t>
      </w:r>
      <w:r w:rsidR="00F3121A" w:rsidRPr="00F61E8E">
        <w:rPr>
          <w:rFonts w:eastAsiaTheme="minorEastAsia"/>
          <w:color w:val="auto"/>
          <w:szCs w:val="24"/>
        </w:rPr>
        <w:lastRenderedPageBreak/>
        <w:t>valores de los productos sumaban los Q.150.00 en la opción “B”, ya que se chequearon productos contra facturas.</w:t>
      </w:r>
    </w:p>
    <w:p w14:paraId="1BE637A0" w14:textId="77777777" w:rsidR="00F61E8E" w:rsidRPr="00F61E8E" w:rsidRDefault="00F61E8E" w:rsidP="00F61E8E">
      <w:pPr>
        <w:pStyle w:val="Prrafodelista"/>
        <w:autoSpaceDE w:val="0"/>
        <w:autoSpaceDN w:val="0"/>
        <w:adjustRightInd w:val="0"/>
        <w:spacing w:after="0" w:line="240" w:lineRule="auto"/>
        <w:ind w:left="426" w:firstLine="0"/>
        <w:rPr>
          <w:rFonts w:eastAsiaTheme="minorEastAsia"/>
          <w:color w:val="auto"/>
          <w:szCs w:val="24"/>
        </w:rPr>
      </w:pPr>
    </w:p>
    <w:p w14:paraId="69F0A2E7" w14:textId="77777777" w:rsidR="00F3121A" w:rsidRDefault="00F3121A" w:rsidP="00C93B0B">
      <w:pPr>
        <w:pStyle w:val="Prrafodelista"/>
        <w:numPr>
          <w:ilvl w:val="0"/>
          <w:numId w:val="9"/>
        </w:numPr>
        <w:autoSpaceDE w:val="0"/>
        <w:autoSpaceDN w:val="0"/>
        <w:adjustRightInd w:val="0"/>
        <w:spacing w:after="0" w:line="240" w:lineRule="auto"/>
        <w:ind w:left="426" w:hanging="426"/>
        <w:rPr>
          <w:rFonts w:eastAsiaTheme="minorEastAsia"/>
          <w:color w:val="auto"/>
          <w:szCs w:val="24"/>
        </w:rPr>
      </w:pPr>
      <w:r w:rsidRPr="00F61E8E">
        <w:rPr>
          <w:rFonts w:eastAsiaTheme="minorEastAsia"/>
          <w:color w:val="auto"/>
          <w:szCs w:val="24"/>
        </w:rPr>
        <w:t>Entrevista con Docentes del establecimiento educativo, manifestaron que:</w:t>
      </w:r>
      <w:r w:rsidR="00F15D9E" w:rsidRPr="00F61E8E">
        <w:rPr>
          <w:rFonts w:eastAsiaTheme="minorEastAsia"/>
          <w:color w:val="auto"/>
          <w:szCs w:val="24"/>
        </w:rPr>
        <w:t xml:space="preserve"> el contenido de la bolsa tenía los productos que en su momento se detallaron a cada padre de familia por el total de Q.150.00.</w:t>
      </w:r>
    </w:p>
    <w:p w14:paraId="4FA67772" w14:textId="77777777" w:rsidR="00F61E8E" w:rsidRPr="00F61E8E" w:rsidRDefault="00F61E8E" w:rsidP="00F61E8E">
      <w:pPr>
        <w:autoSpaceDE w:val="0"/>
        <w:autoSpaceDN w:val="0"/>
        <w:adjustRightInd w:val="0"/>
        <w:spacing w:after="0" w:line="240" w:lineRule="auto"/>
        <w:ind w:left="0" w:firstLine="0"/>
        <w:rPr>
          <w:rFonts w:eastAsiaTheme="minorEastAsia"/>
          <w:color w:val="auto"/>
          <w:szCs w:val="24"/>
        </w:rPr>
      </w:pPr>
    </w:p>
    <w:p w14:paraId="40413019" w14:textId="77777777" w:rsidR="00F3121A" w:rsidRDefault="00F3121A" w:rsidP="00C93B0B">
      <w:pPr>
        <w:pStyle w:val="Prrafodelista"/>
        <w:numPr>
          <w:ilvl w:val="0"/>
          <w:numId w:val="9"/>
        </w:numPr>
        <w:autoSpaceDE w:val="0"/>
        <w:autoSpaceDN w:val="0"/>
        <w:adjustRightInd w:val="0"/>
        <w:spacing w:after="0" w:line="240" w:lineRule="auto"/>
        <w:ind w:left="426" w:hanging="426"/>
        <w:rPr>
          <w:rFonts w:eastAsiaTheme="minorEastAsia"/>
          <w:color w:val="auto"/>
          <w:szCs w:val="24"/>
        </w:rPr>
      </w:pPr>
      <w:r w:rsidRPr="00F61E8E">
        <w:rPr>
          <w:rFonts w:eastAsiaTheme="minorEastAsia"/>
          <w:color w:val="auto"/>
          <w:szCs w:val="24"/>
        </w:rPr>
        <w:t>Entrevista con Padres de Familia de estudiantes del establecimiento educativos, quienes manifestaron que:</w:t>
      </w:r>
      <w:r w:rsidR="0039739E" w:rsidRPr="00F61E8E">
        <w:rPr>
          <w:rFonts w:eastAsiaTheme="minorEastAsia"/>
          <w:color w:val="auto"/>
          <w:szCs w:val="24"/>
        </w:rPr>
        <w:t xml:space="preserve"> consideraron que la bolsa de alimentación escolar que le entregaron tenía un costo de Q.150.00, por lo que se consideran satisfechas.</w:t>
      </w:r>
    </w:p>
    <w:p w14:paraId="1FDF0733" w14:textId="77777777" w:rsidR="00F61E8E" w:rsidRPr="00F61E8E" w:rsidRDefault="00F61E8E" w:rsidP="00F61E8E">
      <w:pPr>
        <w:autoSpaceDE w:val="0"/>
        <w:autoSpaceDN w:val="0"/>
        <w:adjustRightInd w:val="0"/>
        <w:spacing w:after="0" w:line="240" w:lineRule="auto"/>
        <w:ind w:left="0" w:firstLine="0"/>
        <w:rPr>
          <w:rFonts w:eastAsiaTheme="minorEastAsia"/>
          <w:color w:val="auto"/>
          <w:szCs w:val="24"/>
        </w:rPr>
      </w:pPr>
    </w:p>
    <w:p w14:paraId="4A23FA61" w14:textId="77777777" w:rsidR="00F3121A" w:rsidRPr="00F61E8E" w:rsidRDefault="00F3121A" w:rsidP="00C93B0B">
      <w:pPr>
        <w:pStyle w:val="Prrafodelista"/>
        <w:numPr>
          <w:ilvl w:val="0"/>
          <w:numId w:val="9"/>
        </w:numPr>
        <w:autoSpaceDE w:val="0"/>
        <w:autoSpaceDN w:val="0"/>
        <w:adjustRightInd w:val="0"/>
        <w:spacing w:after="0" w:line="240" w:lineRule="auto"/>
        <w:ind w:left="426" w:hanging="426"/>
        <w:rPr>
          <w:rFonts w:eastAsiaTheme="minorEastAsia"/>
          <w:color w:val="auto"/>
          <w:szCs w:val="24"/>
        </w:rPr>
      </w:pPr>
      <w:r w:rsidRPr="00F61E8E">
        <w:rPr>
          <w:rFonts w:eastAsiaTheme="minorEastAsia"/>
          <w:color w:val="auto"/>
          <w:szCs w:val="24"/>
        </w:rPr>
        <w:t>Entrevista con la Coordinadora Té</w:t>
      </w:r>
      <w:r w:rsidR="00F15D9E" w:rsidRPr="00F61E8E">
        <w:rPr>
          <w:rFonts w:eastAsiaTheme="minorEastAsia"/>
          <w:color w:val="auto"/>
          <w:szCs w:val="24"/>
        </w:rPr>
        <w:t>cnica Educativa del Distrito</w:t>
      </w:r>
      <w:r w:rsidRPr="00F61E8E">
        <w:rPr>
          <w:rFonts w:eastAsiaTheme="minorEastAsia"/>
          <w:color w:val="auto"/>
          <w:szCs w:val="24"/>
        </w:rPr>
        <w:t xml:space="preserve"> del municipio de San Antonio Suchitepéquez, Suchitepéquez, quién manifestó que:</w:t>
      </w:r>
      <w:r w:rsidR="00F15D9E" w:rsidRPr="00F61E8E">
        <w:rPr>
          <w:rFonts w:eastAsiaTheme="minorEastAsia"/>
          <w:color w:val="auto"/>
          <w:szCs w:val="24"/>
        </w:rPr>
        <w:t xml:space="preserve"> no tuvo conocimiento de la denuncia de la EORM La Toma, Aldea Nahualate del municipio de San Antonio Suchitepéquez.</w:t>
      </w:r>
    </w:p>
    <w:p w14:paraId="614946AF" w14:textId="77777777" w:rsidR="00CE341A" w:rsidRPr="00F61E8E" w:rsidRDefault="00CE341A" w:rsidP="00415CEB">
      <w:pPr>
        <w:autoSpaceDE w:val="0"/>
        <w:autoSpaceDN w:val="0"/>
        <w:adjustRightInd w:val="0"/>
        <w:spacing w:after="0" w:line="240" w:lineRule="auto"/>
        <w:ind w:left="0" w:firstLine="0"/>
        <w:jc w:val="left"/>
        <w:rPr>
          <w:rFonts w:eastAsiaTheme="minorEastAsia"/>
          <w:color w:val="auto"/>
          <w:szCs w:val="24"/>
        </w:rPr>
      </w:pPr>
    </w:p>
    <w:p w14:paraId="5329938C" w14:textId="77777777" w:rsidR="0039739E" w:rsidRPr="00F61E8E" w:rsidRDefault="0039739E" w:rsidP="0039739E">
      <w:pPr>
        <w:autoSpaceDE w:val="0"/>
        <w:autoSpaceDN w:val="0"/>
        <w:adjustRightInd w:val="0"/>
        <w:spacing w:after="0" w:line="240" w:lineRule="auto"/>
        <w:ind w:left="0" w:firstLine="0"/>
        <w:rPr>
          <w:rFonts w:eastAsiaTheme="minorEastAsia"/>
          <w:b/>
          <w:color w:val="auto"/>
          <w:szCs w:val="24"/>
        </w:rPr>
      </w:pPr>
      <w:r w:rsidRPr="00F61E8E">
        <w:rPr>
          <w:rFonts w:eastAsiaTheme="minorEastAsia"/>
          <w:b/>
          <w:color w:val="auto"/>
          <w:szCs w:val="24"/>
        </w:rPr>
        <w:t>De conformidad con la visita realizada a la Dirección Departamental de Educación de Suchitepéquez, se realizaron las siguientes actividades:</w:t>
      </w:r>
    </w:p>
    <w:p w14:paraId="7D0E31E1" w14:textId="77777777" w:rsidR="0039739E" w:rsidRPr="00F61E8E" w:rsidRDefault="0039739E" w:rsidP="0039739E">
      <w:pPr>
        <w:autoSpaceDE w:val="0"/>
        <w:autoSpaceDN w:val="0"/>
        <w:adjustRightInd w:val="0"/>
        <w:spacing w:after="0" w:line="240" w:lineRule="auto"/>
        <w:rPr>
          <w:rFonts w:eastAsiaTheme="minorEastAsia"/>
          <w:color w:val="auto"/>
          <w:szCs w:val="24"/>
        </w:rPr>
      </w:pPr>
    </w:p>
    <w:p w14:paraId="249C84A5" w14:textId="77777777" w:rsidR="0039739E" w:rsidRDefault="0039739E" w:rsidP="00611104">
      <w:pPr>
        <w:pStyle w:val="Prrafodelista"/>
        <w:numPr>
          <w:ilvl w:val="0"/>
          <w:numId w:val="11"/>
        </w:numPr>
        <w:autoSpaceDE w:val="0"/>
        <w:autoSpaceDN w:val="0"/>
        <w:adjustRightInd w:val="0"/>
        <w:spacing w:after="0" w:line="240" w:lineRule="auto"/>
        <w:ind w:left="426" w:hanging="426"/>
        <w:rPr>
          <w:rFonts w:eastAsiaTheme="minorEastAsia"/>
          <w:color w:val="auto"/>
          <w:szCs w:val="24"/>
        </w:rPr>
      </w:pPr>
      <w:r w:rsidRPr="00F61E8E">
        <w:rPr>
          <w:rFonts w:eastAsiaTheme="minorEastAsia"/>
          <w:color w:val="auto"/>
          <w:szCs w:val="24"/>
        </w:rPr>
        <w:t>Entrevista a</w:t>
      </w:r>
      <w:r w:rsidR="009A1CF4" w:rsidRPr="00F61E8E">
        <w:rPr>
          <w:rFonts w:eastAsiaTheme="minorEastAsia"/>
          <w:color w:val="auto"/>
          <w:szCs w:val="24"/>
        </w:rPr>
        <w:t xml:space="preserve"> la Técnico de Servicios de Apoyo, quién manifestó que: no tuvo conocimiento de la denuncia hasta el d</w:t>
      </w:r>
      <w:r w:rsidR="00611104" w:rsidRPr="00F61E8E">
        <w:rPr>
          <w:rFonts w:eastAsiaTheme="minorEastAsia"/>
          <w:color w:val="auto"/>
          <w:szCs w:val="24"/>
        </w:rPr>
        <w:t>ía 15 de marzo que se presentó al establecimiento educativo y cotejó facturas de compra contra lo entregado a los padres de familia y considera que la bolsa de alimentos tiene un valor de Q.150.00.</w:t>
      </w:r>
    </w:p>
    <w:p w14:paraId="239963D1" w14:textId="77777777" w:rsidR="00F61E8E" w:rsidRPr="00F61E8E" w:rsidRDefault="00F61E8E" w:rsidP="00F61E8E">
      <w:pPr>
        <w:pStyle w:val="Prrafodelista"/>
        <w:autoSpaceDE w:val="0"/>
        <w:autoSpaceDN w:val="0"/>
        <w:adjustRightInd w:val="0"/>
        <w:spacing w:after="0" w:line="240" w:lineRule="auto"/>
        <w:ind w:left="426" w:firstLine="0"/>
        <w:rPr>
          <w:rFonts w:eastAsiaTheme="minorEastAsia"/>
          <w:color w:val="auto"/>
          <w:szCs w:val="24"/>
        </w:rPr>
      </w:pPr>
    </w:p>
    <w:p w14:paraId="4E971367" w14:textId="77777777" w:rsidR="00771C07" w:rsidRDefault="00611104" w:rsidP="00611104">
      <w:pPr>
        <w:pStyle w:val="Prrafodelista"/>
        <w:numPr>
          <w:ilvl w:val="0"/>
          <w:numId w:val="11"/>
        </w:numPr>
        <w:autoSpaceDE w:val="0"/>
        <w:autoSpaceDN w:val="0"/>
        <w:adjustRightInd w:val="0"/>
        <w:spacing w:after="0" w:line="240" w:lineRule="auto"/>
        <w:ind w:left="426" w:hanging="426"/>
        <w:rPr>
          <w:rFonts w:eastAsiaTheme="minorEastAsia"/>
          <w:color w:val="auto"/>
          <w:szCs w:val="24"/>
        </w:rPr>
      </w:pPr>
      <w:r w:rsidRPr="00F61E8E">
        <w:rPr>
          <w:rFonts w:eastAsiaTheme="minorEastAsia"/>
          <w:color w:val="auto"/>
          <w:szCs w:val="24"/>
        </w:rPr>
        <w:t>La Jefe del Departamento de Fortalecimiento a la Comunidad –DEFOCE-, manifestó que</w:t>
      </w:r>
      <w:r w:rsidR="00771C07" w:rsidRPr="00F61E8E">
        <w:rPr>
          <w:rFonts w:eastAsiaTheme="minorEastAsia"/>
          <w:color w:val="auto"/>
          <w:szCs w:val="24"/>
        </w:rPr>
        <w:t>:</w:t>
      </w:r>
      <w:r w:rsidRPr="00F61E8E">
        <w:rPr>
          <w:rFonts w:eastAsiaTheme="minorEastAsia"/>
          <w:color w:val="auto"/>
          <w:szCs w:val="24"/>
        </w:rPr>
        <w:t xml:space="preserve"> realizó una investigación por la denuncia presentada, en el establecimiento educativo por orden del Director Departamental de Educación</w:t>
      </w:r>
      <w:r w:rsidR="00771C07" w:rsidRPr="00F61E8E">
        <w:rPr>
          <w:rFonts w:eastAsiaTheme="minorEastAsia"/>
          <w:color w:val="auto"/>
          <w:szCs w:val="24"/>
        </w:rPr>
        <w:t>, donde no encontró inconformidades de la comunidad.</w:t>
      </w:r>
    </w:p>
    <w:p w14:paraId="14D04564" w14:textId="77777777" w:rsidR="00F61E8E" w:rsidRPr="00F61E8E" w:rsidRDefault="00F61E8E" w:rsidP="00F61E8E">
      <w:pPr>
        <w:pStyle w:val="Prrafodelista"/>
        <w:rPr>
          <w:rFonts w:eastAsiaTheme="minorEastAsia"/>
          <w:color w:val="auto"/>
          <w:szCs w:val="24"/>
        </w:rPr>
      </w:pPr>
    </w:p>
    <w:p w14:paraId="1502C12E" w14:textId="77777777" w:rsidR="00F61E8E" w:rsidRPr="00F61E8E" w:rsidRDefault="00F61E8E" w:rsidP="00F61E8E">
      <w:pPr>
        <w:pStyle w:val="Prrafodelista"/>
        <w:autoSpaceDE w:val="0"/>
        <w:autoSpaceDN w:val="0"/>
        <w:adjustRightInd w:val="0"/>
        <w:spacing w:after="0" w:line="240" w:lineRule="auto"/>
        <w:ind w:left="426" w:firstLine="0"/>
        <w:rPr>
          <w:rFonts w:eastAsiaTheme="minorEastAsia"/>
          <w:color w:val="auto"/>
          <w:szCs w:val="24"/>
        </w:rPr>
      </w:pPr>
    </w:p>
    <w:p w14:paraId="25B9CFDD" w14:textId="77777777" w:rsidR="00611104" w:rsidRPr="00F61E8E" w:rsidRDefault="00771C07" w:rsidP="00611104">
      <w:pPr>
        <w:pStyle w:val="Prrafodelista"/>
        <w:numPr>
          <w:ilvl w:val="0"/>
          <w:numId w:val="11"/>
        </w:numPr>
        <w:autoSpaceDE w:val="0"/>
        <w:autoSpaceDN w:val="0"/>
        <w:adjustRightInd w:val="0"/>
        <w:spacing w:after="0" w:line="240" w:lineRule="auto"/>
        <w:ind w:left="426" w:hanging="426"/>
        <w:rPr>
          <w:rFonts w:eastAsiaTheme="minorEastAsia"/>
          <w:color w:val="auto"/>
          <w:szCs w:val="24"/>
        </w:rPr>
      </w:pPr>
      <w:r w:rsidRPr="00F61E8E">
        <w:rPr>
          <w:rFonts w:eastAsiaTheme="minorEastAsia"/>
          <w:color w:val="auto"/>
          <w:szCs w:val="24"/>
        </w:rPr>
        <w:t>El Director Departamental de Educación de Suchitepéquez, manifestó que: en el m</w:t>
      </w:r>
      <w:r w:rsidR="001A38BC" w:rsidRPr="00F61E8E">
        <w:rPr>
          <w:rFonts w:eastAsiaTheme="minorEastAsia"/>
          <w:color w:val="auto"/>
          <w:szCs w:val="24"/>
        </w:rPr>
        <w:t>omento de recibir la denuncia,</w:t>
      </w:r>
      <w:r w:rsidRPr="00F61E8E">
        <w:rPr>
          <w:rFonts w:eastAsiaTheme="minorEastAsia"/>
          <w:color w:val="auto"/>
          <w:szCs w:val="24"/>
        </w:rPr>
        <w:t xml:space="preserve"> ordenó una investigación de los hechos señalados de lo cual se informó a DIGEP</w:t>
      </w:r>
      <w:r w:rsidR="001A38BC" w:rsidRPr="00F61E8E">
        <w:rPr>
          <w:rFonts w:eastAsiaTheme="minorEastAsia"/>
          <w:color w:val="auto"/>
          <w:szCs w:val="24"/>
        </w:rPr>
        <w:t xml:space="preserve">SA. Asimismo, indicó que se presentó </w:t>
      </w:r>
      <w:r w:rsidRPr="00F61E8E">
        <w:rPr>
          <w:rFonts w:eastAsiaTheme="minorEastAsia"/>
          <w:color w:val="auto"/>
          <w:szCs w:val="24"/>
        </w:rPr>
        <w:t>al establecimiento</w:t>
      </w:r>
      <w:r w:rsidR="001A38BC" w:rsidRPr="00F61E8E">
        <w:rPr>
          <w:rFonts w:eastAsiaTheme="minorEastAsia"/>
          <w:color w:val="auto"/>
          <w:szCs w:val="24"/>
        </w:rPr>
        <w:t xml:space="preserve"> educativo</w:t>
      </w:r>
      <w:r w:rsidRPr="00F61E8E">
        <w:rPr>
          <w:rFonts w:eastAsiaTheme="minorEastAsia"/>
          <w:color w:val="auto"/>
          <w:szCs w:val="24"/>
        </w:rPr>
        <w:t xml:space="preserve"> y observ</w:t>
      </w:r>
      <w:r w:rsidR="001A38BC" w:rsidRPr="00F61E8E">
        <w:rPr>
          <w:rFonts w:eastAsiaTheme="minorEastAsia"/>
          <w:color w:val="auto"/>
          <w:szCs w:val="24"/>
        </w:rPr>
        <w:t>ó</w:t>
      </w:r>
      <w:r w:rsidRPr="00F61E8E">
        <w:rPr>
          <w:rFonts w:eastAsiaTheme="minorEastAsia"/>
          <w:color w:val="auto"/>
          <w:szCs w:val="24"/>
        </w:rPr>
        <w:t xml:space="preserve"> a la comunidad educativa que se entrevistó para corroborar la denuncia, sin embargo</w:t>
      </w:r>
      <w:r w:rsidR="001A38BC" w:rsidRPr="00F61E8E">
        <w:rPr>
          <w:rFonts w:eastAsiaTheme="minorEastAsia"/>
          <w:color w:val="auto"/>
          <w:szCs w:val="24"/>
        </w:rPr>
        <w:t>, no</w:t>
      </w:r>
      <w:r w:rsidRPr="00F61E8E">
        <w:rPr>
          <w:rFonts w:eastAsiaTheme="minorEastAsia"/>
          <w:color w:val="auto"/>
          <w:szCs w:val="24"/>
        </w:rPr>
        <w:t xml:space="preserve"> pudo co</w:t>
      </w:r>
      <w:r w:rsidR="000B3E99" w:rsidRPr="00F61E8E">
        <w:rPr>
          <w:rFonts w:eastAsiaTheme="minorEastAsia"/>
          <w:color w:val="auto"/>
          <w:szCs w:val="24"/>
        </w:rPr>
        <w:t>mprobar</w:t>
      </w:r>
      <w:r w:rsidR="001A38BC" w:rsidRPr="00F61E8E">
        <w:rPr>
          <w:rFonts w:eastAsiaTheme="minorEastAsia"/>
          <w:color w:val="auto"/>
          <w:szCs w:val="24"/>
        </w:rPr>
        <w:t xml:space="preserve"> los hechos señalados</w:t>
      </w:r>
      <w:r w:rsidR="000B3E99" w:rsidRPr="00F61E8E">
        <w:rPr>
          <w:rFonts w:eastAsiaTheme="minorEastAsia"/>
          <w:color w:val="auto"/>
          <w:szCs w:val="24"/>
        </w:rPr>
        <w:t xml:space="preserve">, indicando también que observó información en el mural de </w:t>
      </w:r>
      <w:r w:rsidRPr="00F61E8E">
        <w:rPr>
          <w:rFonts w:eastAsiaTheme="minorEastAsia"/>
          <w:color w:val="auto"/>
          <w:szCs w:val="24"/>
        </w:rPr>
        <w:t xml:space="preserve">transparencia </w:t>
      </w:r>
      <w:r w:rsidR="000B3E99" w:rsidRPr="00F61E8E">
        <w:rPr>
          <w:rFonts w:eastAsiaTheme="minorEastAsia"/>
          <w:color w:val="auto"/>
          <w:szCs w:val="24"/>
        </w:rPr>
        <w:t>verificando precios y</w:t>
      </w:r>
      <w:r w:rsidRPr="00F61E8E">
        <w:rPr>
          <w:rFonts w:eastAsiaTheme="minorEastAsia"/>
          <w:color w:val="auto"/>
          <w:szCs w:val="24"/>
        </w:rPr>
        <w:t xml:space="preserve"> productos </w:t>
      </w:r>
      <w:r w:rsidR="000B3E99" w:rsidRPr="00F61E8E">
        <w:rPr>
          <w:rFonts w:eastAsiaTheme="minorEastAsia"/>
          <w:color w:val="auto"/>
          <w:szCs w:val="24"/>
        </w:rPr>
        <w:t xml:space="preserve">así como el </w:t>
      </w:r>
      <w:r w:rsidRPr="00F61E8E">
        <w:rPr>
          <w:rFonts w:eastAsiaTheme="minorEastAsia"/>
          <w:color w:val="auto"/>
          <w:szCs w:val="24"/>
        </w:rPr>
        <w:t xml:space="preserve">nombre de los proveedores </w:t>
      </w:r>
      <w:r w:rsidR="000B3E99" w:rsidRPr="00F61E8E">
        <w:rPr>
          <w:rFonts w:eastAsiaTheme="minorEastAsia"/>
          <w:color w:val="auto"/>
          <w:szCs w:val="24"/>
        </w:rPr>
        <w:t xml:space="preserve">con los que se compraron los productos </w:t>
      </w:r>
      <w:r w:rsidRPr="00F61E8E">
        <w:rPr>
          <w:rFonts w:eastAsiaTheme="minorEastAsia"/>
          <w:color w:val="auto"/>
          <w:szCs w:val="24"/>
        </w:rPr>
        <w:t>de lo que contenían las bolsas entregadas a padres de familia del programa de alimentación escolar.</w:t>
      </w:r>
    </w:p>
    <w:p w14:paraId="64681611" w14:textId="77777777" w:rsidR="00771C07" w:rsidRDefault="00771C07" w:rsidP="00771C07">
      <w:pPr>
        <w:autoSpaceDE w:val="0"/>
        <w:autoSpaceDN w:val="0"/>
        <w:adjustRightInd w:val="0"/>
        <w:spacing w:after="0" w:line="240" w:lineRule="auto"/>
        <w:ind w:left="0" w:firstLine="0"/>
        <w:rPr>
          <w:rFonts w:eastAsiaTheme="minorEastAsia"/>
          <w:color w:val="auto"/>
          <w:szCs w:val="24"/>
        </w:rPr>
      </w:pPr>
    </w:p>
    <w:p w14:paraId="082380A4" w14:textId="77777777" w:rsidR="00F61E8E" w:rsidRDefault="00F61E8E" w:rsidP="00771C07">
      <w:pPr>
        <w:autoSpaceDE w:val="0"/>
        <w:autoSpaceDN w:val="0"/>
        <w:adjustRightInd w:val="0"/>
        <w:spacing w:after="0" w:line="240" w:lineRule="auto"/>
        <w:ind w:left="0" w:firstLine="0"/>
        <w:rPr>
          <w:rFonts w:eastAsiaTheme="minorEastAsia"/>
          <w:color w:val="auto"/>
          <w:szCs w:val="24"/>
        </w:rPr>
      </w:pPr>
    </w:p>
    <w:p w14:paraId="550ACDB9" w14:textId="77777777" w:rsidR="00675130" w:rsidRDefault="00675130" w:rsidP="00771C07">
      <w:pPr>
        <w:autoSpaceDE w:val="0"/>
        <w:autoSpaceDN w:val="0"/>
        <w:adjustRightInd w:val="0"/>
        <w:spacing w:after="0" w:line="240" w:lineRule="auto"/>
        <w:ind w:left="0" w:firstLine="0"/>
        <w:rPr>
          <w:rFonts w:eastAsiaTheme="minorEastAsia"/>
          <w:color w:val="auto"/>
          <w:szCs w:val="24"/>
        </w:rPr>
      </w:pPr>
    </w:p>
    <w:p w14:paraId="1A830A40" w14:textId="77777777" w:rsidR="00F61E8E" w:rsidRDefault="00F61E8E" w:rsidP="00771C07">
      <w:pPr>
        <w:autoSpaceDE w:val="0"/>
        <w:autoSpaceDN w:val="0"/>
        <w:adjustRightInd w:val="0"/>
        <w:spacing w:after="0" w:line="240" w:lineRule="auto"/>
        <w:ind w:left="0" w:firstLine="0"/>
        <w:rPr>
          <w:rFonts w:eastAsiaTheme="minorEastAsia"/>
          <w:color w:val="auto"/>
          <w:szCs w:val="24"/>
        </w:rPr>
      </w:pPr>
    </w:p>
    <w:p w14:paraId="302CFD23" w14:textId="77777777" w:rsidR="00F61E8E" w:rsidRPr="00F61E8E" w:rsidRDefault="00F61E8E" w:rsidP="00771C07">
      <w:pPr>
        <w:autoSpaceDE w:val="0"/>
        <w:autoSpaceDN w:val="0"/>
        <w:adjustRightInd w:val="0"/>
        <w:spacing w:after="0" w:line="240" w:lineRule="auto"/>
        <w:ind w:left="0" w:firstLine="0"/>
        <w:rPr>
          <w:rFonts w:eastAsiaTheme="minorEastAsia"/>
          <w:color w:val="auto"/>
          <w:szCs w:val="24"/>
        </w:rPr>
      </w:pPr>
    </w:p>
    <w:p w14:paraId="48F7F0EB" w14:textId="77777777" w:rsidR="00771C07" w:rsidRPr="00F61E8E" w:rsidRDefault="00771C07" w:rsidP="00771C07">
      <w:pPr>
        <w:autoSpaceDE w:val="0"/>
        <w:autoSpaceDN w:val="0"/>
        <w:adjustRightInd w:val="0"/>
        <w:spacing w:after="0" w:line="240" w:lineRule="auto"/>
        <w:ind w:left="0" w:firstLine="0"/>
        <w:rPr>
          <w:rFonts w:eastAsiaTheme="minorEastAsia"/>
          <w:b/>
          <w:color w:val="auto"/>
          <w:szCs w:val="24"/>
        </w:rPr>
      </w:pPr>
      <w:r w:rsidRPr="00F61E8E">
        <w:rPr>
          <w:rFonts w:eastAsiaTheme="minorEastAsia"/>
          <w:b/>
          <w:color w:val="auto"/>
          <w:szCs w:val="24"/>
        </w:rPr>
        <w:t>CONCLUSIÓN:</w:t>
      </w:r>
    </w:p>
    <w:p w14:paraId="6AE252F7" w14:textId="77777777" w:rsidR="00611104" w:rsidRPr="00F61E8E" w:rsidRDefault="00611104" w:rsidP="00611104">
      <w:pPr>
        <w:pStyle w:val="Prrafodelista"/>
        <w:autoSpaceDE w:val="0"/>
        <w:autoSpaceDN w:val="0"/>
        <w:adjustRightInd w:val="0"/>
        <w:spacing w:after="0" w:line="240" w:lineRule="auto"/>
        <w:ind w:firstLine="0"/>
        <w:rPr>
          <w:rFonts w:eastAsiaTheme="minorEastAsia"/>
          <w:color w:val="auto"/>
          <w:szCs w:val="24"/>
        </w:rPr>
      </w:pPr>
    </w:p>
    <w:p w14:paraId="0795C7A4" w14:textId="77777777" w:rsidR="000B3E99" w:rsidRPr="00F61E8E" w:rsidRDefault="00F61E8E" w:rsidP="002479E9">
      <w:pPr>
        <w:autoSpaceDE w:val="0"/>
        <w:autoSpaceDN w:val="0"/>
        <w:adjustRightInd w:val="0"/>
        <w:spacing w:after="0" w:line="240" w:lineRule="auto"/>
        <w:ind w:left="0" w:firstLine="0"/>
        <w:rPr>
          <w:szCs w:val="24"/>
        </w:rPr>
      </w:pPr>
      <w:r>
        <w:rPr>
          <w:rFonts w:eastAsiaTheme="minorEastAsia"/>
          <w:color w:val="auto"/>
          <w:szCs w:val="24"/>
        </w:rPr>
        <w:t>De conformidad</w:t>
      </w:r>
      <w:r w:rsidR="00771C07" w:rsidRPr="00F61E8E">
        <w:rPr>
          <w:rFonts w:eastAsiaTheme="minorEastAsia"/>
          <w:color w:val="auto"/>
          <w:szCs w:val="24"/>
        </w:rPr>
        <w:t xml:space="preserve"> a la</w:t>
      </w:r>
      <w:r>
        <w:rPr>
          <w:rFonts w:eastAsiaTheme="minorEastAsia"/>
          <w:color w:val="auto"/>
          <w:szCs w:val="24"/>
        </w:rPr>
        <w:t xml:space="preserve"> revisión de</w:t>
      </w:r>
      <w:r w:rsidR="00771C07" w:rsidRPr="00F61E8E">
        <w:rPr>
          <w:rFonts w:eastAsiaTheme="minorEastAsia"/>
          <w:color w:val="auto"/>
          <w:szCs w:val="24"/>
        </w:rPr>
        <w:t xml:space="preserve"> información</w:t>
      </w:r>
      <w:r w:rsidR="000B3E99" w:rsidRPr="00F61E8E">
        <w:rPr>
          <w:rFonts w:eastAsiaTheme="minorEastAsia"/>
          <w:color w:val="auto"/>
          <w:szCs w:val="24"/>
        </w:rPr>
        <w:t xml:space="preserve">y documentación </w:t>
      </w:r>
      <w:r w:rsidR="002479E9" w:rsidRPr="00F61E8E">
        <w:rPr>
          <w:rFonts w:eastAsiaTheme="minorEastAsia"/>
          <w:color w:val="auto"/>
          <w:szCs w:val="24"/>
        </w:rPr>
        <w:t>proporcionada</w:t>
      </w:r>
      <w:r>
        <w:rPr>
          <w:rFonts w:eastAsiaTheme="minorEastAsia"/>
          <w:color w:val="auto"/>
          <w:szCs w:val="24"/>
        </w:rPr>
        <w:t xml:space="preserve">, asi como de las </w:t>
      </w:r>
      <w:r w:rsidR="002479E9" w:rsidRPr="00F61E8E">
        <w:rPr>
          <w:rFonts w:eastAsiaTheme="minorEastAsia"/>
          <w:color w:val="auto"/>
          <w:szCs w:val="24"/>
        </w:rPr>
        <w:t>entrevistas realizadas,</w:t>
      </w:r>
      <w:r w:rsidR="000B3E99" w:rsidRPr="00F61E8E">
        <w:rPr>
          <w:szCs w:val="24"/>
        </w:rPr>
        <w:t xml:space="preserve">a través de los procedimientos de auditoría, se concluye que </w:t>
      </w:r>
      <w:r w:rsidRPr="00F61E8E">
        <w:rPr>
          <w:szCs w:val="24"/>
        </w:rPr>
        <w:t xml:space="preserve">la denuncia presentada </w:t>
      </w:r>
      <w:r w:rsidR="000B3E99" w:rsidRPr="00F61E8E">
        <w:rPr>
          <w:szCs w:val="24"/>
        </w:rPr>
        <w:t xml:space="preserve">carece de veracidad. </w:t>
      </w:r>
    </w:p>
    <w:p w14:paraId="1818A670" w14:textId="77777777" w:rsidR="000B3E99" w:rsidRPr="00F61E8E" w:rsidRDefault="000B3E99" w:rsidP="002479E9">
      <w:pPr>
        <w:autoSpaceDE w:val="0"/>
        <w:autoSpaceDN w:val="0"/>
        <w:adjustRightInd w:val="0"/>
        <w:spacing w:after="0" w:line="240" w:lineRule="auto"/>
        <w:ind w:left="0" w:firstLine="0"/>
        <w:rPr>
          <w:rFonts w:eastAsiaTheme="minorEastAsia"/>
          <w:color w:val="auto"/>
          <w:szCs w:val="24"/>
        </w:rPr>
      </w:pPr>
    </w:p>
    <w:p w14:paraId="04B5D196" w14:textId="77777777" w:rsidR="00CE341A" w:rsidRPr="00E123C5" w:rsidRDefault="0083050B" w:rsidP="00E123C5">
      <w:pPr>
        <w:autoSpaceDE w:val="0"/>
        <w:autoSpaceDN w:val="0"/>
        <w:adjustRightInd w:val="0"/>
        <w:spacing w:after="0" w:line="240" w:lineRule="auto"/>
        <w:ind w:left="0" w:firstLine="0"/>
        <w:rPr>
          <w:rFonts w:eastAsiaTheme="minorEastAsia"/>
          <w:color w:val="auto"/>
          <w:szCs w:val="24"/>
        </w:rPr>
      </w:pPr>
      <w:r w:rsidRPr="00F61E8E">
        <w:rPr>
          <w:rFonts w:eastAsiaTheme="minorEastAsia"/>
          <w:color w:val="auto"/>
          <w:szCs w:val="24"/>
        </w:rPr>
        <w:t>Aclarando que nuest</w:t>
      </w:r>
      <w:r w:rsidR="000B3E99" w:rsidRPr="00F61E8E">
        <w:rPr>
          <w:rFonts w:eastAsiaTheme="minorEastAsia"/>
          <w:color w:val="auto"/>
          <w:szCs w:val="24"/>
        </w:rPr>
        <w:t>r</w:t>
      </w:r>
      <w:r w:rsidRPr="00F61E8E">
        <w:rPr>
          <w:rFonts w:eastAsiaTheme="minorEastAsia"/>
          <w:color w:val="auto"/>
          <w:szCs w:val="24"/>
        </w:rPr>
        <w:t>a conclusión, se basa en la entrevista de una muestra mínima de padres de familia</w:t>
      </w:r>
      <w:r w:rsidR="000B3E99" w:rsidRPr="00F61E8E">
        <w:rPr>
          <w:rFonts w:eastAsiaTheme="minorEastAsia"/>
          <w:color w:val="auto"/>
          <w:szCs w:val="24"/>
        </w:rPr>
        <w:t>,</w:t>
      </w:r>
      <w:r w:rsidRPr="00F61E8E">
        <w:rPr>
          <w:rFonts w:eastAsiaTheme="minorEastAsia"/>
          <w:color w:val="auto"/>
          <w:szCs w:val="24"/>
        </w:rPr>
        <w:t xml:space="preserve"> derivado a que de acuerdo al semáforo de alerta</w:t>
      </w:r>
      <w:r w:rsidR="00F61E8E">
        <w:rPr>
          <w:rFonts w:eastAsiaTheme="minorEastAsia"/>
          <w:color w:val="auto"/>
          <w:szCs w:val="24"/>
        </w:rPr>
        <w:t>s</w:t>
      </w:r>
      <w:r w:rsidRPr="00F61E8E">
        <w:rPr>
          <w:rFonts w:eastAsiaTheme="minorEastAsia"/>
          <w:color w:val="auto"/>
          <w:szCs w:val="24"/>
        </w:rPr>
        <w:t xml:space="preserve"> por </w:t>
      </w:r>
      <w:r w:rsidR="00F61E8E" w:rsidRPr="00F61E8E">
        <w:rPr>
          <w:rFonts w:eastAsiaTheme="minorEastAsia"/>
          <w:color w:val="auto"/>
          <w:szCs w:val="24"/>
        </w:rPr>
        <w:t>COVID</w:t>
      </w:r>
      <w:r w:rsidR="00F61E8E">
        <w:rPr>
          <w:rFonts w:eastAsiaTheme="minorEastAsia"/>
          <w:color w:val="auto"/>
          <w:szCs w:val="24"/>
        </w:rPr>
        <w:t>-</w:t>
      </w:r>
      <w:r w:rsidRPr="00F61E8E">
        <w:rPr>
          <w:rFonts w:eastAsiaTheme="minorEastAsia"/>
          <w:color w:val="auto"/>
          <w:szCs w:val="24"/>
        </w:rPr>
        <w:t>19, la comunidad se encuentra en color rojo, lo que limitó la presencia de padres de familia para que pudieran ser entrevistad</w:t>
      </w:r>
      <w:r w:rsidR="00F61E8E">
        <w:rPr>
          <w:rFonts w:eastAsiaTheme="minorEastAsia"/>
          <w:color w:val="auto"/>
          <w:szCs w:val="24"/>
        </w:rPr>
        <w:t>o</w:t>
      </w:r>
      <w:r w:rsidRPr="00F61E8E">
        <w:rPr>
          <w:rFonts w:eastAsiaTheme="minorEastAsia"/>
          <w:color w:val="auto"/>
          <w:szCs w:val="24"/>
        </w:rPr>
        <w:t>s</w:t>
      </w:r>
      <w:r w:rsidR="000B3E99" w:rsidRPr="00F61E8E">
        <w:rPr>
          <w:rFonts w:eastAsiaTheme="minorEastAsia"/>
          <w:color w:val="auto"/>
          <w:szCs w:val="24"/>
        </w:rPr>
        <w:t>.</w:t>
      </w:r>
    </w:p>
    <w:p w14:paraId="4E361220" w14:textId="77777777" w:rsidR="00CE341A" w:rsidRPr="0039739E" w:rsidRDefault="00CE341A" w:rsidP="00601D81">
      <w:pPr>
        <w:rPr>
          <w:sz w:val="22"/>
        </w:rPr>
      </w:pPr>
    </w:p>
    <w:p w14:paraId="0B623D08" w14:textId="77777777" w:rsidR="00CE341A" w:rsidRPr="0039739E" w:rsidRDefault="00E123C5" w:rsidP="00E123C5">
      <w:pPr>
        <w:pStyle w:val="Ttulo1"/>
        <w:ind w:left="-5"/>
        <w:rPr>
          <w:sz w:val="22"/>
        </w:rPr>
      </w:pPr>
      <w:r>
        <w:rPr>
          <w:noProof/>
        </w:rPr>
        <w:drawing>
          <wp:inline distT="0" distB="0" distL="0" distR="0" wp14:anchorId="52CC027E" wp14:editId="77888A84">
            <wp:extent cx="2886075" cy="1504950"/>
            <wp:effectExtent l="0" t="0" r="0" b="0"/>
            <wp:docPr id="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3568" cy="1503643"/>
                    </a:xfrm>
                    <a:prstGeom prst="rect">
                      <a:avLst/>
                    </a:prstGeom>
                  </pic:spPr>
                </pic:pic>
              </a:graphicData>
            </a:graphic>
          </wp:inline>
        </w:drawing>
      </w:r>
      <w:r>
        <w:rPr>
          <w:noProof/>
        </w:rPr>
        <w:drawing>
          <wp:inline distT="0" distB="0" distL="0" distR="0" wp14:anchorId="4C36D5A0" wp14:editId="6EAE35B6">
            <wp:extent cx="2581275" cy="1238250"/>
            <wp:effectExtent l="0" t="0" r="9525" b="0"/>
            <wp:docPr id="6" name="5 Imagen">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6" name="5 Imagen">
                      <a:extLst>
                        <a:ext uri="{FF2B5EF4-FFF2-40B4-BE49-F238E27FC236}">
                          <a16:creationId xmlns:a16="http://schemas.microsoft.com/office/drawing/2014/main" id="{00000000-0008-0000-0000-000003000000}"/>
                        </a:ext>
                      </a:extLst>
                    </pic:cNvPr>
                    <pic:cNvPicPr/>
                  </pic:nvPicPr>
                  <pic:blipFill>
                    <a:blip r:embed="rId17">
                      <a:extLst>
                        <a:ext uri="{BEBA8EAE-BF5A-486C-A8C5-ECC9F3942E4B}">
                          <a14:imgProps xmlns:a14="http://schemas.microsoft.com/office/drawing/2010/main">
                            <a14:imgLayer r:embed="rId18">
                              <a14:imgEffect>
                                <a14:sharpenSoften amount="10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584138" cy="1239623"/>
                    </a:xfrm>
                    <a:prstGeom prst="rect">
                      <a:avLst/>
                    </a:prstGeom>
                  </pic:spPr>
                </pic:pic>
              </a:graphicData>
            </a:graphic>
          </wp:inline>
        </w:drawing>
      </w:r>
    </w:p>
    <w:sectPr w:rsidR="00CE341A" w:rsidRPr="0039739E" w:rsidSect="004A0EA2">
      <w:headerReference w:type="even" r:id="rId19"/>
      <w:headerReference w:type="default" r:id="rId20"/>
      <w:footerReference w:type="even" r:id="rId21"/>
      <w:footerReference w:type="default" r:id="rId22"/>
      <w:headerReference w:type="first" r:id="rId23"/>
      <w:footerReference w:type="first" r:id="rId24"/>
      <w:pgSz w:w="12240" w:h="15840"/>
      <w:pgMar w:top="1158" w:right="1704" w:bottom="1227" w:left="1701" w:header="630" w:footer="11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CAE6A" w14:textId="77777777" w:rsidR="0038505D" w:rsidRDefault="0038505D">
      <w:pPr>
        <w:spacing w:after="0" w:line="240" w:lineRule="auto"/>
      </w:pPr>
      <w:r>
        <w:separator/>
      </w:r>
    </w:p>
  </w:endnote>
  <w:endnote w:type="continuationSeparator" w:id="0">
    <w:p w14:paraId="66F762D0" w14:textId="77777777" w:rsidR="0038505D" w:rsidRDefault="00385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F1592" w14:textId="77777777" w:rsidR="009E3CAB" w:rsidRDefault="009E3CAB">
    <w:pPr>
      <w:spacing w:after="0" w:line="259" w:lineRule="auto"/>
      <w:ind w:left="-1701" w:right="7888" w:firstLine="0"/>
      <w:jc w:val="left"/>
    </w:pPr>
    <w:r>
      <w:rPr>
        <w:noProof/>
      </w:rPr>
      <w:drawing>
        <wp:anchor distT="0" distB="0" distL="114300" distR="114300" simplePos="0" relativeHeight="251658240" behindDoc="0" locked="0" layoutInCell="1" allowOverlap="0" wp14:anchorId="3F22C88E" wp14:editId="3474C78E">
          <wp:simplePos x="0" y="0"/>
          <wp:positionH relativeFrom="page">
            <wp:posOffset>317500</wp:posOffset>
          </wp:positionH>
          <wp:positionV relativeFrom="page">
            <wp:posOffset>9502140</wp:posOffset>
          </wp:positionV>
          <wp:extent cx="914400" cy="365760"/>
          <wp:effectExtent l="0" t="0" r="0" b="0"/>
          <wp:wrapSquare wrapText="bothSides"/>
          <wp:docPr id="2"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268D2" w14:textId="77777777" w:rsidR="009E3CAB" w:rsidRDefault="009E3CAB">
    <w:pPr>
      <w:spacing w:after="0" w:line="259" w:lineRule="auto"/>
      <w:ind w:left="-1701" w:right="788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76DE0" w14:textId="77777777" w:rsidR="009E3CAB" w:rsidRDefault="009E3CAB">
    <w:pPr>
      <w:spacing w:after="0" w:line="259" w:lineRule="auto"/>
      <w:ind w:left="-1701" w:right="7888" w:firstLine="0"/>
      <w:jc w:val="left"/>
    </w:pPr>
    <w:r>
      <w:rPr>
        <w:noProof/>
      </w:rPr>
      <w:drawing>
        <wp:anchor distT="0" distB="0" distL="114300" distR="114300" simplePos="0" relativeHeight="251660288" behindDoc="0" locked="0" layoutInCell="1" allowOverlap="0" wp14:anchorId="7F184F80" wp14:editId="62AED530">
          <wp:simplePos x="0" y="0"/>
          <wp:positionH relativeFrom="page">
            <wp:posOffset>317500</wp:posOffset>
          </wp:positionH>
          <wp:positionV relativeFrom="page">
            <wp:posOffset>9502140</wp:posOffset>
          </wp:positionV>
          <wp:extent cx="914400" cy="365760"/>
          <wp:effectExtent l="0" t="0" r="0" b="0"/>
          <wp:wrapSquare wrapText="bothSides"/>
          <wp:docPr id="3"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22883" w14:textId="632EB8C0" w:rsidR="009E3CAB" w:rsidRDefault="00DC7394">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347FF241" wp14:editId="7D9F4BE0">
              <wp:simplePos x="0" y="0"/>
              <wp:positionH relativeFrom="page">
                <wp:posOffset>317500</wp:posOffset>
              </wp:positionH>
              <wp:positionV relativeFrom="page">
                <wp:posOffset>9502140</wp:posOffset>
              </wp:positionV>
              <wp:extent cx="6375400" cy="365760"/>
              <wp:effectExtent l="3175" t="0" r="22225" b="0"/>
              <wp:wrapSquare wrapText="bothSides"/>
              <wp:docPr id="27"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0" y="0"/>
                        <a:chExt cx="63752" cy="3657"/>
                      </a:xfrm>
                    </wpg:grpSpPr>
                    <wps:wsp>
                      <wps:cNvPr id="28" name="Shape 2888"/>
                      <wps:cNvSpPr>
                        <a:spLocks/>
                      </wps:cNvSpPr>
                      <wps:spPr bwMode="auto">
                        <a:xfrm>
                          <a:off x="7626" y="728"/>
                          <a:ext cx="10320" cy="96"/>
                        </a:xfrm>
                        <a:custGeom>
                          <a:avLst/>
                          <a:gdLst>
                            <a:gd name="T0" fmla="*/ 0 w 1032002"/>
                            <a:gd name="T1" fmla="*/ 0 h 9525"/>
                            <a:gd name="T2" fmla="*/ 10320 w 1032002"/>
                            <a:gd name="T3" fmla="*/ 0 h 9525"/>
                            <a:gd name="T4" fmla="*/ 10320 w 1032002"/>
                            <a:gd name="T5" fmla="*/ 96 h 9525"/>
                            <a:gd name="T6" fmla="*/ 0 w 1032002"/>
                            <a:gd name="T7" fmla="*/ 96 h 9525"/>
                            <a:gd name="T8" fmla="*/ 0 w 1032002"/>
                            <a:gd name="T9" fmla="*/ 0 h 9525"/>
                            <a:gd name="T10" fmla="*/ 0 60000 65536"/>
                            <a:gd name="T11" fmla="*/ 0 60000 65536"/>
                            <a:gd name="T12" fmla="*/ 0 60000 65536"/>
                            <a:gd name="T13" fmla="*/ 0 60000 65536"/>
                            <a:gd name="T14" fmla="*/ 0 60000 65536"/>
                            <a:gd name="T15" fmla="*/ 0 w 1032002"/>
                            <a:gd name="T16" fmla="*/ 0 h 9525"/>
                            <a:gd name="T17" fmla="*/ 1032002 w 1032002"/>
                            <a:gd name="T18" fmla="*/ 9525 h 9525"/>
                          </a:gdLst>
                          <a:ahLst/>
                          <a:cxnLst>
                            <a:cxn ang="T10">
                              <a:pos x="T0" y="T1"/>
                            </a:cxn>
                            <a:cxn ang="T11">
                              <a:pos x="T2" y="T3"/>
                            </a:cxn>
                            <a:cxn ang="T12">
                              <a:pos x="T4" y="T5"/>
                            </a:cxn>
                            <a:cxn ang="T13">
                              <a:pos x="T6" y="T7"/>
                            </a:cxn>
                            <a:cxn ang="T14">
                              <a:pos x="T8" y="T9"/>
                            </a:cxn>
                          </a:cxnLst>
                          <a:rect l="T15" t="T16" r="T17" b="T18"/>
                          <a:pathLst>
                            <a:path w="1032002" h="9525">
                              <a:moveTo>
                                <a:pt x="0" y="0"/>
                              </a:moveTo>
                              <a:lnTo>
                                <a:pt x="1032002" y="0"/>
                              </a:lnTo>
                              <a:lnTo>
                                <a:pt x="1032002" y="9525"/>
                              </a:lnTo>
                              <a:lnTo>
                                <a:pt x="0" y="9525"/>
                              </a:lnTo>
                              <a:lnTo>
                                <a:pt x="0" y="0"/>
                              </a:lnTo>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29" name="Shape 2889"/>
                      <wps:cNvSpPr>
                        <a:spLocks/>
                      </wps:cNvSpPr>
                      <wps:spPr bwMode="auto">
                        <a:xfrm>
                          <a:off x="17946" y="728"/>
                          <a:ext cx="35486" cy="96"/>
                        </a:xfrm>
                        <a:custGeom>
                          <a:avLst/>
                          <a:gdLst>
                            <a:gd name="T0" fmla="*/ 0 w 3548634"/>
                            <a:gd name="T1" fmla="*/ 0 h 9525"/>
                            <a:gd name="T2" fmla="*/ 35486 w 3548634"/>
                            <a:gd name="T3" fmla="*/ 0 h 9525"/>
                            <a:gd name="T4" fmla="*/ 35486 w 3548634"/>
                            <a:gd name="T5" fmla="*/ 96 h 9525"/>
                            <a:gd name="T6" fmla="*/ 0 w 3548634"/>
                            <a:gd name="T7" fmla="*/ 96 h 9525"/>
                            <a:gd name="T8" fmla="*/ 0 w 3548634"/>
                            <a:gd name="T9" fmla="*/ 0 h 9525"/>
                            <a:gd name="T10" fmla="*/ 0 60000 65536"/>
                            <a:gd name="T11" fmla="*/ 0 60000 65536"/>
                            <a:gd name="T12" fmla="*/ 0 60000 65536"/>
                            <a:gd name="T13" fmla="*/ 0 60000 65536"/>
                            <a:gd name="T14" fmla="*/ 0 60000 65536"/>
                            <a:gd name="T15" fmla="*/ 0 w 3548634"/>
                            <a:gd name="T16" fmla="*/ 0 h 9525"/>
                            <a:gd name="T17" fmla="*/ 3548634 w 3548634"/>
                            <a:gd name="T18" fmla="*/ 9525 h 9525"/>
                          </a:gdLst>
                          <a:ahLst/>
                          <a:cxnLst>
                            <a:cxn ang="T10">
                              <a:pos x="T0" y="T1"/>
                            </a:cxn>
                            <a:cxn ang="T11">
                              <a:pos x="T2" y="T3"/>
                            </a:cxn>
                            <a:cxn ang="T12">
                              <a:pos x="T4" y="T5"/>
                            </a:cxn>
                            <a:cxn ang="T13">
                              <a:pos x="T6" y="T7"/>
                            </a:cxn>
                            <a:cxn ang="T14">
                              <a:pos x="T8" y="T9"/>
                            </a:cxn>
                          </a:cxnLst>
                          <a:rect l="T15" t="T16" r="T17" b="T18"/>
                          <a:pathLst>
                            <a:path w="3548634" h="9525">
                              <a:moveTo>
                                <a:pt x="0" y="0"/>
                              </a:moveTo>
                              <a:lnTo>
                                <a:pt x="3548634" y="0"/>
                              </a:lnTo>
                              <a:lnTo>
                                <a:pt x="3548634" y="9525"/>
                              </a:lnTo>
                              <a:lnTo>
                                <a:pt x="0" y="9525"/>
                              </a:lnTo>
                              <a:lnTo>
                                <a:pt x="0" y="0"/>
                              </a:lnTo>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30" name="Shape 2890"/>
                      <wps:cNvSpPr>
                        <a:spLocks/>
                      </wps:cNvSpPr>
                      <wps:spPr bwMode="auto">
                        <a:xfrm>
                          <a:off x="53432" y="728"/>
                          <a:ext cx="10320" cy="96"/>
                        </a:xfrm>
                        <a:custGeom>
                          <a:avLst/>
                          <a:gdLst>
                            <a:gd name="T0" fmla="*/ 0 w 1032002"/>
                            <a:gd name="T1" fmla="*/ 0 h 9525"/>
                            <a:gd name="T2" fmla="*/ 10320 w 1032002"/>
                            <a:gd name="T3" fmla="*/ 0 h 9525"/>
                            <a:gd name="T4" fmla="*/ 10320 w 1032002"/>
                            <a:gd name="T5" fmla="*/ 96 h 9525"/>
                            <a:gd name="T6" fmla="*/ 0 w 1032002"/>
                            <a:gd name="T7" fmla="*/ 96 h 9525"/>
                            <a:gd name="T8" fmla="*/ 0 w 1032002"/>
                            <a:gd name="T9" fmla="*/ 0 h 9525"/>
                            <a:gd name="T10" fmla="*/ 0 60000 65536"/>
                            <a:gd name="T11" fmla="*/ 0 60000 65536"/>
                            <a:gd name="T12" fmla="*/ 0 60000 65536"/>
                            <a:gd name="T13" fmla="*/ 0 60000 65536"/>
                            <a:gd name="T14" fmla="*/ 0 60000 65536"/>
                            <a:gd name="T15" fmla="*/ 0 w 1032002"/>
                            <a:gd name="T16" fmla="*/ 0 h 9525"/>
                            <a:gd name="T17" fmla="*/ 1032002 w 1032002"/>
                            <a:gd name="T18" fmla="*/ 9525 h 9525"/>
                          </a:gdLst>
                          <a:ahLst/>
                          <a:cxnLst>
                            <a:cxn ang="T10">
                              <a:pos x="T0" y="T1"/>
                            </a:cxn>
                            <a:cxn ang="T11">
                              <a:pos x="T2" y="T3"/>
                            </a:cxn>
                            <a:cxn ang="T12">
                              <a:pos x="T4" y="T5"/>
                            </a:cxn>
                            <a:cxn ang="T13">
                              <a:pos x="T6" y="T7"/>
                            </a:cxn>
                            <a:cxn ang="T14">
                              <a:pos x="T8" y="T9"/>
                            </a:cxn>
                          </a:cxnLst>
                          <a:rect l="T15" t="T16" r="T17" b="T18"/>
                          <a:pathLst>
                            <a:path w="1032002" h="9525">
                              <a:moveTo>
                                <a:pt x="0" y="0"/>
                              </a:moveTo>
                              <a:lnTo>
                                <a:pt x="1032002" y="0"/>
                              </a:lnTo>
                              <a:lnTo>
                                <a:pt x="1032002" y="9525"/>
                              </a:lnTo>
                              <a:lnTo>
                                <a:pt x="0" y="9525"/>
                              </a:lnTo>
                              <a:lnTo>
                                <a:pt x="0" y="0"/>
                              </a:lnTo>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31" name="Rectangle 2669"/>
                      <wps:cNvSpPr>
                        <a:spLocks noChangeArrowheads="1"/>
                      </wps:cNvSpPr>
                      <wps:spPr bwMode="auto">
                        <a:xfrm>
                          <a:off x="7626" y="913"/>
                          <a:ext cx="328"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56F04" w14:textId="77777777" w:rsidR="009E3CAB" w:rsidRDefault="009E3CAB">
                            <w:pPr>
                              <w:spacing w:after="160" w:line="259" w:lineRule="auto"/>
                              <w:ind w:left="0" w:firstLine="0"/>
                              <w:jc w:val="left"/>
                            </w:pPr>
                          </w:p>
                        </w:txbxContent>
                      </wps:txbx>
                      <wps:bodyPr rot="0" vert="horz" wrap="square" lIns="0" tIns="0" rIns="0" bIns="0" anchor="t" anchorCtr="0" upright="1">
                        <a:noAutofit/>
                      </wps:bodyPr>
                    </wps:wsp>
                    <wps:wsp>
                      <wps:cNvPr id="32" name="Rectangle 2670"/>
                      <wps:cNvSpPr>
                        <a:spLocks noChangeArrowheads="1"/>
                      </wps:cNvSpPr>
                      <wps:spPr bwMode="auto">
                        <a:xfrm>
                          <a:off x="29429" y="913"/>
                          <a:ext cx="16627"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F062C" w14:textId="77777777" w:rsidR="009E3CAB" w:rsidRDefault="009E3CAB">
                            <w:pPr>
                              <w:spacing w:after="160" w:line="259" w:lineRule="auto"/>
                              <w:ind w:left="0" w:firstLine="0"/>
                              <w:jc w:val="left"/>
                            </w:pPr>
                            <w:r>
                              <w:rPr>
                                <w:color w:val="666666"/>
                                <w:sz w:val="14"/>
                              </w:rPr>
                              <w:t xml:space="preserve">MINISTERIO DE EDUCACIÓN </w:t>
                            </w:r>
                          </w:p>
                        </w:txbxContent>
                      </wps:txbx>
                      <wps:bodyPr rot="0" vert="horz" wrap="square" lIns="0" tIns="0" rIns="0" bIns="0" anchor="t" anchorCtr="0" upright="1">
                        <a:noAutofit/>
                      </wps:bodyPr>
                    </wps:wsp>
                    <wps:wsp>
                      <wps:cNvPr id="33" name="Rectangle 2673"/>
                      <wps:cNvSpPr>
                        <a:spLocks noChangeArrowheads="1"/>
                      </wps:cNvSpPr>
                      <wps:spPr bwMode="auto">
                        <a:xfrm>
                          <a:off x="35562" y="2099"/>
                          <a:ext cx="328"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7A240" w14:textId="77777777" w:rsidR="009E3CAB" w:rsidRDefault="009E3CAB">
                            <w:pPr>
                              <w:spacing w:after="160" w:line="259" w:lineRule="auto"/>
                              <w:ind w:left="0" w:firstLine="0"/>
                              <w:jc w:val="left"/>
                            </w:pPr>
                          </w:p>
                        </w:txbxContent>
                      </wps:txbx>
                      <wps:bodyPr rot="0" vert="horz" wrap="square" lIns="0" tIns="0" rIns="0" bIns="0" anchor="t" anchorCtr="0" upright="1">
                        <a:noAutofit/>
                      </wps:bodyPr>
                    </wps:wsp>
                    <wps:wsp>
                      <wps:cNvPr id="34" name="Rectangle 2671"/>
                      <wps:cNvSpPr>
                        <a:spLocks noChangeArrowheads="1"/>
                      </wps:cNvSpPr>
                      <wps:spPr bwMode="auto">
                        <a:xfrm>
                          <a:off x="61175" y="913"/>
                          <a:ext cx="2762"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14D3A" w14:textId="77777777" w:rsidR="009E3CAB" w:rsidRDefault="009E3CAB">
                            <w:pPr>
                              <w:spacing w:after="160" w:line="259" w:lineRule="auto"/>
                              <w:ind w:left="0" w:firstLine="0"/>
                              <w:jc w:val="left"/>
                            </w:pPr>
                            <w:r>
                              <w:rPr>
                                <w:color w:val="666666"/>
                                <w:sz w:val="14"/>
                              </w:rPr>
                              <w:t xml:space="preserve">Pág. </w:t>
                            </w:r>
                          </w:p>
                        </w:txbxContent>
                      </wps:txbx>
                      <wps:bodyPr rot="0" vert="horz" wrap="square" lIns="0" tIns="0" rIns="0" bIns="0" anchor="t" anchorCtr="0" upright="1">
                        <a:noAutofit/>
                      </wps:bodyPr>
                    </wps:wsp>
                    <wps:wsp>
                      <wps:cNvPr id="35" name="Rectangle 2672"/>
                      <wps:cNvSpPr>
                        <a:spLocks noChangeArrowheads="1"/>
                      </wps:cNvSpPr>
                      <wps:spPr bwMode="auto">
                        <a:xfrm>
                          <a:off x="63257" y="913"/>
                          <a:ext cx="658"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7FF66" w14:textId="77777777" w:rsidR="009E3CAB" w:rsidRDefault="00F3483F">
                            <w:pPr>
                              <w:spacing w:after="160" w:line="259" w:lineRule="auto"/>
                              <w:ind w:left="0" w:firstLine="0"/>
                              <w:jc w:val="left"/>
                            </w:pPr>
                            <w:r>
                              <w:fldChar w:fldCharType="begin"/>
                            </w:r>
                            <w:r w:rsidR="009E3CAB">
                              <w:instrText xml:space="preserve"> PAGE   \* MERGEFORMAT </w:instrText>
                            </w:r>
                            <w:r>
                              <w:fldChar w:fldCharType="separate"/>
                            </w:r>
                            <w:r w:rsidR="009E3CAB">
                              <w:rPr>
                                <w:color w:val="666666"/>
                                <w:sz w:val="14"/>
                              </w:rPr>
                              <w:t>1</w:t>
                            </w:r>
                            <w:r>
                              <w:rPr>
                                <w:color w:val="666666"/>
                                <w:sz w:val="14"/>
                              </w:rPr>
                              <w:fldChar w:fldCharType="end"/>
                            </w:r>
                          </w:p>
                        </w:txbxContent>
                      </wps:txbx>
                      <wps:bodyPr rot="0" vert="horz" wrap="square" lIns="0" tIns="0" rIns="0" bIns="0" anchor="t" anchorCtr="0" upright="1">
                        <a:noAutofit/>
                      </wps:bodyPr>
                    </wps:wsp>
                    <pic:pic xmlns:pic="http://schemas.openxmlformats.org/drawingml/2006/picture">
                      <pic:nvPicPr>
                        <pic:cNvPr id="36" name="Picture 26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 cy="365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7FF241" id="Group 2664" o:spid="_x0000_s1026" style="position:absolute;left:0;text-align:left;margin-left:25pt;margin-top:748.2pt;width:502pt;height:28.8pt;z-index:251664384;mso-position-horizontal-relative:page;mso-position-vertical-relative:page" coordsize="63752,36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" path="m,l1032002,r,9525l,9525,,e" fillcolor="black" stroked="f" strokeweight="0">
                <v:stroke miterlimit="83231f" joinstyle="miter" endcap="square"/>
                <v:path arrowok="t" o:connecttype="custom" o:connectlocs="0,0;103,0;103,1;0,1;0,0" o:connectangles="0,0,0,0,0"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" path="m,l3548634,r,9525l,9525,,e" fillcolor="black" stroked="f" strokeweight="0">
                <v:stroke miterlimit="83231f" joinstyle="miter" endcap="square"/>
                <v:path arrowok="t" o:connecttype="custom" o:connectlocs="0,0;355,0;355,1;0,1;0,0" o:connectangles="0,0,0,0,0"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" path="m,l1032002,r,9525l,9525,,e" fillcolor="black" stroked="f" strokeweight="0">
                <v:stroke miterlimit="83231f" joinstyle="miter" endcap="square"/>
                <v:path arrowok="t" o:connecttype="custom" o:connectlocs="0,0;103,0;103,1;0,1;0,0" o:connectangles="0,0,0,0,0"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0B56F04" w14:textId="77777777" w:rsidR="009E3CAB" w:rsidRDefault="009E3CAB">
                      <w:pPr>
                        <w:spacing w:after="160" w:line="259" w:lineRule="auto"/>
                        <w:ind w:left="0" w:firstLine="0"/>
                        <w:jc w:val="left"/>
                      </w:pP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5CDF062C" w14:textId="77777777" w:rsidR="009E3CAB" w:rsidRDefault="009E3CAB">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6207A240" w14:textId="77777777" w:rsidR="009E3CAB" w:rsidRDefault="009E3CAB">
                      <w:pPr>
                        <w:spacing w:after="160" w:line="259" w:lineRule="auto"/>
                        <w:ind w:left="0" w:firstLine="0"/>
                        <w:jc w:val="left"/>
                      </w:pP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44414D3A" w14:textId="77777777" w:rsidR="009E3CAB" w:rsidRDefault="009E3CAB">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657FF66" w14:textId="77777777" w:rsidR="009E3CAB" w:rsidRDefault="00F3483F">
                      <w:pPr>
                        <w:spacing w:after="160" w:line="259" w:lineRule="auto"/>
                        <w:ind w:left="0" w:firstLine="0"/>
                        <w:jc w:val="left"/>
                      </w:pPr>
                      <w:r>
                        <w:fldChar w:fldCharType="begin"/>
                      </w:r>
                      <w:r w:rsidR="009E3CAB">
                        <w:instrText xml:space="preserve"> PAGE   \* MERGEFORMAT </w:instrText>
                      </w:r>
                      <w:r>
                        <w:fldChar w:fldCharType="separate"/>
                      </w:r>
                      <w:r w:rsidR="009E3CAB">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">
                <v:imagedata r:id="rId2" o:title=""/>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7D287" w14:textId="7D8537E1" w:rsidR="009E3CAB" w:rsidRDefault="00DC7394">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2B7D8008" wp14:editId="078B13DA">
              <wp:simplePos x="0" y="0"/>
              <wp:positionH relativeFrom="page">
                <wp:posOffset>1080770</wp:posOffset>
              </wp:positionH>
              <wp:positionV relativeFrom="page">
                <wp:posOffset>9574530</wp:posOffset>
              </wp:positionV>
              <wp:extent cx="5631180" cy="269240"/>
              <wp:effectExtent l="4445" t="1905" r="3175" b="0"/>
              <wp:wrapSquare wrapText="bothSides"/>
              <wp:docPr id="18" name="Group 2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1180" cy="269240"/>
                        <a:chOff x="7626" y="728"/>
                        <a:chExt cx="56310" cy="2693"/>
                      </a:xfrm>
                    </wpg:grpSpPr>
                    <wps:wsp>
                      <wps:cNvPr id="19" name="Shape 2885"/>
                      <wps:cNvSpPr>
                        <a:spLocks/>
                      </wps:cNvSpPr>
                      <wps:spPr bwMode="auto">
                        <a:xfrm>
                          <a:off x="7626" y="728"/>
                          <a:ext cx="10320" cy="96"/>
                        </a:xfrm>
                        <a:custGeom>
                          <a:avLst/>
                          <a:gdLst>
                            <a:gd name="T0" fmla="*/ 0 w 1032002"/>
                            <a:gd name="T1" fmla="*/ 0 h 9525"/>
                            <a:gd name="T2" fmla="*/ 10320 w 1032002"/>
                            <a:gd name="T3" fmla="*/ 0 h 9525"/>
                            <a:gd name="T4" fmla="*/ 10320 w 1032002"/>
                            <a:gd name="T5" fmla="*/ 96 h 9525"/>
                            <a:gd name="T6" fmla="*/ 0 w 1032002"/>
                            <a:gd name="T7" fmla="*/ 96 h 9525"/>
                            <a:gd name="T8" fmla="*/ 0 w 1032002"/>
                            <a:gd name="T9" fmla="*/ 0 h 9525"/>
                            <a:gd name="T10" fmla="*/ 0 60000 65536"/>
                            <a:gd name="T11" fmla="*/ 0 60000 65536"/>
                            <a:gd name="T12" fmla="*/ 0 60000 65536"/>
                            <a:gd name="T13" fmla="*/ 0 60000 65536"/>
                            <a:gd name="T14" fmla="*/ 0 60000 65536"/>
                            <a:gd name="T15" fmla="*/ 0 w 1032002"/>
                            <a:gd name="T16" fmla="*/ 0 h 9525"/>
                            <a:gd name="T17" fmla="*/ 1032002 w 1032002"/>
                            <a:gd name="T18" fmla="*/ 9525 h 9525"/>
                          </a:gdLst>
                          <a:ahLst/>
                          <a:cxnLst>
                            <a:cxn ang="T10">
                              <a:pos x="T0" y="T1"/>
                            </a:cxn>
                            <a:cxn ang="T11">
                              <a:pos x="T2" y="T3"/>
                            </a:cxn>
                            <a:cxn ang="T12">
                              <a:pos x="T4" y="T5"/>
                            </a:cxn>
                            <a:cxn ang="T13">
                              <a:pos x="T6" y="T7"/>
                            </a:cxn>
                            <a:cxn ang="T14">
                              <a:pos x="T8" y="T9"/>
                            </a:cxn>
                          </a:cxnLst>
                          <a:rect l="T15" t="T16" r="T17" b="T18"/>
                          <a:pathLst>
                            <a:path w="1032002" h="9525">
                              <a:moveTo>
                                <a:pt x="0" y="0"/>
                              </a:moveTo>
                              <a:lnTo>
                                <a:pt x="1032002" y="0"/>
                              </a:lnTo>
                              <a:lnTo>
                                <a:pt x="1032002" y="9525"/>
                              </a:lnTo>
                              <a:lnTo>
                                <a:pt x="0" y="9525"/>
                              </a:lnTo>
                              <a:lnTo>
                                <a:pt x="0" y="0"/>
                              </a:lnTo>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20" name="Shape 2886"/>
                      <wps:cNvSpPr>
                        <a:spLocks/>
                      </wps:cNvSpPr>
                      <wps:spPr bwMode="auto">
                        <a:xfrm>
                          <a:off x="17946" y="728"/>
                          <a:ext cx="35486" cy="96"/>
                        </a:xfrm>
                        <a:custGeom>
                          <a:avLst/>
                          <a:gdLst>
                            <a:gd name="T0" fmla="*/ 0 w 3548634"/>
                            <a:gd name="T1" fmla="*/ 0 h 9525"/>
                            <a:gd name="T2" fmla="*/ 35486 w 3548634"/>
                            <a:gd name="T3" fmla="*/ 0 h 9525"/>
                            <a:gd name="T4" fmla="*/ 35486 w 3548634"/>
                            <a:gd name="T5" fmla="*/ 96 h 9525"/>
                            <a:gd name="T6" fmla="*/ 0 w 3548634"/>
                            <a:gd name="T7" fmla="*/ 96 h 9525"/>
                            <a:gd name="T8" fmla="*/ 0 w 3548634"/>
                            <a:gd name="T9" fmla="*/ 0 h 9525"/>
                            <a:gd name="T10" fmla="*/ 0 60000 65536"/>
                            <a:gd name="T11" fmla="*/ 0 60000 65536"/>
                            <a:gd name="T12" fmla="*/ 0 60000 65536"/>
                            <a:gd name="T13" fmla="*/ 0 60000 65536"/>
                            <a:gd name="T14" fmla="*/ 0 60000 65536"/>
                            <a:gd name="T15" fmla="*/ 0 w 3548634"/>
                            <a:gd name="T16" fmla="*/ 0 h 9525"/>
                            <a:gd name="T17" fmla="*/ 3548634 w 3548634"/>
                            <a:gd name="T18" fmla="*/ 9525 h 9525"/>
                          </a:gdLst>
                          <a:ahLst/>
                          <a:cxnLst>
                            <a:cxn ang="T10">
                              <a:pos x="T0" y="T1"/>
                            </a:cxn>
                            <a:cxn ang="T11">
                              <a:pos x="T2" y="T3"/>
                            </a:cxn>
                            <a:cxn ang="T12">
                              <a:pos x="T4" y="T5"/>
                            </a:cxn>
                            <a:cxn ang="T13">
                              <a:pos x="T6" y="T7"/>
                            </a:cxn>
                            <a:cxn ang="T14">
                              <a:pos x="T8" y="T9"/>
                            </a:cxn>
                          </a:cxnLst>
                          <a:rect l="T15" t="T16" r="T17" b="T18"/>
                          <a:pathLst>
                            <a:path w="3548634" h="9525">
                              <a:moveTo>
                                <a:pt x="0" y="0"/>
                              </a:moveTo>
                              <a:lnTo>
                                <a:pt x="3548634" y="0"/>
                              </a:lnTo>
                              <a:lnTo>
                                <a:pt x="3548634" y="9525"/>
                              </a:lnTo>
                              <a:lnTo>
                                <a:pt x="0" y="9525"/>
                              </a:lnTo>
                              <a:lnTo>
                                <a:pt x="0" y="0"/>
                              </a:lnTo>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21" name="Shape 2887"/>
                      <wps:cNvSpPr>
                        <a:spLocks/>
                      </wps:cNvSpPr>
                      <wps:spPr bwMode="auto">
                        <a:xfrm>
                          <a:off x="53432" y="728"/>
                          <a:ext cx="10320" cy="96"/>
                        </a:xfrm>
                        <a:custGeom>
                          <a:avLst/>
                          <a:gdLst>
                            <a:gd name="T0" fmla="*/ 0 w 1032002"/>
                            <a:gd name="T1" fmla="*/ 0 h 9525"/>
                            <a:gd name="T2" fmla="*/ 10320 w 1032002"/>
                            <a:gd name="T3" fmla="*/ 0 h 9525"/>
                            <a:gd name="T4" fmla="*/ 10320 w 1032002"/>
                            <a:gd name="T5" fmla="*/ 96 h 9525"/>
                            <a:gd name="T6" fmla="*/ 0 w 1032002"/>
                            <a:gd name="T7" fmla="*/ 96 h 9525"/>
                            <a:gd name="T8" fmla="*/ 0 w 1032002"/>
                            <a:gd name="T9" fmla="*/ 0 h 9525"/>
                            <a:gd name="T10" fmla="*/ 0 60000 65536"/>
                            <a:gd name="T11" fmla="*/ 0 60000 65536"/>
                            <a:gd name="T12" fmla="*/ 0 60000 65536"/>
                            <a:gd name="T13" fmla="*/ 0 60000 65536"/>
                            <a:gd name="T14" fmla="*/ 0 60000 65536"/>
                            <a:gd name="T15" fmla="*/ 0 w 1032002"/>
                            <a:gd name="T16" fmla="*/ 0 h 9525"/>
                            <a:gd name="T17" fmla="*/ 1032002 w 1032002"/>
                            <a:gd name="T18" fmla="*/ 9525 h 9525"/>
                          </a:gdLst>
                          <a:ahLst/>
                          <a:cxnLst>
                            <a:cxn ang="T10">
                              <a:pos x="T0" y="T1"/>
                            </a:cxn>
                            <a:cxn ang="T11">
                              <a:pos x="T2" y="T3"/>
                            </a:cxn>
                            <a:cxn ang="T12">
                              <a:pos x="T4" y="T5"/>
                            </a:cxn>
                            <a:cxn ang="T13">
                              <a:pos x="T6" y="T7"/>
                            </a:cxn>
                            <a:cxn ang="T14">
                              <a:pos x="T8" y="T9"/>
                            </a:cxn>
                          </a:cxnLst>
                          <a:rect l="T15" t="T16" r="T17" b="T18"/>
                          <a:pathLst>
                            <a:path w="1032002" h="9525">
                              <a:moveTo>
                                <a:pt x="0" y="0"/>
                              </a:moveTo>
                              <a:lnTo>
                                <a:pt x="1032002" y="0"/>
                              </a:lnTo>
                              <a:lnTo>
                                <a:pt x="1032002" y="9525"/>
                              </a:lnTo>
                              <a:lnTo>
                                <a:pt x="0" y="9525"/>
                              </a:lnTo>
                              <a:lnTo>
                                <a:pt x="0" y="0"/>
                              </a:lnTo>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22" name="Rectangle 2641"/>
                      <wps:cNvSpPr>
                        <a:spLocks noChangeArrowheads="1"/>
                      </wps:cNvSpPr>
                      <wps:spPr bwMode="auto">
                        <a:xfrm>
                          <a:off x="7626" y="913"/>
                          <a:ext cx="328"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D1661" w14:textId="77777777" w:rsidR="009E3CAB" w:rsidRDefault="009E3CAB">
                            <w:pPr>
                              <w:spacing w:after="160" w:line="259" w:lineRule="auto"/>
                              <w:ind w:left="0" w:firstLine="0"/>
                              <w:jc w:val="left"/>
                            </w:pPr>
                          </w:p>
                        </w:txbxContent>
                      </wps:txbx>
                      <wps:bodyPr rot="0" vert="horz" wrap="square" lIns="0" tIns="0" rIns="0" bIns="0" anchor="t" anchorCtr="0" upright="1">
                        <a:noAutofit/>
                      </wps:bodyPr>
                    </wps:wsp>
                    <wps:wsp>
                      <wps:cNvPr id="23" name="Rectangle 2642"/>
                      <wps:cNvSpPr>
                        <a:spLocks noChangeArrowheads="1"/>
                      </wps:cNvSpPr>
                      <wps:spPr bwMode="auto">
                        <a:xfrm>
                          <a:off x="29429" y="913"/>
                          <a:ext cx="16627"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36F4E" w14:textId="77777777" w:rsidR="009E3CAB" w:rsidRDefault="009E3CAB">
                            <w:pPr>
                              <w:spacing w:after="160" w:line="259" w:lineRule="auto"/>
                              <w:ind w:left="0" w:firstLine="0"/>
                              <w:jc w:val="left"/>
                            </w:pPr>
                            <w:r>
                              <w:rPr>
                                <w:color w:val="666666"/>
                                <w:sz w:val="14"/>
                              </w:rPr>
                              <w:t xml:space="preserve">MINISTERIO DE EDUCACIÓN </w:t>
                            </w:r>
                          </w:p>
                        </w:txbxContent>
                      </wps:txbx>
                      <wps:bodyPr rot="0" vert="horz" wrap="square" lIns="0" tIns="0" rIns="0" bIns="0" anchor="t" anchorCtr="0" upright="1">
                        <a:noAutofit/>
                      </wps:bodyPr>
                    </wps:wsp>
                    <wps:wsp>
                      <wps:cNvPr id="24" name="Rectangle 2645"/>
                      <wps:cNvSpPr>
                        <a:spLocks noChangeArrowheads="1"/>
                      </wps:cNvSpPr>
                      <wps:spPr bwMode="auto">
                        <a:xfrm>
                          <a:off x="35562" y="2099"/>
                          <a:ext cx="328"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9ECAD" w14:textId="77777777" w:rsidR="009E3CAB" w:rsidRDefault="009E3CAB">
                            <w:pPr>
                              <w:spacing w:after="160" w:line="259" w:lineRule="auto"/>
                              <w:ind w:left="0" w:firstLine="0"/>
                              <w:jc w:val="left"/>
                            </w:pPr>
                          </w:p>
                        </w:txbxContent>
                      </wps:txbx>
                      <wps:bodyPr rot="0" vert="horz" wrap="square" lIns="0" tIns="0" rIns="0" bIns="0" anchor="t" anchorCtr="0" upright="1">
                        <a:noAutofit/>
                      </wps:bodyPr>
                    </wps:wsp>
                    <wps:wsp>
                      <wps:cNvPr id="25" name="Rectangle 2643"/>
                      <wps:cNvSpPr>
                        <a:spLocks noChangeArrowheads="1"/>
                      </wps:cNvSpPr>
                      <wps:spPr bwMode="auto">
                        <a:xfrm>
                          <a:off x="61175" y="913"/>
                          <a:ext cx="2762"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ED679" w14:textId="77777777" w:rsidR="009E3CAB" w:rsidRDefault="009E3CAB">
                            <w:pPr>
                              <w:spacing w:after="160" w:line="259" w:lineRule="auto"/>
                              <w:ind w:left="0" w:firstLine="0"/>
                              <w:jc w:val="left"/>
                            </w:pPr>
                            <w:r>
                              <w:rPr>
                                <w:color w:val="666666"/>
                                <w:sz w:val="14"/>
                              </w:rPr>
                              <w:t xml:space="preserve">Pág. </w:t>
                            </w:r>
                          </w:p>
                        </w:txbxContent>
                      </wps:txbx>
                      <wps:bodyPr rot="0" vert="horz" wrap="square" lIns="0" tIns="0" rIns="0" bIns="0" anchor="t" anchorCtr="0" upright="1">
                        <a:noAutofit/>
                      </wps:bodyPr>
                    </wps:wsp>
                    <wps:wsp>
                      <wps:cNvPr id="26" name="Rectangle 2644"/>
                      <wps:cNvSpPr>
                        <a:spLocks noChangeArrowheads="1"/>
                      </wps:cNvSpPr>
                      <wps:spPr bwMode="auto">
                        <a:xfrm>
                          <a:off x="63257" y="913"/>
                          <a:ext cx="658"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2F421" w14:textId="51A6BEA2" w:rsidR="009E3CAB" w:rsidRDefault="00F3483F">
                            <w:pPr>
                              <w:spacing w:after="160" w:line="259" w:lineRule="auto"/>
                              <w:ind w:left="0" w:firstLine="0"/>
                              <w:jc w:val="left"/>
                            </w:pPr>
                            <w:r>
                              <w:fldChar w:fldCharType="begin"/>
                            </w:r>
                            <w:r w:rsidR="009E3CAB">
                              <w:instrText xml:space="preserve"> PAGE   \* MERGEFORMAT </w:instrText>
                            </w:r>
                            <w:r>
                              <w:fldChar w:fldCharType="separate"/>
                            </w:r>
                            <w:r w:rsidR="00127D49" w:rsidRPr="00127D49">
                              <w:rPr>
                                <w:noProof/>
                                <w:color w:val="666666"/>
                                <w:sz w:val="14"/>
                              </w:rPr>
                              <w:t>5</w:t>
                            </w:r>
                            <w:r>
                              <w:rPr>
                                <w:color w:val="666666"/>
                                <w:sz w:val="14"/>
                              </w:rPr>
                              <w:fldChar w:fldCharType="end"/>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B7D8008" id="Group 2636" o:spid="_x0000_s1036" style="position:absolute;left:0;text-align:left;margin-left:85.1pt;margin-top:753.9pt;width:443.4pt;height:21.2pt;z-index:251665408;mso-position-horizontal-relative:page;mso-position-vertical-relative:page;mso-width-relative:margin;mso-height-relative:margin" coordorigin="7626,728" coordsize="56310,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" path="m,l1032002,r,9525l,9525,,e" fillcolor="black" stroked="f" strokeweight="0">
                <v:stroke miterlimit="83231f" joinstyle="miter" endcap="square"/>
                <v:path arrowok="t" o:connecttype="custom" o:connectlocs="0,0;103,0;103,1;0,1;0,0" o:connectangles="0,0,0,0,0"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" path="m,l3548634,r,9525l,9525,,e" fillcolor="black" stroked="f" strokeweight="0">
                <v:stroke miterlimit="83231f" joinstyle="miter" endcap="square"/>
                <v:path arrowok="t" o:connecttype="custom" o:connectlocs="0,0;355,0;355,1;0,1;0,0" o:connectangles="0,0,0,0,0"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" path="m,l1032002,r,9525l,9525,,e" fillcolor="black" stroked="f" strokeweight="0">
                <v:stroke miterlimit="83231f" joinstyle="miter" endcap="square"/>
                <v:path arrowok="t" o:connecttype="custom" o:connectlocs="0,0;103,0;103,1;0,1;0,0" o:connectangles="0,0,0,0,0"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75D1661" w14:textId="77777777" w:rsidR="009E3CAB" w:rsidRDefault="009E3CAB">
                      <w:pPr>
                        <w:spacing w:after="160" w:line="259" w:lineRule="auto"/>
                        <w:ind w:left="0" w:firstLine="0"/>
                        <w:jc w:val="left"/>
                      </w:pP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D236F4E" w14:textId="77777777" w:rsidR="009E3CAB" w:rsidRDefault="009E3CAB">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089ECAD" w14:textId="77777777" w:rsidR="009E3CAB" w:rsidRDefault="009E3CAB">
                      <w:pPr>
                        <w:spacing w:after="160" w:line="259" w:lineRule="auto"/>
                        <w:ind w:left="0" w:firstLine="0"/>
                        <w:jc w:val="left"/>
                      </w:pPr>
                    </w:p>
                  </w:txbxContent>
                </v:textbox>
              </v:rect>
              <v:rect id="Rectangle 2643" o:spid="_x0000_s104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7EFED679" w14:textId="77777777" w:rsidR="009E3CAB" w:rsidRDefault="009E3CAB">
                      <w:pPr>
                        <w:spacing w:after="160" w:line="259" w:lineRule="auto"/>
                        <w:ind w:left="0" w:firstLine="0"/>
                        <w:jc w:val="left"/>
                      </w:pPr>
                      <w:r>
                        <w:rPr>
                          <w:color w:val="666666"/>
                          <w:sz w:val="14"/>
                        </w:rPr>
                        <w:t xml:space="preserve">Pág. </w:t>
                      </w:r>
                    </w:p>
                  </w:txbxContent>
                </v:textbox>
              </v:rect>
              <v:rect id="Rectangle 2644" o:spid="_x0000_s104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5F2F421" w14:textId="51A6BEA2" w:rsidR="009E3CAB" w:rsidRDefault="00F3483F">
                      <w:pPr>
                        <w:spacing w:after="160" w:line="259" w:lineRule="auto"/>
                        <w:ind w:left="0" w:firstLine="0"/>
                        <w:jc w:val="left"/>
                      </w:pPr>
                      <w:r>
                        <w:fldChar w:fldCharType="begin"/>
                      </w:r>
                      <w:r w:rsidR="009E3CAB">
                        <w:instrText xml:space="preserve"> PAGE   \* MERGEFORMAT </w:instrText>
                      </w:r>
                      <w:r>
                        <w:fldChar w:fldCharType="separate"/>
                      </w:r>
                      <w:r w:rsidR="00127D49" w:rsidRPr="00127D49">
                        <w:rPr>
                          <w:noProof/>
                          <w:color w:val="666666"/>
                          <w:sz w:val="14"/>
                        </w:rPr>
                        <w:t>5</w:t>
                      </w:r>
                      <w:r>
                        <w:rPr>
                          <w:color w:val="666666"/>
                          <w:sz w:val="14"/>
                        </w:rPr>
                        <w:fldChar w:fldCharType="end"/>
                      </w:r>
                    </w:p>
                  </w:txbxContent>
                </v:textbox>
              </v:rect>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22125" w14:textId="308AEADE" w:rsidR="009E3CAB" w:rsidRDefault="00DC7394">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E43F907" wp14:editId="6B8A37C8">
              <wp:simplePos x="0" y="0"/>
              <wp:positionH relativeFrom="page">
                <wp:posOffset>317500</wp:posOffset>
              </wp:positionH>
              <wp:positionV relativeFrom="page">
                <wp:posOffset>9502140</wp:posOffset>
              </wp:positionV>
              <wp:extent cx="6375400" cy="365760"/>
              <wp:effectExtent l="3175" t="0" r="22225" b="0"/>
              <wp:wrapSquare wrapText="bothSides"/>
              <wp:docPr id="1" name="Group 2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0" y="0"/>
                        <a:chExt cx="63752" cy="3657"/>
                      </a:xfrm>
                    </wpg:grpSpPr>
                    <wps:wsp>
                      <wps:cNvPr id="4" name="Shape 2882"/>
                      <wps:cNvSpPr>
                        <a:spLocks/>
                      </wps:cNvSpPr>
                      <wps:spPr bwMode="auto">
                        <a:xfrm>
                          <a:off x="7626" y="728"/>
                          <a:ext cx="10320" cy="96"/>
                        </a:xfrm>
                        <a:custGeom>
                          <a:avLst/>
                          <a:gdLst>
                            <a:gd name="T0" fmla="*/ 0 w 1032002"/>
                            <a:gd name="T1" fmla="*/ 0 h 9525"/>
                            <a:gd name="T2" fmla="*/ 10320 w 1032002"/>
                            <a:gd name="T3" fmla="*/ 0 h 9525"/>
                            <a:gd name="T4" fmla="*/ 10320 w 1032002"/>
                            <a:gd name="T5" fmla="*/ 96 h 9525"/>
                            <a:gd name="T6" fmla="*/ 0 w 1032002"/>
                            <a:gd name="T7" fmla="*/ 96 h 9525"/>
                            <a:gd name="T8" fmla="*/ 0 w 1032002"/>
                            <a:gd name="T9" fmla="*/ 0 h 9525"/>
                            <a:gd name="T10" fmla="*/ 0 60000 65536"/>
                            <a:gd name="T11" fmla="*/ 0 60000 65536"/>
                            <a:gd name="T12" fmla="*/ 0 60000 65536"/>
                            <a:gd name="T13" fmla="*/ 0 60000 65536"/>
                            <a:gd name="T14" fmla="*/ 0 60000 65536"/>
                            <a:gd name="T15" fmla="*/ 0 w 1032002"/>
                            <a:gd name="T16" fmla="*/ 0 h 9525"/>
                            <a:gd name="T17" fmla="*/ 1032002 w 1032002"/>
                            <a:gd name="T18" fmla="*/ 9525 h 9525"/>
                          </a:gdLst>
                          <a:ahLst/>
                          <a:cxnLst>
                            <a:cxn ang="T10">
                              <a:pos x="T0" y="T1"/>
                            </a:cxn>
                            <a:cxn ang="T11">
                              <a:pos x="T2" y="T3"/>
                            </a:cxn>
                            <a:cxn ang="T12">
                              <a:pos x="T4" y="T5"/>
                            </a:cxn>
                            <a:cxn ang="T13">
                              <a:pos x="T6" y="T7"/>
                            </a:cxn>
                            <a:cxn ang="T14">
                              <a:pos x="T8" y="T9"/>
                            </a:cxn>
                          </a:cxnLst>
                          <a:rect l="T15" t="T16" r="T17" b="T18"/>
                          <a:pathLst>
                            <a:path w="1032002" h="9525">
                              <a:moveTo>
                                <a:pt x="0" y="0"/>
                              </a:moveTo>
                              <a:lnTo>
                                <a:pt x="1032002" y="0"/>
                              </a:lnTo>
                              <a:lnTo>
                                <a:pt x="1032002" y="9525"/>
                              </a:lnTo>
                              <a:lnTo>
                                <a:pt x="0" y="9525"/>
                              </a:lnTo>
                              <a:lnTo>
                                <a:pt x="0" y="0"/>
                              </a:lnTo>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5" name="Shape 2883"/>
                      <wps:cNvSpPr>
                        <a:spLocks/>
                      </wps:cNvSpPr>
                      <wps:spPr bwMode="auto">
                        <a:xfrm>
                          <a:off x="17946" y="728"/>
                          <a:ext cx="35486" cy="96"/>
                        </a:xfrm>
                        <a:custGeom>
                          <a:avLst/>
                          <a:gdLst>
                            <a:gd name="T0" fmla="*/ 0 w 3548634"/>
                            <a:gd name="T1" fmla="*/ 0 h 9525"/>
                            <a:gd name="T2" fmla="*/ 35486 w 3548634"/>
                            <a:gd name="T3" fmla="*/ 0 h 9525"/>
                            <a:gd name="T4" fmla="*/ 35486 w 3548634"/>
                            <a:gd name="T5" fmla="*/ 96 h 9525"/>
                            <a:gd name="T6" fmla="*/ 0 w 3548634"/>
                            <a:gd name="T7" fmla="*/ 96 h 9525"/>
                            <a:gd name="T8" fmla="*/ 0 w 3548634"/>
                            <a:gd name="T9" fmla="*/ 0 h 9525"/>
                            <a:gd name="T10" fmla="*/ 0 60000 65536"/>
                            <a:gd name="T11" fmla="*/ 0 60000 65536"/>
                            <a:gd name="T12" fmla="*/ 0 60000 65536"/>
                            <a:gd name="T13" fmla="*/ 0 60000 65536"/>
                            <a:gd name="T14" fmla="*/ 0 60000 65536"/>
                            <a:gd name="T15" fmla="*/ 0 w 3548634"/>
                            <a:gd name="T16" fmla="*/ 0 h 9525"/>
                            <a:gd name="T17" fmla="*/ 3548634 w 3548634"/>
                            <a:gd name="T18" fmla="*/ 9525 h 9525"/>
                          </a:gdLst>
                          <a:ahLst/>
                          <a:cxnLst>
                            <a:cxn ang="T10">
                              <a:pos x="T0" y="T1"/>
                            </a:cxn>
                            <a:cxn ang="T11">
                              <a:pos x="T2" y="T3"/>
                            </a:cxn>
                            <a:cxn ang="T12">
                              <a:pos x="T4" y="T5"/>
                            </a:cxn>
                            <a:cxn ang="T13">
                              <a:pos x="T6" y="T7"/>
                            </a:cxn>
                            <a:cxn ang="T14">
                              <a:pos x="T8" y="T9"/>
                            </a:cxn>
                          </a:cxnLst>
                          <a:rect l="T15" t="T16" r="T17" b="T18"/>
                          <a:pathLst>
                            <a:path w="3548634" h="9525">
                              <a:moveTo>
                                <a:pt x="0" y="0"/>
                              </a:moveTo>
                              <a:lnTo>
                                <a:pt x="3548634" y="0"/>
                              </a:lnTo>
                              <a:lnTo>
                                <a:pt x="3548634" y="9525"/>
                              </a:lnTo>
                              <a:lnTo>
                                <a:pt x="0" y="9525"/>
                              </a:lnTo>
                              <a:lnTo>
                                <a:pt x="0" y="0"/>
                              </a:lnTo>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7" name="Shape 2884"/>
                      <wps:cNvSpPr>
                        <a:spLocks/>
                      </wps:cNvSpPr>
                      <wps:spPr bwMode="auto">
                        <a:xfrm>
                          <a:off x="53432" y="728"/>
                          <a:ext cx="10320" cy="96"/>
                        </a:xfrm>
                        <a:custGeom>
                          <a:avLst/>
                          <a:gdLst>
                            <a:gd name="T0" fmla="*/ 0 w 1032002"/>
                            <a:gd name="T1" fmla="*/ 0 h 9525"/>
                            <a:gd name="T2" fmla="*/ 10320 w 1032002"/>
                            <a:gd name="T3" fmla="*/ 0 h 9525"/>
                            <a:gd name="T4" fmla="*/ 10320 w 1032002"/>
                            <a:gd name="T5" fmla="*/ 96 h 9525"/>
                            <a:gd name="T6" fmla="*/ 0 w 1032002"/>
                            <a:gd name="T7" fmla="*/ 96 h 9525"/>
                            <a:gd name="T8" fmla="*/ 0 w 1032002"/>
                            <a:gd name="T9" fmla="*/ 0 h 9525"/>
                            <a:gd name="T10" fmla="*/ 0 60000 65536"/>
                            <a:gd name="T11" fmla="*/ 0 60000 65536"/>
                            <a:gd name="T12" fmla="*/ 0 60000 65536"/>
                            <a:gd name="T13" fmla="*/ 0 60000 65536"/>
                            <a:gd name="T14" fmla="*/ 0 60000 65536"/>
                            <a:gd name="T15" fmla="*/ 0 w 1032002"/>
                            <a:gd name="T16" fmla="*/ 0 h 9525"/>
                            <a:gd name="T17" fmla="*/ 1032002 w 1032002"/>
                            <a:gd name="T18" fmla="*/ 9525 h 9525"/>
                          </a:gdLst>
                          <a:ahLst/>
                          <a:cxnLst>
                            <a:cxn ang="T10">
                              <a:pos x="T0" y="T1"/>
                            </a:cxn>
                            <a:cxn ang="T11">
                              <a:pos x="T2" y="T3"/>
                            </a:cxn>
                            <a:cxn ang="T12">
                              <a:pos x="T4" y="T5"/>
                            </a:cxn>
                            <a:cxn ang="T13">
                              <a:pos x="T6" y="T7"/>
                            </a:cxn>
                            <a:cxn ang="T14">
                              <a:pos x="T8" y="T9"/>
                            </a:cxn>
                          </a:cxnLst>
                          <a:rect l="T15" t="T16" r="T17" b="T18"/>
                          <a:pathLst>
                            <a:path w="1032002" h="9525">
                              <a:moveTo>
                                <a:pt x="0" y="0"/>
                              </a:moveTo>
                              <a:lnTo>
                                <a:pt x="1032002" y="0"/>
                              </a:lnTo>
                              <a:lnTo>
                                <a:pt x="1032002" y="9525"/>
                              </a:lnTo>
                              <a:lnTo>
                                <a:pt x="0" y="9525"/>
                              </a:lnTo>
                              <a:lnTo>
                                <a:pt x="0" y="0"/>
                              </a:lnTo>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8" name="Rectangle 2613"/>
                      <wps:cNvSpPr>
                        <a:spLocks noChangeArrowheads="1"/>
                      </wps:cNvSpPr>
                      <wps:spPr bwMode="auto">
                        <a:xfrm>
                          <a:off x="7626" y="913"/>
                          <a:ext cx="328"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A010" w14:textId="77777777" w:rsidR="009E3CAB" w:rsidRDefault="009E3CAB">
                            <w:pPr>
                              <w:spacing w:after="160" w:line="259" w:lineRule="auto"/>
                              <w:ind w:left="0" w:firstLine="0"/>
                              <w:jc w:val="left"/>
                            </w:pPr>
                          </w:p>
                        </w:txbxContent>
                      </wps:txbx>
                      <wps:bodyPr rot="0" vert="horz" wrap="square" lIns="0" tIns="0" rIns="0" bIns="0" anchor="t" anchorCtr="0" upright="1">
                        <a:noAutofit/>
                      </wps:bodyPr>
                    </wps:wsp>
                    <wps:wsp>
                      <wps:cNvPr id="9" name="Rectangle 2614"/>
                      <wps:cNvSpPr>
                        <a:spLocks noChangeArrowheads="1"/>
                      </wps:cNvSpPr>
                      <wps:spPr bwMode="auto">
                        <a:xfrm>
                          <a:off x="29429" y="913"/>
                          <a:ext cx="16627"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2D7AA" w14:textId="77777777" w:rsidR="009E3CAB" w:rsidRDefault="009E3CAB">
                            <w:pPr>
                              <w:spacing w:after="160" w:line="259" w:lineRule="auto"/>
                              <w:ind w:left="0" w:firstLine="0"/>
                              <w:jc w:val="left"/>
                            </w:pPr>
                            <w:r>
                              <w:rPr>
                                <w:color w:val="666666"/>
                                <w:sz w:val="14"/>
                              </w:rPr>
                              <w:t xml:space="preserve">MINISTERIO DE EDUCACIÓN </w:t>
                            </w:r>
                          </w:p>
                        </w:txbxContent>
                      </wps:txbx>
                      <wps:bodyPr rot="0" vert="horz" wrap="square" lIns="0" tIns="0" rIns="0" bIns="0" anchor="t" anchorCtr="0" upright="1">
                        <a:noAutofit/>
                      </wps:bodyPr>
                    </wps:wsp>
                    <wps:wsp>
                      <wps:cNvPr id="10" name="Rectangle 2617"/>
                      <wps:cNvSpPr>
                        <a:spLocks noChangeArrowheads="1"/>
                      </wps:cNvSpPr>
                      <wps:spPr bwMode="auto">
                        <a:xfrm>
                          <a:off x="35562" y="2099"/>
                          <a:ext cx="328"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BF575" w14:textId="77777777" w:rsidR="009E3CAB" w:rsidRDefault="009E3CAB">
                            <w:pPr>
                              <w:spacing w:after="160" w:line="259" w:lineRule="auto"/>
                              <w:ind w:left="0" w:firstLine="0"/>
                              <w:jc w:val="left"/>
                            </w:pPr>
                          </w:p>
                        </w:txbxContent>
                      </wps:txbx>
                      <wps:bodyPr rot="0" vert="horz" wrap="square" lIns="0" tIns="0" rIns="0" bIns="0" anchor="t" anchorCtr="0" upright="1">
                        <a:noAutofit/>
                      </wps:bodyPr>
                    </wps:wsp>
                    <wps:wsp>
                      <wps:cNvPr id="11" name="Rectangle 2615"/>
                      <wps:cNvSpPr>
                        <a:spLocks noChangeArrowheads="1"/>
                      </wps:cNvSpPr>
                      <wps:spPr bwMode="auto">
                        <a:xfrm>
                          <a:off x="61175" y="913"/>
                          <a:ext cx="2762"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FEA19" w14:textId="77777777" w:rsidR="009E3CAB" w:rsidRDefault="009E3CAB">
                            <w:pPr>
                              <w:spacing w:after="160" w:line="259" w:lineRule="auto"/>
                              <w:ind w:left="0" w:firstLine="0"/>
                              <w:jc w:val="left"/>
                            </w:pPr>
                            <w:r>
                              <w:rPr>
                                <w:color w:val="666666"/>
                                <w:sz w:val="14"/>
                              </w:rPr>
                              <w:t xml:space="preserve">Pág. </w:t>
                            </w:r>
                          </w:p>
                        </w:txbxContent>
                      </wps:txbx>
                      <wps:bodyPr rot="0" vert="horz" wrap="square" lIns="0" tIns="0" rIns="0" bIns="0" anchor="t" anchorCtr="0" upright="1">
                        <a:noAutofit/>
                      </wps:bodyPr>
                    </wps:wsp>
                    <wps:wsp>
                      <wps:cNvPr id="12" name="Rectangle 2616"/>
                      <wps:cNvSpPr>
                        <a:spLocks noChangeArrowheads="1"/>
                      </wps:cNvSpPr>
                      <wps:spPr bwMode="auto">
                        <a:xfrm>
                          <a:off x="63257" y="913"/>
                          <a:ext cx="658"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9A0F3" w14:textId="77777777" w:rsidR="009E3CAB" w:rsidRDefault="00F3483F">
                            <w:pPr>
                              <w:spacing w:after="160" w:line="259" w:lineRule="auto"/>
                              <w:ind w:left="0" w:firstLine="0"/>
                              <w:jc w:val="left"/>
                            </w:pPr>
                            <w:r>
                              <w:fldChar w:fldCharType="begin"/>
                            </w:r>
                            <w:r w:rsidR="009E3CAB">
                              <w:instrText xml:space="preserve"> PAGE   \* MERGEFORMAT </w:instrText>
                            </w:r>
                            <w:r>
                              <w:fldChar w:fldCharType="separate"/>
                            </w:r>
                            <w:r w:rsidR="009E3CAB">
                              <w:rPr>
                                <w:color w:val="666666"/>
                                <w:sz w:val="14"/>
                              </w:rPr>
                              <w:t>1</w:t>
                            </w:r>
                            <w:r>
                              <w:rPr>
                                <w:color w:val="666666"/>
                                <w:sz w:val="14"/>
                              </w:rPr>
                              <w:fldChar w:fldCharType="end"/>
                            </w:r>
                          </w:p>
                        </w:txbxContent>
                      </wps:txbx>
                      <wps:bodyPr rot="0" vert="horz" wrap="square" lIns="0" tIns="0" rIns="0" bIns="0" anchor="t" anchorCtr="0" upright="1">
                        <a:noAutofit/>
                      </wps:bodyPr>
                    </wps:wsp>
                    <pic:pic xmlns:pic="http://schemas.openxmlformats.org/drawingml/2006/picture">
                      <pic:nvPicPr>
                        <pic:cNvPr id="13" name="Picture 26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 cy="365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43F907" id="Group 2608" o:spid="_x0000_s1045" style="position:absolute;left:0;text-align:left;margin-left:25pt;margin-top:748.2pt;width:502pt;height:28.8pt;z-index:251666432;mso-position-horizontal-relative:page;mso-position-vertical-relative:page" coordsize="63752,36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" path="m,l1032002,r,9525l,9525,,e" fillcolor="black" stroked="f" strokeweight="0">
                <v:stroke miterlimit="83231f" joinstyle="miter" endcap="square"/>
                <v:path arrowok="t" o:connecttype="custom" o:connectlocs="0,0;103,0;103,1;0,1;0,0" o:connectangles="0,0,0,0,0"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" path="m,l3548634,r,9525l,9525,,e" fillcolor="black" stroked="f" strokeweight="0">
                <v:stroke miterlimit="83231f" joinstyle="miter" endcap="square"/>
                <v:path arrowok="t" o:connecttype="custom" o:connectlocs="0,0;355,0;355,1;0,1;0,0" o:connectangles="0,0,0,0,0"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" path="m,l1032002,r,9525l,9525,,e" fillcolor="black" stroked="f" strokeweight="0">
                <v:stroke miterlimit="83231f" joinstyle="miter" endcap="square"/>
                <v:path arrowok="t" o:connecttype="custom" o:connectlocs="0,0;103,0;103,1;0,1;0,0" o:connectangles="0,0,0,0,0"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8B9A010" w14:textId="77777777" w:rsidR="009E3CAB" w:rsidRDefault="009E3CAB">
                      <w:pPr>
                        <w:spacing w:after="160" w:line="259" w:lineRule="auto"/>
                        <w:ind w:left="0" w:firstLine="0"/>
                        <w:jc w:val="left"/>
                      </w:pP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572D7AA" w14:textId="77777777" w:rsidR="009E3CAB" w:rsidRDefault="009E3CAB">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E7BF575" w14:textId="77777777" w:rsidR="009E3CAB" w:rsidRDefault="009E3CAB">
                      <w:pPr>
                        <w:spacing w:after="160" w:line="259" w:lineRule="auto"/>
                        <w:ind w:left="0" w:firstLine="0"/>
                        <w:jc w:val="left"/>
                      </w:pP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45FEA19" w14:textId="77777777" w:rsidR="009E3CAB" w:rsidRDefault="009E3CAB">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EA9A0F3" w14:textId="77777777" w:rsidR="009E3CAB" w:rsidRDefault="00F3483F">
                      <w:pPr>
                        <w:spacing w:after="160" w:line="259" w:lineRule="auto"/>
                        <w:ind w:left="0" w:firstLine="0"/>
                        <w:jc w:val="left"/>
                      </w:pPr>
                      <w:r>
                        <w:fldChar w:fldCharType="begin"/>
                      </w:r>
                      <w:r w:rsidR="009E3CAB">
                        <w:instrText xml:space="preserve"> PAGE   \* MERGEFORMAT </w:instrText>
                      </w:r>
                      <w:r>
                        <w:fldChar w:fldCharType="separate"/>
                      </w:r>
                      <w:r w:rsidR="009E3CAB">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41440" w14:textId="77777777" w:rsidR="0038505D" w:rsidRDefault="0038505D">
      <w:pPr>
        <w:spacing w:after="0" w:line="240" w:lineRule="auto"/>
      </w:pPr>
      <w:r>
        <w:separator/>
      </w:r>
    </w:p>
  </w:footnote>
  <w:footnote w:type="continuationSeparator" w:id="0">
    <w:p w14:paraId="35BFE2C6" w14:textId="77777777" w:rsidR="0038505D" w:rsidRDefault="00385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13338" w14:textId="77777777" w:rsidR="009E3CAB" w:rsidRDefault="009E3CAB">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12738" w14:textId="77777777" w:rsidR="009E3CAB" w:rsidRDefault="009E3CAB">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4199D" w14:textId="77777777" w:rsidR="009E3CAB" w:rsidRDefault="009E3CAB">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7794F" w14:textId="369FE5A6" w:rsidR="009E3CAB" w:rsidRDefault="00DC7394">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8357DA8" wp14:editId="53887FE9">
              <wp:simplePos x="0" y="0"/>
              <wp:positionH relativeFrom="page">
                <wp:posOffset>1080135</wp:posOffset>
              </wp:positionH>
              <wp:positionV relativeFrom="page">
                <wp:posOffset>509270</wp:posOffset>
              </wp:positionV>
              <wp:extent cx="5613400" cy="9525"/>
              <wp:effectExtent l="3810" t="4445" r="2540" b="0"/>
              <wp:wrapSquare wrapText="bothSides"/>
              <wp:docPr id="41" name="Group 2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3400" cy="9525"/>
                        <a:chOff x="0" y="0"/>
                        <a:chExt cx="56131" cy="95"/>
                      </a:xfrm>
                    </wpg:grpSpPr>
                    <wps:wsp>
                      <wps:cNvPr id="42" name="Shape 2879"/>
                      <wps:cNvSpPr>
                        <a:spLocks/>
                      </wps:cNvSpPr>
                      <wps:spPr bwMode="auto">
                        <a:xfrm>
                          <a:off x="0" y="0"/>
                          <a:ext cx="27241" cy="95"/>
                        </a:xfrm>
                        <a:custGeom>
                          <a:avLst/>
                          <a:gdLst>
                            <a:gd name="T0" fmla="*/ 0 w 2724150"/>
                            <a:gd name="T1" fmla="*/ 0 h 9525"/>
                            <a:gd name="T2" fmla="*/ 27241 w 2724150"/>
                            <a:gd name="T3" fmla="*/ 0 h 9525"/>
                            <a:gd name="T4" fmla="*/ 27241 w 2724150"/>
                            <a:gd name="T5" fmla="*/ 95 h 9525"/>
                            <a:gd name="T6" fmla="*/ 0 w 2724150"/>
                            <a:gd name="T7" fmla="*/ 95 h 9525"/>
                            <a:gd name="T8" fmla="*/ 0 w 2724150"/>
                            <a:gd name="T9" fmla="*/ 0 h 9525"/>
                            <a:gd name="T10" fmla="*/ 0 60000 65536"/>
                            <a:gd name="T11" fmla="*/ 0 60000 65536"/>
                            <a:gd name="T12" fmla="*/ 0 60000 65536"/>
                            <a:gd name="T13" fmla="*/ 0 60000 65536"/>
                            <a:gd name="T14" fmla="*/ 0 60000 65536"/>
                            <a:gd name="T15" fmla="*/ 0 w 2724150"/>
                            <a:gd name="T16" fmla="*/ 0 h 9525"/>
                            <a:gd name="T17" fmla="*/ 2724150 w 2724150"/>
                            <a:gd name="T18" fmla="*/ 9525 h 9525"/>
                          </a:gdLst>
                          <a:ahLst/>
                          <a:cxnLst>
                            <a:cxn ang="T10">
                              <a:pos x="T0" y="T1"/>
                            </a:cxn>
                            <a:cxn ang="T11">
                              <a:pos x="T2" y="T3"/>
                            </a:cxn>
                            <a:cxn ang="T12">
                              <a:pos x="T4" y="T5"/>
                            </a:cxn>
                            <a:cxn ang="T13">
                              <a:pos x="T6" y="T7"/>
                            </a:cxn>
                            <a:cxn ang="T14">
                              <a:pos x="T8" y="T9"/>
                            </a:cxn>
                          </a:cxnLst>
                          <a:rect l="T15" t="T16" r="T17" b="T18"/>
                          <a:pathLst>
                            <a:path w="2724150" h="9525">
                              <a:moveTo>
                                <a:pt x="0" y="0"/>
                              </a:moveTo>
                              <a:lnTo>
                                <a:pt x="2724150" y="0"/>
                              </a:lnTo>
                              <a:lnTo>
                                <a:pt x="2724150" y="9525"/>
                              </a:lnTo>
                              <a:lnTo>
                                <a:pt x="0" y="9525"/>
                              </a:lnTo>
                              <a:lnTo>
                                <a:pt x="0" y="0"/>
                              </a:lnTo>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43" name="Shape 2880"/>
                      <wps:cNvSpPr>
                        <a:spLocks/>
                      </wps:cNvSpPr>
                      <wps:spPr bwMode="auto">
                        <a:xfrm>
                          <a:off x="27241" y="0"/>
                          <a:ext cx="1647" cy="95"/>
                        </a:xfrm>
                        <a:custGeom>
                          <a:avLst/>
                          <a:gdLst>
                            <a:gd name="T0" fmla="*/ 0 w 164719"/>
                            <a:gd name="T1" fmla="*/ 0 h 9525"/>
                            <a:gd name="T2" fmla="*/ 1647 w 164719"/>
                            <a:gd name="T3" fmla="*/ 0 h 9525"/>
                            <a:gd name="T4" fmla="*/ 1647 w 164719"/>
                            <a:gd name="T5" fmla="*/ 95 h 9525"/>
                            <a:gd name="T6" fmla="*/ 0 w 164719"/>
                            <a:gd name="T7" fmla="*/ 95 h 9525"/>
                            <a:gd name="T8" fmla="*/ 0 w 164719"/>
                            <a:gd name="T9" fmla="*/ 0 h 9525"/>
                            <a:gd name="T10" fmla="*/ 0 60000 65536"/>
                            <a:gd name="T11" fmla="*/ 0 60000 65536"/>
                            <a:gd name="T12" fmla="*/ 0 60000 65536"/>
                            <a:gd name="T13" fmla="*/ 0 60000 65536"/>
                            <a:gd name="T14" fmla="*/ 0 60000 65536"/>
                            <a:gd name="T15" fmla="*/ 0 w 164719"/>
                            <a:gd name="T16" fmla="*/ 0 h 9525"/>
                            <a:gd name="T17" fmla="*/ 164719 w 164719"/>
                            <a:gd name="T18" fmla="*/ 9525 h 9525"/>
                          </a:gdLst>
                          <a:ahLst/>
                          <a:cxnLst>
                            <a:cxn ang="T10">
                              <a:pos x="T0" y="T1"/>
                            </a:cxn>
                            <a:cxn ang="T11">
                              <a:pos x="T2" y="T3"/>
                            </a:cxn>
                            <a:cxn ang="T12">
                              <a:pos x="T4" y="T5"/>
                            </a:cxn>
                            <a:cxn ang="T13">
                              <a:pos x="T6" y="T7"/>
                            </a:cxn>
                            <a:cxn ang="T14">
                              <a:pos x="T8" y="T9"/>
                            </a:cxn>
                          </a:cxnLst>
                          <a:rect l="T15" t="T16" r="T17" b="T18"/>
                          <a:pathLst>
                            <a:path w="164719" h="9525">
                              <a:moveTo>
                                <a:pt x="0" y="0"/>
                              </a:moveTo>
                              <a:lnTo>
                                <a:pt x="164719" y="0"/>
                              </a:lnTo>
                              <a:lnTo>
                                <a:pt x="164719" y="9525"/>
                              </a:lnTo>
                              <a:lnTo>
                                <a:pt x="0" y="9525"/>
                              </a:lnTo>
                              <a:lnTo>
                                <a:pt x="0" y="0"/>
                              </a:lnTo>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45" name="Shape 2881"/>
                      <wps:cNvSpPr>
                        <a:spLocks/>
                      </wps:cNvSpPr>
                      <wps:spPr bwMode="auto">
                        <a:xfrm>
                          <a:off x="28888" y="0"/>
                          <a:ext cx="27243" cy="95"/>
                        </a:xfrm>
                        <a:custGeom>
                          <a:avLst/>
                          <a:gdLst>
                            <a:gd name="T0" fmla="*/ 0 w 2724278"/>
                            <a:gd name="T1" fmla="*/ 0 h 9525"/>
                            <a:gd name="T2" fmla="*/ 27243 w 2724278"/>
                            <a:gd name="T3" fmla="*/ 0 h 9525"/>
                            <a:gd name="T4" fmla="*/ 27243 w 2724278"/>
                            <a:gd name="T5" fmla="*/ 95 h 9525"/>
                            <a:gd name="T6" fmla="*/ 0 w 2724278"/>
                            <a:gd name="T7" fmla="*/ 95 h 9525"/>
                            <a:gd name="T8" fmla="*/ 0 w 2724278"/>
                            <a:gd name="T9" fmla="*/ 0 h 9525"/>
                            <a:gd name="T10" fmla="*/ 0 60000 65536"/>
                            <a:gd name="T11" fmla="*/ 0 60000 65536"/>
                            <a:gd name="T12" fmla="*/ 0 60000 65536"/>
                            <a:gd name="T13" fmla="*/ 0 60000 65536"/>
                            <a:gd name="T14" fmla="*/ 0 60000 65536"/>
                            <a:gd name="T15" fmla="*/ 0 w 2724278"/>
                            <a:gd name="T16" fmla="*/ 0 h 9525"/>
                            <a:gd name="T17" fmla="*/ 2724278 w 2724278"/>
                            <a:gd name="T18" fmla="*/ 9525 h 9525"/>
                          </a:gdLst>
                          <a:ahLst/>
                          <a:cxnLst>
                            <a:cxn ang="T10">
                              <a:pos x="T0" y="T1"/>
                            </a:cxn>
                            <a:cxn ang="T11">
                              <a:pos x="T2" y="T3"/>
                            </a:cxn>
                            <a:cxn ang="T12">
                              <a:pos x="T4" y="T5"/>
                            </a:cxn>
                            <a:cxn ang="T13">
                              <a:pos x="T6" y="T7"/>
                            </a:cxn>
                            <a:cxn ang="T14">
                              <a:pos x="T8" y="T9"/>
                            </a:cxn>
                          </a:cxnLst>
                          <a:rect l="T15" t="T16" r="T17" b="T18"/>
                          <a:pathLst>
                            <a:path w="2724278" h="9525">
                              <a:moveTo>
                                <a:pt x="0" y="0"/>
                              </a:moveTo>
                              <a:lnTo>
                                <a:pt x="2724278" y="0"/>
                              </a:lnTo>
                              <a:lnTo>
                                <a:pt x="2724278" y="9525"/>
                              </a:lnTo>
                              <a:lnTo>
                                <a:pt x="0" y="9525"/>
                              </a:lnTo>
                              <a:lnTo>
                                <a:pt x="0" y="0"/>
                              </a:lnTo>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882DD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" path="m,l2724150,r,9525l,9525,,e" fillcolor="black" stroked="f" strokeweight="0">
                <v:stroke miterlimit="83231f" joinstyle="miter" endcap="square"/>
                <v:path arrowok="t" o:connecttype="custom" o:connectlocs="0,0;272,0;272,1;0,1;0,0" o:connectangles="0,0,0,0,0"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" path="m,l164719,r,9525l,9525,,e" fillcolor="black" stroked="f" strokeweight="0">
                <v:stroke miterlimit="83231f" joinstyle="miter" endcap="square"/>
                <v:path arrowok="t" o:connecttype="custom" o:connectlocs="0,0;16,0;16,1;0,1;0,0" o:connectangles="0,0,0,0,0"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" path="m,l2724278,r,9525l,9525,,e" fillcolor="black" stroked="f" strokeweight="0">
                <v:stroke miterlimit="83231f" joinstyle="miter" endcap="square"/>
                <v:path arrowok="t" o:connecttype="custom" o:connectlocs="0,0;272,0;272,1;0,1;0,0" o:connectangles="0,0,0,0,0" textboxrect="0,0,2724278,9525"/>
              </v:shape>
              <w10:wrap type="square" anchorx="page" anchory="page"/>
            </v:group>
          </w:pict>
        </mc:Fallback>
      </mc:AlternateContent>
    </w:r>
    <w:r w:rsidR="009E3CAB">
      <w:rPr>
        <w:color w:val="666666"/>
        <w:sz w:val="14"/>
      </w:rPr>
      <w:t>AUDITORÍA INTERNA</w:t>
    </w:r>
    <w:r w:rsidR="009E3CAB">
      <w:rPr>
        <w:color w:val="666666"/>
        <w:sz w:val="14"/>
      </w:rPr>
      <w:tab/>
    </w:r>
    <w:r w:rsidR="009E3CAB">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158E4" w14:textId="01117925" w:rsidR="009E3CAB" w:rsidRDefault="00DC7394">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7229376" wp14:editId="7378EC63">
              <wp:simplePos x="0" y="0"/>
              <wp:positionH relativeFrom="page">
                <wp:posOffset>1080135</wp:posOffset>
              </wp:positionH>
              <wp:positionV relativeFrom="page">
                <wp:posOffset>509270</wp:posOffset>
              </wp:positionV>
              <wp:extent cx="5613400" cy="9525"/>
              <wp:effectExtent l="3810" t="4445" r="2540" b="0"/>
              <wp:wrapSquare wrapText="bothSides"/>
              <wp:docPr id="37" name="Group 2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3400" cy="9525"/>
                        <a:chOff x="0" y="0"/>
                        <a:chExt cx="56131" cy="95"/>
                      </a:xfrm>
                    </wpg:grpSpPr>
                    <wps:wsp>
                      <wps:cNvPr id="38" name="Shape 2876"/>
                      <wps:cNvSpPr>
                        <a:spLocks/>
                      </wps:cNvSpPr>
                      <wps:spPr bwMode="auto">
                        <a:xfrm>
                          <a:off x="0" y="0"/>
                          <a:ext cx="27241" cy="95"/>
                        </a:xfrm>
                        <a:custGeom>
                          <a:avLst/>
                          <a:gdLst>
                            <a:gd name="T0" fmla="*/ 0 w 2724150"/>
                            <a:gd name="T1" fmla="*/ 0 h 9525"/>
                            <a:gd name="T2" fmla="*/ 27241 w 2724150"/>
                            <a:gd name="T3" fmla="*/ 0 h 9525"/>
                            <a:gd name="T4" fmla="*/ 27241 w 2724150"/>
                            <a:gd name="T5" fmla="*/ 95 h 9525"/>
                            <a:gd name="T6" fmla="*/ 0 w 2724150"/>
                            <a:gd name="T7" fmla="*/ 95 h 9525"/>
                            <a:gd name="T8" fmla="*/ 0 w 2724150"/>
                            <a:gd name="T9" fmla="*/ 0 h 9525"/>
                            <a:gd name="T10" fmla="*/ 0 60000 65536"/>
                            <a:gd name="T11" fmla="*/ 0 60000 65536"/>
                            <a:gd name="T12" fmla="*/ 0 60000 65536"/>
                            <a:gd name="T13" fmla="*/ 0 60000 65536"/>
                            <a:gd name="T14" fmla="*/ 0 60000 65536"/>
                            <a:gd name="T15" fmla="*/ 0 w 2724150"/>
                            <a:gd name="T16" fmla="*/ 0 h 9525"/>
                            <a:gd name="T17" fmla="*/ 2724150 w 2724150"/>
                            <a:gd name="T18" fmla="*/ 9525 h 9525"/>
                          </a:gdLst>
                          <a:ahLst/>
                          <a:cxnLst>
                            <a:cxn ang="T10">
                              <a:pos x="T0" y="T1"/>
                            </a:cxn>
                            <a:cxn ang="T11">
                              <a:pos x="T2" y="T3"/>
                            </a:cxn>
                            <a:cxn ang="T12">
                              <a:pos x="T4" y="T5"/>
                            </a:cxn>
                            <a:cxn ang="T13">
                              <a:pos x="T6" y="T7"/>
                            </a:cxn>
                            <a:cxn ang="T14">
                              <a:pos x="T8" y="T9"/>
                            </a:cxn>
                          </a:cxnLst>
                          <a:rect l="T15" t="T16" r="T17" b="T18"/>
                          <a:pathLst>
                            <a:path w="2724150" h="9525">
                              <a:moveTo>
                                <a:pt x="0" y="0"/>
                              </a:moveTo>
                              <a:lnTo>
                                <a:pt x="2724150" y="0"/>
                              </a:lnTo>
                              <a:lnTo>
                                <a:pt x="2724150" y="9525"/>
                              </a:lnTo>
                              <a:lnTo>
                                <a:pt x="0" y="9525"/>
                              </a:lnTo>
                              <a:lnTo>
                                <a:pt x="0" y="0"/>
                              </a:lnTo>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39" name="Shape 2877"/>
                      <wps:cNvSpPr>
                        <a:spLocks/>
                      </wps:cNvSpPr>
                      <wps:spPr bwMode="auto">
                        <a:xfrm>
                          <a:off x="27241" y="0"/>
                          <a:ext cx="1647" cy="95"/>
                        </a:xfrm>
                        <a:custGeom>
                          <a:avLst/>
                          <a:gdLst>
                            <a:gd name="T0" fmla="*/ 0 w 164719"/>
                            <a:gd name="T1" fmla="*/ 0 h 9525"/>
                            <a:gd name="T2" fmla="*/ 1647 w 164719"/>
                            <a:gd name="T3" fmla="*/ 0 h 9525"/>
                            <a:gd name="T4" fmla="*/ 1647 w 164719"/>
                            <a:gd name="T5" fmla="*/ 95 h 9525"/>
                            <a:gd name="T6" fmla="*/ 0 w 164719"/>
                            <a:gd name="T7" fmla="*/ 95 h 9525"/>
                            <a:gd name="T8" fmla="*/ 0 w 164719"/>
                            <a:gd name="T9" fmla="*/ 0 h 9525"/>
                            <a:gd name="T10" fmla="*/ 0 60000 65536"/>
                            <a:gd name="T11" fmla="*/ 0 60000 65536"/>
                            <a:gd name="T12" fmla="*/ 0 60000 65536"/>
                            <a:gd name="T13" fmla="*/ 0 60000 65536"/>
                            <a:gd name="T14" fmla="*/ 0 60000 65536"/>
                            <a:gd name="T15" fmla="*/ 0 w 164719"/>
                            <a:gd name="T16" fmla="*/ 0 h 9525"/>
                            <a:gd name="T17" fmla="*/ 164719 w 164719"/>
                            <a:gd name="T18" fmla="*/ 9525 h 9525"/>
                          </a:gdLst>
                          <a:ahLst/>
                          <a:cxnLst>
                            <a:cxn ang="T10">
                              <a:pos x="T0" y="T1"/>
                            </a:cxn>
                            <a:cxn ang="T11">
                              <a:pos x="T2" y="T3"/>
                            </a:cxn>
                            <a:cxn ang="T12">
                              <a:pos x="T4" y="T5"/>
                            </a:cxn>
                            <a:cxn ang="T13">
                              <a:pos x="T6" y="T7"/>
                            </a:cxn>
                            <a:cxn ang="T14">
                              <a:pos x="T8" y="T9"/>
                            </a:cxn>
                          </a:cxnLst>
                          <a:rect l="T15" t="T16" r="T17" b="T18"/>
                          <a:pathLst>
                            <a:path w="164719" h="9525">
                              <a:moveTo>
                                <a:pt x="0" y="0"/>
                              </a:moveTo>
                              <a:lnTo>
                                <a:pt x="164719" y="0"/>
                              </a:lnTo>
                              <a:lnTo>
                                <a:pt x="164719" y="9525"/>
                              </a:lnTo>
                              <a:lnTo>
                                <a:pt x="0" y="9525"/>
                              </a:lnTo>
                              <a:lnTo>
                                <a:pt x="0" y="0"/>
                              </a:lnTo>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40" name="Shape 2878"/>
                      <wps:cNvSpPr>
                        <a:spLocks/>
                      </wps:cNvSpPr>
                      <wps:spPr bwMode="auto">
                        <a:xfrm>
                          <a:off x="28888" y="0"/>
                          <a:ext cx="27243" cy="95"/>
                        </a:xfrm>
                        <a:custGeom>
                          <a:avLst/>
                          <a:gdLst>
                            <a:gd name="T0" fmla="*/ 0 w 2724278"/>
                            <a:gd name="T1" fmla="*/ 0 h 9525"/>
                            <a:gd name="T2" fmla="*/ 27243 w 2724278"/>
                            <a:gd name="T3" fmla="*/ 0 h 9525"/>
                            <a:gd name="T4" fmla="*/ 27243 w 2724278"/>
                            <a:gd name="T5" fmla="*/ 95 h 9525"/>
                            <a:gd name="T6" fmla="*/ 0 w 2724278"/>
                            <a:gd name="T7" fmla="*/ 95 h 9525"/>
                            <a:gd name="T8" fmla="*/ 0 w 2724278"/>
                            <a:gd name="T9" fmla="*/ 0 h 9525"/>
                            <a:gd name="T10" fmla="*/ 0 60000 65536"/>
                            <a:gd name="T11" fmla="*/ 0 60000 65536"/>
                            <a:gd name="T12" fmla="*/ 0 60000 65536"/>
                            <a:gd name="T13" fmla="*/ 0 60000 65536"/>
                            <a:gd name="T14" fmla="*/ 0 60000 65536"/>
                            <a:gd name="T15" fmla="*/ 0 w 2724278"/>
                            <a:gd name="T16" fmla="*/ 0 h 9525"/>
                            <a:gd name="T17" fmla="*/ 2724278 w 2724278"/>
                            <a:gd name="T18" fmla="*/ 9525 h 9525"/>
                          </a:gdLst>
                          <a:ahLst/>
                          <a:cxnLst>
                            <a:cxn ang="T10">
                              <a:pos x="T0" y="T1"/>
                            </a:cxn>
                            <a:cxn ang="T11">
                              <a:pos x="T2" y="T3"/>
                            </a:cxn>
                            <a:cxn ang="T12">
                              <a:pos x="T4" y="T5"/>
                            </a:cxn>
                            <a:cxn ang="T13">
                              <a:pos x="T6" y="T7"/>
                            </a:cxn>
                            <a:cxn ang="T14">
                              <a:pos x="T8" y="T9"/>
                            </a:cxn>
                          </a:cxnLst>
                          <a:rect l="T15" t="T16" r="T17" b="T18"/>
                          <a:pathLst>
                            <a:path w="2724278" h="9525">
                              <a:moveTo>
                                <a:pt x="0" y="0"/>
                              </a:moveTo>
                              <a:lnTo>
                                <a:pt x="2724278" y="0"/>
                              </a:lnTo>
                              <a:lnTo>
                                <a:pt x="2724278" y="9525"/>
                              </a:lnTo>
                              <a:lnTo>
                                <a:pt x="0" y="9525"/>
                              </a:lnTo>
                              <a:lnTo>
                                <a:pt x="0" y="0"/>
                              </a:lnTo>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206525"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" path="m,l2724150,r,9525l,9525,,e" fillcolor="black" stroked="f" strokeweight="0">
                <v:stroke miterlimit="83231f" joinstyle="miter" endcap="square"/>
                <v:path arrowok="t" o:connecttype="custom" o:connectlocs="0,0;272,0;272,1;0,1;0,0" o:connectangles="0,0,0,0,0"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" path="m,l164719,r,9525l,9525,,e" fillcolor="black" stroked="f" strokeweight="0">
                <v:stroke miterlimit="83231f" joinstyle="miter" endcap="square"/>
                <v:path arrowok="t" o:connecttype="custom" o:connectlocs="0,0;16,0;16,1;0,1;0,0" o:connectangles="0,0,0,0,0"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" path="m,l2724278,r,9525l,9525,,e" fillcolor="black" stroked="f" strokeweight="0">
                <v:stroke miterlimit="83231f" joinstyle="miter" endcap="square"/>
                <v:path arrowok="t" o:connecttype="custom" o:connectlocs="0,0;272,0;272,1;0,1;0,0" o:connectangles="0,0,0,0,0" textboxrect="0,0,2724278,9525"/>
              </v:shape>
              <w10:wrap type="square" anchorx="page" anchory="page"/>
            </v:group>
          </w:pict>
        </mc:Fallback>
      </mc:AlternateContent>
    </w:r>
    <w:r w:rsidR="009E3CAB">
      <w:rPr>
        <w:color w:val="666666"/>
        <w:sz w:val="14"/>
      </w:rPr>
      <w:t>DIRECCIÓN DE AUDITORÍA INTERNA</w:t>
    </w:r>
    <w:r w:rsidR="009E3CAB">
      <w:rPr>
        <w:color w:val="666666"/>
        <w:sz w:val="14"/>
      </w:rPr>
      <w:tab/>
    </w:r>
    <w:r w:rsidR="009E3CAB">
      <w:rPr>
        <w:color w:val="666666"/>
        <w:sz w:val="14"/>
      </w:rPr>
      <w:tab/>
    </w:r>
    <w:r w:rsidR="00516116">
      <w:rPr>
        <w:color w:val="666666"/>
        <w:sz w:val="14"/>
      </w:rPr>
      <w:t>INFORME O-DIDAI/SUB-60</w:t>
    </w:r>
    <w:r w:rsidR="009E3CAB">
      <w:rPr>
        <w:color w:val="666666"/>
        <w:sz w:val="14"/>
      </w:rPr>
      <w:t>-2022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3D8E0" w14:textId="0B4EC247" w:rsidR="009E3CAB" w:rsidRDefault="00DC7394">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8A57346" wp14:editId="1B4A453C">
              <wp:simplePos x="0" y="0"/>
              <wp:positionH relativeFrom="page">
                <wp:posOffset>1080135</wp:posOffset>
              </wp:positionH>
              <wp:positionV relativeFrom="page">
                <wp:posOffset>509270</wp:posOffset>
              </wp:positionV>
              <wp:extent cx="5613400" cy="9525"/>
              <wp:effectExtent l="3810" t="4445" r="2540" b="0"/>
              <wp:wrapSquare wrapText="bothSides"/>
              <wp:docPr id="14" name="Group 2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3400" cy="9525"/>
                        <a:chOff x="0" y="0"/>
                        <a:chExt cx="56131" cy="95"/>
                      </a:xfrm>
                    </wpg:grpSpPr>
                    <wps:wsp>
                      <wps:cNvPr id="15" name="Shape 2873"/>
                      <wps:cNvSpPr>
                        <a:spLocks/>
                      </wps:cNvSpPr>
                      <wps:spPr bwMode="auto">
                        <a:xfrm>
                          <a:off x="0" y="0"/>
                          <a:ext cx="27241" cy="95"/>
                        </a:xfrm>
                        <a:custGeom>
                          <a:avLst/>
                          <a:gdLst>
                            <a:gd name="T0" fmla="*/ 0 w 2724150"/>
                            <a:gd name="T1" fmla="*/ 0 h 9525"/>
                            <a:gd name="T2" fmla="*/ 27241 w 2724150"/>
                            <a:gd name="T3" fmla="*/ 0 h 9525"/>
                            <a:gd name="T4" fmla="*/ 27241 w 2724150"/>
                            <a:gd name="T5" fmla="*/ 95 h 9525"/>
                            <a:gd name="T6" fmla="*/ 0 w 2724150"/>
                            <a:gd name="T7" fmla="*/ 95 h 9525"/>
                            <a:gd name="T8" fmla="*/ 0 w 2724150"/>
                            <a:gd name="T9" fmla="*/ 0 h 9525"/>
                            <a:gd name="T10" fmla="*/ 0 60000 65536"/>
                            <a:gd name="T11" fmla="*/ 0 60000 65536"/>
                            <a:gd name="T12" fmla="*/ 0 60000 65536"/>
                            <a:gd name="T13" fmla="*/ 0 60000 65536"/>
                            <a:gd name="T14" fmla="*/ 0 60000 65536"/>
                            <a:gd name="T15" fmla="*/ 0 w 2724150"/>
                            <a:gd name="T16" fmla="*/ 0 h 9525"/>
                            <a:gd name="T17" fmla="*/ 2724150 w 2724150"/>
                            <a:gd name="T18" fmla="*/ 9525 h 9525"/>
                          </a:gdLst>
                          <a:ahLst/>
                          <a:cxnLst>
                            <a:cxn ang="T10">
                              <a:pos x="T0" y="T1"/>
                            </a:cxn>
                            <a:cxn ang="T11">
                              <a:pos x="T2" y="T3"/>
                            </a:cxn>
                            <a:cxn ang="T12">
                              <a:pos x="T4" y="T5"/>
                            </a:cxn>
                            <a:cxn ang="T13">
                              <a:pos x="T6" y="T7"/>
                            </a:cxn>
                            <a:cxn ang="T14">
                              <a:pos x="T8" y="T9"/>
                            </a:cxn>
                          </a:cxnLst>
                          <a:rect l="T15" t="T16" r="T17" b="T18"/>
                          <a:pathLst>
                            <a:path w="2724150" h="9525">
                              <a:moveTo>
                                <a:pt x="0" y="0"/>
                              </a:moveTo>
                              <a:lnTo>
                                <a:pt x="2724150" y="0"/>
                              </a:lnTo>
                              <a:lnTo>
                                <a:pt x="2724150" y="9525"/>
                              </a:lnTo>
                              <a:lnTo>
                                <a:pt x="0" y="9525"/>
                              </a:lnTo>
                              <a:lnTo>
                                <a:pt x="0" y="0"/>
                              </a:lnTo>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16" name="Shape 2874"/>
                      <wps:cNvSpPr>
                        <a:spLocks/>
                      </wps:cNvSpPr>
                      <wps:spPr bwMode="auto">
                        <a:xfrm>
                          <a:off x="27241" y="0"/>
                          <a:ext cx="1647" cy="95"/>
                        </a:xfrm>
                        <a:custGeom>
                          <a:avLst/>
                          <a:gdLst>
                            <a:gd name="T0" fmla="*/ 0 w 164719"/>
                            <a:gd name="T1" fmla="*/ 0 h 9525"/>
                            <a:gd name="T2" fmla="*/ 1647 w 164719"/>
                            <a:gd name="T3" fmla="*/ 0 h 9525"/>
                            <a:gd name="T4" fmla="*/ 1647 w 164719"/>
                            <a:gd name="T5" fmla="*/ 95 h 9525"/>
                            <a:gd name="T6" fmla="*/ 0 w 164719"/>
                            <a:gd name="T7" fmla="*/ 95 h 9525"/>
                            <a:gd name="T8" fmla="*/ 0 w 164719"/>
                            <a:gd name="T9" fmla="*/ 0 h 9525"/>
                            <a:gd name="T10" fmla="*/ 0 60000 65536"/>
                            <a:gd name="T11" fmla="*/ 0 60000 65536"/>
                            <a:gd name="T12" fmla="*/ 0 60000 65536"/>
                            <a:gd name="T13" fmla="*/ 0 60000 65536"/>
                            <a:gd name="T14" fmla="*/ 0 60000 65536"/>
                            <a:gd name="T15" fmla="*/ 0 w 164719"/>
                            <a:gd name="T16" fmla="*/ 0 h 9525"/>
                            <a:gd name="T17" fmla="*/ 164719 w 164719"/>
                            <a:gd name="T18" fmla="*/ 9525 h 9525"/>
                          </a:gdLst>
                          <a:ahLst/>
                          <a:cxnLst>
                            <a:cxn ang="T10">
                              <a:pos x="T0" y="T1"/>
                            </a:cxn>
                            <a:cxn ang="T11">
                              <a:pos x="T2" y="T3"/>
                            </a:cxn>
                            <a:cxn ang="T12">
                              <a:pos x="T4" y="T5"/>
                            </a:cxn>
                            <a:cxn ang="T13">
                              <a:pos x="T6" y="T7"/>
                            </a:cxn>
                            <a:cxn ang="T14">
                              <a:pos x="T8" y="T9"/>
                            </a:cxn>
                          </a:cxnLst>
                          <a:rect l="T15" t="T16" r="T17" b="T18"/>
                          <a:pathLst>
                            <a:path w="164719" h="9525">
                              <a:moveTo>
                                <a:pt x="0" y="0"/>
                              </a:moveTo>
                              <a:lnTo>
                                <a:pt x="164719" y="0"/>
                              </a:lnTo>
                              <a:lnTo>
                                <a:pt x="164719" y="9525"/>
                              </a:lnTo>
                              <a:lnTo>
                                <a:pt x="0" y="9525"/>
                              </a:lnTo>
                              <a:lnTo>
                                <a:pt x="0" y="0"/>
                              </a:lnTo>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17" name="Shape 2875"/>
                      <wps:cNvSpPr>
                        <a:spLocks/>
                      </wps:cNvSpPr>
                      <wps:spPr bwMode="auto">
                        <a:xfrm>
                          <a:off x="28888" y="0"/>
                          <a:ext cx="27243" cy="95"/>
                        </a:xfrm>
                        <a:custGeom>
                          <a:avLst/>
                          <a:gdLst>
                            <a:gd name="T0" fmla="*/ 0 w 2724278"/>
                            <a:gd name="T1" fmla="*/ 0 h 9525"/>
                            <a:gd name="T2" fmla="*/ 27243 w 2724278"/>
                            <a:gd name="T3" fmla="*/ 0 h 9525"/>
                            <a:gd name="T4" fmla="*/ 27243 w 2724278"/>
                            <a:gd name="T5" fmla="*/ 95 h 9525"/>
                            <a:gd name="T6" fmla="*/ 0 w 2724278"/>
                            <a:gd name="T7" fmla="*/ 95 h 9525"/>
                            <a:gd name="T8" fmla="*/ 0 w 2724278"/>
                            <a:gd name="T9" fmla="*/ 0 h 9525"/>
                            <a:gd name="T10" fmla="*/ 0 60000 65536"/>
                            <a:gd name="T11" fmla="*/ 0 60000 65536"/>
                            <a:gd name="T12" fmla="*/ 0 60000 65536"/>
                            <a:gd name="T13" fmla="*/ 0 60000 65536"/>
                            <a:gd name="T14" fmla="*/ 0 60000 65536"/>
                            <a:gd name="T15" fmla="*/ 0 w 2724278"/>
                            <a:gd name="T16" fmla="*/ 0 h 9525"/>
                            <a:gd name="T17" fmla="*/ 2724278 w 2724278"/>
                            <a:gd name="T18" fmla="*/ 9525 h 9525"/>
                          </a:gdLst>
                          <a:ahLst/>
                          <a:cxnLst>
                            <a:cxn ang="T10">
                              <a:pos x="T0" y="T1"/>
                            </a:cxn>
                            <a:cxn ang="T11">
                              <a:pos x="T2" y="T3"/>
                            </a:cxn>
                            <a:cxn ang="T12">
                              <a:pos x="T4" y="T5"/>
                            </a:cxn>
                            <a:cxn ang="T13">
                              <a:pos x="T6" y="T7"/>
                            </a:cxn>
                            <a:cxn ang="T14">
                              <a:pos x="T8" y="T9"/>
                            </a:cxn>
                          </a:cxnLst>
                          <a:rect l="T15" t="T16" r="T17" b="T18"/>
                          <a:pathLst>
                            <a:path w="2724278" h="9525">
                              <a:moveTo>
                                <a:pt x="0" y="0"/>
                              </a:moveTo>
                              <a:lnTo>
                                <a:pt x="2724278" y="0"/>
                              </a:lnTo>
                              <a:lnTo>
                                <a:pt x="2724278" y="9525"/>
                              </a:lnTo>
                              <a:lnTo>
                                <a:pt x="0" y="9525"/>
                              </a:lnTo>
                              <a:lnTo>
                                <a:pt x="0" y="0"/>
                              </a:lnTo>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A4B89F"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" path="m,l2724150,r,9525l,9525,,e" fillcolor="black" stroked="f" strokeweight="0">
                <v:stroke miterlimit="83231f" joinstyle="miter" endcap="square"/>
                <v:path arrowok="t" o:connecttype="custom" o:connectlocs="0,0;272,0;272,1;0,1;0,0" o:connectangles="0,0,0,0,0"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" path="m,l164719,r,9525l,9525,,e" fillcolor="black" stroked="f" strokeweight="0">
                <v:stroke miterlimit="83231f" joinstyle="miter" endcap="square"/>
                <v:path arrowok="t" o:connecttype="custom" o:connectlocs="0,0;16,0;16,1;0,1;0,0" o:connectangles="0,0,0,0,0"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" path="m,l2724278,r,9525l,9525,,e" fillcolor="black" stroked="f" strokeweight="0">
                <v:stroke miterlimit="83231f" joinstyle="miter" endcap="square"/>
                <v:path arrowok="t" o:connecttype="custom" o:connectlocs="0,0;272,0;272,1;0,1;0,0" o:connectangles="0,0,0,0,0" textboxrect="0,0,2724278,9525"/>
              </v:shape>
              <w10:wrap type="square" anchorx="page" anchory="page"/>
            </v:group>
          </w:pict>
        </mc:Fallback>
      </mc:AlternateContent>
    </w:r>
    <w:r w:rsidR="009E3CAB">
      <w:rPr>
        <w:color w:val="666666"/>
        <w:sz w:val="14"/>
      </w:rPr>
      <w:t>AUDITORÍA INTERNA</w:t>
    </w:r>
    <w:r w:rsidR="009E3CAB">
      <w:rPr>
        <w:color w:val="666666"/>
        <w:sz w:val="14"/>
      </w:rPr>
      <w:tab/>
    </w:r>
    <w:r w:rsidR="009E3CAB">
      <w:rPr>
        <w:color w:val="666666"/>
        <w:sz w:val="14"/>
      </w:rPr>
      <w:tab/>
      <w:t>MINISTERIO DE EDUCACIÓN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25CE168B"/>
    <w:multiLevelType w:val="hybridMultilevel"/>
    <w:tmpl w:val="220EEF9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3"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42ED39C4"/>
    <w:multiLevelType w:val="hybridMultilevel"/>
    <w:tmpl w:val="D616C8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F4736B"/>
    <w:multiLevelType w:val="hybridMultilevel"/>
    <w:tmpl w:val="474EED00"/>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6650488B"/>
    <w:multiLevelType w:val="hybridMultilevel"/>
    <w:tmpl w:val="B720BB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7AD20C8B"/>
    <w:multiLevelType w:val="hybridMultilevel"/>
    <w:tmpl w:val="A2CAC4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3"/>
  </w:num>
  <w:num w:numId="5">
    <w:abstractNumId w:val="0"/>
  </w:num>
  <w:num w:numId="6">
    <w:abstractNumId w:val="9"/>
  </w:num>
  <w:num w:numId="7">
    <w:abstractNumId w:val="1"/>
  </w:num>
  <w:num w:numId="8">
    <w:abstractNumId w:val="6"/>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7A"/>
    <w:rsid w:val="00003FC8"/>
    <w:rsid w:val="0000428C"/>
    <w:rsid w:val="00017205"/>
    <w:rsid w:val="000257D2"/>
    <w:rsid w:val="00037054"/>
    <w:rsid w:val="0003771D"/>
    <w:rsid w:val="000407A8"/>
    <w:rsid w:val="00064E6E"/>
    <w:rsid w:val="00071DDB"/>
    <w:rsid w:val="00083017"/>
    <w:rsid w:val="00083099"/>
    <w:rsid w:val="000A609D"/>
    <w:rsid w:val="000B2FCB"/>
    <w:rsid w:val="000B3E99"/>
    <w:rsid w:val="000D64CC"/>
    <w:rsid w:val="000F0EFD"/>
    <w:rsid w:val="000F1735"/>
    <w:rsid w:val="000F30DE"/>
    <w:rsid w:val="0011145F"/>
    <w:rsid w:val="00127D49"/>
    <w:rsid w:val="001301D3"/>
    <w:rsid w:val="00143C29"/>
    <w:rsid w:val="00161D98"/>
    <w:rsid w:val="001664D3"/>
    <w:rsid w:val="00173AD7"/>
    <w:rsid w:val="00185226"/>
    <w:rsid w:val="001A38BC"/>
    <w:rsid w:val="001B1E11"/>
    <w:rsid w:val="001B2954"/>
    <w:rsid w:val="001B7BB7"/>
    <w:rsid w:val="001C2555"/>
    <w:rsid w:val="001F6FDB"/>
    <w:rsid w:val="00203483"/>
    <w:rsid w:val="002134CC"/>
    <w:rsid w:val="002165C1"/>
    <w:rsid w:val="002247E0"/>
    <w:rsid w:val="00227E20"/>
    <w:rsid w:val="00232C7C"/>
    <w:rsid w:val="002479E9"/>
    <w:rsid w:val="00250762"/>
    <w:rsid w:val="00265D80"/>
    <w:rsid w:val="00271476"/>
    <w:rsid w:val="00271520"/>
    <w:rsid w:val="002815FA"/>
    <w:rsid w:val="00284E4C"/>
    <w:rsid w:val="00290AAD"/>
    <w:rsid w:val="00290D5A"/>
    <w:rsid w:val="00295E37"/>
    <w:rsid w:val="002A0C47"/>
    <w:rsid w:val="002B6861"/>
    <w:rsid w:val="002D2AB8"/>
    <w:rsid w:val="002D2F4F"/>
    <w:rsid w:val="002E1784"/>
    <w:rsid w:val="00305516"/>
    <w:rsid w:val="0031457F"/>
    <w:rsid w:val="00314D16"/>
    <w:rsid w:val="00315F58"/>
    <w:rsid w:val="00320031"/>
    <w:rsid w:val="00326802"/>
    <w:rsid w:val="00331EB7"/>
    <w:rsid w:val="00333E1C"/>
    <w:rsid w:val="00343B0D"/>
    <w:rsid w:val="00352608"/>
    <w:rsid w:val="00355812"/>
    <w:rsid w:val="003568A5"/>
    <w:rsid w:val="00366B80"/>
    <w:rsid w:val="00377EB8"/>
    <w:rsid w:val="0038146A"/>
    <w:rsid w:val="0038505D"/>
    <w:rsid w:val="00386A53"/>
    <w:rsid w:val="003926E2"/>
    <w:rsid w:val="00394FA3"/>
    <w:rsid w:val="0039739E"/>
    <w:rsid w:val="003A2C4F"/>
    <w:rsid w:val="003B4CE1"/>
    <w:rsid w:val="003E0E12"/>
    <w:rsid w:val="003E7459"/>
    <w:rsid w:val="00402130"/>
    <w:rsid w:val="004052FA"/>
    <w:rsid w:val="00413E59"/>
    <w:rsid w:val="00415CEB"/>
    <w:rsid w:val="004207B8"/>
    <w:rsid w:val="00421567"/>
    <w:rsid w:val="00451598"/>
    <w:rsid w:val="004515ED"/>
    <w:rsid w:val="00460F4D"/>
    <w:rsid w:val="004640D0"/>
    <w:rsid w:val="004714D2"/>
    <w:rsid w:val="0047601F"/>
    <w:rsid w:val="0047622D"/>
    <w:rsid w:val="00480100"/>
    <w:rsid w:val="00486F07"/>
    <w:rsid w:val="004879E1"/>
    <w:rsid w:val="00490B91"/>
    <w:rsid w:val="004A0EA2"/>
    <w:rsid w:val="004B246F"/>
    <w:rsid w:val="004B7F31"/>
    <w:rsid w:val="004E229A"/>
    <w:rsid w:val="004F4C79"/>
    <w:rsid w:val="0050206D"/>
    <w:rsid w:val="005040C5"/>
    <w:rsid w:val="00505644"/>
    <w:rsid w:val="00516116"/>
    <w:rsid w:val="005173E3"/>
    <w:rsid w:val="0052180B"/>
    <w:rsid w:val="005259DA"/>
    <w:rsid w:val="0053644A"/>
    <w:rsid w:val="00537BB9"/>
    <w:rsid w:val="005421A5"/>
    <w:rsid w:val="00564703"/>
    <w:rsid w:val="00571EA6"/>
    <w:rsid w:val="00587B67"/>
    <w:rsid w:val="00591F8F"/>
    <w:rsid w:val="005949F3"/>
    <w:rsid w:val="005975F2"/>
    <w:rsid w:val="005A0528"/>
    <w:rsid w:val="005A4EA3"/>
    <w:rsid w:val="005A6AA5"/>
    <w:rsid w:val="005B2678"/>
    <w:rsid w:val="005B38FC"/>
    <w:rsid w:val="005B4122"/>
    <w:rsid w:val="005C28CE"/>
    <w:rsid w:val="005D3A93"/>
    <w:rsid w:val="005D4C01"/>
    <w:rsid w:val="005E1249"/>
    <w:rsid w:val="005E40B0"/>
    <w:rsid w:val="005E4108"/>
    <w:rsid w:val="005F61D0"/>
    <w:rsid w:val="006003A7"/>
    <w:rsid w:val="00601D81"/>
    <w:rsid w:val="00611104"/>
    <w:rsid w:val="00615500"/>
    <w:rsid w:val="00616F3D"/>
    <w:rsid w:val="00641FAE"/>
    <w:rsid w:val="00645EAB"/>
    <w:rsid w:val="0065188E"/>
    <w:rsid w:val="00672668"/>
    <w:rsid w:val="00675130"/>
    <w:rsid w:val="00687397"/>
    <w:rsid w:val="006A527C"/>
    <w:rsid w:val="006A7935"/>
    <w:rsid w:val="006A7FBC"/>
    <w:rsid w:val="006B0CF8"/>
    <w:rsid w:val="006B3435"/>
    <w:rsid w:val="006C3B5B"/>
    <w:rsid w:val="006D1423"/>
    <w:rsid w:val="006E4527"/>
    <w:rsid w:val="006F0310"/>
    <w:rsid w:val="006F33F5"/>
    <w:rsid w:val="00730C9E"/>
    <w:rsid w:val="007330E2"/>
    <w:rsid w:val="00746489"/>
    <w:rsid w:val="0074769A"/>
    <w:rsid w:val="00765BBA"/>
    <w:rsid w:val="00770B97"/>
    <w:rsid w:val="00771C07"/>
    <w:rsid w:val="00773365"/>
    <w:rsid w:val="00782FEE"/>
    <w:rsid w:val="007A78CC"/>
    <w:rsid w:val="007B7EE4"/>
    <w:rsid w:val="007D6D15"/>
    <w:rsid w:val="007E35B8"/>
    <w:rsid w:val="007E3D3F"/>
    <w:rsid w:val="007E502D"/>
    <w:rsid w:val="00805109"/>
    <w:rsid w:val="00810E99"/>
    <w:rsid w:val="00813B0F"/>
    <w:rsid w:val="008263C5"/>
    <w:rsid w:val="0083050B"/>
    <w:rsid w:val="00832413"/>
    <w:rsid w:val="008453CC"/>
    <w:rsid w:val="008534DE"/>
    <w:rsid w:val="00854CA1"/>
    <w:rsid w:val="008653B1"/>
    <w:rsid w:val="00872626"/>
    <w:rsid w:val="00873813"/>
    <w:rsid w:val="008766C5"/>
    <w:rsid w:val="00877F1E"/>
    <w:rsid w:val="00884857"/>
    <w:rsid w:val="00886B39"/>
    <w:rsid w:val="00895D0E"/>
    <w:rsid w:val="00897FE4"/>
    <w:rsid w:val="008B51EB"/>
    <w:rsid w:val="008C4DE8"/>
    <w:rsid w:val="008C6936"/>
    <w:rsid w:val="008F1D36"/>
    <w:rsid w:val="009007C6"/>
    <w:rsid w:val="00925201"/>
    <w:rsid w:val="00951FFC"/>
    <w:rsid w:val="00955C9B"/>
    <w:rsid w:val="00961935"/>
    <w:rsid w:val="00963780"/>
    <w:rsid w:val="0097596B"/>
    <w:rsid w:val="00980B2D"/>
    <w:rsid w:val="00994034"/>
    <w:rsid w:val="009A1CF4"/>
    <w:rsid w:val="009E3CAB"/>
    <w:rsid w:val="00A277E8"/>
    <w:rsid w:val="00A3168A"/>
    <w:rsid w:val="00A33C46"/>
    <w:rsid w:val="00A422C0"/>
    <w:rsid w:val="00A56D5E"/>
    <w:rsid w:val="00A5761F"/>
    <w:rsid w:val="00A61E66"/>
    <w:rsid w:val="00A630FA"/>
    <w:rsid w:val="00A66BCB"/>
    <w:rsid w:val="00A73CBE"/>
    <w:rsid w:val="00A95DAF"/>
    <w:rsid w:val="00A961C0"/>
    <w:rsid w:val="00A97E6F"/>
    <w:rsid w:val="00AA3227"/>
    <w:rsid w:val="00AB1FFA"/>
    <w:rsid w:val="00AC31B6"/>
    <w:rsid w:val="00AC564F"/>
    <w:rsid w:val="00AD5454"/>
    <w:rsid w:val="00AD5AD9"/>
    <w:rsid w:val="00AD65FD"/>
    <w:rsid w:val="00AD67BC"/>
    <w:rsid w:val="00AF0CD3"/>
    <w:rsid w:val="00AF1290"/>
    <w:rsid w:val="00B16807"/>
    <w:rsid w:val="00B35046"/>
    <w:rsid w:val="00B52E48"/>
    <w:rsid w:val="00B82017"/>
    <w:rsid w:val="00B82159"/>
    <w:rsid w:val="00B86A65"/>
    <w:rsid w:val="00B875CA"/>
    <w:rsid w:val="00B90104"/>
    <w:rsid w:val="00B9414A"/>
    <w:rsid w:val="00BA389C"/>
    <w:rsid w:val="00BA4EC8"/>
    <w:rsid w:val="00BC2128"/>
    <w:rsid w:val="00BD2E73"/>
    <w:rsid w:val="00BD62E6"/>
    <w:rsid w:val="00BE1A4E"/>
    <w:rsid w:val="00BE2F15"/>
    <w:rsid w:val="00BF274A"/>
    <w:rsid w:val="00C114F1"/>
    <w:rsid w:val="00C32717"/>
    <w:rsid w:val="00C55B44"/>
    <w:rsid w:val="00C63D2C"/>
    <w:rsid w:val="00C80AC9"/>
    <w:rsid w:val="00C91C4C"/>
    <w:rsid w:val="00C93B0B"/>
    <w:rsid w:val="00CA2279"/>
    <w:rsid w:val="00CA372B"/>
    <w:rsid w:val="00CB5360"/>
    <w:rsid w:val="00CB5DD6"/>
    <w:rsid w:val="00CC6D9B"/>
    <w:rsid w:val="00CD35A3"/>
    <w:rsid w:val="00CE104D"/>
    <w:rsid w:val="00CE2373"/>
    <w:rsid w:val="00CE341A"/>
    <w:rsid w:val="00CE476B"/>
    <w:rsid w:val="00CF5975"/>
    <w:rsid w:val="00D00F0E"/>
    <w:rsid w:val="00D169C8"/>
    <w:rsid w:val="00D35D28"/>
    <w:rsid w:val="00D36E60"/>
    <w:rsid w:val="00D551EF"/>
    <w:rsid w:val="00D62229"/>
    <w:rsid w:val="00D64C58"/>
    <w:rsid w:val="00D654A8"/>
    <w:rsid w:val="00D77324"/>
    <w:rsid w:val="00D833AE"/>
    <w:rsid w:val="00DA0FB4"/>
    <w:rsid w:val="00DA2E4C"/>
    <w:rsid w:val="00DA4D54"/>
    <w:rsid w:val="00DB777A"/>
    <w:rsid w:val="00DC2A0A"/>
    <w:rsid w:val="00DC7394"/>
    <w:rsid w:val="00DD0F66"/>
    <w:rsid w:val="00DD3FD1"/>
    <w:rsid w:val="00DD4846"/>
    <w:rsid w:val="00DE314C"/>
    <w:rsid w:val="00DF0FC3"/>
    <w:rsid w:val="00DF7202"/>
    <w:rsid w:val="00E123C5"/>
    <w:rsid w:val="00E1717D"/>
    <w:rsid w:val="00E21301"/>
    <w:rsid w:val="00E21970"/>
    <w:rsid w:val="00E34078"/>
    <w:rsid w:val="00E45370"/>
    <w:rsid w:val="00E5657D"/>
    <w:rsid w:val="00E72C8B"/>
    <w:rsid w:val="00EC26E3"/>
    <w:rsid w:val="00EC61BF"/>
    <w:rsid w:val="00EE291D"/>
    <w:rsid w:val="00EF3D3E"/>
    <w:rsid w:val="00EF7EF3"/>
    <w:rsid w:val="00F15D9E"/>
    <w:rsid w:val="00F179E3"/>
    <w:rsid w:val="00F25F39"/>
    <w:rsid w:val="00F30D5A"/>
    <w:rsid w:val="00F3121A"/>
    <w:rsid w:val="00F3483F"/>
    <w:rsid w:val="00F40E51"/>
    <w:rsid w:val="00F42E9A"/>
    <w:rsid w:val="00F470BF"/>
    <w:rsid w:val="00F54A3E"/>
    <w:rsid w:val="00F61E8E"/>
    <w:rsid w:val="00F908E6"/>
    <w:rsid w:val="00F94391"/>
    <w:rsid w:val="00FA0517"/>
    <w:rsid w:val="00FA73D0"/>
    <w:rsid w:val="00FB411A"/>
    <w:rsid w:val="00FC6B7E"/>
    <w:rsid w:val="00FC7B5A"/>
    <w:rsid w:val="00FD3299"/>
    <w:rsid w:val="00FE303C"/>
    <w:rsid w:val="00FE3B31"/>
    <w:rsid w:val="00FE6572"/>
    <w:rsid w:val="00FF1727"/>
    <w:rsid w:val="00FF1F53"/>
    <w:rsid w:val="00FF3485"/>
    <w:rsid w:val="00FF3B7E"/>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C9B36"/>
  <w15:docId w15:val="{C7740F65-D52A-41EE-BE3E-C9F6060E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Textoindependiente">
    <w:name w:val="Body Text"/>
    <w:basedOn w:val="Normal"/>
    <w:link w:val="TextoindependienteCar"/>
    <w:uiPriority w:val="1"/>
    <w:qFormat/>
    <w:rsid w:val="00F25F39"/>
    <w:pPr>
      <w:widowControl w:val="0"/>
      <w:autoSpaceDE w:val="0"/>
      <w:autoSpaceDN w:val="0"/>
      <w:spacing w:after="0" w:line="240" w:lineRule="auto"/>
      <w:ind w:left="0" w:firstLine="0"/>
      <w:jc w:val="left"/>
    </w:pPr>
    <w:rPr>
      <w:rFonts w:ascii="Arial MT" w:eastAsia="Arial MT" w:hAnsi="Arial MT" w:cs="Arial MT"/>
      <w:color w:val="auto"/>
      <w:szCs w:val="24"/>
      <w:lang w:val="es-ES" w:eastAsia="en-US"/>
    </w:rPr>
  </w:style>
  <w:style w:type="character" w:customStyle="1" w:styleId="TextoindependienteCar">
    <w:name w:val="Texto independiente Car"/>
    <w:basedOn w:val="Fuentedeprrafopredeter"/>
    <w:link w:val="Textoindependiente"/>
    <w:uiPriority w:val="1"/>
    <w:rsid w:val="00F25F39"/>
    <w:rPr>
      <w:rFonts w:ascii="Arial MT" w:eastAsia="Arial MT" w:hAnsi="Arial MT" w:cs="Arial MT"/>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7693">
      <w:bodyDiv w:val="1"/>
      <w:marLeft w:val="0"/>
      <w:marRight w:val="0"/>
      <w:marTop w:val="0"/>
      <w:marBottom w:val="0"/>
      <w:divBdr>
        <w:top w:val="none" w:sz="0" w:space="0" w:color="auto"/>
        <w:left w:val="none" w:sz="0" w:space="0" w:color="auto"/>
        <w:bottom w:val="none" w:sz="0" w:space="0" w:color="auto"/>
        <w:right w:val="none" w:sz="0" w:space="0" w:color="auto"/>
      </w:divBdr>
    </w:div>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1267346825">
      <w:bodyDiv w:val="1"/>
      <w:marLeft w:val="0"/>
      <w:marRight w:val="0"/>
      <w:marTop w:val="0"/>
      <w:marBottom w:val="0"/>
      <w:divBdr>
        <w:top w:val="none" w:sz="0" w:space="0" w:color="auto"/>
        <w:left w:val="none" w:sz="0" w:space="0" w:color="auto"/>
        <w:bottom w:val="none" w:sz="0" w:space="0" w:color="auto"/>
        <w:right w:val="none" w:sz="0" w:space="0" w:color="auto"/>
      </w:divBdr>
    </w:div>
    <w:div w:id="1575512418">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07/relationships/hdphoto" Target="media/hdphoto1.wdp"/><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2.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1431</Words>
  <Characters>7873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Alvarado Racancoj</dc:creator>
  <cp:lastModifiedBy>Jorge Mauricio Yoc Subuyuj</cp:lastModifiedBy>
  <cp:revision>2</cp:revision>
  <cp:lastPrinted>2022-03-31T15:00:00Z</cp:lastPrinted>
  <dcterms:created xsi:type="dcterms:W3CDTF">2022-05-06T23:21:00Z</dcterms:created>
  <dcterms:modified xsi:type="dcterms:W3CDTF">2022-05-06T23:21:00Z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