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FFAA" w14:textId="77777777" w:rsidR="00CA6FCF" w:rsidRDefault="00345AA4" w:rsidP="00393907">
      <w:pPr>
        <w:spacing w:line="290" w:lineRule="auto"/>
        <w:ind w:left="4439" w:right="2838" w:hanging="378"/>
        <w:rPr>
          <w:b/>
          <w:sz w:val="24"/>
        </w:rPr>
      </w:pPr>
      <w:r>
        <w:rPr>
          <w:b/>
          <w:sz w:val="24"/>
        </w:rPr>
        <w:t xml:space="preserve">MINISTERIO DE EDUCACIÓN AUDITORIA INTERNA </w:t>
      </w:r>
    </w:p>
    <w:p w14:paraId="661CFC84" w14:textId="5083D21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3154E4">
        <w:rPr>
          <w:b/>
          <w:sz w:val="24"/>
        </w:rPr>
        <w:t>40</w:t>
      </w:r>
      <w:r w:rsidR="00A255F0">
        <w:rPr>
          <w:b/>
          <w:sz w:val="24"/>
        </w:rPr>
        <w:t>-2022</w:t>
      </w:r>
    </w:p>
    <w:p w14:paraId="01103331" w14:textId="59B97DEF" w:rsidR="00177A94" w:rsidRDefault="003154E4" w:rsidP="00393907">
      <w:pPr>
        <w:spacing w:line="290" w:lineRule="auto"/>
        <w:ind w:left="2880" w:right="2838" w:firstLine="720"/>
        <w:jc w:val="center"/>
        <w:rPr>
          <w:b/>
          <w:sz w:val="24"/>
        </w:rPr>
      </w:pPr>
      <w:r>
        <w:rPr>
          <w:b/>
          <w:sz w:val="24"/>
        </w:rPr>
        <w:t>SIAD 561297</w:t>
      </w:r>
    </w:p>
    <w:p w14:paraId="65888D1B" w14:textId="77777777" w:rsidR="00CA6FCF" w:rsidRDefault="00CA6FCF">
      <w:pPr>
        <w:pStyle w:val="Textoindependiente"/>
        <w:rPr>
          <w:b/>
          <w:sz w:val="26"/>
        </w:rPr>
      </w:pPr>
    </w:p>
    <w:p w14:paraId="429A2864" w14:textId="77777777" w:rsidR="00CA6FCF" w:rsidRDefault="00CA6FCF">
      <w:pPr>
        <w:pStyle w:val="Textoindependiente"/>
        <w:rPr>
          <w:b/>
          <w:sz w:val="26"/>
        </w:rPr>
      </w:pPr>
    </w:p>
    <w:p w14:paraId="2F0C52A1" w14:textId="77777777" w:rsidR="00CA6FCF" w:rsidRDefault="00CA6FCF">
      <w:pPr>
        <w:pStyle w:val="Textoindependiente"/>
        <w:rPr>
          <w:b/>
          <w:sz w:val="26"/>
        </w:rPr>
      </w:pPr>
    </w:p>
    <w:p w14:paraId="06CABD37" w14:textId="77777777" w:rsidR="00CA6FCF" w:rsidRDefault="00CA6FCF">
      <w:pPr>
        <w:pStyle w:val="Textoindependiente"/>
        <w:rPr>
          <w:b/>
          <w:sz w:val="26"/>
        </w:rPr>
      </w:pPr>
    </w:p>
    <w:p w14:paraId="696EEDFA" w14:textId="77777777" w:rsidR="00CA6FCF" w:rsidRDefault="00CA6FCF">
      <w:pPr>
        <w:pStyle w:val="Textoindependiente"/>
        <w:rPr>
          <w:b/>
          <w:sz w:val="26"/>
        </w:rPr>
      </w:pPr>
    </w:p>
    <w:p w14:paraId="5FAC7738" w14:textId="77777777" w:rsidR="00CA6FCF" w:rsidRDefault="00CA6FCF">
      <w:pPr>
        <w:pStyle w:val="Textoindependiente"/>
        <w:rPr>
          <w:b/>
          <w:sz w:val="26"/>
        </w:rPr>
      </w:pPr>
    </w:p>
    <w:p w14:paraId="766692A8" w14:textId="77777777" w:rsidR="00CA6FCF" w:rsidRDefault="00CA6FCF">
      <w:pPr>
        <w:pStyle w:val="Textoindependiente"/>
        <w:rPr>
          <w:b/>
          <w:sz w:val="26"/>
        </w:rPr>
      </w:pPr>
    </w:p>
    <w:p w14:paraId="581525C6" w14:textId="77777777" w:rsidR="00CA6FCF" w:rsidRDefault="00CA6FCF">
      <w:pPr>
        <w:pStyle w:val="Textoindependiente"/>
        <w:rPr>
          <w:b/>
          <w:sz w:val="26"/>
        </w:rPr>
      </w:pPr>
    </w:p>
    <w:p w14:paraId="3E5708C0" w14:textId="77777777" w:rsidR="00CA6FCF" w:rsidRDefault="00CA6FCF">
      <w:pPr>
        <w:pStyle w:val="Textoindependiente"/>
        <w:rPr>
          <w:b/>
          <w:sz w:val="26"/>
        </w:rPr>
      </w:pPr>
    </w:p>
    <w:p w14:paraId="2BF79634" w14:textId="77777777" w:rsidR="00CA6FCF" w:rsidRDefault="00CA6FCF">
      <w:pPr>
        <w:pStyle w:val="Textoindependiente"/>
        <w:rPr>
          <w:b/>
          <w:sz w:val="26"/>
        </w:rPr>
      </w:pPr>
    </w:p>
    <w:p w14:paraId="544A044F" w14:textId="77777777" w:rsidR="00CA6FCF" w:rsidRDefault="00CA6FCF">
      <w:pPr>
        <w:pStyle w:val="Textoindependiente"/>
        <w:rPr>
          <w:b/>
          <w:sz w:val="26"/>
        </w:rPr>
      </w:pPr>
    </w:p>
    <w:p w14:paraId="3694261D" w14:textId="77777777" w:rsidR="00CA6FCF" w:rsidRDefault="00CA6FCF">
      <w:pPr>
        <w:pStyle w:val="Textoindependiente"/>
        <w:rPr>
          <w:b/>
          <w:sz w:val="26"/>
        </w:rPr>
      </w:pPr>
    </w:p>
    <w:p w14:paraId="7FD7DC90" w14:textId="355C7D35" w:rsidR="00712820"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154E4">
        <w:rPr>
          <w:b/>
          <w:sz w:val="24"/>
        </w:rPr>
        <w:t xml:space="preserve">informe de la Auditoría de cumplimiento con seguridad limitada, practicada en el Instituto Nacional de Educación Diversificada, aldea San Miguelito del municipio de Puerto Barrios, del Departamento de Izabal por el período del 1 de junio de 2014 al 19 de septiembre de 2018, que quedaron en proceso en el Informe CUA 105725-1-2021 </w:t>
      </w:r>
      <w:r w:rsidR="00E10D30">
        <w:rPr>
          <w:b/>
          <w:sz w:val="24"/>
        </w:rPr>
        <w:t>en</w:t>
      </w:r>
      <w:r w:rsidR="003154E4">
        <w:rPr>
          <w:b/>
          <w:sz w:val="24"/>
        </w:rPr>
        <w:t xml:space="preserve"> </w:t>
      </w:r>
      <w:r w:rsidR="00E10D30">
        <w:rPr>
          <w:b/>
          <w:sz w:val="24"/>
        </w:rPr>
        <w:t>la</w:t>
      </w:r>
      <w:r w:rsidR="003154E4">
        <w:rPr>
          <w:b/>
          <w:sz w:val="24"/>
        </w:rPr>
        <w:t xml:space="preserve"> Dirección Departamental de Educación de Izabal</w:t>
      </w:r>
    </w:p>
    <w:p w14:paraId="18CA9938" w14:textId="77777777" w:rsidR="00712820" w:rsidRDefault="00712820">
      <w:pPr>
        <w:spacing w:before="3" w:line="290" w:lineRule="auto"/>
        <w:ind w:left="2353" w:right="1158" w:firstLine="1"/>
        <w:jc w:val="center"/>
        <w:rPr>
          <w:b/>
          <w:sz w:val="24"/>
        </w:rPr>
      </w:pPr>
    </w:p>
    <w:p w14:paraId="0FDBCEEF" w14:textId="77777777" w:rsidR="00CA6FCF" w:rsidRDefault="00CA6FCF">
      <w:pPr>
        <w:pStyle w:val="Textoindependiente"/>
        <w:rPr>
          <w:b/>
          <w:sz w:val="20"/>
        </w:rPr>
      </w:pPr>
    </w:p>
    <w:p w14:paraId="7E9E56B3" w14:textId="77777777" w:rsidR="00CA6FCF" w:rsidRDefault="00CA6FCF">
      <w:pPr>
        <w:pStyle w:val="Textoindependiente"/>
        <w:rPr>
          <w:b/>
          <w:sz w:val="20"/>
        </w:rPr>
      </w:pPr>
    </w:p>
    <w:p w14:paraId="1B7113DB" w14:textId="77777777" w:rsidR="00CA6FCF" w:rsidRDefault="00CA6FCF">
      <w:pPr>
        <w:pStyle w:val="Textoindependiente"/>
        <w:rPr>
          <w:b/>
          <w:sz w:val="20"/>
        </w:rPr>
      </w:pPr>
    </w:p>
    <w:p w14:paraId="41082F43" w14:textId="77777777" w:rsidR="00CA6FCF" w:rsidRDefault="00CA6FCF">
      <w:pPr>
        <w:pStyle w:val="Textoindependiente"/>
        <w:rPr>
          <w:b/>
          <w:sz w:val="20"/>
        </w:rPr>
      </w:pPr>
    </w:p>
    <w:p w14:paraId="7209F108" w14:textId="77777777" w:rsidR="00CA6FCF" w:rsidRDefault="00CA6FCF">
      <w:pPr>
        <w:pStyle w:val="Textoindependiente"/>
        <w:rPr>
          <w:b/>
          <w:sz w:val="20"/>
        </w:rPr>
      </w:pPr>
    </w:p>
    <w:p w14:paraId="39E8AAF5" w14:textId="77777777" w:rsidR="00CA6FCF" w:rsidRDefault="00CA6FCF">
      <w:pPr>
        <w:pStyle w:val="Textoindependiente"/>
        <w:rPr>
          <w:b/>
          <w:sz w:val="20"/>
        </w:rPr>
      </w:pPr>
    </w:p>
    <w:p w14:paraId="2DF34EE0" w14:textId="77777777" w:rsidR="00CA6FCF" w:rsidRDefault="00CA6FCF">
      <w:pPr>
        <w:pStyle w:val="Textoindependiente"/>
        <w:rPr>
          <w:b/>
          <w:sz w:val="20"/>
        </w:rPr>
      </w:pPr>
    </w:p>
    <w:p w14:paraId="6A25B7FF" w14:textId="77777777" w:rsidR="00CA6FCF" w:rsidRDefault="00CA6FCF">
      <w:pPr>
        <w:pStyle w:val="Textoindependiente"/>
        <w:rPr>
          <w:b/>
          <w:sz w:val="20"/>
        </w:rPr>
      </w:pPr>
    </w:p>
    <w:p w14:paraId="44109C8F" w14:textId="77777777" w:rsidR="00CA6FCF" w:rsidRDefault="00CA6FCF">
      <w:pPr>
        <w:pStyle w:val="Textoindependiente"/>
        <w:rPr>
          <w:b/>
          <w:sz w:val="20"/>
        </w:rPr>
      </w:pPr>
    </w:p>
    <w:p w14:paraId="4C52FB81" w14:textId="77777777" w:rsidR="00CA6FCF" w:rsidRDefault="00CA6FCF">
      <w:pPr>
        <w:pStyle w:val="Textoindependiente"/>
        <w:rPr>
          <w:b/>
          <w:sz w:val="20"/>
        </w:rPr>
      </w:pPr>
    </w:p>
    <w:p w14:paraId="268770BC" w14:textId="77777777" w:rsidR="00CA6FCF" w:rsidRDefault="00CA6FCF">
      <w:pPr>
        <w:pStyle w:val="Textoindependiente"/>
        <w:rPr>
          <w:b/>
          <w:sz w:val="20"/>
        </w:rPr>
      </w:pPr>
    </w:p>
    <w:p w14:paraId="34FCB337" w14:textId="77777777" w:rsidR="00CA6FCF" w:rsidRDefault="00CA6FCF">
      <w:pPr>
        <w:pStyle w:val="Textoindependiente"/>
        <w:rPr>
          <w:b/>
          <w:sz w:val="20"/>
        </w:rPr>
      </w:pPr>
    </w:p>
    <w:p w14:paraId="5D74136E" w14:textId="77777777" w:rsidR="00CA6FCF" w:rsidRDefault="00CA6FCF">
      <w:pPr>
        <w:pStyle w:val="Textoindependiente"/>
        <w:rPr>
          <w:b/>
          <w:sz w:val="20"/>
        </w:rPr>
      </w:pPr>
    </w:p>
    <w:p w14:paraId="491A439E" w14:textId="77777777" w:rsidR="00CA6FCF" w:rsidRDefault="00CA6FCF">
      <w:pPr>
        <w:pStyle w:val="Textoindependiente"/>
        <w:rPr>
          <w:b/>
          <w:sz w:val="20"/>
        </w:rPr>
      </w:pPr>
    </w:p>
    <w:p w14:paraId="0FA0EA61" w14:textId="77777777" w:rsidR="00CA6FCF" w:rsidRDefault="00CA6FCF">
      <w:pPr>
        <w:pStyle w:val="Textoindependiente"/>
        <w:rPr>
          <w:b/>
          <w:sz w:val="20"/>
        </w:rPr>
      </w:pPr>
    </w:p>
    <w:p w14:paraId="2B4C46E2" w14:textId="77777777" w:rsidR="00CA6FCF" w:rsidRDefault="00CA6FCF">
      <w:pPr>
        <w:pStyle w:val="Textoindependiente"/>
        <w:rPr>
          <w:b/>
          <w:sz w:val="20"/>
        </w:rPr>
      </w:pPr>
    </w:p>
    <w:p w14:paraId="2848160F" w14:textId="77777777" w:rsidR="00CA6FCF" w:rsidRDefault="00CA6FCF">
      <w:pPr>
        <w:pStyle w:val="Textoindependiente"/>
        <w:rPr>
          <w:b/>
          <w:sz w:val="20"/>
        </w:rPr>
      </w:pPr>
    </w:p>
    <w:p w14:paraId="7082FBA3" w14:textId="77777777" w:rsidR="00CA6FCF" w:rsidRDefault="00CA6FCF">
      <w:pPr>
        <w:pStyle w:val="Textoindependiente"/>
        <w:rPr>
          <w:b/>
          <w:sz w:val="20"/>
        </w:rPr>
      </w:pPr>
    </w:p>
    <w:p w14:paraId="6BFC9346" w14:textId="77777777" w:rsidR="00CA6FCF" w:rsidRDefault="00CA6FCF">
      <w:pPr>
        <w:pStyle w:val="Textoindependiente"/>
        <w:rPr>
          <w:b/>
          <w:sz w:val="20"/>
        </w:rPr>
      </w:pPr>
    </w:p>
    <w:p w14:paraId="53AAD665" w14:textId="77777777" w:rsidR="00CA6FCF" w:rsidRDefault="00CA6FCF">
      <w:pPr>
        <w:pStyle w:val="Textoindependiente"/>
        <w:rPr>
          <w:b/>
          <w:sz w:val="20"/>
        </w:rPr>
      </w:pPr>
    </w:p>
    <w:p w14:paraId="5BEFC52B" w14:textId="77777777" w:rsidR="00CA6FCF" w:rsidRDefault="00CA6FCF">
      <w:pPr>
        <w:pStyle w:val="Textoindependiente"/>
        <w:spacing w:before="8"/>
        <w:rPr>
          <w:b/>
          <w:sz w:val="26"/>
        </w:rPr>
      </w:pPr>
    </w:p>
    <w:p w14:paraId="186BF2B7" w14:textId="50CDC80E" w:rsidR="00CA6FCF" w:rsidRDefault="00345AA4">
      <w:pPr>
        <w:spacing w:before="92"/>
        <w:ind w:left="3801"/>
        <w:rPr>
          <w:b/>
          <w:sz w:val="24"/>
        </w:rPr>
      </w:pPr>
      <w:r>
        <w:rPr>
          <w:b/>
          <w:sz w:val="24"/>
        </w:rPr>
        <w:t xml:space="preserve">GUATEMALA, </w:t>
      </w:r>
      <w:r w:rsidR="003154E4">
        <w:rPr>
          <w:b/>
          <w:sz w:val="24"/>
        </w:rPr>
        <w:t>FEBRE</w:t>
      </w:r>
      <w:r w:rsidR="00A255F0">
        <w:rPr>
          <w:b/>
          <w:sz w:val="24"/>
        </w:rPr>
        <w:t xml:space="preserve">RO </w:t>
      </w:r>
      <w:r>
        <w:rPr>
          <w:b/>
          <w:sz w:val="24"/>
        </w:rPr>
        <w:t>DE 202</w:t>
      </w:r>
      <w:r w:rsidR="00A255F0">
        <w:rPr>
          <w:b/>
          <w:sz w:val="24"/>
        </w:rPr>
        <w:t>2</w:t>
      </w:r>
    </w:p>
    <w:p w14:paraId="004B2622" w14:textId="77777777" w:rsidR="00CA6FCF" w:rsidRDefault="00CA6FCF">
      <w:pPr>
        <w:rPr>
          <w:sz w:val="24"/>
        </w:rPr>
        <w:sectPr w:rsidR="00CA6FCF">
          <w:type w:val="continuous"/>
          <w:pgSz w:w="12240" w:h="15840"/>
          <w:pgMar w:top="1080" w:right="1600" w:bottom="0" w:left="400" w:header="720" w:footer="720" w:gutter="0"/>
          <w:cols w:space="720"/>
        </w:sectPr>
      </w:pPr>
    </w:p>
    <w:p w14:paraId="5E029D0C"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54FC621" w14:textId="77777777" w:rsidR="00CA6FCF" w:rsidRDefault="0062407A">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0070B004" w14:textId="77777777" w:rsidR="00CA6FCF" w:rsidRDefault="00345AA4">
          <w:pPr>
            <w:pStyle w:val="TDC1"/>
            <w:tabs>
              <w:tab w:val="right" w:pos="9427"/>
            </w:tabs>
            <w:rPr>
              <w:b w:val="0"/>
            </w:rPr>
          </w:pPr>
          <w:r>
            <w:t>OBJETIVOS</w:t>
          </w:r>
          <w:r>
            <w:tab/>
          </w:r>
          <w:r>
            <w:rPr>
              <w:b w:val="0"/>
              <w:position w:val="-3"/>
            </w:rPr>
            <w:t>1</w:t>
          </w:r>
        </w:p>
        <w:p w14:paraId="7E1D3CA0" w14:textId="77777777" w:rsidR="00CA6FCF" w:rsidRDefault="0062407A">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2ABC8A7" w14:textId="77777777" w:rsidR="00CA6FCF" w:rsidRDefault="0062407A">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D7DB7" w14:textId="77777777" w:rsidR="00CA6FCF" w:rsidRDefault="0062407A">
          <w:pPr>
            <w:pStyle w:val="TDC1"/>
            <w:tabs>
              <w:tab w:val="right" w:pos="9427"/>
            </w:tabs>
            <w:spacing w:before="154"/>
            <w:rPr>
              <w:b w:val="0"/>
            </w:rPr>
          </w:pPr>
          <w:hyperlink w:anchor="_TOC_250000" w:history="1">
            <w:r w:rsidR="000779CC">
              <w:t>FORMULARIO SR-1</w:t>
            </w:r>
            <w:r w:rsidR="00345AA4">
              <w:tab/>
            </w:r>
          </w:hyperlink>
          <w:r w:rsidR="00AA176A" w:rsidRPr="004C5EA1">
            <w:rPr>
              <w:position w:val="-3"/>
            </w:rPr>
            <w:t>3</w:t>
          </w:r>
        </w:p>
      </w:sdtContent>
    </w:sdt>
    <w:p w14:paraId="790CC785" w14:textId="77777777" w:rsidR="00CA6FCF" w:rsidRDefault="00CA6FCF">
      <w:pPr>
        <w:pStyle w:val="Textoindependiente"/>
        <w:rPr>
          <w:sz w:val="20"/>
        </w:rPr>
      </w:pPr>
    </w:p>
    <w:p w14:paraId="7A4F24AF" w14:textId="77777777" w:rsidR="00CA6FCF" w:rsidRDefault="00CA6FCF">
      <w:pPr>
        <w:pStyle w:val="Textoindependiente"/>
        <w:rPr>
          <w:sz w:val="20"/>
        </w:rPr>
      </w:pPr>
    </w:p>
    <w:p w14:paraId="493F5904" w14:textId="77777777" w:rsidR="00CA6FCF" w:rsidRDefault="00CA6FCF">
      <w:pPr>
        <w:pStyle w:val="Textoindependiente"/>
        <w:rPr>
          <w:sz w:val="20"/>
        </w:rPr>
      </w:pPr>
    </w:p>
    <w:p w14:paraId="1E46C9A5" w14:textId="77777777" w:rsidR="00CA6FCF" w:rsidRDefault="00CA6FCF">
      <w:pPr>
        <w:pStyle w:val="Textoindependiente"/>
        <w:rPr>
          <w:sz w:val="20"/>
        </w:rPr>
      </w:pPr>
    </w:p>
    <w:p w14:paraId="1CB27498" w14:textId="77777777" w:rsidR="00CA6FCF" w:rsidRDefault="00CA6FCF">
      <w:pPr>
        <w:pStyle w:val="Textoindependiente"/>
        <w:rPr>
          <w:sz w:val="20"/>
        </w:rPr>
      </w:pPr>
    </w:p>
    <w:p w14:paraId="052FA0CC" w14:textId="77777777" w:rsidR="00CA6FCF" w:rsidRDefault="00CA6FCF">
      <w:pPr>
        <w:pStyle w:val="Textoindependiente"/>
        <w:rPr>
          <w:sz w:val="20"/>
        </w:rPr>
      </w:pPr>
    </w:p>
    <w:p w14:paraId="0F3860B8" w14:textId="77777777" w:rsidR="00CA6FCF" w:rsidRDefault="00CA6FCF">
      <w:pPr>
        <w:pStyle w:val="Textoindependiente"/>
        <w:rPr>
          <w:sz w:val="20"/>
        </w:rPr>
      </w:pPr>
    </w:p>
    <w:p w14:paraId="00E32593" w14:textId="77777777" w:rsidR="00CA6FCF" w:rsidRDefault="00CA6FCF">
      <w:pPr>
        <w:pStyle w:val="Textoindependiente"/>
        <w:rPr>
          <w:sz w:val="20"/>
        </w:rPr>
      </w:pPr>
    </w:p>
    <w:p w14:paraId="25252AC2" w14:textId="77777777" w:rsidR="00CA6FCF" w:rsidRDefault="00CA6FCF">
      <w:pPr>
        <w:pStyle w:val="Textoindependiente"/>
        <w:rPr>
          <w:sz w:val="20"/>
        </w:rPr>
      </w:pPr>
    </w:p>
    <w:p w14:paraId="1DE60A5B" w14:textId="77777777" w:rsidR="00CA6FCF" w:rsidRDefault="00CA6FCF">
      <w:pPr>
        <w:pStyle w:val="Textoindependiente"/>
        <w:rPr>
          <w:sz w:val="20"/>
        </w:rPr>
      </w:pPr>
    </w:p>
    <w:p w14:paraId="1D27F4AE" w14:textId="77777777" w:rsidR="00CA6FCF" w:rsidRDefault="00CA6FCF">
      <w:pPr>
        <w:pStyle w:val="Textoindependiente"/>
        <w:rPr>
          <w:sz w:val="20"/>
        </w:rPr>
      </w:pPr>
    </w:p>
    <w:p w14:paraId="20E2681B" w14:textId="77777777" w:rsidR="00CA6FCF" w:rsidRDefault="00CA6FCF">
      <w:pPr>
        <w:pStyle w:val="Textoindependiente"/>
        <w:rPr>
          <w:sz w:val="20"/>
        </w:rPr>
      </w:pPr>
    </w:p>
    <w:p w14:paraId="28C08813" w14:textId="77777777" w:rsidR="00CA6FCF" w:rsidRDefault="00CA6FCF">
      <w:pPr>
        <w:pStyle w:val="Textoindependiente"/>
        <w:rPr>
          <w:sz w:val="20"/>
        </w:rPr>
      </w:pPr>
    </w:p>
    <w:p w14:paraId="7D30FBD4" w14:textId="77777777" w:rsidR="00CA6FCF" w:rsidRDefault="00CA6FCF" w:rsidP="000779CC">
      <w:pPr>
        <w:pStyle w:val="Textoindependiente"/>
        <w:jc w:val="center"/>
        <w:rPr>
          <w:sz w:val="20"/>
        </w:rPr>
      </w:pPr>
    </w:p>
    <w:p w14:paraId="5B3A020A" w14:textId="77777777" w:rsidR="00CA6FCF" w:rsidRDefault="00CA6FCF">
      <w:pPr>
        <w:pStyle w:val="Textoindependiente"/>
        <w:rPr>
          <w:sz w:val="20"/>
        </w:rPr>
      </w:pPr>
    </w:p>
    <w:p w14:paraId="5B6D3231" w14:textId="77777777" w:rsidR="00CA6FCF" w:rsidRDefault="00CA6FCF">
      <w:pPr>
        <w:pStyle w:val="Textoindependiente"/>
        <w:rPr>
          <w:sz w:val="20"/>
        </w:rPr>
      </w:pPr>
    </w:p>
    <w:p w14:paraId="072B659C" w14:textId="77777777" w:rsidR="00CA6FCF" w:rsidRDefault="00CA6FCF">
      <w:pPr>
        <w:pStyle w:val="Textoindependiente"/>
        <w:rPr>
          <w:sz w:val="20"/>
        </w:rPr>
      </w:pPr>
    </w:p>
    <w:p w14:paraId="26E5C30D" w14:textId="77777777" w:rsidR="00CA6FCF" w:rsidRDefault="00CA6FCF">
      <w:pPr>
        <w:pStyle w:val="Textoindependiente"/>
        <w:rPr>
          <w:sz w:val="20"/>
        </w:rPr>
      </w:pPr>
    </w:p>
    <w:p w14:paraId="57789819" w14:textId="77777777" w:rsidR="00CA6FCF" w:rsidRDefault="00CA6FCF">
      <w:pPr>
        <w:pStyle w:val="Textoindependiente"/>
        <w:rPr>
          <w:sz w:val="20"/>
        </w:rPr>
      </w:pPr>
    </w:p>
    <w:p w14:paraId="486FD0C5" w14:textId="77777777" w:rsidR="00CA6FCF" w:rsidRDefault="00CA6FCF">
      <w:pPr>
        <w:pStyle w:val="Textoindependiente"/>
        <w:rPr>
          <w:sz w:val="20"/>
        </w:rPr>
      </w:pPr>
    </w:p>
    <w:p w14:paraId="04A8FFAB" w14:textId="77777777" w:rsidR="00CA6FCF" w:rsidRDefault="00CA6FCF">
      <w:pPr>
        <w:pStyle w:val="Textoindependiente"/>
        <w:rPr>
          <w:sz w:val="20"/>
        </w:rPr>
      </w:pPr>
    </w:p>
    <w:p w14:paraId="6264FE63" w14:textId="77777777" w:rsidR="00CA6FCF" w:rsidRDefault="00CA6FCF">
      <w:pPr>
        <w:pStyle w:val="Textoindependiente"/>
        <w:rPr>
          <w:sz w:val="20"/>
        </w:rPr>
      </w:pPr>
    </w:p>
    <w:p w14:paraId="57800FCE" w14:textId="77777777" w:rsidR="00CA6FCF" w:rsidRDefault="00CA6FCF">
      <w:pPr>
        <w:pStyle w:val="Textoindependiente"/>
        <w:rPr>
          <w:sz w:val="20"/>
        </w:rPr>
      </w:pPr>
    </w:p>
    <w:p w14:paraId="66EB24A1" w14:textId="77777777" w:rsidR="00CA6FCF" w:rsidRDefault="00CA6FCF">
      <w:pPr>
        <w:pStyle w:val="Textoindependiente"/>
        <w:rPr>
          <w:sz w:val="20"/>
        </w:rPr>
      </w:pPr>
    </w:p>
    <w:p w14:paraId="65E929AD" w14:textId="77777777" w:rsidR="00CA6FCF" w:rsidRDefault="00CA6FCF">
      <w:pPr>
        <w:pStyle w:val="Textoindependiente"/>
        <w:rPr>
          <w:sz w:val="20"/>
        </w:rPr>
      </w:pPr>
    </w:p>
    <w:p w14:paraId="3CF0AEFC" w14:textId="77777777" w:rsidR="00CA6FCF" w:rsidRDefault="00CA6FCF">
      <w:pPr>
        <w:pStyle w:val="Textoindependiente"/>
        <w:rPr>
          <w:sz w:val="20"/>
        </w:rPr>
      </w:pPr>
    </w:p>
    <w:p w14:paraId="7875CAEA" w14:textId="77777777" w:rsidR="00CA6FCF" w:rsidRDefault="00CA6FCF">
      <w:pPr>
        <w:pStyle w:val="Textoindependiente"/>
        <w:rPr>
          <w:sz w:val="20"/>
        </w:rPr>
      </w:pPr>
    </w:p>
    <w:p w14:paraId="59F67D40" w14:textId="77777777" w:rsidR="00CA6FCF" w:rsidRDefault="00CA6FCF">
      <w:pPr>
        <w:pStyle w:val="Textoindependiente"/>
        <w:rPr>
          <w:sz w:val="20"/>
        </w:rPr>
      </w:pPr>
    </w:p>
    <w:p w14:paraId="602FDF08" w14:textId="77777777" w:rsidR="00CA6FCF" w:rsidRDefault="00CA6FCF">
      <w:pPr>
        <w:pStyle w:val="Textoindependiente"/>
        <w:rPr>
          <w:sz w:val="20"/>
        </w:rPr>
      </w:pPr>
    </w:p>
    <w:p w14:paraId="278C2D7E" w14:textId="77777777" w:rsidR="00CA6FCF" w:rsidRDefault="00CA6FCF">
      <w:pPr>
        <w:pStyle w:val="Textoindependiente"/>
        <w:rPr>
          <w:sz w:val="20"/>
        </w:rPr>
      </w:pPr>
    </w:p>
    <w:p w14:paraId="47BA10B7" w14:textId="77777777" w:rsidR="00CA6FCF" w:rsidRDefault="00CA6FCF">
      <w:pPr>
        <w:pStyle w:val="Textoindependiente"/>
        <w:rPr>
          <w:sz w:val="20"/>
        </w:rPr>
      </w:pPr>
    </w:p>
    <w:p w14:paraId="4820236F" w14:textId="77777777" w:rsidR="00CA6FCF" w:rsidRDefault="00CA6FCF">
      <w:pPr>
        <w:pStyle w:val="Textoindependiente"/>
        <w:rPr>
          <w:sz w:val="20"/>
        </w:rPr>
      </w:pPr>
    </w:p>
    <w:p w14:paraId="13FC22D5" w14:textId="77777777" w:rsidR="00CA6FCF" w:rsidRDefault="00CA6FCF">
      <w:pPr>
        <w:pStyle w:val="Textoindependiente"/>
        <w:rPr>
          <w:sz w:val="20"/>
        </w:rPr>
      </w:pPr>
    </w:p>
    <w:p w14:paraId="4AD1001F" w14:textId="77777777" w:rsidR="00CA6FCF" w:rsidRDefault="00CA6FCF">
      <w:pPr>
        <w:pStyle w:val="Textoindependiente"/>
        <w:rPr>
          <w:sz w:val="20"/>
        </w:rPr>
      </w:pPr>
    </w:p>
    <w:p w14:paraId="4EFE8EAF" w14:textId="77777777" w:rsidR="00CA6FCF" w:rsidRDefault="00CA6FCF">
      <w:pPr>
        <w:pStyle w:val="Textoindependiente"/>
        <w:rPr>
          <w:sz w:val="20"/>
        </w:rPr>
      </w:pPr>
    </w:p>
    <w:p w14:paraId="16B4BF38" w14:textId="77777777" w:rsidR="00CA6FCF" w:rsidRDefault="00CA6FCF">
      <w:pPr>
        <w:pStyle w:val="Textoindependiente"/>
        <w:rPr>
          <w:sz w:val="20"/>
        </w:rPr>
      </w:pPr>
    </w:p>
    <w:p w14:paraId="2F18938C" w14:textId="77777777" w:rsidR="00CA6FCF" w:rsidRDefault="00CA6FCF">
      <w:pPr>
        <w:pStyle w:val="Textoindependiente"/>
        <w:rPr>
          <w:sz w:val="20"/>
        </w:rPr>
      </w:pPr>
    </w:p>
    <w:p w14:paraId="5CE13148" w14:textId="77777777" w:rsidR="00CA6FCF" w:rsidRDefault="00CA6FCF">
      <w:pPr>
        <w:pStyle w:val="Textoindependiente"/>
        <w:rPr>
          <w:sz w:val="20"/>
        </w:rPr>
      </w:pPr>
    </w:p>
    <w:p w14:paraId="462C85AD" w14:textId="77777777" w:rsidR="00CA6FCF" w:rsidRDefault="00CA6FCF">
      <w:pPr>
        <w:pStyle w:val="Textoindependiente"/>
        <w:rPr>
          <w:sz w:val="20"/>
        </w:rPr>
      </w:pPr>
    </w:p>
    <w:p w14:paraId="3511149E" w14:textId="77777777" w:rsidR="00CA6FCF" w:rsidRDefault="00CA6FCF">
      <w:pPr>
        <w:pStyle w:val="Textoindependiente"/>
        <w:rPr>
          <w:sz w:val="20"/>
        </w:rPr>
      </w:pPr>
    </w:p>
    <w:p w14:paraId="6B50B1E9" w14:textId="77777777" w:rsidR="00CA6FCF" w:rsidRDefault="00CA6FCF">
      <w:pPr>
        <w:pStyle w:val="Textoindependiente"/>
        <w:rPr>
          <w:sz w:val="20"/>
        </w:rPr>
      </w:pPr>
    </w:p>
    <w:p w14:paraId="11C6208C" w14:textId="77777777" w:rsidR="00CA6FCF" w:rsidRDefault="00CA6FCF">
      <w:pPr>
        <w:pStyle w:val="Textoindependiente"/>
        <w:rPr>
          <w:sz w:val="20"/>
        </w:rPr>
      </w:pPr>
    </w:p>
    <w:p w14:paraId="78DB59B9" w14:textId="77777777" w:rsidR="00CA6FCF" w:rsidRDefault="00CA6FCF">
      <w:pPr>
        <w:pStyle w:val="Textoindependiente"/>
        <w:rPr>
          <w:sz w:val="20"/>
        </w:rPr>
      </w:pPr>
    </w:p>
    <w:p w14:paraId="120DF742" w14:textId="77777777" w:rsidR="00CA6FCF" w:rsidRDefault="00CA6FCF">
      <w:pPr>
        <w:pStyle w:val="Textoindependiente"/>
        <w:rPr>
          <w:sz w:val="20"/>
        </w:rPr>
      </w:pPr>
    </w:p>
    <w:p w14:paraId="3CD36BEE" w14:textId="77777777" w:rsidR="00CA6FCF" w:rsidRDefault="00CA6FCF">
      <w:pPr>
        <w:pStyle w:val="Textoindependiente"/>
        <w:rPr>
          <w:sz w:val="20"/>
        </w:rPr>
      </w:pPr>
    </w:p>
    <w:p w14:paraId="15E051D8" w14:textId="77777777" w:rsidR="00CA6FCF" w:rsidRDefault="00CA6FCF">
      <w:pPr>
        <w:pStyle w:val="Textoindependiente"/>
        <w:spacing w:before="7"/>
        <w:rPr>
          <w:sz w:val="18"/>
        </w:rPr>
      </w:pPr>
    </w:p>
    <w:p w14:paraId="59B090C7" w14:textId="77777777" w:rsidR="00CA6FCF" w:rsidRDefault="00CA6FCF">
      <w:pPr>
        <w:rPr>
          <w:sz w:val="18"/>
        </w:rPr>
        <w:sectPr w:rsidR="00CA6FCF">
          <w:pgSz w:w="12240" w:h="15840"/>
          <w:pgMar w:top="1080" w:right="1600" w:bottom="0" w:left="400" w:header="720" w:footer="720" w:gutter="0"/>
          <w:cols w:space="720"/>
        </w:sectPr>
      </w:pPr>
    </w:p>
    <w:p w14:paraId="65AEFCCE" w14:textId="77777777" w:rsidR="00CA6FCF" w:rsidRDefault="00345AA4" w:rsidP="00E10D30">
      <w:pPr>
        <w:pStyle w:val="Ttulo1"/>
        <w:spacing w:before="82"/>
      </w:pPr>
      <w:bookmarkStart w:id="0" w:name="_TOC_250003"/>
      <w:bookmarkEnd w:id="0"/>
      <w:r>
        <w:lastRenderedPageBreak/>
        <w:t>INTRODUCCI</w:t>
      </w:r>
      <w:r w:rsidR="0017170C">
        <w:t>Ó</w:t>
      </w:r>
      <w:r>
        <w:t>N</w:t>
      </w:r>
    </w:p>
    <w:p w14:paraId="052554DD" w14:textId="77777777" w:rsidR="00CA6FCF" w:rsidRDefault="00CA6FCF" w:rsidP="00E10D30">
      <w:pPr>
        <w:pStyle w:val="Textoindependiente"/>
        <w:spacing w:before="10"/>
        <w:rPr>
          <w:b/>
          <w:sz w:val="33"/>
        </w:rPr>
      </w:pPr>
    </w:p>
    <w:p w14:paraId="6E6DEA8F" w14:textId="75FE0D0A" w:rsidR="00211F01" w:rsidRPr="00011E91" w:rsidRDefault="00211F01" w:rsidP="00E10D30">
      <w:pPr>
        <w:adjustRightInd w:val="0"/>
        <w:ind w:left="1301"/>
        <w:jc w:val="both"/>
        <w:rPr>
          <w:lang w:val="es-GT"/>
        </w:rPr>
      </w:pPr>
      <w:r w:rsidRPr="00011E91">
        <w:rPr>
          <w:lang w:val="es-GT"/>
        </w:rPr>
        <w:t xml:space="preserve">De conformidad con el nombramiento de Auditoría </w:t>
      </w:r>
      <w:r>
        <w:rPr>
          <w:lang w:val="es-GT"/>
        </w:rPr>
        <w:t>O-DIDAI/SUB-</w:t>
      </w:r>
      <w:r w:rsidR="003154E4">
        <w:rPr>
          <w:lang w:val="es-GT"/>
        </w:rPr>
        <w:t>40</w:t>
      </w:r>
      <w:r>
        <w:rPr>
          <w:lang w:val="es-GT"/>
        </w:rPr>
        <w:t>-2022</w:t>
      </w:r>
      <w:r w:rsidRPr="00011E91">
        <w:rPr>
          <w:lang w:val="es-GT"/>
        </w:rPr>
        <w:t xml:space="preserve">, de fecha </w:t>
      </w:r>
      <w:r w:rsidR="003154E4">
        <w:rPr>
          <w:lang w:val="es-GT"/>
        </w:rPr>
        <w:t>3</w:t>
      </w:r>
      <w:r>
        <w:rPr>
          <w:lang w:val="es-GT"/>
        </w:rPr>
        <w:t xml:space="preserve"> de </w:t>
      </w:r>
      <w:r w:rsidR="003154E4">
        <w:rPr>
          <w:lang w:val="es-GT"/>
        </w:rPr>
        <w:t>febrero</w:t>
      </w:r>
      <w:r>
        <w:rPr>
          <w:lang w:val="es-GT"/>
        </w:rPr>
        <w:t xml:space="preserve"> de 2022</w:t>
      </w:r>
      <w:r w:rsidRPr="00011E91">
        <w:rPr>
          <w:lang w:val="es-GT"/>
        </w:rPr>
        <w:t xml:space="preserve">, fui nombrado para dar </w:t>
      </w:r>
      <w:r>
        <w:rPr>
          <w:lang w:val="es-GT"/>
        </w:rPr>
        <w:t xml:space="preserve">segundo </w:t>
      </w:r>
      <w:r w:rsidRPr="00011E91">
        <w:rPr>
          <w:lang w:val="es-GT"/>
        </w:rPr>
        <w:t xml:space="preserve">seguimiento a las recomendaciones emitidas por la Contraloría General de Cuentas derivado de la Auditoría </w:t>
      </w:r>
      <w:r w:rsidR="003154E4">
        <w:rPr>
          <w:lang w:val="es-GT"/>
        </w:rPr>
        <w:t>de cumplimiento con seguridad limitada practicada en el Instituto Nacional de Educación Diversificada de Aldea San Miguelito, municipio de Puerto Barrios, departamento de Izabal, por</w:t>
      </w:r>
      <w:r w:rsidRPr="00011E91">
        <w:rPr>
          <w:lang w:val="es-GT"/>
        </w:rPr>
        <w:t xml:space="preserve"> el período comprendido del 1 de</w:t>
      </w:r>
      <w:r w:rsidR="003154E4">
        <w:rPr>
          <w:lang w:val="es-GT"/>
        </w:rPr>
        <w:t xml:space="preserve"> junio de 2014 al 19 de septiembre de 2018</w:t>
      </w:r>
      <w:r w:rsidRPr="00011E91">
        <w:rPr>
          <w:lang w:val="es-GT"/>
        </w:rPr>
        <w:t xml:space="preserve">, en la Dirección Departamental de Educación de </w:t>
      </w:r>
      <w:r w:rsidR="003154E4">
        <w:rPr>
          <w:lang w:val="es-GT"/>
        </w:rPr>
        <w:t>Izabal</w:t>
      </w:r>
      <w:r>
        <w:rPr>
          <w:lang w:val="es-GT"/>
        </w:rPr>
        <w:t xml:space="preserve">, que quedaron en proceso en </w:t>
      </w:r>
      <w:r w:rsidR="00353374">
        <w:rPr>
          <w:lang w:val="es-GT"/>
        </w:rPr>
        <w:t>el</w:t>
      </w:r>
      <w:r>
        <w:rPr>
          <w:lang w:val="es-GT"/>
        </w:rPr>
        <w:t xml:space="preserve"> informe de </w:t>
      </w:r>
      <w:r w:rsidR="00E10D30" w:rsidRPr="00FE1078">
        <w:rPr>
          <w:lang w:val="es-GT"/>
        </w:rPr>
        <w:t>auditoría</w:t>
      </w:r>
      <w:r w:rsidRPr="00FE1078">
        <w:rPr>
          <w:lang w:val="es-GT"/>
        </w:rPr>
        <w:t xml:space="preserve"> CUA No. </w:t>
      </w:r>
      <w:r w:rsidR="0015666B" w:rsidRPr="00FE1078">
        <w:rPr>
          <w:lang w:val="es-GT"/>
        </w:rPr>
        <w:t>10</w:t>
      </w:r>
      <w:r w:rsidR="003154E4">
        <w:rPr>
          <w:lang w:val="es-GT"/>
        </w:rPr>
        <w:t>5725</w:t>
      </w:r>
      <w:r w:rsidR="0015666B">
        <w:rPr>
          <w:lang w:val="es-GT"/>
        </w:rPr>
        <w:t>-1-2021.</w:t>
      </w:r>
    </w:p>
    <w:p w14:paraId="0D478A18" w14:textId="77777777" w:rsidR="00CA6FCF" w:rsidRPr="003154E4" w:rsidRDefault="00CA6FCF" w:rsidP="00E10D30">
      <w:pPr>
        <w:pStyle w:val="Textoindependiente"/>
        <w:spacing w:before="7"/>
        <w:rPr>
          <w:sz w:val="28"/>
          <w:lang w:val="es-GT"/>
        </w:rPr>
      </w:pPr>
    </w:p>
    <w:p w14:paraId="453AD9AC" w14:textId="7DBD7146" w:rsidR="00227FB8" w:rsidRDefault="00345AA4" w:rsidP="00E10D30">
      <w:pPr>
        <w:ind w:left="1301" w:right="7154"/>
        <w:rPr>
          <w:b/>
          <w:sz w:val="24"/>
        </w:rPr>
      </w:pPr>
      <w:r>
        <w:rPr>
          <w:b/>
          <w:sz w:val="24"/>
        </w:rPr>
        <w:t>OBJETIV</w:t>
      </w:r>
      <w:r w:rsidR="0089307D">
        <w:rPr>
          <w:b/>
          <w:sz w:val="24"/>
        </w:rPr>
        <w:t>O</w:t>
      </w:r>
      <w:r w:rsidR="00227FB8">
        <w:rPr>
          <w:b/>
          <w:sz w:val="24"/>
        </w:rPr>
        <w:t>S</w:t>
      </w:r>
    </w:p>
    <w:p w14:paraId="5F8A3C51" w14:textId="77777777" w:rsidR="00E10D30" w:rsidRDefault="00E10D30" w:rsidP="00E10D30">
      <w:pPr>
        <w:ind w:left="1301" w:right="7154"/>
        <w:rPr>
          <w:b/>
          <w:sz w:val="24"/>
        </w:rPr>
      </w:pPr>
    </w:p>
    <w:p w14:paraId="0C8966C8" w14:textId="798382B9" w:rsidR="00CA6FCF" w:rsidRDefault="0089307D" w:rsidP="00E10D30">
      <w:pPr>
        <w:ind w:left="1301" w:right="7154"/>
        <w:rPr>
          <w:b/>
          <w:sz w:val="24"/>
        </w:rPr>
      </w:pPr>
      <w:r>
        <w:rPr>
          <w:b/>
          <w:sz w:val="24"/>
        </w:rPr>
        <w:t>G</w:t>
      </w:r>
      <w:r w:rsidR="00345AA4">
        <w:rPr>
          <w:b/>
          <w:sz w:val="24"/>
        </w:rPr>
        <w:t>ENERAL</w:t>
      </w:r>
    </w:p>
    <w:p w14:paraId="0E38B2A4" w14:textId="77777777" w:rsidR="00CA6FCF" w:rsidRPr="00FC3A24" w:rsidRDefault="00345AA4" w:rsidP="00E10D30">
      <w:pPr>
        <w:pStyle w:val="Textoindependiente"/>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302A08F5" w14:textId="77777777" w:rsidR="00CA6FCF" w:rsidRDefault="00CA6FCF" w:rsidP="00E10D30">
      <w:pPr>
        <w:pStyle w:val="Textoindependiente"/>
        <w:spacing w:before="7"/>
        <w:rPr>
          <w:sz w:val="26"/>
        </w:rPr>
      </w:pPr>
    </w:p>
    <w:p w14:paraId="57A66E80" w14:textId="77777777" w:rsidR="00CA6FCF" w:rsidRDefault="00345AA4" w:rsidP="00E10D30">
      <w:pPr>
        <w:spacing w:before="1"/>
        <w:ind w:left="1301"/>
        <w:rPr>
          <w:b/>
          <w:sz w:val="24"/>
        </w:rPr>
      </w:pPr>
      <w:r>
        <w:rPr>
          <w:b/>
          <w:sz w:val="24"/>
        </w:rPr>
        <w:t>ESPECÍFICO</w:t>
      </w:r>
    </w:p>
    <w:p w14:paraId="26EA19FD" w14:textId="77777777" w:rsidR="00CA6FCF" w:rsidRDefault="00CA6FCF" w:rsidP="00E10D30">
      <w:pPr>
        <w:pStyle w:val="Textoindependiente"/>
        <w:spacing w:before="7"/>
        <w:rPr>
          <w:b/>
          <w:sz w:val="32"/>
        </w:rPr>
      </w:pPr>
    </w:p>
    <w:p w14:paraId="7DF3D18D" w14:textId="77777777" w:rsidR="00CA6FCF" w:rsidRPr="00FC3A24" w:rsidRDefault="00345AA4" w:rsidP="00E10D30">
      <w:pPr>
        <w:pStyle w:val="Textoindependiente"/>
        <w:ind w:left="1301"/>
        <w:jc w:val="both"/>
        <w:rPr>
          <w:sz w:val="22"/>
          <w:szCs w:val="22"/>
        </w:rPr>
      </w:pPr>
      <w:r w:rsidRPr="00FC3A24">
        <w:rPr>
          <w:sz w:val="22"/>
          <w:szCs w:val="22"/>
        </w:rPr>
        <w:t>Verificar si existen recomendaciones implementadas, en proceso e incumplidas.</w:t>
      </w:r>
    </w:p>
    <w:p w14:paraId="0DBB1BD7" w14:textId="77777777" w:rsidR="00CA6FCF" w:rsidRDefault="00CA6FCF" w:rsidP="00E10D30">
      <w:pPr>
        <w:pStyle w:val="Textoindependiente"/>
        <w:spacing w:before="9"/>
        <w:rPr>
          <w:sz w:val="32"/>
        </w:rPr>
      </w:pPr>
    </w:p>
    <w:p w14:paraId="5E27C645" w14:textId="77777777" w:rsidR="00CA6FCF" w:rsidRDefault="00345AA4" w:rsidP="00E10D30">
      <w:pPr>
        <w:pStyle w:val="Ttulo1"/>
        <w:spacing w:before="1"/>
      </w:pPr>
      <w:bookmarkStart w:id="1" w:name="_TOC_250002"/>
      <w:bookmarkEnd w:id="1"/>
      <w:r>
        <w:t>ALCANCE DE LA ACTIVIDAD</w:t>
      </w:r>
    </w:p>
    <w:p w14:paraId="36EE23A0" w14:textId="77777777" w:rsidR="00CA6FCF" w:rsidRDefault="00CA6FCF" w:rsidP="00E10D30">
      <w:pPr>
        <w:pStyle w:val="Textoindependiente"/>
        <w:spacing w:before="9"/>
        <w:rPr>
          <w:b/>
          <w:sz w:val="33"/>
        </w:rPr>
      </w:pPr>
    </w:p>
    <w:p w14:paraId="54469BF2" w14:textId="6E891BD6" w:rsidR="00227FB8" w:rsidRPr="00011E91" w:rsidRDefault="00227FB8" w:rsidP="00E10D30">
      <w:pPr>
        <w:pStyle w:val="Ttulo6"/>
        <w:spacing w:before="0"/>
        <w:ind w:left="1301"/>
        <w:jc w:val="both"/>
        <w:rPr>
          <w:rFonts w:ascii="Arial" w:hAnsi="Arial" w:cs="Arial"/>
          <w:b/>
          <w:i/>
          <w:color w:val="auto"/>
          <w:lang w:val="es-GT"/>
        </w:rPr>
      </w:pPr>
      <w:r w:rsidRPr="00011E91">
        <w:rPr>
          <w:rFonts w:ascii="Arial" w:hAnsi="Arial" w:cs="Arial"/>
          <w:color w:val="auto"/>
          <w:lang w:val="es-GT"/>
        </w:rPr>
        <w:t xml:space="preserve">Se efectuó </w:t>
      </w:r>
      <w:r>
        <w:rPr>
          <w:rFonts w:ascii="Arial" w:hAnsi="Arial" w:cs="Arial"/>
          <w:color w:val="auto"/>
          <w:lang w:val="es-GT"/>
        </w:rPr>
        <w:t xml:space="preserve">segundo </w:t>
      </w:r>
      <w:r w:rsidRPr="00011E91">
        <w:rPr>
          <w:rFonts w:ascii="Arial" w:hAnsi="Arial" w:cs="Arial"/>
          <w:color w:val="auto"/>
          <w:lang w:val="es-GT"/>
        </w:rPr>
        <w:t xml:space="preserve">seguimiento a </w:t>
      </w:r>
      <w:r w:rsidR="003154E4">
        <w:rPr>
          <w:rFonts w:ascii="Arial" w:hAnsi="Arial" w:cs="Arial"/>
          <w:color w:val="auto"/>
          <w:lang w:val="es-GT"/>
        </w:rPr>
        <w:t>3</w:t>
      </w:r>
      <w:r w:rsidRPr="00011E91">
        <w:rPr>
          <w:rFonts w:ascii="Arial" w:hAnsi="Arial" w:cs="Arial"/>
          <w:color w:val="auto"/>
          <w:lang w:val="es-GT"/>
        </w:rPr>
        <w:t xml:space="preserve"> </w:t>
      </w:r>
      <w:r w:rsidRPr="00E46320">
        <w:rPr>
          <w:rFonts w:ascii="Arial" w:hAnsi="Arial" w:cs="Arial"/>
          <w:color w:val="auto"/>
          <w:lang w:val="es-GT"/>
        </w:rPr>
        <w:t xml:space="preserve">recomendaciones, emitidas por la Contraloría General de Cuentas, derivado del Informe de la </w:t>
      </w:r>
      <w:r w:rsidR="00E10D30" w:rsidRPr="00E46320">
        <w:rPr>
          <w:rFonts w:ascii="Arial" w:hAnsi="Arial" w:cs="Arial"/>
          <w:color w:val="auto"/>
          <w:lang w:val="es-GT"/>
        </w:rPr>
        <w:t>Auditoría de</w:t>
      </w:r>
      <w:r w:rsidR="00E46320" w:rsidRPr="00E46320">
        <w:rPr>
          <w:rFonts w:ascii="Arial" w:hAnsi="Arial" w:cs="Arial"/>
          <w:color w:val="auto"/>
          <w:lang w:val="es-GT"/>
        </w:rPr>
        <w:t xml:space="preserve"> cumplimiento con seguridad limitada practicada en el Instituto Nacional de Educación Diversificada de Aldea San Miguelito, municipio de Puerto Barrios, departamento de Izabal</w:t>
      </w:r>
      <w:r w:rsidR="00E46320">
        <w:rPr>
          <w:rFonts w:ascii="Arial" w:hAnsi="Arial" w:cs="Arial"/>
          <w:color w:val="auto"/>
          <w:lang w:val="es-GT"/>
        </w:rPr>
        <w:t xml:space="preserve"> </w:t>
      </w:r>
      <w:r w:rsidRPr="00011E91">
        <w:rPr>
          <w:rFonts w:ascii="Arial" w:hAnsi="Arial" w:cs="Arial"/>
          <w:color w:val="auto"/>
          <w:lang w:val="es-GT"/>
        </w:rPr>
        <w:t xml:space="preserve">en la Dirección Departamental de Educación de </w:t>
      </w:r>
      <w:r w:rsidR="00E46320">
        <w:rPr>
          <w:rFonts w:ascii="Arial" w:hAnsi="Arial" w:cs="Arial"/>
          <w:color w:val="auto"/>
          <w:lang w:val="es-GT"/>
        </w:rPr>
        <w:t>Izabal</w:t>
      </w:r>
      <w:r w:rsidRPr="00011E91">
        <w:rPr>
          <w:rFonts w:ascii="Arial" w:hAnsi="Arial" w:cs="Arial"/>
          <w:color w:val="auto"/>
          <w:lang w:val="es-GT"/>
        </w:rPr>
        <w:t xml:space="preserve">, por el período del 1 de </w:t>
      </w:r>
      <w:r w:rsidR="00E46320">
        <w:rPr>
          <w:rFonts w:ascii="Arial" w:hAnsi="Arial" w:cs="Arial"/>
          <w:color w:val="auto"/>
          <w:lang w:val="es-GT"/>
        </w:rPr>
        <w:t>junio de 2014</w:t>
      </w:r>
      <w:r w:rsidRPr="00011E91">
        <w:rPr>
          <w:rFonts w:ascii="Arial" w:hAnsi="Arial" w:cs="Arial"/>
          <w:color w:val="auto"/>
          <w:lang w:val="es-GT"/>
        </w:rPr>
        <w:t xml:space="preserve"> al </w:t>
      </w:r>
      <w:r w:rsidR="00E46320">
        <w:rPr>
          <w:rFonts w:ascii="Arial" w:hAnsi="Arial" w:cs="Arial"/>
          <w:color w:val="auto"/>
          <w:lang w:val="es-GT"/>
        </w:rPr>
        <w:t>19</w:t>
      </w:r>
      <w:r w:rsidRPr="00011E91">
        <w:rPr>
          <w:rFonts w:ascii="Arial" w:hAnsi="Arial" w:cs="Arial"/>
          <w:color w:val="auto"/>
          <w:lang w:val="es-GT"/>
        </w:rPr>
        <w:t xml:space="preserve"> de </w:t>
      </w:r>
      <w:r w:rsidR="00E46320">
        <w:rPr>
          <w:rFonts w:ascii="Arial" w:hAnsi="Arial" w:cs="Arial"/>
          <w:color w:val="auto"/>
          <w:lang w:val="es-GT"/>
        </w:rPr>
        <w:t>septi</w:t>
      </w:r>
      <w:r w:rsidRPr="00011E91">
        <w:rPr>
          <w:rFonts w:ascii="Arial" w:hAnsi="Arial" w:cs="Arial"/>
          <w:color w:val="auto"/>
          <w:lang w:val="es-GT"/>
        </w:rPr>
        <w:t>embre de 201</w:t>
      </w:r>
      <w:r w:rsidR="00E46320">
        <w:rPr>
          <w:rFonts w:ascii="Arial" w:hAnsi="Arial" w:cs="Arial"/>
          <w:color w:val="auto"/>
          <w:lang w:val="es-GT"/>
        </w:rPr>
        <w:t>8</w:t>
      </w:r>
      <w:r w:rsidRPr="00011E91">
        <w:rPr>
          <w:rFonts w:ascii="Arial" w:hAnsi="Arial" w:cs="Arial"/>
          <w:color w:val="auto"/>
          <w:lang w:val="es-GT"/>
        </w:rPr>
        <w:t>.</w:t>
      </w:r>
    </w:p>
    <w:p w14:paraId="7E082823" w14:textId="77777777" w:rsidR="00EF7A79" w:rsidRDefault="00EF7A79" w:rsidP="00E10D30">
      <w:pPr>
        <w:pStyle w:val="Textoindependiente"/>
        <w:spacing w:before="8"/>
        <w:rPr>
          <w:sz w:val="28"/>
        </w:rPr>
      </w:pPr>
    </w:p>
    <w:p w14:paraId="19F8D2E9" w14:textId="77777777" w:rsidR="00DF391E" w:rsidRDefault="00345AA4" w:rsidP="00E10D30">
      <w:pPr>
        <w:pStyle w:val="Ttulo1"/>
        <w:spacing w:before="1"/>
      </w:pPr>
      <w:bookmarkStart w:id="2" w:name="_TOC_250001"/>
      <w:bookmarkEnd w:id="2"/>
      <w:r>
        <w:t>RESULTADOS DE LA ACTIVIDAD</w:t>
      </w:r>
    </w:p>
    <w:p w14:paraId="79BFE26C" w14:textId="77777777" w:rsidR="00DF391E" w:rsidRDefault="00DF391E" w:rsidP="00E10D30">
      <w:pPr>
        <w:pStyle w:val="Ttulo1"/>
        <w:spacing w:before="1"/>
      </w:pPr>
    </w:p>
    <w:p w14:paraId="4A68D37B" w14:textId="77777777" w:rsidR="00227FB8" w:rsidRPr="00011E91" w:rsidRDefault="00227FB8" w:rsidP="00E10D30">
      <w:pPr>
        <w:ind w:left="1276"/>
        <w:jc w:val="both"/>
        <w:rPr>
          <w:lang w:val="es-GT"/>
        </w:rPr>
      </w:pPr>
      <w:r w:rsidRPr="00011E91">
        <w:rPr>
          <w:lang w:val="es-GT"/>
        </w:rPr>
        <w:t>De conformidad con el Formulario SRI Seguimiento a la implementación de recomendaciones y a la evaluación realizada a la documentación presentada, se estableció que el estado actual de las recomendaciones es el siguiente:</w:t>
      </w:r>
    </w:p>
    <w:p w14:paraId="09B39BB3" w14:textId="77777777" w:rsidR="00227FB8" w:rsidRDefault="00227FB8" w:rsidP="00E10D30">
      <w:pPr>
        <w:pStyle w:val="Sinespaciado"/>
        <w:ind w:left="1276"/>
        <w:jc w:val="both"/>
        <w:rPr>
          <w:rFonts w:ascii="Arial" w:hAnsi="Arial" w:cs="Arial"/>
          <w:b/>
        </w:rPr>
      </w:pPr>
    </w:p>
    <w:p w14:paraId="121242A8" w14:textId="1F34EA36" w:rsidR="00E46320" w:rsidRDefault="00E46320" w:rsidP="00E10D30">
      <w:pPr>
        <w:pStyle w:val="Sinespaciado"/>
        <w:ind w:left="1276"/>
        <w:jc w:val="both"/>
        <w:rPr>
          <w:rFonts w:ascii="Arial" w:hAnsi="Arial" w:cs="Arial"/>
          <w:b/>
        </w:rPr>
      </w:pPr>
      <w:r>
        <w:rPr>
          <w:rFonts w:ascii="Arial" w:hAnsi="Arial" w:cs="Arial"/>
          <w:b/>
        </w:rPr>
        <w:t>RECOMENDACIONES IMPLEMENTADAS</w:t>
      </w:r>
      <w:r w:rsidR="00230776">
        <w:rPr>
          <w:rFonts w:ascii="Arial" w:hAnsi="Arial" w:cs="Arial"/>
          <w:b/>
        </w:rPr>
        <w:t xml:space="preserve"> </w:t>
      </w:r>
    </w:p>
    <w:p w14:paraId="2508D0F5" w14:textId="19F02C19" w:rsidR="00E46320" w:rsidRDefault="00E46320" w:rsidP="00E10D30">
      <w:pPr>
        <w:pStyle w:val="Sinespaciado"/>
        <w:ind w:left="1276"/>
        <w:jc w:val="both"/>
        <w:rPr>
          <w:rFonts w:ascii="Arial" w:hAnsi="Arial" w:cs="Arial"/>
          <w:b/>
        </w:rPr>
      </w:pPr>
    </w:p>
    <w:p w14:paraId="4E007840" w14:textId="77777777" w:rsidR="00E10D30" w:rsidRDefault="00E10D30" w:rsidP="00E10D30">
      <w:pPr>
        <w:ind w:left="1276"/>
        <w:jc w:val="both"/>
        <w:rPr>
          <w:lang w:val="es-GT"/>
        </w:rPr>
      </w:pPr>
      <w:r>
        <w:rPr>
          <w:b/>
          <w:lang w:val="es-GT"/>
        </w:rPr>
        <w:t xml:space="preserve">De los hallazgos </w:t>
      </w:r>
      <w:r w:rsidRPr="00011E91">
        <w:rPr>
          <w:b/>
          <w:lang w:val="es-GT"/>
        </w:rPr>
        <w:t xml:space="preserve">monetarios y de incumplimiento de aspectos legales No. </w:t>
      </w:r>
      <w:r>
        <w:rPr>
          <w:b/>
          <w:lang w:val="es-GT"/>
        </w:rPr>
        <w:t>1</w:t>
      </w:r>
      <w:r w:rsidRPr="00011E91">
        <w:rPr>
          <w:b/>
          <w:lang w:val="es-GT"/>
        </w:rPr>
        <w:t xml:space="preserve"> </w:t>
      </w:r>
      <w:r>
        <w:rPr>
          <w:b/>
          <w:lang w:val="es-GT"/>
        </w:rPr>
        <w:t>Falta de libro de bancos</w:t>
      </w:r>
      <w:r w:rsidRPr="00011E91">
        <w:rPr>
          <w:b/>
          <w:lang w:val="es-GT"/>
        </w:rPr>
        <w:t xml:space="preserve">, </w:t>
      </w:r>
      <w:r>
        <w:rPr>
          <w:lang w:val="es-GT"/>
        </w:rPr>
        <w:t xml:space="preserve">Se emitieron las </w:t>
      </w:r>
      <w:r w:rsidRPr="00A356BB">
        <w:rPr>
          <w:lang w:val="es-GT"/>
        </w:rPr>
        <w:t>instrucciones correspondientes por la Directora Departamental de Educaci</w:t>
      </w:r>
      <w:r>
        <w:rPr>
          <w:lang w:val="es-GT"/>
        </w:rPr>
        <w:t>ón, asimismo se presentó información que evidencia que la cuenta bancaria No. 3381020286 a nombre del Instituto está cancelada, por lo tanto, no se requiere el uso del libro de bancos.</w:t>
      </w:r>
    </w:p>
    <w:p w14:paraId="031213BC" w14:textId="77777777" w:rsidR="00E10D30" w:rsidRDefault="00E10D30" w:rsidP="00E10D30">
      <w:pPr>
        <w:ind w:left="1276"/>
        <w:jc w:val="both"/>
        <w:rPr>
          <w:b/>
          <w:lang w:val="es-GT"/>
        </w:rPr>
      </w:pPr>
    </w:p>
    <w:p w14:paraId="737C94ED" w14:textId="49FA7D99" w:rsidR="00E46320" w:rsidRDefault="00E46320" w:rsidP="00E46320">
      <w:pPr>
        <w:ind w:left="1276"/>
        <w:jc w:val="both"/>
        <w:rPr>
          <w:bCs/>
        </w:rPr>
      </w:pPr>
      <w:r w:rsidRPr="00011E91">
        <w:rPr>
          <w:b/>
          <w:lang w:val="es-GT"/>
        </w:rPr>
        <w:t xml:space="preserve">De los hallazgos </w:t>
      </w:r>
      <w:r>
        <w:rPr>
          <w:b/>
          <w:lang w:val="es-GT"/>
        </w:rPr>
        <w:t xml:space="preserve">de deficiencias de control </w:t>
      </w:r>
      <w:proofErr w:type="gramStart"/>
      <w:r>
        <w:rPr>
          <w:b/>
          <w:lang w:val="es-GT"/>
        </w:rPr>
        <w:t>interno  No</w:t>
      </w:r>
      <w:proofErr w:type="gramEnd"/>
      <w:r>
        <w:rPr>
          <w:b/>
          <w:lang w:val="es-GT"/>
        </w:rPr>
        <w:t xml:space="preserve">. 1 Deficiencias de control interno.  </w:t>
      </w:r>
      <w:r>
        <w:rPr>
          <w:lang w:val="es-GT"/>
        </w:rPr>
        <w:t xml:space="preserve">Se emitieron las </w:t>
      </w:r>
      <w:r w:rsidRPr="00A356BB">
        <w:rPr>
          <w:lang w:val="es-GT"/>
        </w:rPr>
        <w:t xml:space="preserve">instrucciones correspondientes por la Directora Departamental de Educación a </w:t>
      </w:r>
      <w:r w:rsidRPr="00A356BB">
        <w:rPr>
          <w:bCs/>
        </w:rPr>
        <w:t xml:space="preserve">Cynthia </w:t>
      </w:r>
      <w:proofErr w:type="spellStart"/>
      <w:r w:rsidRPr="00A356BB">
        <w:rPr>
          <w:bCs/>
        </w:rPr>
        <w:t>Azucely</w:t>
      </w:r>
      <w:proofErr w:type="spellEnd"/>
      <w:r w:rsidRPr="00A356BB">
        <w:rPr>
          <w:bCs/>
        </w:rPr>
        <w:t xml:space="preserve"> Barrientos López Comisionada Temporal de Administración Educativa,</w:t>
      </w:r>
      <w:r w:rsidR="00A356BB">
        <w:rPr>
          <w:bCs/>
        </w:rPr>
        <w:t xml:space="preserve"> quien presentó evidencia de que las cajas fiscales ya fueron corregidas y se están presentando oportunamente.</w:t>
      </w:r>
    </w:p>
    <w:p w14:paraId="29B13777" w14:textId="1E1AEA03" w:rsidR="00A356BB" w:rsidRDefault="00A356BB" w:rsidP="00E46320">
      <w:pPr>
        <w:ind w:left="1276"/>
        <w:jc w:val="both"/>
        <w:rPr>
          <w:lang w:val="es-GT"/>
        </w:rPr>
      </w:pPr>
    </w:p>
    <w:p w14:paraId="7E9986DB" w14:textId="7707A2BB" w:rsidR="00E10D30" w:rsidRDefault="00E10D30" w:rsidP="00E10D30">
      <w:pPr>
        <w:ind w:left="1276"/>
        <w:jc w:val="both"/>
      </w:pPr>
      <w:r>
        <w:lastRenderedPageBreak/>
        <w:t>Habiéndose ya cancelado la cuenta bancaria, la utilización del libro de banco no se hace necesaria</w:t>
      </w:r>
      <w:r w:rsidRPr="00826F2C">
        <w:t>, por lo tanto, la recomendación se considera que</w:t>
      </w:r>
      <w:r>
        <w:t xml:space="preserve"> ya fue atendida por las autoridades del Instituto.</w:t>
      </w:r>
    </w:p>
    <w:p w14:paraId="62D76ED3" w14:textId="77777777" w:rsidR="00E10D30" w:rsidRDefault="00E10D30" w:rsidP="00E46320">
      <w:pPr>
        <w:ind w:left="1276"/>
        <w:jc w:val="both"/>
        <w:rPr>
          <w:lang w:val="es-GT"/>
        </w:rPr>
      </w:pPr>
    </w:p>
    <w:p w14:paraId="0990311C" w14:textId="3C7E9825" w:rsidR="00A356BB" w:rsidRDefault="00A356BB" w:rsidP="00E46320">
      <w:pPr>
        <w:ind w:left="1276"/>
        <w:jc w:val="both"/>
        <w:rPr>
          <w:lang w:val="es-GT"/>
        </w:rPr>
      </w:pPr>
      <w:r>
        <w:rPr>
          <w:lang w:val="es-GT"/>
        </w:rPr>
        <w:t>Con las acciones realizadas, se mejorará la rendición de cuentas ante Contraloría General de Cuentas y</w:t>
      </w:r>
      <w:r w:rsidR="004418FC">
        <w:rPr>
          <w:lang w:val="es-GT"/>
        </w:rPr>
        <w:t xml:space="preserve"> se</w:t>
      </w:r>
      <w:r>
        <w:rPr>
          <w:lang w:val="es-GT"/>
        </w:rPr>
        <w:t xml:space="preserve"> evitará posibles sanciones a futuro.</w:t>
      </w:r>
    </w:p>
    <w:p w14:paraId="4C8767B4" w14:textId="1D418E86" w:rsidR="00A356BB" w:rsidRDefault="00A356BB" w:rsidP="00E46320">
      <w:pPr>
        <w:ind w:left="1276"/>
        <w:jc w:val="both"/>
        <w:rPr>
          <w:lang w:val="es-GT"/>
        </w:rPr>
      </w:pPr>
    </w:p>
    <w:p w14:paraId="4933470C" w14:textId="77777777" w:rsidR="004418FC" w:rsidRPr="004418FC" w:rsidRDefault="004418FC" w:rsidP="004418FC">
      <w:pPr>
        <w:ind w:left="1276"/>
        <w:jc w:val="both"/>
      </w:pPr>
    </w:p>
    <w:p w14:paraId="01B990E7" w14:textId="068485AC" w:rsidR="00DF391E" w:rsidRDefault="00FC3A24" w:rsidP="00DF391E">
      <w:pPr>
        <w:pStyle w:val="Sinespaciado"/>
        <w:ind w:left="1276"/>
        <w:jc w:val="both"/>
        <w:rPr>
          <w:rFonts w:ascii="Arial" w:hAnsi="Arial" w:cs="Arial"/>
          <w:b/>
        </w:rPr>
      </w:pPr>
      <w:r w:rsidRPr="00FA2274">
        <w:rPr>
          <w:rFonts w:ascii="Arial" w:hAnsi="Arial" w:cs="Arial"/>
          <w:b/>
        </w:rPr>
        <w:t xml:space="preserve">RECOMENDACIONES EN PROCESO </w:t>
      </w:r>
    </w:p>
    <w:p w14:paraId="34309633" w14:textId="46FEF77F" w:rsidR="00227FB8" w:rsidRDefault="00227FB8" w:rsidP="00DF391E">
      <w:pPr>
        <w:pStyle w:val="Sinespaciado"/>
        <w:ind w:left="1276"/>
        <w:jc w:val="both"/>
        <w:rPr>
          <w:rFonts w:ascii="Arial" w:hAnsi="Arial" w:cs="Arial"/>
          <w:b/>
        </w:rPr>
      </w:pPr>
    </w:p>
    <w:p w14:paraId="776AC8F7" w14:textId="1810DF4C" w:rsidR="0015666B" w:rsidRPr="00011E91" w:rsidRDefault="0015666B" w:rsidP="0015666B">
      <w:pPr>
        <w:ind w:left="1276"/>
        <w:jc w:val="both"/>
        <w:rPr>
          <w:sz w:val="28"/>
          <w:lang w:val="es-GT"/>
        </w:rPr>
      </w:pPr>
      <w:r w:rsidRPr="00011E91">
        <w:rPr>
          <w:b/>
          <w:lang w:val="es-GT"/>
        </w:rPr>
        <w:t xml:space="preserve">De los hallazgos monetarios y de incumplimiento de aspectos legales No. </w:t>
      </w:r>
      <w:r w:rsidR="00E46320">
        <w:rPr>
          <w:b/>
          <w:lang w:val="es-GT"/>
        </w:rPr>
        <w:t>2</w:t>
      </w:r>
      <w:r w:rsidRPr="00011E91">
        <w:rPr>
          <w:b/>
          <w:lang w:val="es-GT"/>
        </w:rPr>
        <w:t xml:space="preserve"> Falta de</w:t>
      </w:r>
      <w:r w:rsidR="00E46320">
        <w:rPr>
          <w:b/>
          <w:lang w:val="es-GT"/>
        </w:rPr>
        <w:t xml:space="preserve"> manuales de funciones y procedimientos</w:t>
      </w:r>
      <w:r w:rsidRPr="00011E91">
        <w:rPr>
          <w:b/>
          <w:lang w:val="es-GT"/>
        </w:rPr>
        <w:t xml:space="preserve">, </w:t>
      </w:r>
      <w:r w:rsidR="00E46320">
        <w:rPr>
          <w:lang w:val="es-GT"/>
        </w:rPr>
        <w:t>s</w:t>
      </w:r>
      <w:r w:rsidR="006E31F9">
        <w:rPr>
          <w:lang w:val="es-GT"/>
        </w:rPr>
        <w:t xml:space="preserve">e </w:t>
      </w:r>
      <w:r w:rsidR="00E46320">
        <w:rPr>
          <w:lang w:val="es-GT"/>
        </w:rPr>
        <w:t xml:space="preserve">emitieron las </w:t>
      </w:r>
      <w:r w:rsidR="006E31F9">
        <w:rPr>
          <w:lang w:val="es-GT"/>
        </w:rPr>
        <w:t xml:space="preserve">instrucciones correspondientes y </w:t>
      </w:r>
      <w:r w:rsidR="00E46320">
        <w:rPr>
          <w:lang w:val="es-GT"/>
        </w:rPr>
        <w:t>se realizaron las siguientes acciones:  a) se realizó el marco legal, marco operativo y perfil del director; b) se elaboró el manual, quedando pendiente su revisión y autorización</w:t>
      </w:r>
      <w:r w:rsidR="00E10D30">
        <w:rPr>
          <w:lang w:val="es-GT"/>
        </w:rPr>
        <w:t xml:space="preserve">, </w:t>
      </w:r>
      <w:r w:rsidR="00E10D30" w:rsidRPr="00826F2C">
        <w:rPr>
          <w:lang w:val="es-GT"/>
        </w:rPr>
        <w:t>por parte de la Dirección Departamental de Educación</w:t>
      </w:r>
      <w:r w:rsidR="00826F2C" w:rsidRPr="00826F2C">
        <w:rPr>
          <w:lang w:val="es-GT"/>
        </w:rPr>
        <w:t xml:space="preserve"> según lo manifestado en oficio 108-2022 de fecha 8 de febrero de 2022, por la Licda. Doris Elisa Escobar Moscoso, Jefe ai de la Unidad de Planificación Educativa encargada de la Dirección Departamental de Educación de Izabal</w:t>
      </w:r>
    </w:p>
    <w:p w14:paraId="43A6CE74" w14:textId="77777777" w:rsidR="00227FB8" w:rsidRPr="00011E91" w:rsidRDefault="00227FB8" w:rsidP="00227FB8">
      <w:pPr>
        <w:jc w:val="both"/>
        <w:rPr>
          <w:lang w:val="es-GT"/>
        </w:rPr>
      </w:pPr>
    </w:p>
    <w:p w14:paraId="714B0876" w14:textId="38496A53" w:rsidR="00227FB8" w:rsidRPr="00011E91" w:rsidRDefault="00227FB8" w:rsidP="00227FB8">
      <w:pPr>
        <w:ind w:left="1276"/>
        <w:jc w:val="both"/>
        <w:rPr>
          <w:b/>
          <w:lang w:val="es-GT"/>
        </w:rPr>
      </w:pPr>
      <w:r w:rsidRPr="00011E91">
        <w:rPr>
          <w:lang w:val="es-GT"/>
        </w:rPr>
        <w:t>El resultado que la recomendaci</w:t>
      </w:r>
      <w:r w:rsidR="00E10D30">
        <w:rPr>
          <w:lang w:val="es-GT"/>
        </w:rPr>
        <w:t>ó</w:t>
      </w:r>
      <w:r w:rsidRPr="00011E91">
        <w:rPr>
          <w:lang w:val="es-GT"/>
        </w:rPr>
        <w:t xml:space="preserve">n esté en proceso, propicia que se mantengan firmes las acciones correctivas, que no se </w:t>
      </w:r>
      <w:r w:rsidR="00E46320">
        <w:rPr>
          <w:lang w:val="es-GT"/>
        </w:rPr>
        <w:t xml:space="preserve">tengan definidas las funciones del personal del </w:t>
      </w:r>
      <w:r w:rsidR="004418FC">
        <w:rPr>
          <w:lang w:val="es-GT"/>
        </w:rPr>
        <w:t>Instituto,</w:t>
      </w:r>
      <w:r w:rsidRPr="00011E91">
        <w:rPr>
          <w:lang w:val="es-GT"/>
        </w:rPr>
        <w:t xml:space="preserve"> asimismo, riesgo de sanción económica por el ente fiscalizador, por incumplimiento de recomendaciones.  (</w:t>
      </w:r>
      <w:r w:rsidRPr="00011E91">
        <w:rPr>
          <w:b/>
          <w:lang w:val="es-GT"/>
        </w:rPr>
        <w:t xml:space="preserve">Ver </w:t>
      </w:r>
      <w:r w:rsidR="0015666B">
        <w:rPr>
          <w:b/>
          <w:lang w:val="es-GT"/>
        </w:rPr>
        <w:t>Formularios SR1</w:t>
      </w:r>
      <w:r w:rsidRPr="00011E91">
        <w:rPr>
          <w:b/>
          <w:lang w:val="es-GT"/>
        </w:rPr>
        <w:t>)</w:t>
      </w:r>
    </w:p>
    <w:p w14:paraId="66908C47" w14:textId="77777777" w:rsidR="00227FB8" w:rsidRDefault="00227FB8" w:rsidP="00227FB8">
      <w:pPr>
        <w:jc w:val="both"/>
        <w:rPr>
          <w:b/>
          <w:lang w:val="es-GT"/>
        </w:rPr>
      </w:pPr>
    </w:p>
    <w:p w14:paraId="4AE0F16C" w14:textId="77777777" w:rsidR="00DF391E" w:rsidRDefault="00FC3A24" w:rsidP="00DF391E">
      <w:pPr>
        <w:pStyle w:val="Sinespaciado"/>
        <w:ind w:left="1276"/>
        <w:jc w:val="both"/>
        <w:rPr>
          <w:rFonts w:ascii="Arial" w:hAnsi="Arial" w:cs="Arial"/>
          <w:b/>
        </w:rPr>
      </w:pPr>
      <w:r w:rsidRPr="00362564">
        <w:rPr>
          <w:rFonts w:ascii="Arial" w:hAnsi="Arial" w:cs="Arial"/>
          <w:b/>
        </w:rPr>
        <w:t>COMENTARIO DE AUDITORÍA</w:t>
      </w:r>
    </w:p>
    <w:p w14:paraId="329A8D15" w14:textId="7793E316" w:rsidR="00DF391E" w:rsidRDefault="00DF391E" w:rsidP="00DF391E">
      <w:pPr>
        <w:pStyle w:val="Sinespaciado"/>
        <w:ind w:left="1276"/>
        <w:jc w:val="both"/>
        <w:rPr>
          <w:rFonts w:ascii="Arial" w:hAnsi="Arial" w:cs="Arial"/>
          <w:b/>
        </w:rPr>
      </w:pPr>
    </w:p>
    <w:p w14:paraId="7F7BBEB2" w14:textId="7B9F8C06" w:rsidR="004418FC" w:rsidRDefault="004418FC" w:rsidP="00DF391E">
      <w:pPr>
        <w:pStyle w:val="Sinespaciado"/>
        <w:ind w:left="1276"/>
        <w:jc w:val="both"/>
        <w:rPr>
          <w:rFonts w:ascii="Arial" w:hAnsi="Arial" w:cs="Arial"/>
        </w:rPr>
      </w:pPr>
      <w:r>
        <w:rPr>
          <w:rFonts w:ascii="Arial" w:hAnsi="Arial" w:cs="Arial"/>
        </w:rPr>
        <w:t xml:space="preserve">Mediante Oficio O-DIDAI </w:t>
      </w:r>
      <w:proofErr w:type="spellStart"/>
      <w:r>
        <w:rPr>
          <w:rFonts w:ascii="Arial" w:hAnsi="Arial" w:cs="Arial"/>
        </w:rPr>
        <w:t>ravr</w:t>
      </w:r>
      <w:proofErr w:type="spellEnd"/>
      <w:r>
        <w:rPr>
          <w:rFonts w:ascii="Arial" w:hAnsi="Arial" w:cs="Arial"/>
        </w:rPr>
        <w:t>/02-2022 y formularios SR1 se hizo del conocimiento de la Dirección Departamental de Educación de Izabal, del estado actual en que se encuentra</w:t>
      </w:r>
      <w:r w:rsidR="000A5B31">
        <w:rPr>
          <w:rFonts w:ascii="Arial" w:hAnsi="Arial" w:cs="Arial"/>
        </w:rPr>
        <w:t xml:space="preserve">n las </w:t>
      </w:r>
      <w:r>
        <w:rPr>
          <w:rFonts w:ascii="Arial" w:hAnsi="Arial" w:cs="Arial"/>
        </w:rPr>
        <w:t>recomendaci</w:t>
      </w:r>
      <w:r w:rsidR="00230776">
        <w:rPr>
          <w:rFonts w:ascii="Arial" w:hAnsi="Arial" w:cs="Arial"/>
        </w:rPr>
        <w:t>ones</w:t>
      </w:r>
      <w:r w:rsidR="000A3213">
        <w:rPr>
          <w:rFonts w:ascii="Arial" w:hAnsi="Arial" w:cs="Arial"/>
        </w:rPr>
        <w:t>, quienes posterior a la notificación no se manifestaron</w:t>
      </w:r>
      <w:r>
        <w:rPr>
          <w:rFonts w:ascii="Arial" w:hAnsi="Arial" w:cs="Arial"/>
        </w:rPr>
        <w:t>.</w:t>
      </w:r>
      <w:r w:rsidR="00230776">
        <w:rPr>
          <w:rFonts w:ascii="Arial" w:hAnsi="Arial" w:cs="Arial"/>
        </w:rPr>
        <w:t xml:space="preserve"> </w:t>
      </w:r>
      <w:r w:rsidR="00826F2C">
        <w:rPr>
          <w:rFonts w:ascii="Arial" w:hAnsi="Arial" w:cs="Arial"/>
        </w:rPr>
        <w:t xml:space="preserve">  </w:t>
      </w:r>
    </w:p>
    <w:p w14:paraId="1A290B42" w14:textId="1D3B8F3D" w:rsidR="004418FC" w:rsidRDefault="004418FC" w:rsidP="00DF391E">
      <w:pPr>
        <w:pStyle w:val="Sinespaciado"/>
        <w:ind w:left="1276"/>
        <w:jc w:val="both"/>
        <w:rPr>
          <w:rFonts w:ascii="Arial" w:hAnsi="Arial" w:cs="Arial"/>
        </w:rPr>
      </w:pPr>
    </w:p>
    <w:p w14:paraId="7CAF9898" w14:textId="049E89AC" w:rsidR="006D2049" w:rsidRDefault="004418FC" w:rsidP="00882DBE">
      <w:pPr>
        <w:pStyle w:val="Sinespaciado"/>
        <w:ind w:left="1276"/>
        <w:jc w:val="both"/>
        <w:rPr>
          <w:rFonts w:ascii="Arial" w:hAnsi="Arial" w:cs="Arial"/>
          <w:lang w:val="es-MX"/>
        </w:rPr>
      </w:pPr>
      <w:r w:rsidRPr="00882DBE">
        <w:rPr>
          <w:rFonts w:ascii="Arial" w:hAnsi="Arial" w:cs="Arial"/>
        </w:rPr>
        <w:t xml:space="preserve">Derivado a que la Dirección de Auditoría interna efectuó segundo seguimiento a las recomendaciones emitidas por la Contraloría General de Cuentas en el Informe de Auditoría </w:t>
      </w:r>
      <w:r w:rsidR="00882DBE" w:rsidRPr="00E46320">
        <w:rPr>
          <w:rFonts w:ascii="Arial" w:hAnsi="Arial" w:cs="Arial"/>
        </w:rPr>
        <w:t>de cumplimiento con seguridad limitada practicada en el Instituto Nacional de Educación Diversificada de Aldea San Miguelito, municipio de Puerto Barrios, departamento de Izabal</w:t>
      </w:r>
      <w:r w:rsidR="00882DBE">
        <w:rPr>
          <w:rFonts w:ascii="Arial" w:hAnsi="Arial" w:cs="Arial"/>
        </w:rPr>
        <w:t xml:space="preserve"> </w:t>
      </w:r>
      <w:r w:rsidR="00882DBE" w:rsidRPr="00011E91">
        <w:rPr>
          <w:rFonts w:ascii="Arial" w:hAnsi="Arial" w:cs="Arial"/>
        </w:rPr>
        <w:t xml:space="preserve">en la Dirección Departamental de Educación de </w:t>
      </w:r>
      <w:r w:rsidR="00882DBE">
        <w:rPr>
          <w:rFonts w:ascii="Arial" w:hAnsi="Arial" w:cs="Arial"/>
        </w:rPr>
        <w:t>Izabal</w:t>
      </w:r>
      <w:r w:rsidR="00882DBE" w:rsidRPr="00011E91">
        <w:rPr>
          <w:rFonts w:ascii="Arial" w:hAnsi="Arial" w:cs="Arial"/>
        </w:rPr>
        <w:t xml:space="preserve">, por el período del 1 de </w:t>
      </w:r>
      <w:r w:rsidR="00882DBE">
        <w:rPr>
          <w:rFonts w:ascii="Arial" w:hAnsi="Arial" w:cs="Arial"/>
        </w:rPr>
        <w:t>junio de 2014</w:t>
      </w:r>
      <w:r w:rsidR="00882DBE" w:rsidRPr="00011E91">
        <w:rPr>
          <w:rFonts w:ascii="Arial" w:hAnsi="Arial" w:cs="Arial"/>
        </w:rPr>
        <w:t xml:space="preserve"> al </w:t>
      </w:r>
      <w:r w:rsidR="00882DBE">
        <w:rPr>
          <w:rFonts w:ascii="Arial" w:hAnsi="Arial" w:cs="Arial"/>
        </w:rPr>
        <w:t>19</w:t>
      </w:r>
      <w:r w:rsidR="00882DBE" w:rsidRPr="00011E91">
        <w:rPr>
          <w:rFonts w:ascii="Arial" w:hAnsi="Arial" w:cs="Arial"/>
        </w:rPr>
        <w:t xml:space="preserve"> de </w:t>
      </w:r>
      <w:r w:rsidR="00882DBE">
        <w:rPr>
          <w:rFonts w:ascii="Arial" w:hAnsi="Arial" w:cs="Arial"/>
        </w:rPr>
        <w:t>septi</w:t>
      </w:r>
      <w:r w:rsidR="00882DBE" w:rsidRPr="00011E91">
        <w:rPr>
          <w:rFonts w:ascii="Arial" w:hAnsi="Arial" w:cs="Arial"/>
        </w:rPr>
        <w:t>embre de 201</w:t>
      </w:r>
      <w:r w:rsidR="00882DBE">
        <w:rPr>
          <w:rFonts w:ascii="Arial" w:hAnsi="Arial" w:cs="Arial"/>
        </w:rPr>
        <w:t>8 y una de las recomendaciones queda en proceso</w:t>
      </w:r>
      <w:r w:rsidR="000A3213">
        <w:rPr>
          <w:rFonts w:ascii="Arial" w:hAnsi="Arial" w:cs="Arial"/>
        </w:rPr>
        <w:t xml:space="preserve"> y su implementación queda bajo </w:t>
      </w:r>
      <w:r w:rsidR="00882DBE">
        <w:rPr>
          <w:rFonts w:ascii="Arial" w:hAnsi="Arial" w:cs="Arial"/>
        </w:rPr>
        <w:t>la responsabilidad de la Dirección Depart</w:t>
      </w:r>
      <w:r w:rsidR="000A3213">
        <w:rPr>
          <w:rFonts w:ascii="Arial" w:hAnsi="Arial" w:cs="Arial"/>
        </w:rPr>
        <w:t>amental de Educación de Izabal</w:t>
      </w:r>
      <w:r w:rsidR="00882DBE">
        <w:rPr>
          <w:rFonts w:ascii="Arial" w:hAnsi="Arial" w:cs="Arial"/>
        </w:rPr>
        <w:t>.</w:t>
      </w:r>
      <w:r w:rsidR="00882DBE">
        <w:rPr>
          <w:rFonts w:ascii="Arial" w:hAnsi="Arial" w:cs="Arial"/>
          <w:lang w:val="es-MX"/>
        </w:rPr>
        <w:t xml:space="preserve"> </w:t>
      </w:r>
    </w:p>
    <w:p w14:paraId="14CE06BB" w14:textId="52F7076A" w:rsidR="001939AB" w:rsidRDefault="001939AB" w:rsidP="00DF391E">
      <w:pPr>
        <w:pStyle w:val="Sinespaciado"/>
        <w:ind w:left="1276"/>
        <w:jc w:val="both"/>
        <w:rPr>
          <w:rFonts w:ascii="Arial" w:hAnsi="Arial" w:cs="Arial"/>
          <w:lang w:val="es-MX"/>
        </w:rPr>
      </w:pPr>
    </w:p>
    <w:p w14:paraId="531E1495" w14:textId="3AE27DDB" w:rsidR="00230776" w:rsidRDefault="00230776" w:rsidP="00DF391E">
      <w:pPr>
        <w:pStyle w:val="Sinespaciado"/>
        <w:ind w:left="1276"/>
        <w:jc w:val="both"/>
        <w:rPr>
          <w:rFonts w:ascii="Arial" w:hAnsi="Arial" w:cs="Arial"/>
          <w:lang w:val="es-MX"/>
        </w:rPr>
      </w:pPr>
    </w:p>
    <w:p w14:paraId="3C679B62" w14:textId="7BC8041E" w:rsidR="001939AB" w:rsidRDefault="001939AB" w:rsidP="00DF391E">
      <w:pPr>
        <w:pStyle w:val="Sinespaciado"/>
        <w:ind w:left="1276"/>
        <w:jc w:val="both"/>
        <w:rPr>
          <w:rFonts w:ascii="Arial" w:hAnsi="Arial" w:cs="Arial"/>
          <w:lang w:val="es-MX"/>
        </w:rPr>
      </w:pPr>
    </w:p>
    <w:p w14:paraId="2BE66C30" w14:textId="0230BB7E" w:rsidR="001939AB" w:rsidRDefault="001939AB" w:rsidP="00DF391E">
      <w:pPr>
        <w:pStyle w:val="Sinespaciado"/>
        <w:ind w:left="1276"/>
        <w:jc w:val="both"/>
        <w:rPr>
          <w:rFonts w:ascii="Arial" w:hAnsi="Arial" w:cs="Arial"/>
          <w:lang w:val="es-MX"/>
        </w:rPr>
      </w:pPr>
    </w:p>
    <w:p w14:paraId="494482D3" w14:textId="4D9D3280" w:rsidR="001939AB" w:rsidRPr="00882DBE" w:rsidRDefault="001939AB" w:rsidP="00DF391E">
      <w:pPr>
        <w:pStyle w:val="Sinespaciado"/>
        <w:ind w:left="1276"/>
        <w:jc w:val="both"/>
        <w:rPr>
          <w:rFonts w:ascii="Arial" w:hAnsi="Arial" w:cs="Arial"/>
          <w:lang w:val="es-MX"/>
        </w:rPr>
      </w:pPr>
    </w:p>
    <w:sectPr w:rsidR="001939AB" w:rsidRPr="00882DBE" w:rsidSect="00227FB8">
      <w:headerReference w:type="default" r:id="rId8"/>
      <w:footerReference w:type="default" r:id="rId9"/>
      <w:pgSz w:w="12240" w:h="15840"/>
      <w:pgMar w:top="1134" w:right="1599" w:bottom="1077" w:left="510" w:header="618"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DFE9" w14:textId="77777777" w:rsidR="00603C6A" w:rsidRDefault="00603C6A">
      <w:r>
        <w:separator/>
      </w:r>
    </w:p>
  </w:endnote>
  <w:endnote w:type="continuationSeparator" w:id="0">
    <w:p w14:paraId="69E42BF8" w14:textId="77777777" w:rsidR="00603C6A" w:rsidRDefault="006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59BF" w14:textId="77777777" w:rsidR="00CA6FCF" w:rsidRDefault="000239B3">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581209A3" wp14:editId="47088E60">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val="es-GT" w:eastAsia="es-GT"/>
      </w:rPr>
      <mc:AlternateContent>
        <mc:Choice Requires="wps">
          <w:drawing>
            <wp:anchor distT="0" distB="0" distL="114300" distR="114300" simplePos="0" relativeHeight="487432192" behindDoc="1" locked="0" layoutInCell="1" allowOverlap="1" wp14:anchorId="2E4AE2C0" wp14:editId="09E9AC7B">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E2C0"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14:paraId="752ACA3F"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648A9E28" wp14:editId="34E25C9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06D6CCF9"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84228">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9E28"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11EBD436" w14:textId="06D6CCF9"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84228">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C37B" w14:textId="77777777" w:rsidR="00603C6A" w:rsidRDefault="00603C6A">
      <w:r>
        <w:separator/>
      </w:r>
    </w:p>
  </w:footnote>
  <w:footnote w:type="continuationSeparator" w:id="0">
    <w:p w14:paraId="5F870515" w14:textId="77777777" w:rsidR="00603C6A" w:rsidRDefault="0060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FD4" w14:textId="1F6A29BA" w:rsidR="00CA6FCF" w:rsidRDefault="00353374">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68711E22">
              <wp:simplePos x="0" y="0"/>
              <wp:positionH relativeFrom="page">
                <wp:posOffset>5180545</wp:posOffset>
              </wp:positionH>
              <wp:positionV relativeFrom="page">
                <wp:posOffset>371475</wp:posOffset>
              </wp:positionV>
              <wp:extent cx="1638300" cy="1619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6FCE5B38" w:rsidR="00CA6FCF" w:rsidRPr="00192A05" w:rsidRDefault="00192A05">
                          <w:pPr>
                            <w:spacing w:before="15"/>
                            <w:ind w:left="20"/>
                            <w:rPr>
                              <w:sz w:val="14"/>
                              <w:lang w:val="es-GT"/>
                            </w:rPr>
                          </w:pPr>
                          <w:r>
                            <w:rPr>
                              <w:sz w:val="14"/>
                              <w:lang w:val="es-GT"/>
                            </w:rPr>
                            <w:t>INFORME No. O-DIDAI/SUB-</w:t>
                          </w:r>
                          <w:r w:rsidR="00A356BB">
                            <w:rPr>
                              <w:sz w:val="14"/>
                              <w:lang w:val="es-GT"/>
                            </w:rPr>
                            <w:t>40</w:t>
                          </w:r>
                          <w:r>
                            <w:rPr>
                              <w:sz w:val="14"/>
                              <w:lang w:val="es-GT"/>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69BF0" id="_x0000_t202" coordsize="21600,21600" o:spt="202" path="m,l,21600r21600,l21600,xe">
              <v:stroke joinstyle="miter"/>
              <v:path gradientshapeok="t" o:connecttype="rect"/>
            </v:shapetype>
            <v:shape id="Text Box 7" o:spid="_x0000_s1026" type="#_x0000_t202" style="position:absolute;margin-left:407.9pt;margin-top:29.25pt;width:129pt;height:12.7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ayrA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" filled="f" stroked="f">
              <v:textbox inset="0,0,0,0">
                <w:txbxContent>
                  <w:p w14:paraId="6B060010" w14:textId="6FCE5B38" w:rsidR="00CA6FCF" w:rsidRPr="00192A05" w:rsidRDefault="00192A05">
                    <w:pPr>
                      <w:spacing w:before="15"/>
                      <w:ind w:left="20"/>
                      <w:rPr>
                        <w:sz w:val="14"/>
                        <w:lang w:val="es-GT"/>
                      </w:rPr>
                    </w:pPr>
                    <w:r>
                      <w:rPr>
                        <w:sz w:val="14"/>
                        <w:lang w:val="es-GT"/>
                      </w:rPr>
                      <w:t>INFORME No. O-DIDAI/SUB-</w:t>
                    </w:r>
                    <w:r w:rsidR="00A356BB">
                      <w:rPr>
                        <w:sz w:val="14"/>
                        <w:lang w:val="es-GT"/>
                      </w:rPr>
                      <w:t>40</w:t>
                    </w:r>
                    <w:r>
                      <w:rPr>
                        <w:sz w:val="14"/>
                        <w:lang w:val="es-GT"/>
                      </w:rPr>
                      <w:t>-2022</w:t>
                    </w:r>
                  </w:p>
                </w:txbxContent>
              </v:textbox>
              <w10:wrap anchorx="page" anchory="page"/>
            </v:shape>
          </w:pict>
        </mc:Fallback>
      </mc:AlternateContent>
    </w:r>
    <w:r w:rsidR="006E31F9">
      <w:rPr>
        <w:noProof/>
        <w:lang w:val="es-GT" w:eastAsia="es-GT"/>
      </w:rPr>
      <mc:AlternateContent>
        <mc:Choice Requires="wps">
          <w:drawing>
            <wp:anchor distT="0" distB="0" distL="114300" distR="114300" simplePos="0" relativeHeight="487430144" behindDoc="1" locked="0" layoutInCell="1" allowOverlap="1" wp14:anchorId="64D7DC6B" wp14:editId="46CF7E1D">
              <wp:simplePos x="0" y="0"/>
              <wp:positionH relativeFrom="page">
                <wp:posOffset>1123950</wp:posOffset>
              </wp:positionH>
              <wp:positionV relativeFrom="page">
                <wp:posOffset>361950</wp:posOffset>
              </wp:positionV>
              <wp:extent cx="1914525" cy="1333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2DB0A3BC" w:rsidR="00CA6FCF" w:rsidRDefault="006E31F9">
                          <w:pPr>
                            <w:spacing w:before="15"/>
                            <w:ind w:left="20"/>
                            <w:rPr>
                              <w:sz w:val="14"/>
                            </w:rPr>
                          </w:pPr>
                          <w:r>
                            <w:rPr>
                              <w:color w:val="666666"/>
                              <w:sz w:val="14"/>
                            </w:rPr>
                            <w:t>DIRECION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DC6B" id="Text Box 6" o:spid="_x0000_s1027" type="#_x0000_t202" style="position:absolute;margin-left:88.5pt;margin-top:28.5pt;width:150.75pt;height:10.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" filled="f" stroked="f">
              <v:textbox inset="0,0,0,0">
                <w:txbxContent>
                  <w:p w14:paraId="2CC1ED2C" w14:textId="2DB0A3BC" w:rsidR="00CA6FCF" w:rsidRDefault="006E31F9">
                    <w:pPr>
                      <w:spacing w:before="15"/>
                      <w:ind w:left="20"/>
                      <w:rPr>
                        <w:sz w:val="14"/>
                      </w:rPr>
                    </w:pPr>
                    <w:r>
                      <w:rPr>
                        <w:color w:val="666666"/>
                        <w:sz w:val="14"/>
                      </w:rPr>
                      <w:t>DIRECION DE AUDITORIA INTERNA</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29120" behindDoc="1" locked="0" layoutInCell="1" allowOverlap="1" wp14:anchorId="70E2A234" wp14:editId="41759CE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696"/>
    <w:multiLevelType w:val="hybridMultilevel"/>
    <w:tmpl w:val="B2E21B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239B3"/>
    <w:rsid w:val="00055FD0"/>
    <w:rsid w:val="00072976"/>
    <w:rsid w:val="000779CC"/>
    <w:rsid w:val="00097C04"/>
    <w:rsid w:val="000A3213"/>
    <w:rsid w:val="000A5B31"/>
    <w:rsid w:val="00144753"/>
    <w:rsid w:val="00145F8B"/>
    <w:rsid w:val="0015666B"/>
    <w:rsid w:val="0017170C"/>
    <w:rsid w:val="00173575"/>
    <w:rsid w:val="00177A94"/>
    <w:rsid w:val="00192A05"/>
    <w:rsid w:val="001939AB"/>
    <w:rsid w:val="001A23F1"/>
    <w:rsid w:val="001A7092"/>
    <w:rsid w:val="001A7373"/>
    <w:rsid w:val="001C6A8F"/>
    <w:rsid w:val="001F3618"/>
    <w:rsid w:val="00211F01"/>
    <w:rsid w:val="00215D65"/>
    <w:rsid w:val="002204EF"/>
    <w:rsid w:val="0022205F"/>
    <w:rsid w:val="00227FB8"/>
    <w:rsid w:val="00230776"/>
    <w:rsid w:val="00272772"/>
    <w:rsid w:val="003154E4"/>
    <w:rsid w:val="00315D5C"/>
    <w:rsid w:val="00345AA4"/>
    <w:rsid w:val="00353374"/>
    <w:rsid w:val="00393907"/>
    <w:rsid w:val="003D15FD"/>
    <w:rsid w:val="003F331A"/>
    <w:rsid w:val="004237C7"/>
    <w:rsid w:val="004418FC"/>
    <w:rsid w:val="00442D9A"/>
    <w:rsid w:val="004C5EA1"/>
    <w:rsid w:val="004F237A"/>
    <w:rsid w:val="005224FC"/>
    <w:rsid w:val="005706BA"/>
    <w:rsid w:val="005771C3"/>
    <w:rsid w:val="005E2525"/>
    <w:rsid w:val="00603C6A"/>
    <w:rsid w:val="0062407A"/>
    <w:rsid w:val="006B692E"/>
    <w:rsid w:val="006D2049"/>
    <w:rsid w:val="006D4E14"/>
    <w:rsid w:val="006E13D8"/>
    <w:rsid w:val="006E31F9"/>
    <w:rsid w:val="00712820"/>
    <w:rsid w:val="007472C8"/>
    <w:rsid w:val="00760E13"/>
    <w:rsid w:val="00765DF8"/>
    <w:rsid w:val="00784228"/>
    <w:rsid w:val="00826F2C"/>
    <w:rsid w:val="00830E7A"/>
    <w:rsid w:val="0085090A"/>
    <w:rsid w:val="00860A16"/>
    <w:rsid w:val="00882DBE"/>
    <w:rsid w:val="008918B2"/>
    <w:rsid w:val="0089307D"/>
    <w:rsid w:val="008C1AA7"/>
    <w:rsid w:val="008D108A"/>
    <w:rsid w:val="009209D1"/>
    <w:rsid w:val="00992857"/>
    <w:rsid w:val="009B0531"/>
    <w:rsid w:val="009D0184"/>
    <w:rsid w:val="009D4DAB"/>
    <w:rsid w:val="00A255F0"/>
    <w:rsid w:val="00A356BB"/>
    <w:rsid w:val="00A46FF6"/>
    <w:rsid w:val="00A55EAA"/>
    <w:rsid w:val="00AA04B7"/>
    <w:rsid w:val="00AA176A"/>
    <w:rsid w:val="00AC18C6"/>
    <w:rsid w:val="00AC3CA7"/>
    <w:rsid w:val="00AE4E38"/>
    <w:rsid w:val="00B04BBE"/>
    <w:rsid w:val="00B2023B"/>
    <w:rsid w:val="00BB2013"/>
    <w:rsid w:val="00C02E15"/>
    <w:rsid w:val="00C05C76"/>
    <w:rsid w:val="00C478F0"/>
    <w:rsid w:val="00C51D23"/>
    <w:rsid w:val="00C63F72"/>
    <w:rsid w:val="00CA6FCF"/>
    <w:rsid w:val="00D27C3B"/>
    <w:rsid w:val="00D944D2"/>
    <w:rsid w:val="00DB0B2C"/>
    <w:rsid w:val="00DF391E"/>
    <w:rsid w:val="00DF6849"/>
    <w:rsid w:val="00E10D30"/>
    <w:rsid w:val="00E24071"/>
    <w:rsid w:val="00E35922"/>
    <w:rsid w:val="00E4367E"/>
    <w:rsid w:val="00E46320"/>
    <w:rsid w:val="00E518A3"/>
    <w:rsid w:val="00E5693D"/>
    <w:rsid w:val="00EA34AF"/>
    <w:rsid w:val="00EC14E8"/>
    <w:rsid w:val="00EF7A79"/>
    <w:rsid w:val="00F32C46"/>
    <w:rsid w:val="00F90F36"/>
    <w:rsid w:val="00FA2F9A"/>
    <w:rsid w:val="00FA7366"/>
    <w:rsid w:val="00FC3A24"/>
    <w:rsid w:val="00FD3D9C"/>
    <w:rsid w:val="00FE107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rsid w:val="001566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character" w:customStyle="1" w:styleId="Ttulo2Car">
    <w:name w:val="Título 2 Car"/>
    <w:basedOn w:val="Fuentedeprrafopredeter"/>
    <w:link w:val="Ttulo2"/>
    <w:uiPriority w:val="9"/>
    <w:semiHidden/>
    <w:rsid w:val="0015666B"/>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FA2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9A"/>
    <w:rPr>
      <w:rFonts w:ascii="Segoe UI" w:eastAsia="Arial" w:hAnsi="Segoe UI" w:cs="Segoe UI"/>
      <w:sz w:val="18"/>
      <w:szCs w:val="18"/>
      <w:lang w:val="es-ES"/>
    </w:rPr>
  </w:style>
  <w:style w:type="paragraph" w:customStyle="1" w:styleId="Default">
    <w:name w:val="Default"/>
    <w:rsid w:val="004418FC"/>
    <w:pPr>
      <w:widowControl/>
      <w:adjustRightInd w:val="0"/>
    </w:pPr>
    <w:rPr>
      <w:rFonts w:ascii="Arial" w:hAnsi="Arial" w:cs="Arial"/>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7FC-870A-4E91-ACC1-46CA7A9B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2022-02-02T21:30:00Z</cp:lastPrinted>
  <dcterms:created xsi:type="dcterms:W3CDTF">2022-02-23T20:16:00Z</dcterms:created>
  <dcterms:modified xsi:type="dcterms:W3CDTF">2022-02-23T20:16:00Z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