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6CE4B" w14:textId="77777777" w:rsidR="003A04A4" w:rsidRDefault="003A04A4" w:rsidP="00961935">
      <w:pPr>
        <w:spacing w:after="33" w:line="256" w:lineRule="auto"/>
        <w:ind w:left="722"/>
        <w:jc w:val="center"/>
        <w:rPr>
          <w:b/>
          <w:sz w:val="22"/>
        </w:rPr>
      </w:pPr>
    </w:p>
    <w:p w14:paraId="3477297B" w14:textId="77777777" w:rsidR="006E2951" w:rsidRPr="00FA771F" w:rsidRDefault="006E2951" w:rsidP="006E2951">
      <w:pPr>
        <w:ind w:left="567" w:right="34"/>
        <w:jc w:val="center"/>
        <w:rPr>
          <w:b/>
          <w:szCs w:val="24"/>
        </w:rPr>
      </w:pPr>
      <w:bookmarkStart w:id="0" w:name="_Hlk117754660"/>
      <w:bookmarkEnd w:id="0"/>
      <w:r w:rsidRPr="00FA771F">
        <w:rPr>
          <w:b/>
          <w:szCs w:val="24"/>
        </w:rPr>
        <w:t>MINISTERIO DE EDUCACIÓN</w:t>
      </w:r>
    </w:p>
    <w:p w14:paraId="5A7F329E" w14:textId="77777777" w:rsidR="006E2951" w:rsidRPr="00FA771F" w:rsidRDefault="006E2951" w:rsidP="006E2951">
      <w:pPr>
        <w:ind w:left="567" w:right="34"/>
        <w:jc w:val="center"/>
        <w:rPr>
          <w:b/>
          <w:szCs w:val="24"/>
        </w:rPr>
      </w:pPr>
      <w:r w:rsidRPr="00FA771F">
        <w:rPr>
          <w:b/>
          <w:szCs w:val="24"/>
        </w:rPr>
        <w:t>AUDITORIA INTERNA</w:t>
      </w:r>
    </w:p>
    <w:p w14:paraId="5CC5B68E" w14:textId="43E60A21" w:rsidR="006E2951" w:rsidRPr="00FA771F" w:rsidRDefault="006E2951" w:rsidP="006E2951">
      <w:pPr>
        <w:ind w:left="567" w:right="34"/>
        <w:jc w:val="center"/>
        <w:rPr>
          <w:b/>
          <w:szCs w:val="24"/>
        </w:rPr>
      </w:pPr>
      <w:r w:rsidRPr="00FA771F">
        <w:rPr>
          <w:b/>
          <w:szCs w:val="24"/>
        </w:rPr>
        <w:t>Informe O-DIDAI/SUB-0</w:t>
      </w:r>
      <w:r w:rsidR="00456C50">
        <w:rPr>
          <w:b/>
          <w:szCs w:val="24"/>
        </w:rPr>
        <w:t>2</w:t>
      </w:r>
      <w:r w:rsidRPr="00FA771F">
        <w:rPr>
          <w:b/>
          <w:szCs w:val="24"/>
        </w:rPr>
        <w:t>-2024</w:t>
      </w:r>
    </w:p>
    <w:p w14:paraId="27F959A7" w14:textId="77777777" w:rsidR="006E2951" w:rsidRPr="00FA771F" w:rsidRDefault="006E2951" w:rsidP="006E2951">
      <w:pPr>
        <w:pStyle w:val="Textoindependiente"/>
        <w:rPr>
          <w:b/>
        </w:rPr>
      </w:pPr>
    </w:p>
    <w:p w14:paraId="23F11D02" w14:textId="77777777" w:rsidR="006E2951" w:rsidRPr="00FA771F" w:rsidRDefault="006E2951" w:rsidP="006E2951">
      <w:pPr>
        <w:pStyle w:val="Textoindependiente"/>
        <w:rPr>
          <w:b/>
        </w:rPr>
      </w:pPr>
    </w:p>
    <w:p w14:paraId="73F2982F" w14:textId="77777777" w:rsidR="006E2951" w:rsidRPr="00FA771F" w:rsidRDefault="006E2951" w:rsidP="006E2951">
      <w:pPr>
        <w:pStyle w:val="Textoindependiente"/>
        <w:rPr>
          <w:b/>
        </w:rPr>
      </w:pPr>
    </w:p>
    <w:p w14:paraId="3CC547B3" w14:textId="77777777" w:rsidR="006E2951" w:rsidRPr="00FA771F" w:rsidRDefault="006E2951" w:rsidP="006E2951">
      <w:pPr>
        <w:pStyle w:val="Textoindependiente"/>
        <w:rPr>
          <w:b/>
        </w:rPr>
      </w:pPr>
    </w:p>
    <w:p w14:paraId="775C64FB" w14:textId="77777777" w:rsidR="006E2951" w:rsidRPr="00FA771F" w:rsidRDefault="006E2951" w:rsidP="006E2951">
      <w:pPr>
        <w:pStyle w:val="Textoindependiente"/>
        <w:rPr>
          <w:b/>
        </w:rPr>
      </w:pPr>
    </w:p>
    <w:p w14:paraId="2E9AF1E9" w14:textId="77777777" w:rsidR="006E2951" w:rsidRPr="00FA771F" w:rsidRDefault="006E2951" w:rsidP="006E2951">
      <w:pPr>
        <w:pStyle w:val="Textoindependiente"/>
        <w:rPr>
          <w:b/>
        </w:rPr>
      </w:pPr>
    </w:p>
    <w:p w14:paraId="093F53E3" w14:textId="77777777" w:rsidR="006E2951" w:rsidRPr="00FA771F" w:rsidRDefault="006E2951" w:rsidP="006E2951">
      <w:pPr>
        <w:pStyle w:val="Textoindependiente"/>
        <w:rPr>
          <w:b/>
        </w:rPr>
      </w:pPr>
    </w:p>
    <w:p w14:paraId="5D81CF94" w14:textId="77777777" w:rsidR="006E2951" w:rsidRPr="00FA771F" w:rsidRDefault="006E2951" w:rsidP="006E2951">
      <w:pPr>
        <w:pStyle w:val="Textoindependiente"/>
        <w:rPr>
          <w:b/>
        </w:rPr>
      </w:pPr>
    </w:p>
    <w:p w14:paraId="58054FBC" w14:textId="77777777" w:rsidR="006E2951" w:rsidRPr="00FA771F" w:rsidRDefault="006E2951" w:rsidP="006E2951">
      <w:pPr>
        <w:pStyle w:val="Textoindependiente"/>
        <w:rPr>
          <w:b/>
        </w:rPr>
      </w:pPr>
    </w:p>
    <w:p w14:paraId="5ED0B982" w14:textId="77777777" w:rsidR="006E2951" w:rsidRPr="00FA771F" w:rsidRDefault="006E2951" w:rsidP="006E2951">
      <w:pPr>
        <w:pStyle w:val="Textoindependiente"/>
        <w:rPr>
          <w:b/>
        </w:rPr>
      </w:pPr>
    </w:p>
    <w:p w14:paraId="0869A4BE" w14:textId="77777777" w:rsidR="006E2951" w:rsidRPr="00FA771F" w:rsidRDefault="006E2951" w:rsidP="006E2951">
      <w:pPr>
        <w:pStyle w:val="Textoindependiente"/>
        <w:rPr>
          <w:b/>
        </w:rPr>
      </w:pPr>
    </w:p>
    <w:p w14:paraId="57E1D1CE" w14:textId="77777777" w:rsidR="006E2951" w:rsidRPr="00FA771F" w:rsidRDefault="006E2951" w:rsidP="006E2951">
      <w:pPr>
        <w:pStyle w:val="Textoindependiente"/>
        <w:rPr>
          <w:b/>
        </w:rPr>
      </w:pPr>
    </w:p>
    <w:p w14:paraId="0D3AC24D" w14:textId="77777777" w:rsidR="006E2951" w:rsidRPr="00FA771F" w:rsidRDefault="006E2951" w:rsidP="006E2951">
      <w:pPr>
        <w:pStyle w:val="Textoindependiente"/>
        <w:rPr>
          <w:b/>
        </w:rPr>
      </w:pPr>
    </w:p>
    <w:p w14:paraId="223CBE1F" w14:textId="77777777" w:rsidR="006E2951" w:rsidRPr="00FA771F" w:rsidRDefault="006E2951" w:rsidP="006E2951">
      <w:pPr>
        <w:pStyle w:val="Textoindependiente"/>
        <w:rPr>
          <w:b/>
        </w:rPr>
      </w:pPr>
    </w:p>
    <w:p w14:paraId="0F565CF1" w14:textId="77777777" w:rsidR="006E2951" w:rsidRPr="00FA771F" w:rsidRDefault="006E2951" w:rsidP="006E2951">
      <w:pPr>
        <w:pStyle w:val="Textoindependiente"/>
        <w:rPr>
          <w:b/>
        </w:rPr>
      </w:pPr>
    </w:p>
    <w:p w14:paraId="7F384D6F" w14:textId="77777777" w:rsidR="006E2951" w:rsidRPr="00FA771F" w:rsidRDefault="006E2951" w:rsidP="006E2951">
      <w:pPr>
        <w:pStyle w:val="Textoindependiente"/>
        <w:rPr>
          <w:b/>
        </w:rPr>
      </w:pPr>
    </w:p>
    <w:p w14:paraId="2DFF8AE5" w14:textId="77777777" w:rsidR="006E2951" w:rsidRPr="00FA771F" w:rsidRDefault="006E2951" w:rsidP="006E2951">
      <w:pPr>
        <w:pStyle w:val="Textoindependiente"/>
        <w:rPr>
          <w:b/>
        </w:rPr>
      </w:pPr>
    </w:p>
    <w:p w14:paraId="3F803880" w14:textId="7256A46C" w:rsidR="006E2951" w:rsidRPr="00FA771F" w:rsidRDefault="006E2951" w:rsidP="00A70BC3">
      <w:pPr>
        <w:ind w:left="1134" w:right="34"/>
        <w:jc w:val="center"/>
        <w:rPr>
          <w:b/>
        </w:rPr>
      </w:pPr>
      <w:r w:rsidRPr="00FA771F">
        <w:rPr>
          <w:b/>
          <w:szCs w:val="24"/>
        </w:rPr>
        <w:t xml:space="preserve">CONSEJO O CONSULTORÍA DE ENTREGA Y RECEPCIÓN DE CARGO DE </w:t>
      </w:r>
      <w:r w:rsidR="003832C5">
        <w:rPr>
          <w:b/>
          <w:szCs w:val="24"/>
        </w:rPr>
        <w:t xml:space="preserve">LA </w:t>
      </w:r>
      <w:r w:rsidR="0079592B">
        <w:rPr>
          <w:b/>
          <w:szCs w:val="24"/>
        </w:rPr>
        <w:t>DIRECTORA DE LA DIRECCION DE COOPERACION NACIONAL E INTERNACIONAL -DICONIME-</w:t>
      </w:r>
    </w:p>
    <w:p w14:paraId="35046104" w14:textId="77777777" w:rsidR="006E2951" w:rsidRPr="00FA771F" w:rsidRDefault="006E2951" w:rsidP="006E2951">
      <w:pPr>
        <w:pStyle w:val="Textoindependiente"/>
        <w:rPr>
          <w:b/>
        </w:rPr>
      </w:pPr>
    </w:p>
    <w:p w14:paraId="040A9A1E" w14:textId="77777777" w:rsidR="006E2951" w:rsidRPr="00FA771F" w:rsidRDefault="006E2951" w:rsidP="006E2951">
      <w:pPr>
        <w:pStyle w:val="Textoindependiente"/>
        <w:rPr>
          <w:b/>
        </w:rPr>
      </w:pPr>
    </w:p>
    <w:p w14:paraId="25C72533" w14:textId="77777777" w:rsidR="006E2951" w:rsidRPr="00FA771F" w:rsidRDefault="006E2951" w:rsidP="006E2951">
      <w:pPr>
        <w:pStyle w:val="Textoindependiente"/>
        <w:rPr>
          <w:b/>
        </w:rPr>
      </w:pPr>
    </w:p>
    <w:p w14:paraId="63EAE71F" w14:textId="77777777" w:rsidR="006E2951" w:rsidRPr="00FA771F" w:rsidRDefault="006E2951" w:rsidP="006E2951">
      <w:pPr>
        <w:pStyle w:val="Textoindependiente"/>
        <w:rPr>
          <w:b/>
        </w:rPr>
      </w:pPr>
    </w:p>
    <w:p w14:paraId="45B1890C" w14:textId="77777777" w:rsidR="006E2951" w:rsidRPr="00FA771F" w:rsidRDefault="006E2951" w:rsidP="006E2951">
      <w:pPr>
        <w:pStyle w:val="Textoindependiente"/>
        <w:rPr>
          <w:b/>
        </w:rPr>
      </w:pPr>
    </w:p>
    <w:p w14:paraId="46E363B5" w14:textId="77777777" w:rsidR="006E2951" w:rsidRPr="00FA771F" w:rsidRDefault="006E2951" w:rsidP="006E2951">
      <w:pPr>
        <w:pStyle w:val="Textoindependiente"/>
        <w:rPr>
          <w:b/>
        </w:rPr>
      </w:pPr>
    </w:p>
    <w:p w14:paraId="1C74E222" w14:textId="77777777" w:rsidR="006E2951" w:rsidRPr="00FA771F" w:rsidRDefault="006E2951" w:rsidP="006E2951">
      <w:pPr>
        <w:pStyle w:val="Textoindependiente"/>
        <w:rPr>
          <w:b/>
        </w:rPr>
      </w:pPr>
    </w:p>
    <w:p w14:paraId="4B1401DA" w14:textId="77777777" w:rsidR="006E2951" w:rsidRPr="00FA771F" w:rsidRDefault="006E2951" w:rsidP="006E2951">
      <w:pPr>
        <w:pStyle w:val="Textoindependiente"/>
        <w:rPr>
          <w:b/>
        </w:rPr>
      </w:pPr>
    </w:p>
    <w:p w14:paraId="5997D751" w14:textId="77777777" w:rsidR="006E2951" w:rsidRPr="00FA771F" w:rsidRDefault="006E2951" w:rsidP="006E2951">
      <w:pPr>
        <w:pStyle w:val="Textoindependiente"/>
        <w:rPr>
          <w:b/>
        </w:rPr>
      </w:pPr>
    </w:p>
    <w:p w14:paraId="312C3770" w14:textId="77777777" w:rsidR="006E2951" w:rsidRPr="00FA771F" w:rsidRDefault="006E2951" w:rsidP="006E2951">
      <w:pPr>
        <w:pStyle w:val="Textoindependiente"/>
        <w:rPr>
          <w:b/>
        </w:rPr>
      </w:pPr>
    </w:p>
    <w:p w14:paraId="08578494" w14:textId="77777777" w:rsidR="006E2951" w:rsidRPr="00FA771F" w:rsidRDefault="006E2951" w:rsidP="006E2951">
      <w:pPr>
        <w:pStyle w:val="Textoindependiente"/>
        <w:rPr>
          <w:b/>
        </w:rPr>
      </w:pPr>
    </w:p>
    <w:p w14:paraId="2085E0C8" w14:textId="77777777" w:rsidR="006E2951" w:rsidRPr="00FA771F" w:rsidRDefault="006E2951" w:rsidP="006E2951">
      <w:pPr>
        <w:pStyle w:val="Textoindependiente"/>
        <w:rPr>
          <w:b/>
        </w:rPr>
      </w:pPr>
    </w:p>
    <w:p w14:paraId="4B0D2947" w14:textId="77777777" w:rsidR="006E2951" w:rsidRPr="00FA771F" w:rsidRDefault="006E2951" w:rsidP="006E2951">
      <w:pPr>
        <w:pStyle w:val="Textoindependiente"/>
        <w:rPr>
          <w:b/>
        </w:rPr>
      </w:pPr>
    </w:p>
    <w:p w14:paraId="52F573B7" w14:textId="77777777" w:rsidR="006E2951" w:rsidRPr="00FA771F" w:rsidRDefault="006E2951" w:rsidP="006E2951">
      <w:pPr>
        <w:pStyle w:val="Textoindependiente"/>
        <w:rPr>
          <w:b/>
        </w:rPr>
      </w:pPr>
    </w:p>
    <w:p w14:paraId="2D65150A" w14:textId="77777777" w:rsidR="006E2951" w:rsidRPr="00FA771F" w:rsidRDefault="006E2951" w:rsidP="006E2951">
      <w:pPr>
        <w:pStyle w:val="Textoindependiente"/>
        <w:rPr>
          <w:b/>
        </w:rPr>
      </w:pPr>
    </w:p>
    <w:p w14:paraId="19E4E725" w14:textId="77777777" w:rsidR="006E2951" w:rsidRPr="00FA771F" w:rsidRDefault="006E2951" w:rsidP="006E2951">
      <w:pPr>
        <w:pStyle w:val="Textoindependiente"/>
        <w:rPr>
          <w:b/>
        </w:rPr>
      </w:pPr>
    </w:p>
    <w:p w14:paraId="7D8426FE" w14:textId="77777777" w:rsidR="006E2951" w:rsidRPr="00FA771F" w:rsidRDefault="006E2951" w:rsidP="006E2951">
      <w:pPr>
        <w:pStyle w:val="Textoindependiente"/>
        <w:rPr>
          <w:b/>
        </w:rPr>
      </w:pPr>
    </w:p>
    <w:p w14:paraId="51D8D316" w14:textId="77777777" w:rsidR="006E2951" w:rsidRPr="00FA771F" w:rsidRDefault="006E2951" w:rsidP="006E2951">
      <w:pPr>
        <w:pStyle w:val="Textoindependiente"/>
        <w:rPr>
          <w:b/>
        </w:rPr>
      </w:pPr>
    </w:p>
    <w:p w14:paraId="0626D3BA" w14:textId="00EEB37B" w:rsidR="006E2951" w:rsidRDefault="006E2951" w:rsidP="006E2951">
      <w:pPr>
        <w:pStyle w:val="Textoindependiente"/>
        <w:rPr>
          <w:b/>
        </w:rPr>
      </w:pPr>
    </w:p>
    <w:p w14:paraId="60682D0E" w14:textId="179554D8" w:rsidR="0079592B" w:rsidRDefault="0079592B" w:rsidP="006E2951">
      <w:pPr>
        <w:pStyle w:val="Textoindependiente"/>
        <w:rPr>
          <w:b/>
        </w:rPr>
      </w:pPr>
    </w:p>
    <w:p w14:paraId="56E4B0D8" w14:textId="1E612829" w:rsidR="0079592B" w:rsidRDefault="0079592B" w:rsidP="006E2951">
      <w:pPr>
        <w:pStyle w:val="Textoindependiente"/>
        <w:rPr>
          <w:b/>
        </w:rPr>
      </w:pPr>
    </w:p>
    <w:p w14:paraId="104E70A2" w14:textId="77777777" w:rsidR="0079592B" w:rsidRPr="00FA771F" w:rsidRDefault="0079592B" w:rsidP="006E2951">
      <w:pPr>
        <w:pStyle w:val="Textoindependiente"/>
        <w:rPr>
          <w:b/>
        </w:rPr>
      </w:pPr>
    </w:p>
    <w:p w14:paraId="1A954D28" w14:textId="77777777" w:rsidR="006E2951" w:rsidRPr="00FA771F" w:rsidRDefault="006E2951" w:rsidP="006E2951">
      <w:pPr>
        <w:pStyle w:val="Textoindependiente"/>
        <w:rPr>
          <w:b/>
        </w:rPr>
      </w:pPr>
    </w:p>
    <w:p w14:paraId="6CBDAF0D" w14:textId="77777777" w:rsidR="006E2951" w:rsidRPr="00FA771F" w:rsidRDefault="006E2951" w:rsidP="006E2951">
      <w:pPr>
        <w:ind w:left="3801"/>
        <w:rPr>
          <w:b/>
          <w:szCs w:val="24"/>
        </w:rPr>
      </w:pPr>
      <w:r w:rsidRPr="00FA771F">
        <w:rPr>
          <w:b/>
          <w:szCs w:val="24"/>
        </w:rPr>
        <w:t>GUATEMALA, ENERO DE 2024</w:t>
      </w:r>
    </w:p>
    <w:p w14:paraId="43F1766A" w14:textId="77777777" w:rsidR="006E2951" w:rsidRPr="00FA771F" w:rsidRDefault="006E2951" w:rsidP="006E2951">
      <w:pPr>
        <w:rPr>
          <w:szCs w:val="24"/>
        </w:rPr>
      </w:pPr>
    </w:p>
    <w:p w14:paraId="2158A18B" w14:textId="77777777" w:rsidR="006E2951" w:rsidRPr="00FA771F" w:rsidRDefault="006E2951" w:rsidP="006E2951">
      <w:pPr>
        <w:rPr>
          <w:szCs w:val="24"/>
        </w:rPr>
        <w:sectPr w:rsidR="006E2951" w:rsidRPr="00FA771F" w:rsidSect="00214DA7">
          <w:pgSz w:w="12240" w:h="15840"/>
          <w:pgMar w:top="1080" w:right="1600" w:bottom="0" w:left="400" w:header="720" w:footer="720" w:gutter="0"/>
          <w:cols w:space="720"/>
        </w:sectPr>
      </w:pPr>
    </w:p>
    <w:p w14:paraId="603A0D96" w14:textId="77777777" w:rsidR="006E2951" w:rsidRPr="00FA771F" w:rsidRDefault="006E2951" w:rsidP="006E2951">
      <w:pPr>
        <w:ind w:left="4938" w:right="4447"/>
        <w:jc w:val="center"/>
        <w:rPr>
          <w:b/>
          <w:szCs w:val="24"/>
        </w:rPr>
      </w:pPr>
    </w:p>
    <w:p w14:paraId="2E282742" w14:textId="77777777" w:rsidR="006E2951" w:rsidRPr="00FA771F" w:rsidRDefault="006E2951" w:rsidP="006E2951">
      <w:pPr>
        <w:ind w:left="4938" w:right="4447"/>
        <w:jc w:val="center"/>
        <w:rPr>
          <w:b/>
          <w:szCs w:val="24"/>
        </w:rPr>
      </w:pPr>
    </w:p>
    <w:p w14:paraId="5576DACE" w14:textId="77777777" w:rsidR="006E2951" w:rsidRPr="00FA771F" w:rsidRDefault="006E2951" w:rsidP="006E2951">
      <w:pPr>
        <w:ind w:left="4938" w:right="4447"/>
        <w:jc w:val="center"/>
        <w:rPr>
          <w:b/>
          <w:szCs w:val="24"/>
        </w:rPr>
      </w:pPr>
    </w:p>
    <w:p w14:paraId="4BB4E3C8" w14:textId="77777777" w:rsidR="006E2951" w:rsidRPr="00FA771F" w:rsidRDefault="006E2951" w:rsidP="006E2951">
      <w:pPr>
        <w:ind w:left="4938" w:right="4447"/>
        <w:jc w:val="center"/>
        <w:rPr>
          <w:b/>
          <w:szCs w:val="24"/>
        </w:rPr>
      </w:pPr>
    </w:p>
    <w:p w14:paraId="75934C6A" w14:textId="77777777" w:rsidR="006E2951" w:rsidRPr="00FA771F" w:rsidRDefault="006E2951" w:rsidP="006E2951">
      <w:pPr>
        <w:ind w:left="4938" w:right="4447"/>
        <w:jc w:val="center"/>
        <w:rPr>
          <w:b/>
          <w:szCs w:val="24"/>
        </w:rPr>
      </w:pPr>
    </w:p>
    <w:p w14:paraId="2EE779C4" w14:textId="77777777" w:rsidR="006E2951" w:rsidRPr="00FA771F" w:rsidRDefault="006E2951" w:rsidP="006E2951">
      <w:pPr>
        <w:ind w:left="4938" w:right="4447"/>
        <w:jc w:val="center"/>
        <w:rPr>
          <w:b/>
          <w:szCs w:val="24"/>
        </w:rPr>
      </w:pPr>
    </w:p>
    <w:p w14:paraId="01372667" w14:textId="77777777" w:rsidR="006E2951" w:rsidRPr="00FA771F" w:rsidRDefault="006E2951" w:rsidP="006E2951">
      <w:pPr>
        <w:ind w:left="4938" w:right="4447"/>
        <w:jc w:val="center"/>
        <w:rPr>
          <w:b/>
          <w:szCs w:val="24"/>
        </w:rPr>
      </w:pPr>
      <w:r w:rsidRPr="00FA771F">
        <w:rPr>
          <w:b/>
          <w:szCs w:val="24"/>
        </w:rPr>
        <w:t>INDICE</w:t>
      </w:r>
    </w:p>
    <w:sdt>
      <w:sdtPr>
        <w:rPr>
          <w:b w:val="0"/>
          <w:bCs/>
        </w:rPr>
        <w:id w:val="1580712209"/>
        <w:docPartObj>
          <w:docPartGallery w:val="Table of Contents"/>
          <w:docPartUnique/>
        </w:docPartObj>
      </w:sdtPr>
      <w:sdtEndPr/>
      <w:sdtContent>
        <w:p w14:paraId="3BC8FADC" w14:textId="77777777" w:rsidR="006E2951" w:rsidRPr="00FA771F" w:rsidRDefault="006E2951" w:rsidP="006E2951">
          <w:pPr>
            <w:pStyle w:val="TDC1"/>
            <w:tabs>
              <w:tab w:val="right" w:pos="9427"/>
            </w:tabs>
            <w:ind w:left="1344"/>
            <w:jc w:val="both"/>
            <w:rPr>
              <w:b w:val="0"/>
              <w:bCs/>
            </w:rPr>
          </w:pPr>
          <w:r w:rsidRPr="00FA771F">
            <w:rPr>
              <w:b w:val="0"/>
            </w:rPr>
            <w:t>INTRODUCCIÒN                                                                                                         1</w:t>
          </w:r>
        </w:p>
        <w:p w14:paraId="284CA1AA" w14:textId="77777777" w:rsidR="006E2951" w:rsidRPr="00FA771F" w:rsidRDefault="006E2951" w:rsidP="006E2951">
          <w:pPr>
            <w:pStyle w:val="TDC1"/>
            <w:tabs>
              <w:tab w:val="right" w:pos="9427"/>
            </w:tabs>
            <w:ind w:left="1344"/>
            <w:jc w:val="both"/>
            <w:rPr>
              <w:b w:val="0"/>
              <w:bCs/>
            </w:rPr>
          </w:pPr>
          <w:r w:rsidRPr="00FA771F">
            <w:rPr>
              <w:b w:val="0"/>
            </w:rPr>
            <w:t>OBJETIVOS                                                                                                                 1</w:t>
          </w:r>
        </w:p>
        <w:p w14:paraId="1EE2D099" w14:textId="77777777" w:rsidR="006E2951" w:rsidRPr="00FA771F" w:rsidRDefault="006E2951" w:rsidP="006E2951">
          <w:pPr>
            <w:pStyle w:val="TDC1"/>
            <w:tabs>
              <w:tab w:val="right" w:pos="9427"/>
            </w:tabs>
            <w:ind w:left="1344"/>
            <w:jc w:val="both"/>
            <w:rPr>
              <w:b w:val="0"/>
              <w:bCs/>
            </w:rPr>
          </w:pPr>
          <w:r w:rsidRPr="00FA771F">
            <w:rPr>
              <w:b w:val="0"/>
            </w:rPr>
            <w:t>GENERAL                                                                                                                    1</w:t>
          </w:r>
        </w:p>
        <w:p w14:paraId="7E694F40" w14:textId="77777777" w:rsidR="006E2951" w:rsidRPr="00FA771F" w:rsidRDefault="006E2951" w:rsidP="006E2951">
          <w:pPr>
            <w:pStyle w:val="TDC1"/>
            <w:tabs>
              <w:tab w:val="right" w:pos="9427"/>
            </w:tabs>
            <w:ind w:left="1344"/>
            <w:jc w:val="both"/>
            <w:rPr>
              <w:b w:val="0"/>
              <w:bCs/>
            </w:rPr>
          </w:pPr>
          <w:r w:rsidRPr="00FA771F">
            <w:rPr>
              <w:b w:val="0"/>
            </w:rPr>
            <w:t>ESPECÍFICOS                                                                                                             1</w:t>
          </w:r>
        </w:p>
        <w:p w14:paraId="3DADD6AA" w14:textId="77777777" w:rsidR="006E2951" w:rsidRPr="00FA771F" w:rsidRDefault="006E2951" w:rsidP="006E2951">
          <w:pPr>
            <w:pStyle w:val="TDC1"/>
            <w:tabs>
              <w:tab w:val="right" w:pos="9427"/>
            </w:tabs>
            <w:ind w:left="1344"/>
            <w:jc w:val="both"/>
            <w:rPr>
              <w:b w:val="0"/>
              <w:bCs/>
            </w:rPr>
          </w:pPr>
          <w:r w:rsidRPr="00FA771F">
            <w:rPr>
              <w:b w:val="0"/>
            </w:rPr>
            <w:t>RESULTADOS DE LA ACTIVIDAD                                                                             1</w:t>
          </w:r>
        </w:p>
        <w:p w14:paraId="51110A7A" w14:textId="26641604" w:rsidR="006E2951" w:rsidRPr="00FA771F" w:rsidRDefault="006E2951" w:rsidP="006E2951">
          <w:pPr>
            <w:pStyle w:val="TDC1"/>
            <w:tabs>
              <w:tab w:val="right" w:pos="9427"/>
            </w:tabs>
            <w:ind w:left="1344"/>
            <w:jc w:val="both"/>
            <w:rPr>
              <w:b w:val="0"/>
              <w:bCs/>
            </w:rPr>
          </w:pPr>
          <w:r w:rsidRPr="00FA771F">
            <w:rPr>
              <w:b w:val="0"/>
            </w:rPr>
            <w:t xml:space="preserve">ANEXOS                                                                                                                           </w:t>
          </w:r>
          <w:r w:rsidR="0079592B">
            <w:rPr>
              <w:b w:val="0"/>
            </w:rPr>
            <w:t>6</w:t>
          </w:r>
        </w:p>
      </w:sdtContent>
    </w:sdt>
    <w:p w14:paraId="15CBD88B" w14:textId="77777777" w:rsidR="006E2951" w:rsidRPr="00FA771F" w:rsidRDefault="006E2951" w:rsidP="006E2951">
      <w:pPr>
        <w:pStyle w:val="Textoindependiente"/>
        <w:jc w:val="both"/>
      </w:pPr>
    </w:p>
    <w:p w14:paraId="483F0764" w14:textId="77777777" w:rsidR="006E2951" w:rsidRPr="00FA771F" w:rsidRDefault="006E2951" w:rsidP="006E2951">
      <w:pPr>
        <w:pStyle w:val="Textoindependiente"/>
      </w:pPr>
    </w:p>
    <w:p w14:paraId="350B5854" w14:textId="77777777" w:rsidR="006E2951" w:rsidRPr="00FA771F" w:rsidRDefault="006E2951" w:rsidP="006E2951">
      <w:pPr>
        <w:pStyle w:val="Textoindependiente"/>
      </w:pPr>
    </w:p>
    <w:p w14:paraId="0F484F8F" w14:textId="77777777" w:rsidR="006E2951" w:rsidRPr="00FA771F" w:rsidRDefault="006E2951" w:rsidP="006E2951">
      <w:pPr>
        <w:pStyle w:val="Textoindependiente"/>
      </w:pPr>
    </w:p>
    <w:p w14:paraId="6420C789" w14:textId="77777777" w:rsidR="006E2951" w:rsidRPr="00FA771F" w:rsidRDefault="006E2951" w:rsidP="006E2951">
      <w:pPr>
        <w:pStyle w:val="Textoindependiente"/>
      </w:pPr>
    </w:p>
    <w:p w14:paraId="5893C183" w14:textId="77777777" w:rsidR="006E2951" w:rsidRPr="00FA771F" w:rsidRDefault="006E2951" w:rsidP="006E2951">
      <w:pPr>
        <w:pStyle w:val="Textoindependiente"/>
      </w:pPr>
    </w:p>
    <w:p w14:paraId="3773AA43" w14:textId="77777777" w:rsidR="006E2951" w:rsidRPr="00FA771F" w:rsidRDefault="006E2951" w:rsidP="006E2951">
      <w:pPr>
        <w:pStyle w:val="Textoindependiente"/>
      </w:pPr>
    </w:p>
    <w:p w14:paraId="6B57A6DA" w14:textId="77777777" w:rsidR="006E2951" w:rsidRPr="00FA771F" w:rsidRDefault="006E2951" w:rsidP="006E2951">
      <w:pPr>
        <w:pStyle w:val="Textoindependiente"/>
      </w:pPr>
    </w:p>
    <w:p w14:paraId="1CA8E339" w14:textId="77777777" w:rsidR="006E2951" w:rsidRPr="00FA771F" w:rsidRDefault="006E2951" w:rsidP="006E2951">
      <w:pPr>
        <w:pStyle w:val="Textoindependiente"/>
      </w:pPr>
    </w:p>
    <w:p w14:paraId="1621B616" w14:textId="77777777" w:rsidR="006E2951" w:rsidRPr="00FA771F" w:rsidRDefault="006E2951" w:rsidP="006E2951">
      <w:pPr>
        <w:pStyle w:val="Textoindependiente"/>
      </w:pPr>
    </w:p>
    <w:p w14:paraId="26531C32" w14:textId="77777777" w:rsidR="006E2951" w:rsidRPr="00FA771F" w:rsidRDefault="006E2951" w:rsidP="006E2951">
      <w:pPr>
        <w:pStyle w:val="Textoindependiente"/>
      </w:pPr>
    </w:p>
    <w:p w14:paraId="5D6D7876" w14:textId="77777777" w:rsidR="006E2951" w:rsidRPr="00FA771F" w:rsidRDefault="006E2951" w:rsidP="006E2951">
      <w:pPr>
        <w:pStyle w:val="Textoindependiente"/>
      </w:pPr>
    </w:p>
    <w:p w14:paraId="4BB33FF3" w14:textId="77777777" w:rsidR="006E2951" w:rsidRPr="00FA771F" w:rsidRDefault="006E2951" w:rsidP="006E2951">
      <w:pPr>
        <w:pStyle w:val="Textoindependiente"/>
      </w:pPr>
    </w:p>
    <w:p w14:paraId="36A93B7F" w14:textId="77777777" w:rsidR="006E2951" w:rsidRPr="00FA771F" w:rsidRDefault="006E2951" w:rsidP="006E2951">
      <w:pPr>
        <w:pStyle w:val="Textoindependiente"/>
        <w:jc w:val="center"/>
      </w:pPr>
    </w:p>
    <w:p w14:paraId="155C5866" w14:textId="77777777" w:rsidR="006E2951" w:rsidRPr="00FA771F" w:rsidRDefault="006E2951" w:rsidP="006E2951">
      <w:pPr>
        <w:pStyle w:val="Textoindependiente"/>
      </w:pPr>
    </w:p>
    <w:p w14:paraId="12B7EBB1" w14:textId="77777777" w:rsidR="006E2951" w:rsidRPr="00FA771F" w:rsidRDefault="006E2951" w:rsidP="006E2951">
      <w:pPr>
        <w:pStyle w:val="Textoindependiente"/>
      </w:pPr>
    </w:p>
    <w:p w14:paraId="34D9A657" w14:textId="77777777" w:rsidR="006E2951" w:rsidRPr="00FA771F" w:rsidRDefault="006E2951" w:rsidP="006E2951">
      <w:pPr>
        <w:pStyle w:val="Textoindependiente"/>
      </w:pPr>
    </w:p>
    <w:p w14:paraId="1CCF248F" w14:textId="77777777" w:rsidR="006E2951" w:rsidRPr="00FA771F" w:rsidRDefault="006E2951" w:rsidP="006E2951">
      <w:pPr>
        <w:pStyle w:val="Textoindependiente"/>
      </w:pPr>
    </w:p>
    <w:p w14:paraId="51BA4A54" w14:textId="77777777" w:rsidR="006E2951" w:rsidRPr="00FA771F" w:rsidRDefault="006E2951" w:rsidP="006E2951">
      <w:pPr>
        <w:pStyle w:val="Textoindependiente"/>
      </w:pPr>
    </w:p>
    <w:p w14:paraId="72C2642F" w14:textId="77777777" w:rsidR="006E2951" w:rsidRPr="00FA771F" w:rsidRDefault="006E2951" w:rsidP="006E2951">
      <w:pPr>
        <w:pStyle w:val="Textoindependiente"/>
      </w:pPr>
    </w:p>
    <w:p w14:paraId="268A5FF4" w14:textId="77777777" w:rsidR="006E2951" w:rsidRPr="00FA771F" w:rsidRDefault="006E2951" w:rsidP="006E2951">
      <w:pPr>
        <w:pStyle w:val="Textoindependiente"/>
      </w:pPr>
    </w:p>
    <w:p w14:paraId="258FD74E" w14:textId="77777777" w:rsidR="006E2951" w:rsidRPr="00FA771F" w:rsidRDefault="006E2951" w:rsidP="006E2951">
      <w:pPr>
        <w:pStyle w:val="Textoindependiente"/>
      </w:pPr>
    </w:p>
    <w:p w14:paraId="1A437FA3" w14:textId="77777777" w:rsidR="006E2951" w:rsidRPr="00FA771F" w:rsidRDefault="006E2951" w:rsidP="006E2951">
      <w:pPr>
        <w:pStyle w:val="Textoindependiente"/>
      </w:pPr>
    </w:p>
    <w:p w14:paraId="2A8461D0" w14:textId="77777777" w:rsidR="006E2951" w:rsidRPr="00FA771F" w:rsidRDefault="006E2951" w:rsidP="006E2951">
      <w:pPr>
        <w:pStyle w:val="Textoindependiente"/>
      </w:pPr>
    </w:p>
    <w:p w14:paraId="33A93AFC" w14:textId="77777777" w:rsidR="006E2951" w:rsidRPr="00FA771F" w:rsidRDefault="006E2951" w:rsidP="006E2951">
      <w:pPr>
        <w:pStyle w:val="Textoindependiente"/>
      </w:pPr>
    </w:p>
    <w:p w14:paraId="7E48A7E4" w14:textId="77777777" w:rsidR="006E2951" w:rsidRPr="00FA771F" w:rsidRDefault="006E2951" w:rsidP="006E2951">
      <w:pPr>
        <w:pStyle w:val="Textoindependiente"/>
      </w:pPr>
    </w:p>
    <w:p w14:paraId="445DC792" w14:textId="77777777" w:rsidR="006E2951" w:rsidRPr="00FA771F" w:rsidRDefault="006E2951" w:rsidP="006E2951">
      <w:pPr>
        <w:pStyle w:val="Textoindependiente"/>
      </w:pPr>
    </w:p>
    <w:p w14:paraId="5CBDFBB0" w14:textId="77777777" w:rsidR="006E2951" w:rsidRPr="00FA771F" w:rsidRDefault="006E2951" w:rsidP="006E2951">
      <w:pPr>
        <w:pStyle w:val="Textoindependiente"/>
      </w:pPr>
    </w:p>
    <w:p w14:paraId="7F6D6BFF" w14:textId="77777777" w:rsidR="006E2951" w:rsidRPr="00FA771F" w:rsidRDefault="006E2951" w:rsidP="006E2951">
      <w:pPr>
        <w:pStyle w:val="Textoindependiente"/>
      </w:pPr>
    </w:p>
    <w:p w14:paraId="23D50668" w14:textId="77777777" w:rsidR="006E2951" w:rsidRPr="00FA771F" w:rsidRDefault="006E2951" w:rsidP="006E2951">
      <w:pPr>
        <w:pStyle w:val="Textoindependiente"/>
      </w:pPr>
    </w:p>
    <w:p w14:paraId="3E63857E" w14:textId="77777777" w:rsidR="006E2951" w:rsidRPr="00FA771F" w:rsidRDefault="006E2951" w:rsidP="006E2951">
      <w:pPr>
        <w:pStyle w:val="Textoindependiente"/>
      </w:pPr>
    </w:p>
    <w:p w14:paraId="0B051814" w14:textId="77777777" w:rsidR="006E2951" w:rsidRPr="00FA771F" w:rsidRDefault="006E2951" w:rsidP="006E2951">
      <w:pPr>
        <w:pStyle w:val="Textoindependiente"/>
      </w:pPr>
    </w:p>
    <w:p w14:paraId="1288AB36" w14:textId="77777777" w:rsidR="006E2951" w:rsidRPr="00FA771F" w:rsidRDefault="006E2951" w:rsidP="006E2951">
      <w:pPr>
        <w:rPr>
          <w:szCs w:val="24"/>
        </w:rPr>
        <w:sectPr w:rsidR="006E2951" w:rsidRPr="00FA771F">
          <w:pgSz w:w="12240" w:h="15840"/>
          <w:pgMar w:top="1080" w:right="1600" w:bottom="0" w:left="400" w:header="720" w:footer="720" w:gutter="0"/>
          <w:cols w:space="720"/>
        </w:sectPr>
      </w:pPr>
    </w:p>
    <w:p w14:paraId="2DA48795" w14:textId="77777777" w:rsidR="0006556F" w:rsidRPr="002A1557" w:rsidRDefault="0006556F" w:rsidP="0006556F">
      <w:pPr>
        <w:numPr>
          <w:ilvl w:val="0"/>
          <w:numId w:val="46"/>
        </w:numPr>
        <w:spacing w:after="0" w:line="240" w:lineRule="auto"/>
        <w:ind w:left="426" w:hanging="426"/>
        <w:jc w:val="left"/>
        <w:rPr>
          <w:b/>
          <w:bCs/>
          <w:sz w:val="22"/>
        </w:rPr>
      </w:pPr>
      <w:bookmarkStart w:id="1" w:name="_TOC_250003"/>
      <w:bookmarkEnd w:id="1"/>
      <w:r w:rsidRPr="002A1557">
        <w:rPr>
          <w:b/>
          <w:bCs/>
          <w:sz w:val="22"/>
        </w:rPr>
        <w:lastRenderedPageBreak/>
        <w:t>INTRODUCCION</w:t>
      </w:r>
    </w:p>
    <w:p w14:paraId="1BF2347A" w14:textId="77777777" w:rsidR="0006556F" w:rsidRDefault="0006556F" w:rsidP="0006556F">
      <w:pPr>
        <w:ind w:left="426"/>
        <w:rPr>
          <w:sz w:val="22"/>
        </w:rPr>
      </w:pPr>
    </w:p>
    <w:p w14:paraId="35D3DB87" w14:textId="77777777" w:rsidR="0006556F" w:rsidRDefault="0006556F" w:rsidP="0006556F">
      <w:pPr>
        <w:ind w:left="426"/>
        <w:rPr>
          <w:sz w:val="22"/>
        </w:rPr>
      </w:pPr>
      <w:r>
        <w:rPr>
          <w:sz w:val="22"/>
        </w:rPr>
        <w:t>De conformidad con el nombramiento O-DIDAI/SUB</w:t>
      </w:r>
      <w:r w:rsidRPr="00497F2E">
        <w:rPr>
          <w:sz w:val="22"/>
        </w:rPr>
        <w:t>-02-2024 de fecha 04 de enero de 2024, emitido por la directora de la Dirección de Auditoría Interna del Ministerio de Educación fuimos designados para realizar Consejo o Consultoría de entrega y recepción de cargo de Oneida Beatriz Aguilar Alfaro, directora de la Dirección de Cooperación Nacional e Internacional</w:t>
      </w:r>
      <w:r>
        <w:rPr>
          <w:sz w:val="22"/>
        </w:rPr>
        <w:t>.</w:t>
      </w:r>
    </w:p>
    <w:p w14:paraId="1B998E28" w14:textId="77777777" w:rsidR="0006556F" w:rsidRDefault="0006556F" w:rsidP="0006556F">
      <w:pPr>
        <w:ind w:left="426"/>
        <w:rPr>
          <w:sz w:val="22"/>
        </w:rPr>
      </w:pPr>
    </w:p>
    <w:p w14:paraId="6CEF4C47" w14:textId="77777777" w:rsidR="0006556F" w:rsidRPr="002A1557" w:rsidRDefault="0006556F" w:rsidP="0006556F">
      <w:pPr>
        <w:numPr>
          <w:ilvl w:val="0"/>
          <w:numId w:val="46"/>
        </w:numPr>
        <w:spacing w:after="0" w:line="240" w:lineRule="auto"/>
        <w:ind w:left="426" w:hanging="426"/>
        <w:rPr>
          <w:b/>
          <w:bCs/>
          <w:sz w:val="22"/>
        </w:rPr>
      </w:pPr>
      <w:r w:rsidRPr="002A1557">
        <w:rPr>
          <w:b/>
          <w:bCs/>
          <w:sz w:val="22"/>
        </w:rPr>
        <w:t>OBJETIVOS</w:t>
      </w:r>
    </w:p>
    <w:p w14:paraId="334E1F07" w14:textId="77777777" w:rsidR="0006556F" w:rsidRDefault="0006556F" w:rsidP="0006556F">
      <w:pPr>
        <w:ind w:left="426"/>
        <w:rPr>
          <w:sz w:val="22"/>
        </w:rPr>
      </w:pPr>
    </w:p>
    <w:p w14:paraId="57092449" w14:textId="77777777" w:rsidR="0006556F" w:rsidRPr="002A1557" w:rsidRDefault="0006556F" w:rsidP="0006556F">
      <w:pPr>
        <w:ind w:left="426"/>
        <w:rPr>
          <w:b/>
          <w:bCs/>
          <w:sz w:val="22"/>
        </w:rPr>
      </w:pPr>
      <w:r w:rsidRPr="002A1557">
        <w:rPr>
          <w:b/>
          <w:bCs/>
          <w:sz w:val="22"/>
        </w:rPr>
        <w:t>GENERAL</w:t>
      </w:r>
    </w:p>
    <w:p w14:paraId="14C1EF12" w14:textId="77777777" w:rsidR="0006556F" w:rsidRDefault="0006556F" w:rsidP="0006556F">
      <w:pPr>
        <w:ind w:left="426"/>
        <w:rPr>
          <w:sz w:val="22"/>
        </w:rPr>
      </w:pPr>
    </w:p>
    <w:p w14:paraId="6EFD4440" w14:textId="77777777" w:rsidR="0006556F" w:rsidRDefault="0006556F" w:rsidP="0006556F">
      <w:pPr>
        <w:ind w:left="426"/>
        <w:rPr>
          <w:sz w:val="22"/>
        </w:rPr>
      </w:pPr>
      <w:r>
        <w:rPr>
          <w:sz w:val="22"/>
        </w:rPr>
        <w:t>Establecer mediante la información entregada por los responsables, el estado o situación general de los aspectos administrativos y financieros relevantes y delimitar la responsabilidad del funcionario saliente, de conformidad al Acuerdo A-098-2023 y formulario de control y entrega de cargo.</w:t>
      </w:r>
    </w:p>
    <w:p w14:paraId="05304CBB" w14:textId="77777777" w:rsidR="0006556F" w:rsidRDefault="0006556F" w:rsidP="0006556F">
      <w:pPr>
        <w:ind w:left="426"/>
        <w:rPr>
          <w:sz w:val="22"/>
        </w:rPr>
      </w:pPr>
    </w:p>
    <w:p w14:paraId="28FC509E" w14:textId="77777777" w:rsidR="0006556F" w:rsidRPr="002A1557" w:rsidRDefault="0006556F" w:rsidP="0006556F">
      <w:pPr>
        <w:ind w:left="426"/>
        <w:rPr>
          <w:b/>
          <w:bCs/>
          <w:sz w:val="22"/>
        </w:rPr>
      </w:pPr>
      <w:r w:rsidRPr="002A1557">
        <w:rPr>
          <w:b/>
          <w:bCs/>
          <w:sz w:val="22"/>
        </w:rPr>
        <w:t>ESPECIFICOS</w:t>
      </w:r>
    </w:p>
    <w:p w14:paraId="72AD7717" w14:textId="77777777" w:rsidR="0006556F" w:rsidRDefault="0006556F" w:rsidP="0006556F">
      <w:pPr>
        <w:ind w:left="426"/>
        <w:rPr>
          <w:sz w:val="22"/>
        </w:rPr>
      </w:pPr>
    </w:p>
    <w:p w14:paraId="03BEA851" w14:textId="77777777" w:rsidR="0006556F" w:rsidRDefault="0006556F" w:rsidP="0006556F">
      <w:pPr>
        <w:ind w:left="426"/>
        <w:rPr>
          <w:sz w:val="22"/>
        </w:rPr>
      </w:pPr>
      <w:r>
        <w:rPr>
          <w:sz w:val="22"/>
        </w:rPr>
        <w:t>Determinar si como parte de las funciones quedan pendientes asuntos de importancia, a los cuales es necesario darles seguimiento posteriormente.</w:t>
      </w:r>
    </w:p>
    <w:p w14:paraId="444BE1C0" w14:textId="77777777" w:rsidR="0006556F" w:rsidRDefault="0006556F" w:rsidP="0006556F">
      <w:pPr>
        <w:ind w:left="426"/>
        <w:rPr>
          <w:sz w:val="22"/>
        </w:rPr>
      </w:pPr>
    </w:p>
    <w:p w14:paraId="2E2050AD" w14:textId="77777777" w:rsidR="0006556F" w:rsidRDefault="0006556F" w:rsidP="0006556F">
      <w:pPr>
        <w:ind w:left="426"/>
        <w:rPr>
          <w:sz w:val="22"/>
        </w:rPr>
      </w:pPr>
      <w:r>
        <w:rPr>
          <w:sz w:val="22"/>
        </w:rPr>
        <w:t>Si todos los bienes y valores asignados al funcionario son entregados completos e íntegramente.</w:t>
      </w:r>
    </w:p>
    <w:p w14:paraId="28C3D318" w14:textId="77777777" w:rsidR="0006556F" w:rsidRDefault="0006556F" w:rsidP="0006556F">
      <w:pPr>
        <w:ind w:left="426"/>
        <w:rPr>
          <w:sz w:val="22"/>
        </w:rPr>
      </w:pPr>
    </w:p>
    <w:p w14:paraId="7B85F5D0" w14:textId="77777777" w:rsidR="0006556F" w:rsidRDefault="0006556F" w:rsidP="0006556F">
      <w:pPr>
        <w:ind w:left="426"/>
        <w:rPr>
          <w:sz w:val="22"/>
        </w:rPr>
      </w:pPr>
      <w:r>
        <w:rPr>
          <w:sz w:val="22"/>
        </w:rPr>
        <w:t>Que presenten los formularios de cancelación de accesos asignados si fuera el caso.</w:t>
      </w:r>
    </w:p>
    <w:p w14:paraId="5D34324F" w14:textId="77777777" w:rsidR="0006556F" w:rsidRDefault="0006556F" w:rsidP="0006556F">
      <w:pPr>
        <w:ind w:left="426"/>
        <w:rPr>
          <w:sz w:val="22"/>
        </w:rPr>
      </w:pPr>
    </w:p>
    <w:p w14:paraId="367AE361" w14:textId="77777777" w:rsidR="0006556F" w:rsidRDefault="0006556F" w:rsidP="0006556F">
      <w:pPr>
        <w:ind w:left="426"/>
        <w:rPr>
          <w:sz w:val="22"/>
        </w:rPr>
      </w:pPr>
      <w:r>
        <w:rPr>
          <w:sz w:val="22"/>
        </w:rPr>
        <w:t>Que se realice el trámite de cancelación de firmas registradas como cuentadante y en otros en los cuales figure como responsable.</w:t>
      </w:r>
    </w:p>
    <w:p w14:paraId="7529B3C3" w14:textId="77777777" w:rsidR="0006556F" w:rsidRDefault="0006556F" w:rsidP="00170821">
      <w:pPr>
        <w:pStyle w:val="paragraph"/>
        <w:spacing w:before="0" w:beforeAutospacing="0" w:after="0" w:afterAutospacing="0"/>
        <w:jc w:val="both"/>
        <w:textAlignment w:val="baseline"/>
        <w:rPr>
          <w:b/>
          <w:sz w:val="22"/>
        </w:rPr>
      </w:pPr>
      <w:bookmarkStart w:id="2" w:name="_TOC_250001"/>
      <w:bookmarkEnd w:id="2"/>
    </w:p>
    <w:p w14:paraId="27FFAE03" w14:textId="48B48A6E" w:rsidR="0006556F" w:rsidRDefault="0079592B" w:rsidP="0006556F">
      <w:pPr>
        <w:numPr>
          <w:ilvl w:val="0"/>
          <w:numId w:val="46"/>
        </w:numPr>
        <w:spacing w:after="0" w:line="240" w:lineRule="auto"/>
        <w:ind w:left="426" w:hanging="426"/>
        <w:rPr>
          <w:b/>
          <w:bCs/>
          <w:sz w:val="22"/>
        </w:rPr>
      </w:pPr>
      <w:r>
        <w:rPr>
          <w:b/>
          <w:bCs/>
          <w:sz w:val="22"/>
        </w:rPr>
        <w:t>RESULTADOS DE LA ACTIVIDAD</w:t>
      </w:r>
    </w:p>
    <w:p w14:paraId="16C36DA7" w14:textId="77777777" w:rsidR="0006556F" w:rsidRPr="003261E1" w:rsidRDefault="0006556F" w:rsidP="0006556F">
      <w:pPr>
        <w:numPr>
          <w:ilvl w:val="0"/>
          <w:numId w:val="47"/>
        </w:numPr>
        <w:spacing w:after="0" w:line="240" w:lineRule="auto"/>
        <w:ind w:left="709" w:hanging="283"/>
        <w:rPr>
          <w:iCs/>
          <w:sz w:val="22"/>
          <w:lang w:val="es-ES_tradnl"/>
        </w:rPr>
      </w:pPr>
      <w:r w:rsidRPr="003465F4">
        <w:rPr>
          <w:iCs/>
          <w:sz w:val="22"/>
          <w:lang w:val="es-MX"/>
        </w:rPr>
        <w:t xml:space="preserve">La directora </w:t>
      </w:r>
      <w:r>
        <w:rPr>
          <w:iCs/>
          <w:sz w:val="22"/>
          <w:lang w:val="es-MX"/>
        </w:rPr>
        <w:t>en funciones</w:t>
      </w:r>
      <w:r w:rsidRPr="003465F4">
        <w:rPr>
          <w:iCs/>
          <w:sz w:val="22"/>
          <w:lang w:val="es-MX"/>
        </w:rPr>
        <w:t>, present</w:t>
      </w:r>
      <w:r>
        <w:rPr>
          <w:iCs/>
          <w:sz w:val="22"/>
          <w:lang w:val="es-MX"/>
        </w:rPr>
        <w:t>ó</w:t>
      </w:r>
      <w:r w:rsidRPr="003465F4">
        <w:rPr>
          <w:iCs/>
          <w:sz w:val="22"/>
          <w:lang w:val="es-MX"/>
        </w:rPr>
        <w:t xml:space="preserve"> la cuenta corriente emitida por la Contraloría General de Cuentas</w:t>
      </w:r>
      <w:r>
        <w:rPr>
          <w:iCs/>
          <w:sz w:val="22"/>
          <w:lang w:val="es-MX"/>
        </w:rPr>
        <w:t>.</w:t>
      </w:r>
    </w:p>
    <w:p w14:paraId="62525ADC" w14:textId="77777777" w:rsidR="0006556F" w:rsidRPr="003465F4" w:rsidRDefault="0006556F" w:rsidP="0006556F">
      <w:pPr>
        <w:ind w:left="709"/>
        <w:rPr>
          <w:iCs/>
          <w:sz w:val="22"/>
          <w:lang w:val="es-ES_tradnl"/>
        </w:rPr>
      </w:pPr>
    </w:p>
    <w:p w14:paraId="0C7496CC" w14:textId="77777777" w:rsidR="0006556F" w:rsidRDefault="0006556F" w:rsidP="0006556F">
      <w:pPr>
        <w:numPr>
          <w:ilvl w:val="0"/>
          <w:numId w:val="47"/>
        </w:numPr>
        <w:spacing w:after="0" w:line="240" w:lineRule="auto"/>
        <w:ind w:left="709" w:hanging="283"/>
        <w:rPr>
          <w:iCs/>
          <w:sz w:val="22"/>
        </w:rPr>
      </w:pPr>
      <w:r>
        <w:rPr>
          <w:iCs/>
          <w:sz w:val="22"/>
          <w:lang w:val="es-MX"/>
        </w:rPr>
        <w:t>A través de</w:t>
      </w:r>
      <w:r w:rsidRPr="003465F4">
        <w:rPr>
          <w:iCs/>
          <w:sz w:val="22"/>
          <w:lang w:val="es-MX"/>
        </w:rPr>
        <w:t xml:space="preserve">l </w:t>
      </w:r>
      <w:r w:rsidRPr="003465F4">
        <w:rPr>
          <w:iCs/>
          <w:sz w:val="22"/>
        </w:rPr>
        <w:t xml:space="preserve">oficio DAFI-SEP-0023-2024 del 05/01/2024 presentado por la Subdirectora de Ejecución Presupuestaria y Normatividad/DAFI y el Jefe Departamento de Ejecución Presupuestaria y Asistencia Técnica en Funciones de la Subdirección de Ejecución Presupuestaria y Normatividad/DAFI, presentó los valores, libros y documentos solicitados para practicar el arqueo de valores, integración del saldo de caja, formas oficiales, talonarios de cheques </w:t>
      </w:r>
      <w:proofErr w:type="spellStart"/>
      <w:r w:rsidRPr="003465F4">
        <w:rPr>
          <w:iCs/>
          <w:sz w:val="22"/>
        </w:rPr>
        <w:t>voucher</w:t>
      </w:r>
      <w:proofErr w:type="spellEnd"/>
      <w:r w:rsidRPr="003465F4">
        <w:rPr>
          <w:iCs/>
          <w:sz w:val="22"/>
        </w:rPr>
        <w:t>, rendición de cuentas y caja fiscal,  habiéndose obtenido los resultados detallados en los anexos 1, 2, 3 y 4 adjuntos.</w:t>
      </w:r>
    </w:p>
    <w:p w14:paraId="6FC9C0A9" w14:textId="77777777" w:rsidR="0006556F" w:rsidRPr="003465F4" w:rsidRDefault="0006556F" w:rsidP="0006556F">
      <w:pPr>
        <w:ind w:left="709"/>
        <w:rPr>
          <w:iCs/>
          <w:sz w:val="22"/>
        </w:rPr>
      </w:pPr>
    </w:p>
    <w:p w14:paraId="29F10836" w14:textId="77777777" w:rsidR="0006556F" w:rsidRDefault="0006556F" w:rsidP="0006556F">
      <w:pPr>
        <w:pStyle w:val="Textoindependiente2"/>
        <w:numPr>
          <w:ilvl w:val="0"/>
          <w:numId w:val="47"/>
        </w:numPr>
        <w:spacing w:after="0" w:line="240" w:lineRule="auto"/>
        <w:ind w:left="709" w:hanging="283"/>
        <w:rPr>
          <w:iCs/>
          <w:sz w:val="22"/>
        </w:rPr>
      </w:pPr>
      <w:r w:rsidRPr="003465F4">
        <w:rPr>
          <w:iCs/>
          <w:sz w:val="22"/>
        </w:rPr>
        <w:t>La rendición de cuentas en formato electrónico, fue presentada en la Contraloría General de Cuentas</w:t>
      </w:r>
      <w:r>
        <w:rPr>
          <w:iCs/>
          <w:sz w:val="22"/>
        </w:rPr>
        <w:t xml:space="preserve">, correspondiente al </w:t>
      </w:r>
      <w:r w:rsidRPr="003465F4">
        <w:rPr>
          <w:iCs/>
          <w:sz w:val="22"/>
        </w:rPr>
        <w:t>mes de diciembre de 2023, el 08 de enero de 2023. Los documentos que amparan las operaciones contables, se encuentran en el archivo de la DAFI.</w:t>
      </w:r>
    </w:p>
    <w:p w14:paraId="72DB6D9D" w14:textId="77777777" w:rsidR="0006556F" w:rsidRPr="003261E1" w:rsidRDefault="0006556F" w:rsidP="0006556F">
      <w:pPr>
        <w:numPr>
          <w:ilvl w:val="0"/>
          <w:numId w:val="47"/>
        </w:numPr>
        <w:spacing w:after="0" w:line="240" w:lineRule="auto"/>
        <w:ind w:left="709" w:hanging="283"/>
        <w:rPr>
          <w:iCs/>
          <w:sz w:val="22"/>
          <w:lang w:val="es-ES_tradnl"/>
        </w:rPr>
      </w:pPr>
      <w:r w:rsidRPr="003465F4">
        <w:rPr>
          <w:iCs/>
          <w:sz w:val="22"/>
        </w:rPr>
        <w:lastRenderedPageBreak/>
        <w:t>Todos los documentos de ingresos, egresos y contables que respaldan las operaciones de tesorería, contables y presupuestarias, se encuentran archivados en las oficinas de la DAFI.</w:t>
      </w:r>
    </w:p>
    <w:p w14:paraId="670913F2" w14:textId="77777777" w:rsidR="0006556F" w:rsidRPr="003465F4" w:rsidRDefault="0006556F" w:rsidP="0006556F">
      <w:pPr>
        <w:ind w:left="709"/>
        <w:rPr>
          <w:iCs/>
          <w:sz w:val="22"/>
          <w:lang w:val="es-ES_tradnl"/>
        </w:rPr>
      </w:pPr>
    </w:p>
    <w:p w14:paraId="624F2B1D" w14:textId="77777777" w:rsidR="0006556F" w:rsidRDefault="0006556F" w:rsidP="0006556F">
      <w:pPr>
        <w:numPr>
          <w:ilvl w:val="0"/>
          <w:numId w:val="47"/>
        </w:numPr>
        <w:spacing w:after="0" w:line="240" w:lineRule="auto"/>
        <w:ind w:left="709" w:hanging="283"/>
        <w:rPr>
          <w:b/>
          <w:bCs/>
          <w:iCs/>
          <w:color w:val="0070C0"/>
          <w:sz w:val="22"/>
        </w:rPr>
      </w:pPr>
      <w:r w:rsidRPr="003465F4">
        <w:rPr>
          <w:iCs/>
          <w:sz w:val="22"/>
        </w:rPr>
        <w:t>Según oficio DAFI-070-2024 de fecha 9 de enero de 2024 emitido y firmado por los</w:t>
      </w:r>
      <w:r w:rsidRPr="00204480">
        <w:rPr>
          <w:iCs/>
          <w:sz w:val="22"/>
        </w:rPr>
        <w:t xml:space="preserve"> responsables de la Dirección de Administración Financiera -DAFI- manifiestan que de conformidad con el Sistema de Contabilidad Integrada SICOIN WEB, la Dirección de Cooperación Nacional e Internacional </w:t>
      </w:r>
      <w:r w:rsidRPr="00204480">
        <w:rPr>
          <w:b/>
          <w:bCs/>
          <w:iCs/>
          <w:color w:val="0070C0"/>
          <w:sz w:val="22"/>
        </w:rPr>
        <w:t>-</w:t>
      </w:r>
      <w:r w:rsidRPr="00204480">
        <w:rPr>
          <w:iCs/>
          <w:sz w:val="22"/>
        </w:rPr>
        <w:t>DICONIME</w:t>
      </w:r>
      <w:r w:rsidRPr="00204480">
        <w:rPr>
          <w:b/>
          <w:bCs/>
          <w:iCs/>
          <w:color w:val="0070C0"/>
          <w:sz w:val="22"/>
        </w:rPr>
        <w:t>-</w:t>
      </w:r>
      <w:r w:rsidRPr="00204480">
        <w:rPr>
          <w:iCs/>
          <w:sz w:val="22"/>
        </w:rPr>
        <w:t>, no tiene compromisos contractuales y otras obligaciones de pago, relacionadas con: situación de préstamos, situación de donaciones, deuda de años anteriores, prestaciones por pagar, fideicomisos, seguros y contratos de seguridad,</w:t>
      </w:r>
      <w:r w:rsidRPr="00204480">
        <w:rPr>
          <w:b/>
          <w:bCs/>
          <w:iCs/>
          <w:color w:val="0070C0"/>
          <w:sz w:val="22"/>
        </w:rPr>
        <w:t xml:space="preserve"> </w:t>
      </w:r>
      <w:r w:rsidRPr="00204480">
        <w:rPr>
          <w:iCs/>
          <w:sz w:val="22"/>
        </w:rPr>
        <w:t>convenios, litigios, contingencias o procesos penales pendientes de resolver ante los órganos o tribunales correspondientes</w:t>
      </w:r>
      <w:r w:rsidRPr="00204480">
        <w:rPr>
          <w:b/>
          <w:bCs/>
          <w:iCs/>
          <w:color w:val="0070C0"/>
          <w:sz w:val="22"/>
        </w:rPr>
        <w:t>.</w:t>
      </w:r>
    </w:p>
    <w:p w14:paraId="1235EF93" w14:textId="77777777" w:rsidR="0006556F" w:rsidRDefault="0006556F" w:rsidP="0006556F">
      <w:pPr>
        <w:pStyle w:val="Prrafodelista"/>
        <w:rPr>
          <w:b/>
          <w:bCs/>
          <w:iCs/>
          <w:color w:val="0070C0"/>
          <w:sz w:val="22"/>
        </w:rPr>
      </w:pPr>
    </w:p>
    <w:p w14:paraId="3A348D6E" w14:textId="77777777" w:rsidR="0006556F" w:rsidRPr="003261E1" w:rsidRDefault="0006556F" w:rsidP="0006556F">
      <w:pPr>
        <w:numPr>
          <w:ilvl w:val="0"/>
          <w:numId w:val="47"/>
        </w:numPr>
        <w:spacing w:after="0" w:line="240" w:lineRule="auto"/>
        <w:ind w:left="709" w:hanging="283"/>
        <w:rPr>
          <w:iCs/>
          <w:sz w:val="22"/>
          <w:lang w:val="es-ES_tradnl"/>
        </w:rPr>
      </w:pPr>
      <w:r w:rsidRPr="00204480">
        <w:rPr>
          <w:bCs/>
          <w:iCs/>
          <w:sz w:val="22"/>
        </w:rPr>
        <w:t xml:space="preserve">Los activos fijos bajo la responsabilidad de la </w:t>
      </w:r>
      <w:proofErr w:type="gramStart"/>
      <w:r>
        <w:rPr>
          <w:bCs/>
          <w:iCs/>
          <w:sz w:val="22"/>
        </w:rPr>
        <w:t>Directora</w:t>
      </w:r>
      <w:proofErr w:type="gramEnd"/>
      <w:r>
        <w:rPr>
          <w:bCs/>
          <w:iCs/>
          <w:sz w:val="22"/>
        </w:rPr>
        <w:t xml:space="preserve"> saliente</w:t>
      </w:r>
      <w:r w:rsidRPr="00204480">
        <w:rPr>
          <w:bCs/>
          <w:iCs/>
          <w:sz w:val="22"/>
        </w:rPr>
        <w:t>, constan en las respectivas tarjetas de responsabilidad identificadas con los números 8423, 468, 000026, 000030, 000038, así como en la tarjeta provisional 36, al 31 de diciembre de 2023, la cual queda en poder de DICONIME. Los activos fijos se encuentran en su totalidad y en buen estado.</w:t>
      </w:r>
    </w:p>
    <w:p w14:paraId="0D228331" w14:textId="77777777" w:rsidR="0006556F" w:rsidRDefault="0006556F" w:rsidP="0006556F">
      <w:pPr>
        <w:pStyle w:val="Prrafodelista"/>
        <w:rPr>
          <w:bCs/>
          <w:iCs/>
          <w:sz w:val="22"/>
        </w:rPr>
      </w:pPr>
    </w:p>
    <w:p w14:paraId="000F9432" w14:textId="77777777" w:rsidR="0006556F" w:rsidRPr="003261E1" w:rsidRDefault="0006556F" w:rsidP="0006556F">
      <w:pPr>
        <w:numPr>
          <w:ilvl w:val="0"/>
          <w:numId w:val="47"/>
        </w:numPr>
        <w:spacing w:after="0" w:line="240" w:lineRule="auto"/>
        <w:ind w:left="709" w:hanging="283"/>
        <w:rPr>
          <w:iCs/>
          <w:sz w:val="22"/>
          <w:lang w:val="es-ES_tradnl"/>
        </w:rPr>
      </w:pPr>
      <w:r w:rsidRPr="00204480">
        <w:rPr>
          <w:bCs/>
          <w:iCs/>
          <w:sz w:val="22"/>
        </w:rPr>
        <w:t xml:space="preserve">En los formularios Control de Descargo y Cargo del Resguardo de Bienes Muebles, Código: INV-FOR-03 se detalla los artículos que se descargarán del resguardo de bienes a cargo de la </w:t>
      </w:r>
      <w:proofErr w:type="gramStart"/>
      <w:r>
        <w:rPr>
          <w:bCs/>
          <w:iCs/>
          <w:sz w:val="22"/>
        </w:rPr>
        <w:t>Directora</w:t>
      </w:r>
      <w:proofErr w:type="gramEnd"/>
      <w:r>
        <w:rPr>
          <w:bCs/>
          <w:iCs/>
          <w:sz w:val="22"/>
        </w:rPr>
        <w:t xml:space="preserve"> saliente</w:t>
      </w:r>
      <w:r w:rsidRPr="00204480">
        <w:rPr>
          <w:bCs/>
          <w:iCs/>
          <w:sz w:val="22"/>
        </w:rPr>
        <w:t xml:space="preserve">, números 36, 8423, 468, 000026, 000030 y 000038 los cuales serán cargados en el resguardo de responsabilidad a cargo de la </w:t>
      </w:r>
      <w:r>
        <w:rPr>
          <w:bCs/>
          <w:iCs/>
          <w:sz w:val="22"/>
        </w:rPr>
        <w:t>Directora en funciones</w:t>
      </w:r>
      <w:r w:rsidRPr="00204480">
        <w:rPr>
          <w:bCs/>
          <w:iCs/>
          <w:sz w:val="22"/>
        </w:rPr>
        <w:t>.</w:t>
      </w:r>
    </w:p>
    <w:p w14:paraId="70B4E7C7" w14:textId="77777777" w:rsidR="0006556F" w:rsidRDefault="0006556F" w:rsidP="0006556F">
      <w:pPr>
        <w:pStyle w:val="Prrafodelista"/>
        <w:rPr>
          <w:iCs/>
          <w:sz w:val="22"/>
          <w:lang w:val="es-ES_tradnl"/>
        </w:rPr>
      </w:pPr>
    </w:p>
    <w:p w14:paraId="672C9E2D" w14:textId="77777777" w:rsidR="0006556F" w:rsidRPr="003261E1" w:rsidRDefault="0006556F" w:rsidP="0006556F">
      <w:pPr>
        <w:numPr>
          <w:ilvl w:val="0"/>
          <w:numId w:val="47"/>
        </w:numPr>
        <w:spacing w:after="0" w:line="240" w:lineRule="auto"/>
        <w:ind w:left="709" w:hanging="283"/>
        <w:rPr>
          <w:b/>
          <w:bCs/>
          <w:iCs/>
          <w:sz w:val="22"/>
          <w:lang w:val="es-ES_tradnl"/>
        </w:rPr>
      </w:pPr>
      <w:r w:rsidRPr="003465F4">
        <w:rPr>
          <w:bCs/>
          <w:iCs/>
          <w:sz w:val="22"/>
        </w:rPr>
        <w:t xml:space="preserve">La </w:t>
      </w:r>
      <w:proofErr w:type="gramStart"/>
      <w:r w:rsidRPr="003465F4">
        <w:rPr>
          <w:bCs/>
          <w:iCs/>
          <w:sz w:val="22"/>
        </w:rPr>
        <w:t>Directora</w:t>
      </w:r>
      <w:proofErr w:type="gramEnd"/>
      <w:r w:rsidRPr="003465F4">
        <w:rPr>
          <w:bCs/>
          <w:iCs/>
          <w:sz w:val="22"/>
        </w:rPr>
        <w:t xml:space="preserve"> saliente informa que fueron presentados documentos firmados con fecha 3 de enero de 2024 los cuales se detallan en el anexo 5. </w:t>
      </w:r>
      <w:r w:rsidRPr="003465F4">
        <w:rPr>
          <w:iCs/>
          <w:sz w:val="22"/>
        </w:rPr>
        <w:t xml:space="preserve">El estado de los documentos por haber sido firmados con fecha posterior a la entrega de cargo, se hace del conocimiento que los mismos quedan sin efecto, por lo que se responsabiliza a la </w:t>
      </w:r>
      <w:proofErr w:type="gramStart"/>
      <w:r w:rsidRPr="003465F4">
        <w:rPr>
          <w:iCs/>
          <w:sz w:val="22"/>
        </w:rPr>
        <w:t>Directora</w:t>
      </w:r>
      <w:proofErr w:type="gramEnd"/>
      <w:r w:rsidRPr="003465F4">
        <w:rPr>
          <w:iCs/>
          <w:sz w:val="22"/>
        </w:rPr>
        <w:t xml:space="preserve"> </w:t>
      </w:r>
      <w:r>
        <w:rPr>
          <w:iCs/>
          <w:sz w:val="22"/>
        </w:rPr>
        <w:t>en funciones</w:t>
      </w:r>
      <w:r w:rsidRPr="003465F4">
        <w:rPr>
          <w:iCs/>
          <w:sz w:val="22"/>
        </w:rPr>
        <w:t xml:space="preserve"> de la recolección y anulación de los mismos, trasladando posteriormente a la Dirección de Auditoría Interna constancia de l</w:t>
      </w:r>
      <w:r>
        <w:rPr>
          <w:iCs/>
          <w:sz w:val="22"/>
        </w:rPr>
        <w:t>a</w:t>
      </w:r>
      <w:r w:rsidRPr="003465F4">
        <w:rPr>
          <w:iCs/>
          <w:sz w:val="22"/>
        </w:rPr>
        <w:t>s actuaciones.</w:t>
      </w:r>
    </w:p>
    <w:p w14:paraId="35BD0694" w14:textId="77777777" w:rsidR="0006556F" w:rsidRDefault="0006556F" w:rsidP="0006556F">
      <w:pPr>
        <w:pStyle w:val="Prrafodelista"/>
        <w:rPr>
          <w:b/>
          <w:bCs/>
          <w:iCs/>
          <w:sz w:val="22"/>
          <w:lang w:val="es-ES_tradnl"/>
        </w:rPr>
      </w:pPr>
    </w:p>
    <w:p w14:paraId="2FB23AA0" w14:textId="77777777" w:rsidR="0006556F" w:rsidRPr="004809D1" w:rsidRDefault="0006556F" w:rsidP="0006556F">
      <w:pPr>
        <w:numPr>
          <w:ilvl w:val="0"/>
          <w:numId w:val="47"/>
        </w:numPr>
        <w:spacing w:after="0" w:line="240" w:lineRule="auto"/>
        <w:ind w:left="709" w:hanging="283"/>
        <w:rPr>
          <w:iCs/>
          <w:sz w:val="22"/>
          <w:lang w:val="es-ES_tradnl"/>
        </w:rPr>
      </w:pPr>
      <w:r w:rsidRPr="00204480">
        <w:rPr>
          <w:iCs/>
          <w:sz w:val="22"/>
        </w:rPr>
        <w:t>A través del conocimiento Referencia. 006-2024/DICONIME/WMRA/</w:t>
      </w:r>
      <w:proofErr w:type="spellStart"/>
      <w:r w:rsidRPr="00204480">
        <w:rPr>
          <w:iCs/>
          <w:sz w:val="22"/>
        </w:rPr>
        <w:t>SPdeR</w:t>
      </w:r>
      <w:proofErr w:type="spellEnd"/>
      <w:r w:rsidRPr="00204480">
        <w:rPr>
          <w:iCs/>
          <w:sz w:val="22"/>
        </w:rPr>
        <w:t>, se deja constancia del sello que se destruy</w:t>
      </w:r>
      <w:r>
        <w:rPr>
          <w:iCs/>
          <w:sz w:val="22"/>
        </w:rPr>
        <w:t>ó</w:t>
      </w:r>
      <w:r w:rsidRPr="00204480">
        <w:rPr>
          <w:iCs/>
          <w:sz w:val="22"/>
        </w:rPr>
        <w:t>.</w:t>
      </w:r>
    </w:p>
    <w:p w14:paraId="637FE450" w14:textId="77777777" w:rsidR="0006556F" w:rsidRPr="003465F4" w:rsidRDefault="0006556F" w:rsidP="0006556F">
      <w:pPr>
        <w:ind w:left="709"/>
        <w:rPr>
          <w:iCs/>
          <w:sz w:val="22"/>
          <w:lang w:val="es-ES_tradnl"/>
        </w:rPr>
      </w:pPr>
    </w:p>
    <w:p w14:paraId="3C66C93F" w14:textId="77777777" w:rsidR="0006556F" w:rsidRPr="004809D1" w:rsidRDefault="0006556F" w:rsidP="0006556F">
      <w:pPr>
        <w:numPr>
          <w:ilvl w:val="0"/>
          <w:numId w:val="47"/>
        </w:numPr>
        <w:spacing w:after="0" w:line="240" w:lineRule="auto"/>
        <w:ind w:left="709" w:hanging="283"/>
        <w:rPr>
          <w:b/>
          <w:bCs/>
          <w:iCs/>
          <w:sz w:val="22"/>
          <w:lang w:val="es-ES_tradnl"/>
        </w:rPr>
      </w:pPr>
      <w:r w:rsidRPr="00204480">
        <w:rPr>
          <w:bCs/>
          <w:iCs/>
          <w:sz w:val="22"/>
        </w:rPr>
        <w:t xml:space="preserve">A través del oficio DICONIME/30-2024, firmado por la </w:t>
      </w:r>
      <w:proofErr w:type="gramStart"/>
      <w:r w:rsidRPr="00204480">
        <w:rPr>
          <w:bCs/>
          <w:iCs/>
          <w:sz w:val="22"/>
        </w:rPr>
        <w:t>Directora</w:t>
      </w:r>
      <w:proofErr w:type="gramEnd"/>
      <w:r w:rsidRPr="00204480">
        <w:rPr>
          <w:bCs/>
          <w:iCs/>
          <w:sz w:val="22"/>
        </w:rPr>
        <w:t xml:space="preserve"> </w:t>
      </w:r>
      <w:r>
        <w:rPr>
          <w:bCs/>
          <w:iCs/>
          <w:sz w:val="22"/>
        </w:rPr>
        <w:t>en funciones</w:t>
      </w:r>
      <w:r w:rsidRPr="00204480">
        <w:rPr>
          <w:bCs/>
          <w:iCs/>
          <w:sz w:val="22"/>
        </w:rPr>
        <w:t xml:space="preserve"> y recibido el 12 de enero de 2023, en la Dirección de Adquisiciones y Contrataciones</w:t>
      </w:r>
      <w:r>
        <w:rPr>
          <w:bCs/>
          <w:iCs/>
          <w:sz w:val="22"/>
        </w:rPr>
        <w:t xml:space="preserve"> </w:t>
      </w:r>
      <w:r w:rsidRPr="00204480">
        <w:rPr>
          <w:bCs/>
          <w:iCs/>
          <w:sz w:val="22"/>
        </w:rPr>
        <w:t xml:space="preserve">-DIDECO- se solicitó la desactivación de los usuarios que utilizaba </w:t>
      </w:r>
      <w:r>
        <w:rPr>
          <w:bCs/>
          <w:iCs/>
          <w:sz w:val="22"/>
        </w:rPr>
        <w:t>la Directora saliente</w:t>
      </w:r>
      <w:r w:rsidRPr="00204480">
        <w:rPr>
          <w:bCs/>
          <w:iCs/>
          <w:sz w:val="22"/>
        </w:rPr>
        <w:t xml:space="preserve">, de los sistemas de Adquisiciones, SIGES y Guatecompras. Así también por medio del oficio DICONIME/17-2024, de fecha 9 de enero de 2023, firmado por la </w:t>
      </w:r>
      <w:proofErr w:type="gramStart"/>
      <w:r w:rsidRPr="00204480">
        <w:rPr>
          <w:bCs/>
          <w:iCs/>
          <w:sz w:val="22"/>
        </w:rPr>
        <w:t>Directora</w:t>
      </w:r>
      <w:proofErr w:type="gramEnd"/>
      <w:r w:rsidRPr="00204480">
        <w:rPr>
          <w:bCs/>
          <w:iCs/>
          <w:sz w:val="22"/>
        </w:rPr>
        <w:t xml:space="preserve"> </w:t>
      </w:r>
      <w:r>
        <w:rPr>
          <w:bCs/>
          <w:iCs/>
          <w:sz w:val="22"/>
        </w:rPr>
        <w:t>en funciones</w:t>
      </w:r>
      <w:r w:rsidRPr="00204480">
        <w:rPr>
          <w:bCs/>
          <w:iCs/>
          <w:sz w:val="22"/>
        </w:rPr>
        <w:t xml:space="preserve">, presentado ante la Dirección de Información, se solicitó la desactivación del usuario asignado a la </w:t>
      </w:r>
      <w:r>
        <w:rPr>
          <w:bCs/>
          <w:iCs/>
          <w:sz w:val="22"/>
        </w:rPr>
        <w:t>Directora saliente.</w:t>
      </w:r>
    </w:p>
    <w:p w14:paraId="4E435D36" w14:textId="77777777" w:rsidR="0006556F" w:rsidRPr="00204480" w:rsidRDefault="0006556F" w:rsidP="0006556F">
      <w:pPr>
        <w:ind w:left="709"/>
        <w:rPr>
          <w:b/>
          <w:bCs/>
          <w:iCs/>
          <w:sz w:val="22"/>
          <w:lang w:val="es-ES_tradnl"/>
        </w:rPr>
      </w:pPr>
    </w:p>
    <w:p w14:paraId="095BCCF8" w14:textId="77777777" w:rsidR="0006556F" w:rsidRPr="004809D1" w:rsidRDefault="0006556F" w:rsidP="0006556F">
      <w:pPr>
        <w:numPr>
          <w:ilvl w:val="0"/>
          <w:numId w:val="47"/>
        </w:numPr>
        <w:spacing w:after="0" w:line="240" w:lineRule="auto"/>
        <w:ind w:left="709" w:hanging="283"/>
        <w:rPr>
          <w:iCs/>
          <w:sz w:val="22"/>
          <w:lang w:val="es-ES_tradnl"/>
        </w:rPr>
      </w:pPr>
      <w:r w:rsidRPr="00204480">
        <w:rPr>
          <w:iCs/>
          <w:sz w:val="22"/>
        </w:rPr>
        <w:t>Se procedió a requerir el libro de actas institucional, autorizado por la Contraloría General de Cuentas, para la suscripción del acta respectiva, sin embargo, indican que no poseen el mismo</w:t>
      </w:r>
      <w:r w:rsidRPr="00EE70FB">
        <w:rPr>
          <w:iCs/>
          <w:sz w:val="22"/>
        </w:rPr>
        <w:t>.</w:t>
      </w:r>
    </w:p>
    <w:p w14:paraId="21D2EC3C" w14:textId="77777777" w:rsidR="0006556F" w:rsidRDefault="0006556F" w:rsidP="0006556F">
      <w:pPr>
        <w:pStyle w:val="Prrafodelista"/>
        <w:rPr>
          <w:iCs/>
          <w:sz w:val="22"/>
          <w:lang w:val="es-ES_tradnl"/>
        </w:rPr>
      </w:pPr>
    </w:p>
    <w:p w14:paraId="33BD7EBB" w14:textId="77777777" w:rsidR="0006556F" w:rsidRDefault="0006556F" w:rsidP="0006556F">
      <w:pPr>
        <w:rPr>
          <w:iCs/>
          <w:sz w:val="22"/>
          <w:lang w:val="es-ES_tradnl"/>
        </w:rPr>
      </w:pPr>
    </w:p>
    <w:p w14:paraId="07B3A9F9" w14:textId="77777777" w:rsidR="0006556F" w:rsidRDefault="0006556F" w:rsidP="0006556F">
      <w:pPr>
        <w:rPr>
          <w:iCs/>
          <w:sz w:val="22"/>
          <w:lang w:val="es-ES_tradnl"/>
        </w:rPr>
      </w:pPr>
    </w:p>
    <w:p w14:paraId="2F660D37" w14:textId="77777777" w:rsidR="0006556F" w:rsidRPr="007277D7" w:rsidRDefault="0006556F" w:rsidP="0006556F">
      <w:pPr>
        <w:numPr>
          <w:ilvl w:val="0"/>
          <w:numId w:val="47"/>
        </w:numPr>
        <w:spacing w:after="0" w:line="240" w:lineRule="auto"/>
        <w:ind w:left="709" w:hanging="283"/>
        <w:rPr>
          <w:iCs/>
          <w:sz w:val="22"/>
          <w:lang w:val="es-ES_tradnl"/>
        </w:rPr>
      </w:pPr>
      <w:r>
        <w:rPr>
          <w:iCs/>
          <w:sz w:val="22"/>
        </w:rPr>
        <w:lastRenderedPageBreak/>
        <w:t xml:space="preserve">Adjuntaron el oficio DISERSA/DIR/DIA/LDST/EEGA 0021 de fecha 10 de enero de 2023, por medio del cual el Coordinador del Departamento de Inventarios y Almacén de la Dirección de Servicios Administrativos -DISERSA- trasladó al Director de Administración Financiera los reportes FIN-01 y FIN-02 en los cuales se identifica que el total del inventario de la Dirección de Cooperación Nacional e Internacional -DICONIME- asciende a cuatrocientos ochenta y siete mil seiscientos cincuenta y tres quetzales con cuenta y nueve centavos (Q. 487,653.09).  </w:t>
      </w:r>
    </w:p>
    <w:p w14:paraId="7915B3D2" w14:textId="77777777" w:rsidR="0006556F" w:rsidRDefault="0006556F" w:rsidP="0006556F">
      <w:pPr>
        <w:ind w:left="709"/>
        <w:rPr>
          <w:iCs/>
          <w:sz w:val="22"/>
        </w:rPr>
      </w:pPr>
    </w:p>
    <w:p w14:paraId="50A06C02" w14:textId="77777777" w:rsidR="0006556F" w:rsidRDefault="0006556F" w:rsidP="0006556F">
      <w:pPr>
        <w:numPr>
          <w:ilvl w:val="0"/>
          <w:numId w:val="47"/>
        </w:numPr>
        <w:spacing w:after="0" w:line="240" w:lineRule="auto"/>
        <w:ind w:left="709" w:hanging="283"/>
        <w:rPr>
          <w:iCs/>
          <w:sz w:val="22"/>
          <w:lang w:val="es-ES_tradnl"/>
        </w:rPr>
      </w:pPr>
      <w:r>
        <w:rPr>
          <w:iCs/>
          <w:sz w:val="22"/>
          <w:lang w:val="es-ES_tradnl"/>
        </w:rPr>
        <w:t xml:space="preserve">La </w:t>
      </w:r>
      <w:proofErr w:type="gramStart"/>
      <w:r>
        <w:rPr>
          <w:iCs/>
          <w:sz w:val="22"/>
          <w:lang w:val="es-ES_tradnl"/>
        </w:rPr>
        <w:t>Directora</w:t>
      </w:r>
      <w:proofErr w:type="gramEnd"/>
      <w:r>
        <w:rPr>
          <w:iCs/>
          <w:sz w:val="22"/>
          <w:lang w:val="es-ES_tradnl"/>
        </w:rPr>
        <w:t xml:space="preserve"> en funciones informa que no se reportan bienes en proceso de baja, robo y otros.</w:t>
      </w:r>
    </w:p>
    <w:p w14:paraId="355C7825" w14:textId="77777777" w:rsidR="0006556F" w:rsidRDefault="0006556F" w:rsidP="0006556F">
      <w:pPr>
        <w:pStyle w:val="Prrafodelista"/>
        <w:rPr>
          <w:iCs/>
          <w:sz w:val="22"/>
          <w:lang w:val="es-ES_tradnl"/>
        </w:rPr>
      </w:pPr>
    </w:p>
    <w:p w14:paraId="377A011A" w14:textId="77777777" w:rsidR="0006556F" w:rsidRPr="004809D1" w:rsidRDefault="0006556F" w:rsidP="0006556F">
      <w:pPr>
        <w:numPr>
          <w:ilvl w:val="0"/>
          <w:numId w:val="47"/>
        </w:numPr>
        <w:spacing w:after="0" w:line="240" w:lineRule="auto"/>
        <w:ind w:left="709" w:hanging="283"/>
        <w:rPr>
          <w:iCs/>
          <w:sz w:val="22"/>
          <w:lang w:val="es-ES_tradnl"/>
        </w:rPr>
      </w:pPr>
      <w:r>
        <w:rPr>
          <w:iCs/>
          <w:sz w:val="22"/>
        </w:rPr>
        <w:t xml:space="preserve">La </w:t>
      </w:r>
      <w:proofErr w:type="gramStart"/>
      <w:r>
        <w:rPr>
          <w:iCs/>
          <w:sz w:val="22"/>
        </w:rPr>
        <w:t>Directora</w:t>
      </w:r>
      <w:proofErr w:type="gramEnd"/>
      <w:r>
        <w:rPr>
          <w:iCs/>
          <w:sz w:val="22"/>
        </w:rPr>
        <w:t xml:space="preserve"> saliente realizó la devolución del teléfono celular marca Honor X9 modelo S/N, A2VTUT2924000084, IMEI 868841060536024, número 30230497.</w:t>
      </w:r>
    </w:p>
    <w:p w14:paraId="5E891E3B" w14:textId="77777777" w:rsidR="0006556F" w:rsidRPr="00861938" w:rsidRDefault="0006556F" w:rsidP="0006556F">
      <w:pPr>
        <w:ind w:left="709"/>
        <w:rPr>
          <w:iCs/>
          <w:sz w:val="22"/>
          <w:lang w:val="es-ES_tradnl"/>
        </w:rPr>
      </w:pPr>
    </w:p>
    <w:p w14:paraId="4D59AAD4" w14:textId="77777777" w:rsidR="0006556F" w:rsidRPr="004809D1" w:rsidRDefault="0006556F" w:rsidP="0006556F">
      <w:pPr>
        <w:numPr>
          <w:ilvl w:val="0"/>
          <w:numId w:val="47"/>
        </w:numPr>
        <w:spacing w:after="0" w:line="240" w:lineRule="auto"/>
        <w:ind w:left="709" w:hanging="283"/>
        <w:rPr>
          <w:iCs/>
          <w:sz w:val="22"/>
          <w:lang w:val="es-ES_tradnl"/>
        </w:rPr>
      </w:pPr>
      <w:r>
        <w:rPr>
          <w:iCs/>
          <w:sz w:val="22"/>
        </w:rPr>
        <w:t xml:space="preserve">El </w:t>
      </w:r>
      <w:r w:rsidRPr="00C125BD">
        <w:rPr>
          <w:iCs/>
          <w:sz w:val="22"/>
        </w:rPr>
        <w:t>encargado de bodega de almacén de la Dirección de Servicios Administrativos</w:t>
      </w:r>
      <w:r>
        <w:rPr>
          <w:iCs/>
          <w:sz w:val="22"/>
        </w:rPr>
        <w:t xml:space="preserve"> presentó el reporte de existencias de materiales y suministros de la Dirección de Cooperación Nacional e Internacional, que totaliza la existencia de 8,357 productos.</w:t>
      </w:r>
    </w:p>
    <w:p w14:paraId="03FB685A" w14:textId="77777777" w:rsidR="0006556F" w:rsidRPr="00A97FE3" w:rsidRDefault="0006556F" w:rsidP="0006556F">
      <w:pPr>
        <w:ind w:left="709"/>
        <w:rPr>
          <w:iCs/>
          <w:sz w:val="22"/>
          <w:lang w:val="es-ES_tradnl"/>
        </w:rPr>
      </w:pPr>
    </w:p>
    <w:p w14:paraId="5EDEF64C" w14:textId="77777777" w:rsidR="0006556F" w:rsidRPr="00C125BD" w:rsidRDefault="0006556F" w:rsidP="0006556F">
      <w:pPr>
        <w:numPr>
          <w:ilvl w:val="0"/>
          <w:numId w:val="47"/>
        </w:numPr>
        <w:spacing w:after="0" w:line="240" w:lineRule="auto"/>
        <w:ind w:left="709" w:hanging="283"/>
        <w:rPr>
          <w:iCs/>
          <w:sz w:val="22"/>
          <w:lang w:val="es-ES_tradnl"/>
        </w:rPr>
      </w:pPr>
      <w:r>
        <w:rPr>
          <w:iCs/>
          <w:sz w:val="22"/>
          <w:lang w:val="es-ES_tradnl"/>
        </w:rPr>
        <w:t xml:space="preserve">La </w:t>
      </w:r>
      <w:proofErr w:type="gramStart"/>
      <w:r>
        <w:rPr>
          <w:iCs/>
          <w:sz w:val="22"/>
          <w:lang w:val="es-ES_tradnl"/>
        </w:rPr>
        <w:t>Directora</w:t>
      </w:r>
      <w:proofErr w:type="gramEnd"/>
      <w:r>
        <w:rPr>
          <w:iCs/>
          <w:sz w:val="22"/>
          <w:lang w:val="es-ES_tradnl"/>
        </w:rPr>
        <w:t xml:space="preserve"> en funciones presentó reporte de personal con los datos solicitados.</w:t>
      </w:r>
    </w:p>
    <w:p w14:paraId="2A9BA4E4" w14:textId="77777777" w:rsidR="0006556F" w:rsidRPr="000D2A10" w:rsidRDefault="0006556F" w:rsidP="0006556F">
      <w:pPr>
        <w:pStyle w:val="NormalWeb"/>
        <w:jc w:val="both"/>
        <w:rPr>
          <w:rFonts w:ascii="Arial" w:hAnsi="Arial" w:cs="Arial"/>
          <w:color w:val="000000"/>
          <w:sz w:val="22"/>
          <w:szCs w:val="22"/>
        </w:rPr>
      </w:pPr>
      <w:r w:rsidRPr="000D2A10">
        <w:rPr>
          <w:rFonts w:ascii="Arial" w:hAnsi="Arial" w:cs="Arial"/>
          <w:color w:val="000000"/>
          <w:sz w:val="22"/>
          <w:szCs w:val="22"/>
        </w:rPr>
        <w:t>El trabajo se realizó considerando la guía para la participación de la Auditoría Interna en el control interno, en la entrega de cargos o toma de</w:t>
      </w:r>
      <w:r>
        <w:rPr>
          <w:rFonts w:ascii="Arial" w:hAnsi="Arial" w:cs="Arial"/>
          <w:color w:val="000000"/>
          <w:sz w:val="22"/>
          <w:szCs w:val="22"/>
        </w:rPr>
        <w:t xml:space="preserve"> </w:t>
      </w:r>
      <w:r w:rsidRPr="000D2A10">
        <w:rPr>
          <w:rFonts w:ascii="Arial" w:hAnsi="Arial" w:cs="Arial"/>
          <w:color w:val="000000"/>
          <w:sz w:val="22"/>
          <w:szCs w:val="22"/>
        </w:rPr>
        <w:t>posesión de las autoridades de los organismos del Estado, entidades autónomas y descentralizadas, instituciones o entidades públicas del país, del acuerdo número A-98-2023 derivado que el cumplimiento del mismo es exclusivo a la máxima autoridad.</w:t>
      </w:r>
    </w:p>
    <w:p w14:paraId="30118C28" w14:textId="77777777" w:rsidR="0006556F" w:rsidRPr="000D2A10" w:rsidRDefault="0006556F" w:rsidP="0006556F">
      <w:pPr>
        <w:pStyle w:val="NormalWeb"/>
        <w:jc w:val="both"/>
        <w:rPr>
          <w:rFonts w:ascii="Arial" w:hAnsi="Arial" w:cs="Arial"/>
          <w:color w:val="000000"/>
          <w:sz w:val="22"/>
          <w:szCs w:val="22"/>
        </w:rPr>
      </w:pPr>
      <w:r w:rsidRPr="000D2A10">
        <w:rPr>
          <w:rFonts w:ascii="Arial" w:hAnsi="Arial" w:cs="Arial"/>
          <w:color w:val="000000"/>
          <w:sz w:val="22"/>
          <w:szCs w:val="22"/>
        </w:rPr>
        <w:t>En el libro de actas Con registro L2, 62785 autorizado por la Contraloría General de Cuentas, con fecha 28 de octubre de 2022, se suscribió el acta de entrega y recepción de cargo y el formulario de control de traslado de información por parte de las autoridades saliente y entrante. (Ver anex</w:t>
      </w:r>
      <w:r>
        <w:rPr>
          <w:rFonts w:ascii="Arial" w:hAnsi="Arial" w:cs="Arial"/>
          <w:color w:val="000000"/>
          <w:sz w:val="22"/>
          <w:szCs w:val="22"/>
        </w:rPr>
        <w:t>o 6</w:t>
      </w:r>
      <w:r w:rsidRPr="000D2A10">
        <w:rPr>
          <w:rFonts w:ascii="Arial" w:hAnsi="Arial" w:cs="Arial"/>
          <w:color w:val="000000"/>
          <w:sz w:val="22"/>
          <w:szCs w:val="22"/>
        </w:rPr>
        <w:t>)</w:t>
      </w:r>
    </w:p>
    <w:p w14:paraId="3914ABB0" w14:textId="10144863" w:rsidR="006E2951" w:rsidRPr="004D65B2" w:rsidRDefault="00170821" w:rsidP="00170821">
      <w:pPr>
        <w:pStyle w:val="paragraph"/>
        <w:spacing w:before="0" w:beforeAutospacing="0" w:after="0" w:afterAutospacing="0"/>
        <w:jc w:val="both"/>
        <w:textAlignment w:val="baseline"/>
        <w:rPr>
          <w:b/>
          <w:sz w:val="22"/>
        </w:rPr>
      </w:pPr>
      <w:r w:rsidRPr="004D65B2">
        <w:rPr>
          <w:b/>
          <w:sz w:val="22"/>
        </w:rPr>
        <w:br w:type="page"/>
      </w:r>
    </w:p>
    <w:p w14:paraId="690B5507" w14:textId="0D92EB5A" w:rsidR="006E2951" w:rsidRDefault="006E2951" w:rsidP="006E2951">
      <w:pPr>
        <w:pStyle w:val="Ttulo1"/>
        <w:rPr>
          <w:sz w:val="22"/>
        </w:rPr>
      </w:pPr>
      <w:bookmarkStart w:id="3" w:name="_Toc97620339"/>
      <w:r>
        <w:rPr>
          <w:sz w:val="22"/>
        </w:rPr>
        <w:lastRenderedPageBreak/>
        <w:t>ANEXOS</w:t>
      </w:r>
      <w:bookmarkEnd w:id="3"/>
    </w:p>
    <w:p w14:paraId="62FA9414" w14:textId="77777777" w:rsidR="0006556F" w:rsidRPr="00CA2F4C" w:rsidRDefault="0006556F" w:rsidP="0006556F">
      <w:pPr>
        <w:jc w:val="center"/>
        <w:rPr>
          <w:b/>
          <w:bCs/>
          <w:iCs/>
          <w:sz w:val="20"/>
          <w:szCs w:val="20"/>
        </w:rPr>
      </w:pPr>
      <w:r w:rsidRPr="00CA2F4C">
        <w:rPr>
          <w:b/>
          <w:bCs/>
          <w:iCs/>
          <w:sz w:val="20"/>
          <w:szCs w:val="20"/>
        </w:rPr>
        <w:t>ANEXO 1</w:t>
      </w:r>
    </w:p>
    <w:p w14:paraId="420FA785" w14:textId="77777777" w:rsidR="0006556F" w:rsidRPr="00CA2F4C" w:rsidRDefault="0006556F" w:rsidP="0006556F">
      <w:pPr>
        <w:jc w:val="center"/>
        <w:rPr>
          <w:b/>
          <w:bCs/>
          <w:iCs/>
          <w:sz w:val="20"/>
          <w:szCs w:val="20"/>
        </w:rPr>
      </w:pPr>
      <w:r w:rsidRPr="00CA2F4C">
        <w:rPr>
          <w:b/>
          <w:bCs/>
          <w:iCs/>
          <w:sz w:val="20"/>
          <w:szCs w:val="20"/>
        </w:rPr>
        <w:t>ARQUEO DE VALORES</w:t>
      </w:r>
    </w:p>
    <w:p w14:paraId="6D9A7480" w14:textId="77777777" w:rsidR="0006556F" w:rsidRPr="00CA2F4C" w:rsidRDefault="0006556F" w:rsidP="0006556F">
      <w:pPr>
        <w:jc w:val="center"/>
        <w:rPr>
          <w:b/>
          <w:bCs/>
          <w:iCs/>
          <w:sz w:val="20"/>
          <w:szCs w:val="20"/>
        </w:rPr>
      </w:pPr>
      <w:r w:rsidRPr="00CA2F4C">
        <w:rPr>
          <w:b/>
          <w:bCs/>
          <w:iCs/>
          <w:sz w:val="20"/>
          <w:szCs w:val="20"/>
        </w:rPr>
        <w:t>Practicado al día 31 de diciembre de 2023</w:t>
      </w:r>
    </w:p>
    <w:p w14:paraId="597454E0" w14:textId="77777777" w:rsidR="0006556F" w:rsidRPr="00CA2F4C" w:rsidRDefault="0006556F" w:rsidP="0006556F">
      <w:pPr>
        <w:jc w:val="center"/>
        <w:rPr>
          <w:b/>
          <w:bCs/>
          <w:iCs/>
          <w:sz w:val="20"/>
          <w:szCs w:val="20"/>
        </w:rPr>
      </w:pPr>
      <w:r w:rsidRPr="00CA2F4C">
        <w:rPr>
          <w:b/>
          <w:bCs/>
          <w:iCs/>
          <w:sz w:val="20"/>
          <w:szCs w:val="20"/>
        </w:rPr>
        <w:t>Dirección de Cooperación Nacional e Internacional -DICONIME-</w:t>
      </w:r>
    </w:p>
    <w:p w14:paraId="5EE8F14F" w14:textId="77777777" w:rsidR="0006556F" w:rsidRPr="00CA2F4C" w:rsidRDefault="0006556F" w:rsidP="0006556F">
      <w:pPr>
        <w:jc w:val="center"/>
        <w:rPr>
          <w:iCs/>
          <w:sz w:val="20"/>
          <w:szCs w:val="20"/>
        </w:rPr>
      </w:pPr>
      <w:r w:rsidRPr="00CA2F4C">
        <w:rPr>
          <w:b/>
          <w:bCs/>
          <w:iCs/>
          <w:sz w:val="20"/>
          <w:szCs w:val="20"/>
        </w:rPr>
        <w:t>(Quetzales)</w:t>
      </w:r>
    </w:p>
    <w:tbl>
      <w:tblPr>
        <w:tblW w:w="5118"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60"/>
        <w:gridCol w:w="1372"/>
      </w:tblGrid>
      <w:tr w:rsidR="0006556F" w:rsidRPr="00EE70FB" w14:paraId="464AA55A" w14:textId="77777777" w:rsidTr="00CF31C4">
        <w:tc>
          <w:tcPr>
            <w:tcW w:w="4249" w:type="pct"/>
          </w:tcPr>
          <w:p w14:paraId="297E5F08" w14:textId="77777777" w:rsidR="0006556F" w:rsidRPr="00EE70FB" w:rsidRDefault="0006556F" w:rsidP="00CF31C4">
            <w:pPr>
              <w:rPr>
                <w:bCs/>
                <w:iCs/>
                <w:sz w:val="22"/>
              </w:rPr>
            </w:pPr>
            <w:r w:rsidRPr="00EE70FB">
              <w:rPr>
                <w:bCs/>
                <w:iCs/>
                <w:sz w:val="22"/>
              </w:rPr>
              <w:t xml:space="preserve">Efectivo </w:t>
            </w:r>
          </w:p>
        </w:tc>
        <w:tc>
          <w:tcPr>
            <w:tcW w:w="751" w:type="pct"/>
          </w:tcPr>
          <w:p w14:paraId="70108EFE" w14:textId="77777777" w:rsidR="0006556F" w:rsidRPr="00EE70FB" w:rsidRDefault="0006556F" w:rsidP="00CF31C4">
            <w:pPr>
              <w:jc w:val="right"/>
              <w:rPr>
                <w:bCs/>
                <w:iCs/>
                <w:sz w:val="22"/>
              </w:rPr>
            </w:pPr>
            <w:r w:rsidRPr="00EE70FB">
              <w:rPr>
                <w:bCs/>
                <w:iCs/>
                <w:sz w:val="22"/>
              </w:rPr>
              <w:t>0.00</w:t>
            </w:r>
          </w:p>
        </w:tc>
      </w:tr>
      <w:tr w:rsidR="0006556F" w:rsidRPr="00EE70FB" w14:paraId="44C718F1" w14:textId="77777777" w:rsidTr="00CF31C4">
        <w:tc>
          <w:tcPr>
            <w:tcW w:w="4249" w:type="pct"/>
          </w:tcPr>
          <w:p w14:paraId="38B649EF" w14:textId="77777777" w:rsidR="0006556F" w:rsidRPr="00EE70FB" w:rsidRDefault="0006556F" w:rsidP="00CF31C4">
            <w:pPr>
              <w:rPr>
                <w:bCs/>
                <w:iCs/>
                <w:sz w:val="22"/>
              </w:rPr>
            </w:pPr>
            <w:r w:rsidRPr="00EE70FB">
              <w:rPr>
                <w:bCs/>
                <w:iCs/>
                <w:sz w:val="22"/>
              </w:rPr>
              <w:t xml:space="preserve">Fondo Rotativo </w:t>
            </w:r>
          </w:p>
        </w:tc>
        <w:tc>
          <w:tcPr>
            <w:tcW w:w="751" w:type="pct"/>
          </w:tcPr>
          <w:p w14:paraId="443F204E" w14:textId="77777777" w:rsidR="0006556F" w:rsidRPr="00EE70FB" w:rsidRDefault="0006556F" w:rsidP="00CF31C4">
            <w:pPr>
              <w:jc w:val="right"/>
              <w:rPr>
                <w:bCs/>
                <w:iCs/>
                <w:sz w:val="22"/>
              </w:rPr>
            </w:pPr>
            <w:r w:rsidRPr="00EE70FB">
              <w:rPr>
                <w:bCs/>
                <w:iCs/>
                <w:sz w:val="22"/>
              </w:rPr>
              <w:t>0.00</w:t>
            </w:r>
          </w:p>
        </w:tc>
      </w:tr>
      <w:tr w:rsidR="0006556F" w:rsidRPr="00EE70FB" w14:paraId="2F8B27D8" w14:textId="77777777" w:rsidTr="00CF31C4">
        <w:tc>
          <w:tcPr>
            <w:tcW w:w="4249" w:type="pct"/>
          </w:tcPr>
          <w:p w14:paraId="2514AFC4" w14:textId="77777777" w:rsidR="0006556F" w:rsidRPr="00EE70FB" w:rsidRDefault="0006556F" w:rsidP="00CF31C4">
            <w:pPr>
              <w:rPr>
                <w:bCs/>
                <w:iCs/>
                <w:sz w:val="22"/>
              </w:rPr>
            </w:pPr>
            <w:r w:rsidRPr="00EE70FB">
              <w:rPr>
                <w:bCs/>
                <w:iCs/>
                <w:sz w:val="22"/>
              </w:rPr>
              <w:t xml:space="preserve">Bancos </w:t>
            </w:r>
          </w:p>
        </w:tc>
        <w:tc>
          <w:tcPr>
            <w:tcW w:w="751" w:type="pct"/>
          </w:tcPr>
          <w:p w14:paraId="25A7C05B" w14:textId="77777777" w:rsidR="0006556F" w:rsidRPr="00EE70FB" w:rsidRDefault="0006556F" w:rsidP="00CF31C4">
            <w:pPr>
              <w:jc w:val="right"/>
              <w:rPr>
                <w:bCs/>
                <w:iCs/>
                <w:sz w:val="22"/>
              </w:rPr>
            </w:pPr>
            <w:r w:rsidRPr="00EE70FB">
              <w:rPr>
                <w:bCs/>
                <w:iCs/>
                <w:sz w:val="22"/>
              </w:rPr>
              <w:t>0.00</w:t>
            </w:r>
          </w:p>
        </w:tc>
      </w:tr>
      <w:tr w:rsidR="0006556F" w:rsidRPr="00EE70FB" w14:paraId="6647131D" w14:textId="77777777" w:rsidTr="00CF31C4">
        <w:tc>
          <w:tcPr>
            <w:tcW w:w="4249" w:type="pct"/>
          </w:tcPr>
          <w:p w14:paraId="08845992" w14:textId="77777777" w:rsidR="0006556F" w:rsidRPr="00EE70FB" w:rsidRDefault="0006556F" w:rsidP="00CF31C4">
            <w:pPr>
              <w:rPr>
                <w:bCs/>
                <w:iCs/>
                <w:sz w:val="22"/>
                <w:lang w:val="pt-BR"/>
              </w:rPr>
            </w:pPr>
            <w:r w:rsidRPr="00EE70FB">
              <w:rPr>
                <w:bCs/>
                <w:iCs/>
                <w:sz w:val="22"/>
                <w:lang w:val="pt-BR"/>
              </w:rPr>
              <w:t xml:space="preserve">Documentos de legítimo abono </w:t>
            </w:r>
          </w:p>
        </w:tc>
        <w:tc>
          <w:tcPr>
            <w:tcW w:w="751" w:type="pct"/>
          </w:tcPr>
          <w:p w14:paraId="586CF02F" w14:textId="77777777" w:rsidR="0006556F" w:rsidRPr="00EE70FB" w:rsidRDefault="0006556F" w:rsidP="00CF31C4">
            <w:pPr>
              <w:jc w:val="right"/>
              <w:rPr>
                <w:bCs/>
                <w:iCs/>
                <w:sz w:val="22"/>
              </w:rPr>
            </w:pPr>
            <w:r w:rsidRPr="00EE70FB">
              <w:rPr>
                <w:bCs/>
                <w:iCs/>
                <w:sz w:val="22"/>
              </w:rPr>
              <w:t>0.00</w:t>
            </w:r>
          </w:p>
        </w:tc>
      </w:tr>
      <w:tr w:rsidR="0006556F" w:rsidRPr="00EE70FB" w14:paraId="439DEF4E" w14:textId="77777777" w:rsidTr="00CF31C4">
        <w:tc>
          <w:tcPr>
            <w:tcW w:w="4249" w:type="pct"/>
          </w:tcPr>
          <w:p w14:paraId="4FB529C8" w14:textId="77777777" w:rsidR="0006556F" w:rsidRPr="00EE70FB" w:rsidRDefault="0006556F" w:rsidP="00CF31C4">
            <w:pPr>
              <w:rPr>
                <w:b/>
                <w:iCs/>
                <w:sz w:val="22"/>
              </w:rPr>
            </w:pPr>
            <w:r w:rsidRPr="00EE70FB">
              <w:rPr>
                <w:b/>
                <w:iCs/>
                <w:sz w:val="22"/>
              </w:rPr>
              <w:t>TOTAL</w:t>
            </w:r>
          </w:p>
        </w:tc>
        <w:tc>
          <w:tcPr>
            <w:tcW w:w="751" w:type="pct"/>
          </w:tcPr>
          <w:p w14:paraId="7410CD39" w14:textId="77777777" w:rsidR="0006556F" w:rsidRPr="00EE70FB" w:rsidRDefault="0006556F" w:rsidP="00CF31C4">
            <w:pPr>
              <w:jc w:val="right"/>
              <w:rPr>
                <w:b/>
                <w:iCs/>
                <w:sz w:val="22"/>
              </w:rPr>
            </w:pPr>
            <w:r w:rsidRPr="00EE70FB">
              <w:rPr>
                <w:b/>
                <w:iCs/>
                <w:sz w:val="22"/>
              </w:rPr>
              <w:t>0.00</w:t>
            </w:r>
          </w:p>
        </w:tc>
      </w:tr>
    </w:tbl>
    <w:p w14:paraId="1CF256E2" w14:textId="77777777" w:rsidR="0006556F" w:rsidRDefault="0006556F" w:rsidP="0006556F">
      <w:pPr>
        <w:ind w:left="142"/>
        <w:rPr>
          <w:iCs/>
          <w:sz w:val="22"/>
        </w:rPr>
      </w:pPr>
      <w:r w:rsidRPr="00EE70FB">
        <w:rPr>
          <w:iCs/>
          <w:sz w:val="20"/>
          <w:szCs w:val="20"/>
        </w:rPr>
        <w:t>Las disponibilidades en cuentas bancarias, según el sistema contable, se conciliaron con los correspondientes estados de cuenta bancarios</w:t>
      </w:r>
      <w:r w:rsidRPr="00EE70FB">
        <w:rPr>
          <w:iCs/>
          <w:sz w:val="22"/>
        </w:rPr>
        <w:t>.</w:t>
      </w:r>
    </w:p>
    <w:p w14:paraId="17FBE3E3" w14:textId="77777777" w:rsidR="0006556F" w:rsidRDefault="0006556F" w:rsidP="0006556F">
      <w:pPr>
        <w:ind w:left="142"/>
        <w:rPr>
          <w:b/>
          <w:bCs/>
          <w:iCs/>
          <w:sz w:val="20"/>
          <w:szCs w:val="20"/>
        </w:rPr>
      </w:pPr>
    </w:p>
    <w:p w14:paraId="35622F64" w14:textId="77777777" w:rsidR="0006556F" w:rsidRPr="00CA2F4C" w:rsidRDefault="0006556F" w:rsidP="0006556F">
      <w:pPr>
        <w:ind w:left="142"/>
        <w:jc w:val="center"/>
        <w:rPr>
          <w:b/>
          <w:bCs/>
          <w:iCs/>
          <w:sz w:val="20"/>
          <w:szCs w:val="20"/>
        </w:rPr>
      </w:pPr>
      <w:r w:rsidRPr="00CA2F4C">
        <w:rPr>
          <w:b/>
          <w:bCs/>
          <w:iCs/>
          <w:sz w:val="20"/>
          <w:szCs w:val="20"/>
        </w:rPr>
        <w:t>ANEXO 2</w:t>
      </w:r>
    </w:p>
    <w:p w14:paraId="12C0E473" w14:textId="77777777" w:rsidR="0006556F" w:rsidRPr="00CA2F4C" w:rsidRDefault="0006556F" w:rsidP="0006556F">
      <w:pPr>
        <w:jc w:val="center"/>
        <w:rPr>
          <w:b/>
          <w:bCs/>
          <w:iCs/>
          <w:sz w:val="20"/>
          <w:szCs w:val="20"/>
        </w:rPr>
      </w:pPr>
      <w:r w:rsidRPr="00CA2F4C">
        <w:rPr>
          <w:b/>
          <w:bCs/>
          <w:iCs/>
          <w:sz w:val="20"/>
          <w:szCs w:val="20"/>
        </w:rPr>
        <w:t>INTEGRACIÓN DEL SALDO DE CAJA</w:t>
      </w:r>
    </w:p>
    <w:p w14:paraId="0D08D072" w14:textId="77777777" w:rsidR="0006556F" w:rsidRPr="00CA2F4C" w:rsidRDefault="0006556F" w:rsidP="0006556F">
      <w:pPr>
        <w:jc w:val="center"/>
        <w:rPr>
          <w:b/>
          <w:bCs/>
          <w:iCs/>
          <w:sz w:val="20"/>
          <w:szCs w:val="20"/>
        </w:rPr>
      </w:pPr>
      <w:r w:rsidRPr="00CA2F4C">
        <w:rPr>
          <w:b/>
          <w:bCs/>
          <w:iCs/>
          <w:sz w:val="20"/>
          <w:szCs w:val="20"/>
        </w:rPr>
        <w:t>Practicado al 31 de diciembre de 2023</w:t>
      </w:r>
    </w:p>
    <w:p w14:paraId="26314F87" w14:textId="77777777" w:rsidR="0006556F" w:rsidRPr="00CA2F4C" w:rsidRDefault="0006556F" w:rsidP="0006556F">
      <w:pPr>
        <w:jc w:val="center"/>
        <w:rPr>
          <w:b/>
          <w:bCs/>
          <w:iCs/>
          <w:sz w:val="20"/>
          <w:szCs w:val="20"/>
        </w:rPr>
      </w:pPr>
      <w:r w:rsidRPr="00CA2F4C">
        <w:rPr>
          <w:b/>
          <w:bCs/>
          <w:iCs/>
          <w:sz w:val="20"/>
          <w:szCs w:val="20"/>
        </w:rPr>
        <w:t>Dirección de Cooperación Nacional e Internacional -DICONIME-</w:t>
      </w:r>
    </w:p>
    <w:p w14:paraId="4CC4A4AA" w14:textId="77777777" w:rsidR="0006556F" w:rsidRPr="00CA2F4C" w:rsidRDefault="0006556F" w:rsidP="0006556F">
      <w:pPr>
        <w:jc w:val="center"/>
        <w:rPr>
          <w:b/>
          <w:bCs/>
          <w:iCs/>
          <w:sz w:val="20"/>
          <w:szCs w:val="20"/>
        </w:rPr>
      </w:pPr>
      <w:r w:rsidRPr="00CA2F4C">
        <w:rPr>
          <w:b/>
          <w:bCs/>
          <w:iCs/>
          <w:sz w:val="20"/>
          <w:szCs w:val="20"/>
        </w:rPr>
        <w:t>(Quetzales)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559"/>
        <w:gridCol w:w="1559"/>
        <w:gridCol w:w="1843"/>
        <w:gridCol w:w="1559"/>
      </w:tblGrid>
      <w:tr w:rsidR="0006556F" w:rsidRPr="00EE70FB" w14:paraId="625038A7" w14:textId="77777777" w:rsidTr="00CF31C4">
        <w:tc>
          <w:tcPr>
            <w:tcW w:w="3189" w:type="dxa"/>
            <w:vAlign w:val="center"/>
          </w:tcPr>
          <w:p w14:paraId="2EEDF78F" w14:textId="77777777" w:rsidR="0006556F" w:rsidRPr="00EE70FB" w:rsidRDefault="0006556F" w:rsidP="00CF31C4">
            <w:pPr>
              <w:jc w:val="center"/>
              <w:rPr>
                <w:iCs/>
                <w:sz w:val="22"/>
              </w:rPr>
            </w:pPr>
            <w:r w:rsidRPr="00EE70FB">
              <w:rPr>
                <w:iCs/>
                <w:sz w:val="22"/>
              </w:rPr>
              <w:t>C</w:t>
            </w:r>
            <w:r>
              <w:rPr>
                <w:iCs/>
                <w:sz w:val="22"/>
              </w:rPr>
              <w:t>uentas</w:t>
            </w:r>
          </w:p>
        </w:tc>
        <w:tc>
          <w:tcPr>
            <w:tcW w:w="1559" w:type="dxa"/>
            <w:vAlign w:val="center"/>
          </w:tcPr>
          <w:p w14:paraId="7A3EEEB4" w14:textId="77777777" w:rsidR="0006556F" w:rsidRPr="00EE70FB" w:rsidRDefault="0006556F" w:rsidP="00CF31C4">
            <w:pPr>
              <w:jc w:val="center"/>
              <w:rPr>
                <w:iCs/>
                <w:sz w:val="22"/>
              </w:rPr>
            </w:pPr>
            <w:r w:rsidRPr="00EE70FB">
              <w:rPr>
                <w:iCs/>
                <w:sz w:val="22"/>
              </w:rPr>
              <w:t>E</w:t>
            </w:r>
            <w:r>
              <w:rPr>
                <w:iCs/>
                <w:sz w:val="22"/>
              </w:rPr>
              <w:t>fectivo</w:t>
            </w:r>
          </w:p>
        </w:tc>
        <w:tc>
          <w:tcPr>
            <w:tcW w:w="1559" w:type="dxa"/>
            <w:vAlign w:val="center"/>
          </w:tcPr>
          <w:p w14:paraId="5B5873B6" w14:textId="77777777" w:rsidR="0006556F" w:rsidRPr="00EE70FB" w:rsidRDefault="0006556F" w:rsidP="00CF31C4">
            <w:pPr>
              <w:jc w:val="center"/>
              <w:rPr>
                <w:iCs/>
                <w:sz w:val="22"/>
              </w:rPr>
            </w:pPr>
            <w:r w:rsidRPr="00EE70FB">
              <w:rPr>
                <w:iCs/>
                <w:sz w:val="22"/>
              </w:rPr>
              <w:t>B</w:t>
            </w:r>
            <w:r>
              <w:rPr>
                <w:iCs/>
                <w:sz w:val="22"/>
              </w:rPr>
              <w:t>ancos</w:t>
            </w:r>
          </w:p>
        </w:tc>
        <w:tc>
          <w:tcPr>
            <w:tcW w:w="1843" w:type="dxa"/>
            <w:vAlign w:val="center"/>
          </w:tcPr>
          <w:p w14:paraId="6B5C04ED" w14:textId="77777777" w:rsidR="0006556F" w:rsidRPr="00EE70FB" w:rsidRDefault="0006556F" w:rsidP="00CF31C4">
            <w:pPr>
              <w:jc w:val="center"/>
              <w:rPr>
                <w:iCs/>
                <w:sz w:val="22"/>
              </w:rPr>
            </w:pPr>
            <w:r w:rsidRPr="00EE70FB">
              <w:rPr>
                <w:iCs/>
                <w:sz w:val="22"/>
              </w:rPr>
              <w:t>D</w:t>
            </w:r>
            <w:r>
              <w:rPr>
                <w:iCs/>
                <w:sz w:val="22"/>
              </w:rPr>
              <w:t>ocumentos de abono</w:t>
            </w:r>
          </w:p>
        </w:tc>
        <w:tc>
          <w:tcPr>
            <w:tcW w:w="1559" w:type="dxa"/>
            <w:vAlign w:val="center"/>
          </w:tcPr>
          <w:p w14:paraId="4435E2F2" w14:textId="77777777" w:rsidR="0006556F" w:rsidRPr="00EE70FB" w:rsidRDefault="0006556F" w:rsidP="00CF31C4">
            <w:pPr>
              <w:jc w:val="center"/>
              <w:rPr>
                <w:iCs/>
                <w:sz w:val="22"/>
              </w:rPr>
            </w:pPr>
            <w:r w:rsidRPr="00EE70FB">
              <w:rPr>
                <w:iCs/>
                <w:sz w:val="22"/>
              </w:rPr>
              <w:t>T</w:t>
            </w:r>
            <w:r>
              <w:rPr>
                <w:iCs/>
                <w:sz w:val="22"/>
              </w:rPr>
              <w:t>otal</w:t>
            </w:r>
          </w:p>
        </w:tc>
      </w:tr>
      <w:tr w:rsidR="0006556F" w:rsidRPr="00EE70FB" w14:paraId="7B334BF2" w14:textId="77777777" w:rsidTr="00CF31C4">
        <w:tc>
          <w:tcPr>
            <w:tcW w:w="3189" w:type="dxa"/>
          </w:tcPr>
          <w:p w14:paraId="3A9A373C" w14:textId="77777777" w:rsidR="0006556F" w:rsidRPr="00EE70FB" w:rsidRDefault="0006556F" w:rsidP="00CF31C4">
            <w:pPr>
              <w:rPr>
                <w:iCs/>
                <w:sz w:val="22"/>
              </w:rPr>
            </w:pPr>
            <w:r w:rsidRPr="00EE70FB">
              <w:rPr>
                <w:iCs/>
                <w:sz w:val="22"/>
              </w:rPr>
              <w:t>Póliza de Fianza</w:t>
            </w:r>
          </w:p>
        </w:tc>
        <w:tc>
          <w:tcPr>
            <w:tcW w:w="1559" w:type="dxa"/>
          </w:tcPr>
          <w:p w14:paraId="4945C719" w14:textId="77777777" w:rsidR="0006556F" w:rsidRPr="00EE70FB" w:rsidRDefault="0006556F" w:rsidP="00CF31C4">
            <w:pPr>
              <w:jc w:val="right"/>
              <w:rPr>
                <w:iCs/>
                <w:sz w:val="22"/>
              </w:rPr>
            </w:pPr>
            <w:r w:rsidRPr="00EE70FB">
              <w:rPr>
                <w:iCs/>
                <w:sz w:val="22"/>
              </w:rPr>
              <w:t>0.00</w:t>
            </w:r>
          </w:p>
        </w:tc>
        <w:tc>
          <w:tcPr>
            <w:tcW w:w="1559" w:type="dxa"/>
          </w:tcPr>
          <w:p w14:paraId="14F3DCCE" w14:textId="77777777" w:rsidR="0006556F" w:rsidRPr="00EE70FB" w:rsidRDefault="0006556F" w:rsidP="00CF31C4">
            <w:pPr>
              <w:jc w:val="right"/>
              <w:rPr>
                <w:iCs/>
                <w:sz w:val="22"/>
              </w:rPr>
            </w:pPr>
            <w:r w:rsidRPr="00EE70FB">
              <w:rPr>
                <w:iCs/>
                <w:sz w:val="22"/>
              </w:rPr>
              <w:t>0.00</w:t>
            </w:r>
          </w:p>
        </w:tc>
        <w:tc>
          <w:tcPr>
            <w:tcW w:w="1843" w:type="dxa"/>
          </w:tcPr>
          <w:p w14:paraId="6A6A92B1" w14:textId="77777777" w:rsidR="0006556F" w:rsidRPr="00EE70FB" w:rsidRDefault="0006556F" w:rsidP="00CF31C4">
            <w:pPr>
              <w:jc w:val="right"/>
              <w:rPr>
                <w:iCs/>
                <w:sz w:val="22"/>
              </w:rPr>
            </w:pPr>
            <w:r w:rsidRPr="00EE70FB">
              <w:rPr>
                <w:iCs/>
                <w:sz w:val="22"/>
              </w:rPr>
              <w:t>0.00</w:t>
            </w:r>
          </w:p>
        </w:tc>
        <w:tc>
          <w:tcPr>
            <w:tcW w:w="1559" w:type="dxa"/>
          </w:tcPr>
          <w:p w14:paraId="158A7190" w14:textId="77777777" w:rsidR="0006556F" w:rsidRPr="00EE70FB" w:rsidRDefault="0006556F" w:rsidP="00CF31C4">
            <w:pPr>
              <w:jc w:val="right"/>
              <w:rPr>
                <w:iCs/>
                <w:sz w:val="22"/>
              </w:rPr>
            </w:pPr>
            <w:r w:rsidRPr="00EE70FB">
              <w:rPr>
                <w:iCs/>
                <w:sz w:val="22"/>
              </w:rPr>
              <w:t>0.00</w:t>
            </w:r>
          </w:p>
        </w:tc>
      </w:tr>
      <w:tr w:rsidR="0006556F" w:rsidRPr="00EE70FB" w14:paraId="35682DF3" w14:textId="77777777" w:rsidTr="00CF31C4">
        <w:tc>
          <w:tcPr>
            <w:tcW w:w="3189" w:type="dxa"/>
          </w:tcPr>
          <w:p w14:paraId="79F56A50" w14:textId="77777777" w:rsidR="0006556F" w:rsidRPr="00EE70FB" w:rsidRDefault="0006556F" w:rsidP="00CF31C4">
            <w:pPr>
              <w:rPr>
                <w:iCs/>
                <w:sz w:val="22"/>
              </w:rPr>
            </w:pPr>
            <w:r w:rsidRPr="00EE70FB">
              <w:rPr>
                <w:iCs/>
                <w:sz w:val="22"/>
              </w:rPr>
              <w:t>Cuota Laboral IGSS</w:t>
            </w:r>
          </w:p>
        </w:tc>
        <w:tc>
          <w:tcPr>
            <w:tcW w:w="1559" w:type="dxa"/>
          </w:tcPr>
          <w:p w14:paraId="56FC7260" w14:textId="77777777" w:rsidR="0006556F" w:rsidRPr="00EE70FB" w:rsidRDefault="0006556F" w:rsidP="00CF31C4">
            <w:pPr>
              <w:jc w:val="right"/>
              <w:rPr>
                <w:iCs/>
                <w:sz w:val="22"/>
              </w:rPr>
            </w:pPr>
            <w:r w:rsidRPr="00EE70FB">
              <w:rPr>
                <w:iCs/>
                <w:sz w:val="22"/>
              </w:rPr>
              <w:t>0.00</w:t>
            </w:r>
          </w:p>
        </w:tc>
        <w:tc>
          <w:tcPr>
            <w:tcW w:w="1559" w:type="dxa"/>
          </w:tcPr>
          <w:p w14:paraId="2DBCBBB2" w14:textId="77777777" w:rsidR="0006556F" w:rsidRPr="00EE70FB" w:rsidRDefault="0006556F" w:rsidP="00CF31C4">
            <w:pPr>
              <w:jc w:val="right"/>
              <w:rPr>
                <w:iCs/>
                <w:sz w:val="22"/>
              </w:rPr>
            </w:pPr>
            <w:r w:rsidRPr="00EE70FB">
              <w:rPr>
                <w:iCs/>
                <w:sz w:val="22"/>
              </w:rPr>
              <w:t>0.00</w:t>
            </w:r>
          </w:p>
        </w:tc>
        <w:tc>
          <w:tcPr>
            <w:tcW w:w="1843" w:type="dxa"/>
          </w:tcPr>
          <w:p w14:paraId="3C7967F1" w14:textId="77777777" w:rsidR="0006556F" w:rsidRPr="00EE70FB" w:rsidRDefault="0006556F" w:rsidP="00CF31C4">
            <w:pPr>
              <w:jc w:val="right"/>
              <w:rPr>
                <w:iCs/>
                <w:sz w:val="22"/>
              </w:rPr>
            </w:pPr>
            <w:r w:rsidRPr="00EE70FB">
              <w:rPr>
                <w:iCs/>
                <w:sz w:val="22"/>
              </w:rPr>
              <w:t>0.00</w:t>
            </w:r>
          </w:p>
        </w:tc>
        <w:tc>
          <w:tcPr>
            <w:tcW w:w="1559" w:type="dxa"/>
          </w:tcPr>
          <w:p w14:paraId="18955EF2" w14:textId="77777777" w:rsidR="0006556F" w:rsidRPr="00EE70FB" w:rsidRDefault="0006556F" w:rsidP="00CF31C4">
            <w:pPr>
              <w:jc w:val="right"/>
              <w:rPr>
                <w:iCs/>
                <w:sz w:val="22"/>
              </w:rPr>
            </w:pPr>
            <w:r w:rsidRPr="00EE70FB">
              <w:rPr>
                <w:iCs/>
                <w:sz w:val="22"/>
              </w:rPr>
              <w:t>0.00</w:t>
            </w:r>
          </w:p>
        </w:tc>
      </w:tr>
      <w:tr w:rsidR="0006556F" w:rsidRPr="00EE70FB" w14:paraId="375B694B" w14:textId="77777777" w:rsidTr="00CF31C4">
        <w:tc>
          <w:tcPr>
            <w:tcW w:w="3189" w:type="dxa"/>
          </w:tcPr>
          <w:p w14:paraId="78B79A6A" w14:textId="77777777" w:rsidR="0006556F" w:rsidRPr="00EE70FB" w:rsidRDefault="0006556F" w:rsidP="00CF31C4">
            <w:pPr>
              <w:rPr>
                <w:iCs/>
                <w:sz w:val="22"/>
              </w:rPr>
            </w:pPr>
            <w:r w:rsidRPr="00EE70FB">
              <w:rPr>
                <w:iCs/>
                <w:sz w:val="22"/>
              </w:rPr>
              <w:t>Fianza</w:t>
            </w:r>
          </w:p>
        </w:tc>
        <w:tc>
          <w:tcPr>
            <w:tcW w:w="1559" w:type="dxa"/>
          </w:tcPr>
          <w:p w14:paraId="36ABDE3A" w14:textId="77777777" w:rsidR="0006556F" w:rsidRPr="00EE70FB" w:rsidRDefault="0006556F" w:rsidP="00CF31C4">
            <w:pPr>
              <w:jc w:val="right"/>
              <w:rPr>
                <w:iCs/>
                <w:sz w:val="22"/>
              </w:rPr>
            </w:pPr>
            <w:r w:rsidRPr="00EE70FB">
              <w:rPr>
                <w:iCs/>
                <w:sz w:val="22"/>
              </w:rPr>
              <w:t>0.00</w:t>
            </w:r>
          </w:p>
        </w:tc>
        <w:tc>
          <w:tcPr>
            <w:tcW w:w="1559" w:type="dxa"/>
          </w:tcPr>
          <w:p w14:paraId="7A792B83" w14:textId="77777777" w:rsidR="0006556F" w:rsidRPr="00EE70FB" w:rsidRDefault="0006556F" w:rsidP="00CF31C4">
            <w:pPr>
              <w:jc w:val="right"/>
              <w:rPr>
                <w:iCs/>
                <w:sz w:val="22"/>
              </w:rPr>
            </w:pPr>
            <w:r w:rsidRPr="00EE70FB">
              <w:rPr>
                <w:iCs/>
                <w:sz w:val="22"/>
              </w:rPr>
              <w:t>0.00</w:t>
            </w:r>
          </w:p>
        </w:tc>
        <w:tc>
          <w:tcPr>
            <w:tcW w:w="1843" w:type="dxa"/>
          </w:tcPr>
          <w:p w14:paraId="158735A1" w14:textId="77777777" w:rsidR="0006556F" w:rsidRPr="00EE70FB" w:rsidRDefault="0006556F" w:rsidP="00CF31C4">
            <w:pPr>
              <w:jc w:val="right"/>
              <w:rPr>
                <w:iCs/>
                <w:sz w:val="22"/>
              </w:rPr>
            </w:pPr>
            <w:r w:rsidRPr="00EE70FB">
              <w:rPr>
                <w:iCs/>
                <w:sz w:val="22"/>
              </w:rPr>
              <w:t>0.00</w:t>
            </w:r>
          </w:p>
        </w:tc>
        <w:tc>
          <w:tcPr>
            <w:tcW w:w="1559" w:type="dxa"/>
          </w:tcPr>
          <w:p w14:paraId="7F2130D5" w14:textId="77777777" w:rsidR="0006556F" w:rsidRPr="00EE70FB" w:rsidRDefault="0006556F" w:rsidP="00CF31C4">
            <w:pPr>
              <w:jc w:val="right"/>
              <w:rPr>
                <w:iCs/>
                <w:sz w:val="22"/>
              </w:rPr>
            </w:pPr>
            <w:r w:rsidRPr="00EE70FB">
              <w:rPr>
                <w:iCs/>
                <w:sz w:val="22"/>
              </w:rPr>
              <w:t>0.00</w:t>
            </w:r>
          </w:p>
        </w:tc>
      </w:tr>
      <w:tr w:rsidR="0006556F" w:rsidRPr="00EE70FB" w14:paraId="2B32EBE0" w14:textId="77777777" w:rsidTr="00CF31C4">
        <w:tc>
          <w:tcPr>
            <w:tcW w:w="3189" w:type="dxa"/>
          </w:tcPr>
          <w:p w14:paraId="48E33D49" w14:textId="77777777" w:rsidR="0006556F" w:rsidRPr="00EE70FB" w:rsidRDefault="0006556F" w:rsidP="00CF31C4">
            <w:pPr>
              <w:rPr>
                <w:iCs/>
                <w:sz w:val="22"/>
              </w:rPr>
            </w:pPr>
            <w:r w:rsidRPr="00EE70FB">
              <w:rPr>
                <w:iCs/>
                <w:sz w:val="22"/>
              </w:rPr>
              <w:t>Banco de los Trabajadores</w:t>
            </w:r>
          </w:p>
        </w:tc>
        <w:tc>
          <w:tcPr>
            <w:tcW w:w="1559" w:type="dxa"/>
          </w:tcPr>
          <w:p w14:paraId="50B2E798" w14:textId="77777777" w:rsidR="0006556F" w:rsidRPr="00EE70FB" w:rsidRDefault="0006556F" w:rsidP="00CF31C4">
            <w:pPr>
              <w:jc w:val="right"/>
              <w:rPr>
                <w:iCs/>
                <w:sz w:val="22"/>
              </w:rPr>
            </w:pPr>
            <w:r w:rsidRPr="00EE70FB">
              <w:rPr>
                <w:iCs/>
                <w:sz w:val="22"/>
              </w:rPr>
              <w:t>0.00</w:t>
            </w:r>
          </w:p>
        </w:tc>
        <w:tc>
          <w:tcPr>
            <w:tcW w:w="1559" w:type="dxa"/>
          </w:tcPr>
          <w:p w14:paraId="7A6B9665" w14:textId="77777777" w:rsidR="0006556F" w:rsidRPr="00EE70FB" w:rsidRDefault="0006556F" w:rsidP="00CF31C4">
            <w:pPr>
              <w:jc w:val="right"/>
              <w:rPr>
                <w:iCs/>
                <w:sz w:val="22"/>
              </w:rPr>
            </w:pPr>
            <w:r w:rsidRPr="00EE70FB">
              <w:rPr>
                <w:iCs/>
                <w:sz w:val="22"/>
              </w:rPr>
              <w:t>0.00</w:t>
            </w:r>
          </w:p>
        </w:tc>
        <w:tc>
          <w:tcPr>
            <w:tcW w:w="1843" w:type="dxa"/>
          </w:tcPr>
          <w:p w14:paraId="0C759B47" w14:textId="77777777" w:rsidR="0006556F" w:rsidRPr="00EE70FB" w:rsidRDefault="0006556F" w:rsidP="00CF31C4">
            <w:pPr>
              <w:jc w:val="right"/>
              <w:rPr>
                <w:iCs/>
                <w:sz w:val="22"/>
              </w:rPr>
            </w:pPr>
            <w:r w:rsidRPr="00EE70FB">
              <w:rPr>
                <w:iCs/>
                <w:sz w:val="22"/>
              </w:rPr>
              <w:t>0.00</w:t>
            </w:r>
          </w:p>
        </w:tc>
        <w:tc>
          <w:tcPr>
            <w:tcW w:w="1559" w:type="dxa"/>
          </w:tcPr>
          <w:p w14:paraId="16D2AC91" w14:textId="77777777" w:rsidR="0006556F" w:rsidRPr="00EE70FB" w:rsidRDefault="0006556F" w:rsidP="00CF31C4">
            <w:pPr>
              <w:jc w:val="right"/>
              <w:rPr>
                <w:iCs/>
                <w:sz w:val="22"/>
              </w:rPr>
            </w:pPr>
            <w:r w:rsidRPr="00EE70FB">
              <w:rPr>
                <w:iCs/>
                <w:sz w:val="22"/>
              </w:rPr>
              <w:t>0.00</w:t>
            </w:r>
          </w:p>
        </w:tc>
      </w:tr>
      <w:tr w:rsidR="0006556F" w:rsidRPr="00EE70FB" w14:paraId="0B2BD9AF" w14:textId="77777777" w:rsidTr="00CF31C4">
        <w:tc>
          <w:tcPr>
            <w:tcW w:w="3189" w:type="dxa"/>
          </w:tcPr>
          <w:p w14:paraId="5B8FC8DD" w14:textId="77777777" w:rsidR="0006556F" w:rsidRPr="00EE70FB" w:rsidRDefault="0006556F" w:rsidP="00CF31C4">
            <w:pPr>
              <w:rPr>
                <w:iCs/>
                <w:sz w:val="22"/>
              </w:rPr>
            </w:pPr>
            <w:r w:rsidRPr="00EE70FB">
              <w:rPr>
                <w:iCs/>
                <w:sz w:val="22"/>
              </w:rPr>
              <w:t>Fondos Propios</w:t>
            </w:r>
          </w:p>
        </w:tc>
        <w:tc>
          <w:tcPr>
            <w:tcW w:w="1559" w:type="dxa"/>
          </w:tcPr>
          <w:p w14:paraId="3619B3FB" w14:textId="77777777" w:rsidR="0006556F" w:rsidRPr="00EE70FB" w:rsidRDefault="0006556F" w:rsidP="00CF31C4">
            <w:pPr>
              <w:jc w:val="right"/>
              <w:rPr>
                <w:iCs/>
                <w:sz w:val="22"/>
              </w:rPr>
            </w:pPr>
            <w:r w:rsidRPr="00EE70FB">
              <w:rPr>
                <w:iCs/>
                <w:sz w:val="22"/>
              </w:rPr>
              <w:t>0.00</w:t>
            </w:r>
          </w:p>
        </w:tc>
        <w:tc>
          <w:tcPr>
            <w:tcW w:w="1559" w:type="dxa"/>
          </w:tcPr>
          <w:p w14:paraId="131A7B07" w14:textId="77777777" w:rsidR="0006556F" w:rsidRPr="00EE70FB" w:rsidRDefault="0006556F" w:rsidP="00CF31C4">
            <w:pPr>
              <w:jc w:val="right"/>
              <w:rPr>
                <w:iCs/>
                <w:sz w:val="22"/>
              </w:rPr>
            </w:pPr>
            <w:r w:rsidRPr="00EE70FB">
              <w:rPr>
                <w:iCs/>
                <w:sz w:val="22"/>
              </w:rPr>
              <w:t>0.00</w:t>
            </w:r>
          </w:p>
        </w:tc>
        <w:tc>
          <w:tcPr>
            <w:tcW w:w="1843" w:type="dxa"/>
          </w:tcPr>
          <w:p w14:paraId="79EE8305" w14:textId="77777777" w:rsidR="0006556F" w:rsidRPr="00EE70FB" w:rsidRDefault="0006556F" w:rsidP="00CF31C4">
            <w:pPr>
              <w:jc w:val="right"/>
              <w:rPr>
                <w:iCs/>
                <w:sz w:val="22"/>
              </w:rPr>
            </w:pPr>
            <w:r w:rsidRPr="00EE70FB">
              <w:rPr>
                <w:iCs/>
                <w:sz w:val="22"/>
              </w:rPr>
              <w:t>0.00</w:t>
            </w:r>
          </w:p>
        </w:tc>
        <w:tc>
          <w:tcPr>
            <w:tcW w:w="1559" w:type="dxa"/>
          </w:tcPr>
          <w:p w14:paraId="4E2561F5" w14:textId="77777777" w:rsidR="0006556F" w:rsidRPr="00EE70FB" w:rsidRDefault="0006556F" w:rsidP="00CF31C4">
            <w:pPr>
              <w:jc w:val="right"/>
              <w:rPr>
                <w:iCs/>
                <w:sz w:val="22"/>
              </w:rPr>
            </w:pPr>
            <w:r w:rsidRPr="00EE70FB">
              <w:rPr>
                <w:iCs/>
                <w:sz w:val="22"/>
              </w:rPr>
              <w:t>0.00</w:t>
            </w:r>
          </w:p>
        </w:tc>
      </w:tr>
      <w:tr w:rsidR="0006556F" w:rsidRPr="00EE70FB" w14:paraId="62603ABE" w14:textId="77777777" w:rsidTr="00CF31C4">
        <w:tc>
          <w:tcPr>
            <w:tcW w:w="3189" w:type="dxa"/>
          </w:tcPr>
          <w:p w14:paraId="2C4AD4B5" w14:textId="77777777" w:rsidR="0006556F" w:rsidRPr="00EE70FB" w:rsidRDefault="0006556F" w:rsidP="00CF31C4">
            <w:pPr>
              <w:rPr>
                <w:bCs/>
                <w:iCs/>
                <w:sz w:val="22"/>
              </w:rPr>
            </w:pPr>
            <w:r w:rsidRPr="00EE70FB">
              <w:rPr>
                <w:bCs/>
                <w:iCs/>
                <w:sz w:val="22"/>
              </w:rPr>
              <w:t>Otros fondos (especifique)</w:t>
            </w:r>
          </w:p>
        </w:tc>
        <w:tc>
          <w:tcPr>
            <w:tcW w:w="1559" w:type="dxa"/>
          </w:tcPr>
          <w:p w14:paraId="4DCEFE31" w14:textId="77777777" w:rsidR="0006556F" w:rsidRPr="00EE70FB" w:rsidRDefault="0006556F" w:rsidP="00CF31C4">
            <w:pPr>
              <w:jc w:val="right"/>
              <w:rPr>
                <w:iCs/>
                <w:sz w:val="22"/>
              </w:rPr>
            </w:pPr>
            <w:r w:rsidRPr="00EE70FB">
              <w:rPr>
                <w:iCs/>
                <w:sz w:val="22"/>
              </w:rPr>
              <w:t>0.00</w:t>
            </w:r>
          </w:p>
        </w:tc>
        <w:tc>
          <w:tcPr>
            <w:tcW w:w="1559" w:type="dxa"/>
          </w:tcPr>
          <w:p w14:paraId="18FA80DC" w14:textId="77777777" w:rsidR="0006556F" w:rsidRPr="00EE70FB" w:rsidRDefault="0006556F" w:rsidP="00CF31C4">
            <w:pPr>
              <w:jc w:val="right"/>
              <w:rPr>
                <w:iCs/>
                <w:sz w:val="22"/>
              </w:rPr>
            </w:pPr>
            <w:r w:rsidRPr="00EE70FB">
              <w:rPr>
                <w:iCs/>
                <w:sz w:val="22"/>
              </w:rPr>
              <w:t>0.00</w:t>
            </w:r>
          </w:p>
        </w:tc>
        <w:tc>
          <w:tcPr>
            <w:tcW w:w="1843" w:type="dxa"/>
          </w:tcPr>
          <w:p w14:paraId="5D2E3057" w14:textId="77777777" w:rsidR="0006556F" w:rsidRPr="00EE70FB" w:rsidRDefault="0006556F" w:rsidP="00CF31C4">
            <w:pPr>
              <w:jc w:val="right"/>
              <w:rPr>
                <w:iCs/>
                <w:sz w:val="22"/>
              </w:rPr>
            </w:pPr>
            <w:r w:rsidRPr="00EE70FB">
              <w:rPr>
                <w:iCs/>
                <w:sz w:val="22"/>
              </w:rPr>
              <w:t>0.00</w:t>
            </w:r>
          </w:p>
        </w:tc>
        <w:tc>
          <w:tcPr>
            <w:tcW w:w="1559" w:type="dxa"/>
          </w:tcPr>
          <w:p w14:paraId="50017131" w14:textId="77777777" w:rsidR="0006556F" w:rsidRPr="00EE70FB" w:rsidRDefault="0006556F" w:rsidP="00CF31C4">
            <w:pPr>
              <w:jc w:val="right"/>
              <w:rPr>
                <w:iCs/>
                <w:sz w:val="22"/>
              </w:rPr>
            </w:pPr>
            <w:r w:rsidRPr="00EE70FB">
              <w:rPr>
                <w:iCs/>
                <w:sz w:val="22"/>
              </w:rPr>
              <w:t>0.00</w:t>
            </w:r>
          </w:p>
        </w:tc>
      </w:tr>
      <w:tr w:rsidR="0006556F" w:rsidRPr="00EE70FB" w14:paraId="351B5E3B" w14:textId="77777777" w:rsidTr="00CF31C4">
        <w:tc>
          <w:tcPr>
            <w:tcW w:w="3189" w:type="dxa"/>
          </w:tcPr>
          <w:p w14:paraId="20BA71FA" w14:textId="77777777" w:rsidR="0006556F" w:rsidRPr="00EE70FB" w:rsidRDefault="0006556F" w:rsidP="00CF31C4">
            <w:pPr>
              <w:rPr>
                <w:bCs/>
                <w:iCs/>
                <w:sz w:val="22"/>
              </w:rPr>
            </w:pPr>
            <w:r w:rsidRPr="00EE70FB">
              <w:rPr>
                <w:bCs/>
                <w:iCs/>
                <w:sz w:val="22"/>
              </w:rPr>
              <w:t>Préstamos</w:t>
            </w:r>
          </w:p>
        </w:tc>
        <w:tc>
          <w:tcPr>
            <w:tcW w:w="1559" w:type="dxa"/>
          </w:tcPr>
          <w:p w14:paraId="2BB34D54" w14:textId="77777777" w:rsidR="0006556F" w:rsidRPr="00EE70FB" w:rsidRDefault="0006556F" w:rsidP="00CF31C4">
            <w:pPr>
              <w:jc w:val="right"/>
              <w:rPr>
                <w:iCs/>
                <w:sz w:val="22"/>
              </w:rPr>
            </w:pPr>
            <w:r w:rsidRPr="00EE70FB">
              <w:rPr>
                <w:iCs/>
                <w:sz w:val="22"/>
              </w:rPr>
              <w:t>0.00</w:t>
            </w:r>
          </w:p>
        </w:tc>
        <w:tc>
          <w:tcPr>
            <w:tcW w:w="1559" w:type="dxa"/>
          </w:tcPr>
          <w:p w14:paraId="18AA4A43" w14:textId="77777777" w:rsidR="0006556F" w:rsidRPr="00EE70FB" w:rsidRDefault="0006556F" w:rsidP="00CF31C4">
            <w:pPr>
              <w:jc w:val="right"/>
              <w:rPr>
                <w:iCs/>
                <w:sz w:val="22"/>
              </w:rPr>
            </w:pPr>
            <w:r w:rsidRPr="00EE70FB">
              <w:rPr>
                <w:iCs/>
                <w:sz w:val="22"/>
              </w:rPr>
              <w:t>0.00</w:t>
            </w:r>
          </w:p>
        </w:tc>
        <w:tc>
          <w:tcPr>
            <w:tcW w:w="1843" w:type="dxa"/>
          </w:tcPr>
          <w:p w14:paraId="57EFAF66" w14:textId="77777777" w:rsidR="0006556F" w:rsidRPr="00EE70FB" w:rsidRDefault="0006556F" w:rsidP="00CF31C4">
            <w:pPr>
              <w:jc w:val="right"/>
              <w:rPr>
                <w:iCs/>
                <w:sz w:val="22"/>
              </w:rPr>
            </w:pPr>
            <w:r w:rsidRPr="00EE70FB">
              <w:rPr>
                <w:iCs/>
                <w:sz w:val="22"/>
              </w:rPr>
              <w:t>0.00</w:t>
            </w:r>
          </w:p>
        </w:tc>
        <w:tc>
          <w:tcPr>
            <w:tcW w:w="1559" w:type="dxa"/>
          </w:tcPr>
          <w:p w14:paraId="2128CBB3" w14:textId="77777777" w:rsidR="0006556F" w:rsidRPr="00EE70FB" w:rsidRDefault="0006556F" w:rsidP="00CF31C4">
            <w:pPr>
              <w:jc w:val="right"/>
              <w:rPr>
                <w:iCs/>
                <w:sz w:val="22"/>
              </w:rPr>
            </w:pPr>
            <w:r w:rsidRPr="00EE70FB">
              <w:rPr>
                <w:iCs/>
                <w:sz w:val="22"/>
              </w:rPr>
              <w:t>0.00</w:t>
            </w:r>
          </w:p>
        </w:tc>
      </w:tr>
      <w:tr w:rsidR="0006556F" w:rsidRPr="00EE70FB" w14:paraId="1806A505" w14:textId="77777777" w:rsidTr="00CF31C4">
        <w:tc>
          <w:tcPr>
            <w:tcW w:w="3189" w:type="dxa"/>
          </w:tcPr>
          <w:p w14:paraId="75FACCDB" w14:textId="77777777" w:rsidR="0006556F" w:rsidRPr="00EE70FB" w:rsidRDefault="0006556F" w:rsidP="00CF31C4">
            <w:pPr>
              <w:rPr>
                <w:b/>
                <w:bCs/>
                <w:iCs/>
                <w:sz w:val="22"/>
              </w:rPr>
            </w:pPr>
            <w:r w:rsidRPr="00EE70FB">
              <w:rPr>
                <w:b/>
                <w:bCs/>
                <w:iCs/>
                <w:sz w:val="22"/>
              </w:rPr>
              <w:t>TOTALES:</w:t>
            </w:r>
          </w:p>
        </w:tc>
        <w:tc>
          <w:tcPr>
            <w:tcW w:w="1559" w:type="dxa"/>
          </w:tcPr>
          <w:p w14:paraId="3191DC14" w14:textId="77777777" w:rsidR="0006556F" w:rsidRPr="00EE70FB" w:rsidRDefault="0006556F" w:rsidP="00CF31C4">
            <w:pPr>
              <w:jc w:val="right"/>
              <w:rPr>
                <w:iCs/>
                <w:sz w:val="22"/>
              </w:rPr>
            </w:pPr>
            <w:r w:rsidRPr="00EE70FB">
              <w:rPr>
                <w:iCs/>
                <w:sz w:val="22"/>
              </w:rPr>
              <w:t>0.00</w:t>
            </w:r>
          </w:p>
        </w:tc>
        <w:tc>
          <w:tcPr>
            <w:tcW w:w="1559" w:type="dxa"/>
          </w:tcPr>
          <w:p w14:paraId="43B4C21C" w14:textId="77777777" w:rsidR="0006556F" w:rsidRPr="00EE70FB" w:rsidRDefault="0006556F" w:rsidP="00CF31C4">
            <w:pPr>
              <w:jc w:val="right"/>
              <w:rPr>
                <w:iCs/>
                <w:sz w:val="22"/>
              </w:rPr>
            </w:pPr>
            <w:r w:rsidRPr="00EE70FB">
              <w:rPr>
                <w:iCs/>
                <w:sz w:val="22"/>
              </w:rPr>
              <w:t>0.00</w:t>
            </w:r>
          </w:p>
        </w:tc>
        <w:tc>
          <w:tcPr>
            <w:tcW w:w="1843" w:type="dxa"/>
          </w:tcPr>
          <w:p w14:paraId="088773A8" w14:textId="77777777" w:rsidR="0006556F" w:rsidRPr="00EE70FB" w:rsidRDefault="0006556F" w:rsidP="00CF31C4">
            <w:pPr>
              <w:jc w:val="right"/>
              <w:rPr>
                <w:iCs/>
                <w:sz w:val="22"/>
              </w:rPr>
            </w:pPr>
            <w:r w:rsidRPr="00EE70FB">
              <w:rPr>
                <w:iCs/>
                <w:sz w:val="22"/>
              </w:rPr>
              <w:t>0.00</w:t>
            </w:r>
          </w:p>
        </w:tc>
        <w:tc>
          <w:tcPr>
            <w:tcW w:w="1559" w:type="dxa"/>
          </w:tcPr>
          <w:p w14:paraId="4F6CB272" w14:textId="77777777" w:rsidR="0006556F" w:rsidRPr="00EE70FB" w:rsidRDefault="0006556F" w:rsidP="00CF31C4">
            <w:pPr>
              <w:jc w:val="right"/>
              <w:rPr>
                <w:b/>
                <w:bCs/>
                <w:iCs/>
                <w:sz w:val="22"/>
              </w:rPr>
            </w:pPr>
            <w:r w:rsidRPr="00EE70FB">
              <w:rPr>
                <w:b/>
                <w:bCs/>
                <w:iCs/>
                <w:sz w:val="22"/>
              </w:rPr>
              <w:t>0.00</w:t>
            </w:r>
          </w:p>
        </w:tc>
      </w:tr>
    </w:tbl>
    <w:p w14:paraId="51F56FFB" w14:textId="77777777" w:rsidR="0006556F" w:rsidRDefault="0006556F" w:rsidP="0006556F">
      <w:pPr>
        <w:ind w:left="142"/>
        <w:jc w:val="center"/>
        <w:rPr>
          <w:b/>
          <w:bCs/>
          <w:iCs/>
          <w:sz w:val="20"/>
          <w:szCs w:val="20"/>
        </w:rPr>
      </w:pPr>
    </w:p>
    <w:p w14:paraId="4FD5CEBE" w14:textId="77777777" w:rsidR="0006556F" w:rsidRDefault="0006556F" w:rsidP="0006556F">
      <w:pPr>
        <w:ind w:left="142"/>
        <w:jc w:val="center"/>
        <w:rPr>
          <w:b/>
          <w:bCs/>
          <w:iCs/>
          <w:sz w:val="20"/>
          <w:szCs w:val="20"/>
        </w:rPr>
      </w:pPr>
    </w:p>
    <w:p w14:paraId="586931B4" w14:textId="77777777" w:rsidR="0006556F" w:rsidRPr="00CA2F4C" w:rsidRDefault="0006556F" w:rsidP="0006556F">
      <w:pPr>
        <w:ind w:left="142"/>
        <w:jc w:val="center"/>
        <w:rPr>
          <w:b/>
          <w:bCs/>
          <w:iCs/>
          <w:sz w:val="20"/>
          <w:szCs w:val="20"/>
        </w:rPr>
      </w:pPr>
      <w:r w:rsidRPr="00CA2F4C">
        <w:rPr>
          <w:b/>
          <w:bCs/>
          <w:iCs/>
          <w:sz w:val="20"/>
          <w:szCs w:val="20"/>
        </w:rPr>
        <w:t>ANEXO 3</w:t>
      </w:r>
    </w:p>
    <w:p w14:paraId="56A4A8B2" w14:textId="77777777" w:rsidR="0006556F" w:rsidRPr="00CA2F4C" w:rsidRDefault="0006556F" w:rsidP="0006556F">
      <w:pPr>
        <w:jc w:val="center"/>
        <w:rPr>
          <w:b/>
          <w:bCs/>
          <w:iCs/>
          <w:sz w:val="20"/>
          <w:szCs w:val="20"/>
        </w:rPr>
      </w:pPr>
      <w:r w:rsidRPr="00CA2F4C">
        <w:rPr>
          <w:b/>
          <w:bCs/>
          <w:iCs/>
          <w:sz w:val="20"/>
          <w:szCs w:val="20"/>
        </w:rPr>
        <w:t>CORTE DE FORMAS OFICIALES</w:t>
      </w:r>
    </w:p>
    <w:p w14:paraId="05E89A7F" w14:textId="77777777" w:rsidR="0006556F" w:rsidRPr="00CA2F4C" w:rsidRDefault="0006556F" w:rsidP="0006556F">
      <w:pPr>
        <w:jc w:val="center"/>
        <w:rPr>
          <w:b/>
          <w:bCs/>
          <w:iCs/>
          <w:sz w:val="20"/>
          <w:szCs w:val="20"/>
        </w:rPr>
      </w:pPr>
      <w:r w:rsidRPr="00CA2F4C">
        <w:rPr>
          <w:b/>
          <w:bCs/>
          <w:iCs/>
          <w:sz w:val="20"/>
          <w:szCs w:val="20"/>
        </w:rPr>
        <w:t>Practicado al 31 de diciembre de 2023</w:t>
      </w:r>
    </w:p>
    <w:p w14:paraId="477BA7D8" w14:textId="77777777" w:rsidR="0006556F" w:rsidRPr="00EE70FB" w:rsidRDefault="0006556F" w:rsidP="0006556F">
      <w:pPr>
        <w:jc w:val="center"/>
        <w:rPr>
          <w:b/>
          <w:bCs/>
          <w:iCs/>
          <w:sz w:val="22"/>
        </w:rPr>
      </w:pPr>
      <w:r w:rsidRPr="00CA2F4C">
        <w:rPr>
          <w:b/>
          <w:bCs/>
          <w:iCs/>
          <w:sz w:val="20"/>
          <w:szCs w:val="20"/>
        </w:rPr>
        <w:t>Dirección de Cooperación Nacional e Internacional -DICONIME-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45"/>
        <w:gridCol w:w="875"/>
        <w:gridCol w:w="875"/>
        <w:gridCol w:w="1114"/>
      </w:tblGrid>
      <w:tr w:rsidR="0006556F" w:rsidRPr="00EE70FB" w14:paraId="754EDB8E" w14:textId="77777777" w:rsidTr="00CF31C4">
        <w:tc>
          <w:tcPr>
            <w:tcW w:w="7016" w:type="dxa"/>
          </w:tcPr>
          <w:p w14:paraId="6DE2DBAA" w14:textId="77777777" w:rsidR="0006556F" w:rsidRPr="0006556F" w:rsidRDefault="0006556F" w:rsidP="00CF31C4">
            <w:pPr>
              <w:pStyle w:val="Ttulo5"/>
              <w:jc w:val="center"/>
              <w:rPr>
                <w:rFonts w:cs="Arial"/>
                <w:iCs/>
                <w:color w:val="auto"/>
                <w:sz w:val="22"/>
                <w:lang w:eastAsia="es-ES"/>
              </w:rPr>
            </w:pPr>
            <w:r w:rsidRPr="0006556F">
              <w:rPr>
                <w:rFonts w:cs="Arial"/>
                <w:iCs/>
                <w:color w:val="auto"/>
                <w:sz w:val="22"/>
                <w:lang w:eastAsia="es-ES"/>
              </w:rPr>
              <w:t>Forma (DESCRIPCIÓN)</w:t>
            </w:r>
          </w:p>
        </w:tc>
        <w:tc>
          <w:tcPr>
            <w:tcW w:w="699" w:type="dxa"/>
          </w:tcPr>
          <w:p w14:paraId="3311EC90" w14:textId="77777777" w:rsidR="0006556F" w:rsidRPr="0006556F" w:rsidRDefault="0006556F" w:rsidP="00CF31C4">
            <w:pPr>
              <w:jc w:val="center"/>
              <w:rPr>
                <w:b/>
                <w:bCs/>
                <w:iCs/>
                <w:color w:val="auto"/>
                <w:sz w:val="22"/>
              </w:rPr>
            </w:pPr>
            <w:r w:rsidRPr="0006556F">
              <w:rPr>
                <w:b/>
                <w:bCs/>
                <w:iCs/>
                <w:color w:val="auto"/>
                <w:sz w:val="22"/>
              </w:rPr>
              <w:t>Del No.</w:t>
            </w:r>
          </w:p>
        </w:tc>
        <w:tc>
          <w:tcPr>
            <w:tcW w:w="875" w:type="dxa"/>
          </w:tcPr>
          <w:p w14:paraId="51AD280E" w14:textId="77777777" w:rsidR="0006556F" w:rsidRPr="0006556F" w:rsidRDefault="0006556F" w:rsidP="00CF31C4">
            <w:pPr>
              <w:jc w:val="center"/>
              <w:rPr>
                <w:b/>
                <w:bCs/>
                <w:iCs/>
                <w:color w:val="auto"/>
                <w:sz w:val="22"/>
              </w:rPr>
            </w:pPr>
            <w:r w:rsidRPr="0006556F">
              <w:rPr>
                <w:b/>
                <w:bCs/>
                <w:iCs/>
                <w:color w:val="auto"/>
                <w:sz w:val="22"/>
              </w:rPr>
              <w:t>Al No.</w:t>
            </w:r>
          </w:p>
        </w:tc>
        <w:tc>
          <w:tcPr>
            <w:tcW w:w="1119" w:type="dxa"/>
          </w:tcPr>
          <w:p w14:paraId="7AE66F75" w14:textId="77777777" w:rsidR="0006556F" w:rsidRPr="0006556F" w:rsidRDefault="0006556F" w:rsidP="00CF31C4">
            <w:pPr>
              <w:pStyle w:val="Ttulo5"/>
              <w:jc w:val="center"/>
              <w:rPr>
                <w:rFonts w:cs="Arial"/>
                <w:iCs/>
                <w:color w:val="auto"/>
                <w:sz w:val="22"/>
                <w:lang w:eastAsia="es-ES"/>
              </w:rPr>
            </w:pPr>
            <w:r w:rsidRPr="0006556F">
              <w:rPr>
                <w:rFonts w:cs="Arial"/>
                <w:iCs/>
                <w:color w:val="auto"/>
                <w:sz w:val="22"/>
                <w:lang w:eastAsia="es-ES"/>
              </w:rPr>
              <w:t>Cantidad Existente</w:t>
            </w:r>
          </w:p>
        </w:tc>
      </w:tr>
      <w:tr w:rsidR="0006556F" w:rsidRPr="00EE70FB" w14:paraId="12235339" w14:textId="77777777" w:rsidTr="00CF31C4">
        <w:tc>
          <w:tcPr>
            <w:tcW w:w="7016" w:type="dxa"/>
          </w:tcPr>
          <w:p w14:paraId="6D49C0C2" w14:textId="77777777" w:rsidR="0006556F" w:rsidRPr="00EE70FB" w:rsidRDefault="0006556F" w:rsidP="00CF31C4">
            <w:pPr>
              <w:ind w:right="-944"/>
              <w:rPr>
                <w:iCs/>
                <w:sz w:val="22"/>
              </w:rPr>
            </w:pPr>
            <w:r w:rsidRPr="00EE70FB">
              <w:rPr>
                <w:iCs/>
                <w:sz w:val="22"/>
              </w:rPr>
              <w:t>63-A2</w:t>
            </w:r>
            <w:r>
              <w:rPr>
                <w:iCs/>
                <w:sz w:val="22"/>
              </w:rPr>
              <w:t xml:space="preserve"> Caja fiscal</w:t>
            </w:r>
          </w:p>
        </w:tc>
        <w:tc>
          <w:tcPr>
            <w:tcW w:w="699" w:type="dxa"/>
          </w:tcPr>
          <w:p w14:paraId="4174BB27" w14:textId="77777777" w:rsidR="0006556F" w:rsidRPr="00EE70FB" w:rsidRDefault="0006556F" w:rsidP="00CF31C4">
            <w:pPr>
              <w:jc w:val="right"/>
              <w:rPr>
                <w:iCs/>
                <w:sz w:val="22"/>
              </w:rPr>
            </w:pPr>
            <w:r w:rsidRPr="00EE70FB">
              <w:rPr>
                <w:iCs/>
                <w:sz w:val="22"/>
              </w:rPr>
              <w:t>482912</w:t>
            </w:r>
          </w:p>
        </w:tc>
        <w:tc>
          <w:tcPr>
            <w:tcW w:w="875" w:type="dxa"/>
          </w:tcPr>
          <w:p w14:paraId="363C9791" w14:textId="77777777" w:rsidR="0006556F" w:rsidRPr="00EE70FB" w:rsidRDefault="0006556F" w:rsidP="00CF31C4">
            <w:pPr>
              <w:jc w:val="right"/>
              <w:rPr>
                <w:iCs/>
                <w:sz w:val="22"/>
              </w:rPr>
            </w:pPr>
            <w:r w:rsidRPr="00EE70FB">
              <w:rPr>
                <w:iCs/>
                <w:sz w:val="22"/>
              </w:rPr>
              <w:t>482950</w:t>
            </w:r>
          </w:p>
        </w:tc>
        <w:tc>
          <w:tcPr>
            <w:tcW w:w="1119" w:type="dxa"/>
          </w:tcPr>
          <w:p w14:paraId="4D8F6BB1" w14:textId="77777777" w:rsidR="0006556F" w:rsidRPr="00EE70FB" w:rsidRDefault="0006556F" w:rsidP="00CF31C4">
            <w:pPr>
              <w:jc w:val="right"/>
              <w:rPr>
                <w:iCs/>
                <w:sz w:val="22"/>
              </w:rPr>
            </w:pPr>
            <w:r w:rsidRPr="00EE70FB">
              <w:rPr>
                <w:iCs/>
                <w:sz w:val="22"/>
              </w:rPr>
              <w:t>39</w:t>
            </w:r>
          </w:p>
        </w:tc>
      </w:tr>
      <w:tr w:rsidR="0006556F" w:rsidRPr="00EE70FB" w14:paraId="52284E26" w14:textId="77777777" w:rsidTr="00CF31C4">
        <w:tc>
          <w:tcPr>
            <w:tcW w:w="7016" w:type="dxa"/>
          </w:tcPr>
          <w:p w14:paraId="703C7717" w14:textId="77777777" w:rsidR="0006556F" w:rsidRPr="00EE70FB" w:rsidRDefault="0006556F" w:rsidP="00CF31C4">
            <w:pPr>
              <w:ind w:right="-944"/>
              <w:rPr>
                <w:iCs/>
                <w:sz w:val="22"/>
              </w:rPr>
            </w:pPr>
            <w:r w:rsidRPr="00EE70FB">
              <w:rPr>
                <w:iCs/>
                <w:sz w:val="22"/>
              </w:rPr>
              <w:t>200-A-3</w:t>
            </w:r>
            <w:r>
              <w:rPr>
                <w:iCs/>
                <w:sz w:val="22"/>
              </w:rPr>
              <w:t xml:space="preserve"> Recibo de ingresos varios</w:t>
            </w:r>
          </w:p>
        </w:tc>
        <w:tc>
          <w:tcPr>
            <w:tcW w:w="699" w:type="dxa"/>
          </w:tcPr>
          <w:p w14:paraId="5AB18ED6" w14:textId="77777777" w:rsidR="0006556F" w:rsidRPr="00EE70FB" w:rsidRDefault="0006556F" w:rsidP="00CF31C4">
            <w:pPr>
              <w:jc w:val="right"/>
              <w:rPr>
                <w:iCs/>
                <w:sz w:val="22"/>
              </w:rPr>
            </w:pPr>
            <w:r w:rsidRPr="00EE70FB">
              <w:rPr>
                <w:iCs/>
                <w:sz w:val="22"/>
              </w:rPr>
              <w:t>874697</w:t>
            </w:r>
          </w:p>
        </w:tc>
        <w:tc>
          <w:tcPr>
            <w:tcW w:w="875" w:type="dxa"/>
          </w:tcPr>
          <w:p w14:paraId="68C18DB8" w14:textId="77777777" w:rsidR="0006556F" w:rsidRPr="00EE70FB" w:rsidRDefault="0006556F" w:rsidP="00CF31C4">
            <w:pPr>
              <w:jc w:val="right"/>
              <w:rPr>
                <w:iCs/>
                <w:sz w:val="22"/>
              </w:rPr>
            </w:pPr>
            <w:r w:rsidRPr="00EE70FB">
              <w:rPr>
                <w:iCs/>
                <w:sz w:val="22"/>
              </w:rPr>
              <w:t>874700</w:t>
            </w:r>
          </w:p>
        </w:tc>
        <w:tc>
          <w:tcPr>
            <w:tcW w:w="1119" w:type="dxa"/>
          </w:tcPr>
          <w:p w14:paraId="6466ADD9" w14:textId="77777777" w:rsidR="0006556F" w:rsidRPr="00EE70FB" w:rsidRDefault="0006556F" w:rsidP="00CF31C4">
            <w:pPr>
              <w:jc w:val="right"/>
              <w:rPr>
                <w:iCs/>
                <w:sz w:val="22"/>
              </w:rPr>
            </w:pPr>
            <w:r w:rsidRPr="00EE70FB">
              <w:rPr>
                <w:iCs/>
                <w:sz w:val="22"/>
              </w:rPr>
              <w:t>04</w:t>
            </w:r>
          </w:p>
        </w:tc>
      </w:tr>
      <w:tr w:rsidR="0006556F" w:rsidRPr="00EE70FB" w14:paraId="3E7EA110" w14:textId="77777777" w:rsidTr="00CF31C4">
        <w:tc>
          <w:tcPr>
            <w:tcW w:w="7016" w:type="dxa"/>
          </w:tcPr>
          <w:p w14:paraId="6F4AEC5B" w14:textId="77777777" w:rsidR="0006556F" w:rsidRPr="00EE70FB" w:rsidRDefault="0006556F" w:rsidP="00CF31C4">
            <w:pPr>
              <w:ind w:right="-944"/>
              <w:rPr>
                <w:iCs/>
                <w:sz w:val="22"/>
              </w:rPr>
            </w:pPr>
            <w:r w:rsidRPr="00EE70FB">
              <w:rPr>
                <w:iCs/>
                <w:sz w:val="22"/>
              </w:rPr>
              <w:t>V-A, V-C Y V-L</w:t>
            </w:r>
            <w:r>
              <w:rPr>
                <w:iCs/>
                <w:sz w:val="22"/>
              </w:rPr>
              <w:t xml:space="preserve"> (Viáticos al interior anticipo, constancias y liquidación)</w:t>
            </w:r>
          </w:p>
        </w:tc>
        <w:tc>
          <w:tcPr>
            <w:tcW w:w="699" w:type="dxa"/>
          </w:tcPr>
          <w:p w14:paraId="285A561F" w14:textId="77777777" w:rsidR="0006556F" w:rsidRPr="00EE70FB" w:rsidRDefault="0006556F" w:rsidP="00CF31C4">
            <w:pPr>
              <w:jc w:val="right"/>
              <w:rPr>
                <w:iCs/>
                <w:sz w:val="22"/>
              </w:rPr>
            </w:pPr>
            <w:r w:rsidRPr="00EE70FB">
              <w:rPr>
                <w:iCs/>
                <w:sz w:val="22"/>
              </w:rPr>
              <w:t>02</w:t>
            </w:r>
          </w:p>
        </w:tc>
        <w:tc>
          <w:tcPr>
            <w:tcW w:w="875" w:type="dxa"/>
          </w:tcPr>
          <w:p w14:paraId="2CA6AEDE" w14:textId="77777777" w:rsidR="0006556F" w:rsidRPr="00EE70FB" w:rsidRDefault="0006556F" w:rsidP="00CF31C4">
            <w:pPr>
              <w:jc w:val="right"/>
              <w:rPr>
                <w:iCs/>
                <w:sz w:val="22"/>
              </w:rPr>
            </w:pPr>
            <w:r w:rsidRPr="00EE70FB">
              <w:rPr>
                <w:iCs/>
                <w:sz w:val="22"/>
              </w:rPr>
              <w:t>050</w:t>
            </w:r>
          </w:p>
        </w:tc>
        <w:tc>
          <w:tcPr>
            <w:tcW w:w="1119" w:type="dxa"/>
          </w:tcPr>
          <w:p w14:paraId="118F38B1" w14:textId="77777777" w:rsidR="0006556F" w:rsidRPr="00EE70FB" w:rsidRDefault="0006556F" w:rsidP="00CF31C4">
            <w:pPr>
              <w:jc w:val="right"/>
              <w:rPr>
                <w:iCs/>
                <w:sz w:val="22"/>
              </w:rPr>
            </w:pPr>
            <w:r w:rsidRPr="00EE70FB">
              <w:rPr>
                <w:iCs/>
                <w:sz w:val="22"/>
              </w:rPr>
              <w:t>49</w:t>
            </w:r>
          </w:p>
        </w:tc>
      </w:tr>
    </w:tbl>
    <w:p w14:paraId="1AF5B696" w14:textId="77777777" w:rsidR="0006556F" w:rsidRDefault="0006556F" w:rsidP="0006556F">
      <w:pPr>
        <w:ind w:left="720"/>
        <w:rPr>
          <w:b/>
          <w:i/>
          <w:sz w:val="22"/>
        </w:rPr>
      </w:pPr>
    </w:p>
    <w:p w14:paraId="5F6A4ED0" w14:textId="77777777" w:rsidR="0006556F" w:rsidRDefault="0006556F" w:rsidP="0006556F">
      <w:pPr>
        <w:ind w:left="720"/>
        <w:rPr>
          <w:b/>
          <w:i/>
          <w:sz w:val="22"/>
        </w:rPr>
      </w:pPr>
    </w:p>
    <w:p w14:paraId="0C5E75DB" w14:textId="77777777" w:rsidR="0006556F" w:rsidRDefault="0006556F" w:rsidP="0006556F">
      <w:pPr>
        <w:ind w:left="720"/>
        <w:rPr>
          <w:b/>
          <w:i/>
          <w:sz w:val="22"/>
        </w:rPr>
      </w:pPr>
    </w:p>
    <w:p w14:paraId="1EDC0271" w14:textId="77777777" w:rsidR="0006556F" w:rsidRDefault="0006556F" w:rsidP="0006556F">
      <w:pPr>
        <w:ind w:left="720"/>
        <w:rPr>
          <w:b/>
          <w:i/>
          <w:sz w:val="22"/>
        </w:rPr>
      </w:pPr>
    </w:p>
    <w:p w14:paraId="79565F25" w14:textId="77777777" w:rsidR="0006556F" w:rsidRDefault="0006556F" w:rsidP="0006556F">
      <w:pPr>
        <w:ind w:left="720"/>
        <w:rPr>
          <w:b/>
          <w:i/>
          <w:sz w:val="22"/>
        </w:rPr>
      </w:pPr>
    </w:p>
    <w:p w14:paraId="018D1431" w14:textId="77777777" w:rsidR="0006556F" w:rsidRDefault="0006556F" w:rsidP="0006556F">
      <w:pPr>
        <w:ind w:left="720"/>
        <w:rPr>
          <w:b/>
          <w:i/>
          <w:sz w:val="22"/>
        </w:rPr>
      </w:pPr>
    </w:p>
    <w:p w14:paraId="2A3B53A6" w14:textId="77777777" w:rsidR="0006556F" w:rsidRPr="00CA2F4C" w:rsidRDefault="0006556F" w:rsidP="0006556F">
      <w:pPr>
        <w:jc w:val="center"/>
        <w:rPr>
          <w:b/>
          <w:iCs/>
          <w:sz w:val="20"/>
          <w:szCs w:val="20"/>
        </w:rPr>
      </w:pPr>
      <w:r w:rsidRPr="00CA2F4C">
        <w:rPr>
          <w:b/>
          <w:iCs/>
          <w:sz w:val="20"/>
          <w:szCs w:val="20"/>
        </w:rPr>
        <w:lastRenderedPageBreak/>
        <w:t>ANEXO 4</w:t>
      </w:r>
    </w:p>
    <w:p w14:paraId="4104D5FB" w14:textId="77777777" w:rsidR="0006556F" w:rsidRPr="00CA2F4C" w:rsidRDefault="0006556F" w:rsidP="0006556F">
      <w:pPr>
        <w:jc w:val="center"/>
        <w:rPr>
          <w:b/>
          <w:iCs/>
          <w:sz w:val="20"/>
          <w:szCs w:val="20"/>
        </w:rPr>
      </w:pPr>
      <w:r w:rsidRPr="00CA2F4C">
        <w:rPr>
          <w:b/>
          <w:iCs/>
          <w:sz w:val="20"/>
          <w:szCs w:val="20"/>
        </w:rPr>
        <w:t>TALONARIOS DE CHEQUES</w:t>
      </w:r>
    </w:p>
    <w:p w14:paraId="7191CD61" w14:textId="77777777" w:rsidR="0006556F" w:rsidRPr="00CA2F4C" w:rsidRDefault="0006556F" w:rsidP="0006556F">
      <w:pPr>
        <w:jc w:val="center"/>
        <w:rPr>
          <w:b/>
          <w:iCs/>
          <w:sz w:val="20"/>
          <w:szCs w:val="20"/>
        </w:rPr>
      </w:pPr>
      <w:r w:rsidRPr="00CA2F4C">
        <w:rPr>
          <w:b/>
          <w:iCs/>
          <w:sz w:val="20"/>
          <w:szCs w:val="20"/>
        </w:rPr>
        <w:t>Practicado al 31 de diciembre de 2023</w:t>
      </w:r>
    </w:p>
    <w:p w14:paraId="01810238" w14:textId="77777777" w:rsidR="0006556F" w:rsidRPr="00CA2F4C" w:rsidRDefault="0006556F" w:rsidP="0006556F">
      <w:pPr>
        <w:jc w:val="center"/>
        <w:rPr>
          <w:b/>
          <w:iCs/>
          <w:sz w:val="20"/>
          <w:szCs w:val="20"/>
        </w:rPr>
      </w:pPr>
      <w:r w:rsidRPr="00CA2F4C">
        <w:rPr>
          <w:b/>
          <w:iCs/>
          <w:sz w:val="20"/>
          <w:szCs w:val="20"/>
        </w:rPr>
        <w:t>Dirección de Cooperación Nacional e Internacional -DICONIME-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49"/>
        <w:gridCol w:w="1276"/>
        <w:gridCol w:w="1134"/>
        <w:gridCol w:w="1275"/>
      </w:tblGrid>
      <w:tr w:rsidR="0006556F" w:rsidRPr="00521823" w14:paraId="684C73FC" w14:textId="77777777" w:rsidTr="00CF31C4">
        <w:trPr>
          <w:trHeight w:val="320"/>
        </w:trPr>
        <w:tc>
          <w:tcPr>
            <w:tcW w:w="5949" w:type="dxa"/>
            <w:vAlign w:val="center"/>
          </w:tcPr>
          <w:p w14:paraId="4D3EDB1C" w14:textId="77777777" w:rsidR="0006556F" w:rsidRPr="0006556F" w:rsidRDefault="0006556F" w:rsidP="00CF31C4">
            <w:pPr>
              <w:pStyle w:val="Ttulo5"/>
              <w:jc w:val="center"/>
              <w:rPr>
                <w:rFonts w:cs="Arial"/>
                <w:iCs/>
                <w:color w:val="auto"/>
                <w:sz w:val="22"/>
                <w:lang w:eastAsia="es-ES"/>
              </w:rPr>
            </w:pPr>
            <w:r w:rsidRPr="0006556F">
              <w:rPr>
                <w:rFonts w:cs="Arial"/>
                <w:iCs/>
                <w:color w:val="auto"/>
                <w:sz w:val="22"/>
                <w:lang w:eastAsia="es-ES"/>
              </w:rPr>
              <w:t>CUENTA No.3033370107 Banrural</w:t>
            </w:r>
          </w:p>
        </w:tc>
        <w:tc>
          <w:tcPr>
            <w:tcW w:w="1276" w:type="dxa"/>
            <w:vAlign w:val="center"/>
          </w:tcPr>
          <w:p w14:paraId="7F68A6EC" w14:textId="77777777" w:rsidR="0006556F" w:rsidRPr="0006556F" w:rsidRDefault="0006556F" w:rsidP="00CF31C4">
            <w:pPr>
              <w:jc w:val="center"/>
              <w:rPr>
                <w:b/>
                <w:bCs/>
                <w:iCs/>
                <w:color w:val="auto"/>
                <w:sz w:val="22"/>
              </w:rPr>
            </w:pPr>
            <w:r w:rsidRPr="0006556F">
              <w:rPr>
                <w:b/>
                <w:bCs/>
                <w:iCs/>
                <w:color w:val="auto"/>
                <w:sz w:val="22"/>
              </w:rPr>
              <w:t>Del No.</w:t>
            </w:r>
          </w:p>
        </w:tc>
        <w:tc>
          <w:tcPr>
            <w:tcW w:w="1134" w:type="dxa"/>
            <w:vAlign w:val="center"/>
          </w:tcPr>
          <w:p w14:paraId="6CD8AAA9" w14:textId="77777777" w:rsidR="0006556F" w:rsidRPr="0006556F" w:rsidRDefault="0006556F" w:rsidP="00CF31C4">
            <w:pPr>
              <w:jc w:val="center"/>
              <w:rPr>
                <w:b/>
                <w:bCs/>
                <w:iCs/>
                <w:color w:val="auto"/>
                <w:sz w:val="22"/>
              </w:rPr>
            </w:pPr>
            <w:r w:rsidRPr="0006556F">
              <w:rPr>
                <w:b/>
                <w:bCs/>
                <w:iCs/>
                <w:color w:val="auto"/>
                <w:sz w:val="22"/>
              </w:rPr>
              <w:t>Al No.</w:t>
            </w:r>
          </w:p>
        </w:tc>
        <w:tc>
          <w:tcPr>
            <w:tcW w:w="1275" w:type="dxa"/>
            <w:vAlign w:val="center"/>
          </w:tcPr>
          <w:p w14:paraId="4F180A35" w14:textId="77777777" w:rsidR="0006556F" w:rsidRPr="0006556F" w:rsidRDefault="0006556F" w:rsidP="00CF31C4">
            <w:pPr>
              <w:pStyle w:val="Ttulo5"/>
              <w:jc w:val="center"/>
              <w:rPr>
                <w:rFonts w:cs="Arial"/>
                <w:iCs/>
                <w:color w:val="auto"/>
                <w:sz w:val="22"/>
                <w:lang w:eastAsia="es-ES"/>
              </w:rPr>
            </w:pPr>
            <w:r w:rsidRPr="0006556F">
              <w:rPr>
                <w:rFonts w:cs="Arial"/>
                <w:iCs/>
                <w:color w:val="auto"/>
                <w:sz w:val="22"/>
                <w:lang w:eastAsia="es-ES"/>
              </w:rPr>
              <w:t>Cantidad Existente</w:t>
            </w:r>
          </w:p>
        </w:tc>
      </w:tr>
      <w:tr w:rsidR="0006556F" w:rsidRPr="00521823" w14:paraId="4F4A9F9E" w14:textId="77777777" w:rsidTr="00CF31C4">
        <w:trPr>
          <w:trHeight w:val="589"/>
        </w:trPr>
        <w:tc>
          <w:tcPr>
            <w:tcW w:w="5949" w:type="dxa"/>
          </w:tcPr>
          <w:p w14:paraId="580A777E" w14:textId="77777777" w:rsidR="0006556F" w:rsidRPr="00521823" w:rsidRDefault="0006556F" w:rsidP="00CF31C4">
            <w:pPr>
              <w:rPr>
                <w:iCs/>
                <w:sz w:val="22"/>
              </w:rPr>
            </w:pPr>
            <w:r w:rsidRPr="00521823">
              <w:rPr>
                <w:iCs/>
                <w:sz w:val="22"/>
              </w:rPr>
              <w:t xml:space="preserve">CHEQUES, FRI DIRECCIONES CONCENTRADAS MINISTERIO DE EDUCACION (cheque utilizado 000029492) </w:t>
            </w:r>
          </w:p>
        </w:tc>
        <w:tc>
          <w:tcPr>
            <w:tcW w:w="1276" w:type="dxa"/>
          </w:tcPr>
          <w:p w14:paraId="2496FAA9" w14:textId="77777777" w:rsidR="0006556F" w:rsidRPr="00521823" w:rsidRDefault="0006556F" w:rsidP="00CF31C4">
            <w:pPr>
              <w:jc w:val="right"/>
              <w:rPr>
                <w:iCs/>
                <w:sz w:val="22"/>
              </w:rPr>
            </w:pPr>
            <w:r w:rsidRPr="00521823">
              <w:rPr>
                <w:iCs/>
                <w:sz w:val="22"/>
              </w:rPr>
              <w:t>000029493</w:t>
            </w:r>
          </w:p>
        </w:tc>
        <w:tc>
          <w:tcPr>
            <w:tcW w:w="1134" w:type="dxa"/>
          </w:tcPr>
          <w:p w14:paraId="4F1AEFB9" w14:textId="77777777" w:rsidR="0006556F" w:rsidRPr="00521823" w:rsidRDefault="0006556F" w:rsidP="00CF31C4">
            <w:pPr>
              <w:jc w:val="right"/>
              <w:rPr>
                <w:iCs/>
                <w:sz w:val="22"/>
              </w:rPr>
            </w:pPr>
            <w:r w:rsidRPr="00521823">
              <w:rPr>
                <w:iCs/>
                <w:sz w:val="22"/>
              </w:rPr>
              <w:t>000030180</w:t>
            </w:r>
          </w:p>
        </w:tc>
        <w:tc>
          <w:tcPr>
            <w:tcW w:w="1275" w:type="dxa"/>
          </w:tcPr>
          <w:p w14:paraId="576B6D3D" w14:textId="77777777" w:rsidR="0006556F" w:rsidRPr="00521823" w:rsidRDefault="0006556F" w:rsidP="00CF31C4">
            <w:pPr>
              <w:jc w:val="right"/>
              <w:rPr>
                <w:iCs/>
                <w:sz w:val="22"/>
              </w:rPr>
            </w:pPr>
            <w:r w:rsidRPr="00521823">
              <w:rPr>
                <w:iCs/>
                <w:sz w:val="22"/>
              </w:rPr>
              <w:t>688</w:t>
            </w:r>
          </w:p>
        </w:tc>
      </w:tr>
    </w:tbl>
    <w:p w14:paraId="7CDA3DCC" w14:textId="77777777" w:rsidR="0006556F" w:rsidRDefault="0006556F" w:rsidP="0006556F">
      <w:pPr>
        <w:rPr>
          <w:bCs/>
          <w:i/>
          <w:sz w:val="22"/>
        </w:rPr>
      </w:pPr>
    </w:p>
    <w:p w14:paraId="5B81AD4C" w14:textId="77777777" w:rsidR="0006556F" w:rsidRDefault="0006556F" w:rsidP="0006556F">
      <w:pPr>
        <w:rPr>
          <w:bCs/>
          <w:i/>
          <w:sz w:val="22"/>
        </w:rPr>
      </w:pPr>
    </w:p>
    <w:p w14:paraId="18E235EC" w14:textId="77777777" w:rsidR="0006556F" w:rsidRPr="00CA2F4C" w:rsidRDefault="0006556F" w:rsidP="0006556F">
      <w:pPr>
        <w:jc w:val="center"/>
        <w:rPr>
          <w:b/>
          <w:iCs/>
          <w:sz w:val="20"/>
          <w:szCs w:val="20"/>
        </w:rPr>
      </w:pPr>
      <w:bookmarkStart w:id="4" w:name="_Hlk156826259"/>
      <w:r w:rsidRPr="00CA2F4C">
        <w:rPr>
          <w:b/>
          <w:iCs/>
          <w:sz w:val="20"/>
          <w:szCs w:val="20"/>
        </w:rPr>
        <w:t>ANEXO 5</w:t>
      </w:r>
    </w:p>
    <w:p w14:paraId="393B5522" w14:textId="77777777" w:rsidR="0006556F" w:rsidRPr="00CA2F4C" w:rsidRDefault="0006556F" w:rsidP="0006556F">
      <w:pPr>
        <w:jc w:val="center"/>
        <w:rPr>
          <w:b/>
          <w:iCs/>
          <w:sz w:val="20"/>
          <w:szCs w:val="20"/>
        </w:rPr>
      </w:pPr>
      <w:r w:rsidRPr="00CA2F4C">
        <w:rPr>
          <w:b/>
          <w:iCs/>
          <w:sz w:val="20"/>
          <w:szCs w:val="20"/>
        </w:rPr>
        <w:t>DOCUMENTOS FIRMADOS CON FECHA 3 DE ENERO DE 2024</w:t>
      </w:r>
    </w:p>
    <w:p w14:paraId="343DCE3F" w14:textId="77777777" w:rsidR="0006556F" w:rsidRPr="00354FE5" w:rsidRDefault="0006556F" w:rsidP="0006556F">
      <w:pPr>
        <w:jc w:val="center"/>
        <w:rPr>
          <w:bCs/>
          <w:i/>
          <w:sz w:val="22"/>
        </w:rPr>
      </w:pPr>
      <w:r w:rsidRPr="00CA2F4C">
        <w:rPr>
          <w:b/>
          <w:iCs/>
          <w:sz w:val="20"/>
          <w:szCs w:val="20"/>
        </w:rPr>
        <w:t>Dirección de Cooperación Nacional e Internacional -DICONIME</w:t>
      </w:r>
      <w:r>
        <w:rPr>
          <w:b/>
          <w:iCs/>
          <w:sz w:val="22"/>
        </w:rPr>
        <w:t>-</w:t>
      </w:r>
    </w:p>
    <w:tbl>
      <w:tblPr>
        <w:tblStyle w:val="Tablaconcuadrcula"/>
        <w:tblW w:w="9747" w:type="dxa"/>
        <w:tblLayout w:type="fixed"/>
        <w:tblLook w:val="04A0" w:firstRow="1" w:lastRow="0" w:firstColumn="1" w:lastColumn="0" w:noHBand="0" w:noVBand="1"/>
      </w:tblPr>
      <w:tblGrid>
        <w:gridCol w:w="675"/>
        <w:gridCol w:w="1418"/>
        <w:gridCol w:w="1984"/>
        <w:gridCol w:w="4253"/>
        <w:gridCol w:w="1417"/>
      </w:tblGrid>
      <w:tr w:rsidR="0006556F" w:rsidRPr="00204480" w14:paraId="0A8FEDD7" w14:textId="77777777" w:rsidTr="00CF31C4">
        <w:trPr>
          <w:trHeight w:val="352"/>
        </w:trPr>
        <w:tc>
          <w:tcPr>
            <w:tcW w:w="675" w:type="dxa"/>
          </w:tcPr>
          <w:bookmarkEnd w:id="4"/>
          <w:p w14:paraId="421E1902" w14:textId="77777777" w:rsidR="0006556F" w:rsidRPr="00204480" w:rsidRDefault="0006556F" w:rsidP="00CF31C4">
            <w:pPr>
              <w:spacing w:line="360" w:lineRule="auto"/>
              <w:jc w:val="center"/>
              <w:rPr>
                <w:bCs/>
                <w:iCs/>
                <w:sz w:val="22"/>
              </w:rPr>
            </w:pPr>
            <w:r w:rsidRPr="00204480">
              <w:rPr>
                <w:bCs/>
                <w:iCs/>
                <w:sz w:val="22"/>
              </w:rPr>
              <w:t>No</w:t>
            </w:r>
          </w:p>
        </w:tc>
        <w:tc>
          <w:tcPr>
            <w:tcW w:w="1418" w:type="dxa"/>
          </w:tcPr>
          <w:p w14:paraId="17B23E91" w14:textId="77777777" w:rsidR="0006556F" w:rsidRPr="00204480" w:rsidRDefault="0006556F" w:rsidP="00CF31C4">
            <w:pPr>
              <w:spacing w:line="360" w:lineRule="auto"/>
              <w:jc w:val="center"/>
              <w:rPr>
                <w:bCs/>
                <w:iCs/>
                <w:sz w:val="22"/>
              </w:rPr>
            </w:pPr>
            <w:r w:rsidRPr="00204480">
              <w:rPr>
                <w:bCs/>
                <w:iCs/>
                <w:sz w:val="22"/>
              </w:rPr>
              <w:t>Fecha</w:t>
            </w:r>
          </w:p>
        </w:tc>
        <w:tc>
          <w:tcPr>
            <w:tcW w:w="1984" w:type="dxa"/>
          </w:tcPr>
          <w:p w14:paraId="2C16F62D" w14:textId="77777777" w:rsidR="0006556F" w:rsidRPr="00204480" w:rsidRDefault="0006556F" w:rsidP="00CF31C4">
            <w:pPr>
              <w:spacing w:line="360" w:lineRule="auto"/>
              <w:jc w:val="center"/>
              <w:rPr>
                <w:bCs/>
                <w:iCs/>
                <w:sz w:val="22"/>
              </w:rPr>
            </w:pPr>
            <w:r w:rsidRPr="00204480">
              <w:rPr>
                <w:bCs/>
                <w:iCs/>
                <w:sz w:val="22"/>
              </w:rPr>
              <w:t>Siad</w:t>
            </w:r>
          </w:p>
        </w:tc>
        <w:tc>
          <w:tcPr>
            <w:tcW w:w="4253" w:type="dxa"/>
          </w:tcPr>
          <w:p w14:paraId="07EEEA5A" w14:textId="77777777" w:rsidR="0006556F" w:rsidRPr="00204480" w:rsidRDefault="0006556F" w:rsidP="00CF31C4">
            <w:pPr>
              <w:spacing w:line="360" w:lineRule="auto"/>
              <w:jc w:val="center"/>
              <w:rPr>
                <w:bCs/>
                <w:iCs/>
                <w:sz w:val="22"/>
              </w:rPr>
            </w:pPr>
            <w:r w:rsidRPr="00204480">
              <w:rPr>
                <w:bCs/>
                <w:iCs/>
                <w:sz w:val="22"/>
              </w:rPr>
              <w:t>Asunto</w:t>
            </w:r>
          </w:p>
        </w:tc>
        <w:tc>
          <w:tcPr>
            <w:tcW w:w="1417" w:type="dxa"/>
          </w:tcPr>
          <w:p w14:paraId="73A1358A" w14:textId="77777777" w:rsidR="0006556F" w:rsidRPr="00204480" w:rsidRDefault="0006556F" w:rsidP="00CF31C4">
            <w:pPr>
              <w:spacing w:line="360" w:lineRule="auto"/>
              <w:jc w:val="center"/>
              <w:rPr>
                <w:bCs/>
                <w:iCs/>
                <w:sz w:val="22"/>
              </w:rPr>
            </w:pPr>
            <w:r w:rsidRPr="00204480">
              <w:rPr>
                <w:bCs/>
                <w:iCs/>
                <w:sz w:val="22"/>
              </w:rPr>
              <w:t>Dirección de envío</w:t>
            </w:r>
          </w:p>
        </w:tc>
      </w:tr>
      <w:tr w:rsidR="0006556F" w:rsidRPr="00204480" w14:paraId="30CC8776" w14:textId="77777777" w:rsidTr="00CF31C4">
        <w:trPr>
          <w:trHeight w:val="561"/>
        </w:trPr>
        <w:tc>
          <w:tcPr>
            <w:tcW w:w="675" w:type="dxa"/>
          </w:tcPr>
          <w:p w14:paraId="4EA40A93" w14:textId="77777777" w:rsidR="0006556F" w:rsidRPr="00204480" w:rsidRDefault="0006556F" w:rsidP="00CF31C4">
            <w:pPr>
              <w:spacing w:line="360" w:lineRule="auto"/>
              <w:rPr>
                <w:bCs/>
                <w:iCs/>
                <w:sz w:val="22"/>
              </w:rPr>
            </w:pPr>
            <w:r w:rsidRPr="00204480">
              <w:rPr>
                <w:bCs/>
                <w:iCs/>
                <w:sz w:val="22"/>
              </w:rPr>
              <w:t>1</w:t>
            </w:r>
          </w:p>
        </w:tc>
        <w:tc>
          <w:tcPr>
            <w:tcW w:w="1418" w:type="dxa"/>
          </w:tcPr>
          <w:p w14:paraId="06368F75" w14:textId="77777777" w:rsidR="0006556F" w:rsidRPr="00204480" w:rsidRDefault="0006556F" w:rsidP="00CF31C4">
            <w:pPr>
              <w:spacing w:line="360" w:lineRule="auto"/>
              <w:rPr>
                <w:bCs/>
                <w:iCs/>
                <w:sz w:val="22"/>
              </w:rPr>
            </w:pPr>
            <w:r w:rsidRPr="00204480">
              <w:rPr>
                <w:bCs/>
                <w:iCs/>
                <w:sz w:val="22"/>
              </w:rPr>
              <w:t>03/01/2024</w:t>
            </w:r>
          </w:p>
        </w:tc>
        <w:tc>
          <w:tcPr>
            <w:tcW w:w="1984" w:type="dxa"/>
          </w:tcPr>
          <w:p w14:paraId="762A3E1D" w14:textId="77777777" w:rsidR="0006556F" w:rsidRPr="00204480" w:rsidRDefault="0006556F" w:rsidP="00CF31C4">
            <w:pPr>
              <w:spacing w:line="360" w:lineRule="auto"/>
              <w:rPr>
                <w:bCs/>
                <w:iCs/>
                <w:sz w:val="22"/>
              </w:rPr>
            </w:pPr>
            <w:r w:rsidRPr="00204480">
              <w:rPr>
                <w:bCs/>
                <w:iCs/>
                <w:sz w:val="22"/>
              </w:rPr>
              <w:t>629246</w:t>
            </w:r>
          </w:p>
        </w:tc>
        <w:tc>
          <w:tcPr>
            <w:tcW w:w="4253" w:type="dxa"/>
          </w:tcPr>
          <w:p w14:paraId="4D9DCABB" w14:textId="77777777" w:rsidR="0006556F" w:rsidRPr="00204480" w:rsidRDefault="0006556F" w:rsidP="00CF31C4">
            <w:pPr>
              <w:rPr>
                <w:bCs/>
                <w:iCs/>
                <w:sz w:val="22"/>
              </w:rPr>
            </w:pPr>
            <w:r w:rsidRPr="00204480">
              <w:rPr>
                <w:bCs/>
                <w:iCs/>
                <w:sz w:val="22"/>
              </w:rPr>
              <w:t>Providencia No. 298-2023, Propuesta de Convenio entre el Mineduc y Universidad Rafael Landívar</w:t>
            </w:r>
            <w:r>
              <w:rPr>
                <w:bCs/>
                <w:iCs/>
                <w:sz w:val="22"/>
              </w:rPr>
              <w:t>.</w:t>
            </w:r>
          </w:p>
        </w:tc>
        <w:tc>
          <w:tcPr>
            <w:tcW w:w="1417" w:type="dxa"/>
          </w:tcPr>
          <w:p w14:paraId="39774CDD" w14:textId="77777777" w:rsidR="0006556F" w:rsidRPr="00204480" w:rsidRDefault="0006556F" w:rsidP="00CF31C4">
            <w:pPr>
              <w:spacing w:line="360" w:lineRule="auto"/>
              <w:jc w:val="center"/>
              <w:rPr>
                <w:bCs/>
                <w:iCs/>
                <w:sz w:val="22"/>
              </w:rPr>
            </w:pPr>
            <w:r w:rsidRPr="00204480">
              <w:rPr>
                <w:bCs/>
                <w:iCs/>
                <w:sz w:val="22"/>
              </w:rPr>
              <w:t>DIAJ</w:t>
            </w:r>
          </w:p>
        </w:tc>
      </w:tr>
      <w:tr w:rsidR="0006556F" w:rsidRPr="00204480" w14:paraId="5C14A557" w14:textId="77777777" w:rsidTr="00CF31C4">
        <w:trPr>
          <w:trHeight w:val="671"/>
        </w:trPr>
        <w:tc>
          <w:tcPr>
            <w:tcW w:w="675" w:type="dxa"/>
          </w:tcPr>
          <w:p w14:paraId="31759727" w14:textId="77777777" w:rsidR="0006556F" w:rsidRPr="00204480" w:rsidRDefault="0006556F" w:rsidP="00CF31C4">
            <w:pPr>
              <w:spacing w:line="360" w:lineRule="auto"/>
              <w:rPr>
                <w:bCs/>
                <w:iCs/>
                <w:sz w:val="22"/>
              </w:rPr>
            </w:pPr>
            <w:r w:rsidRPr="00204480">
              <w:rPr>
                <w:bCs/>
                <w:iCs/>
                <w:sz w:val="22"/>
              </w:rPr>
              <w:t>2</w:t>
            </w:r>
          </w:p>
        </w:tc>
        <w:tc>
          <w:tcPr>
            <w:tcW w:w="1418" w:type="dxa"/>
          </w:tcPr>
          <w:p w14:paraId="0734927B" w14:textId="77777777" w:rsidR="0006556F" w:rsidRPr="00204480" w:rsidRDefault="0006556F" w:rsidP="00CF31C4">
            <w:pPr>
              <w:spacing w:line="360" w:lineRule="auto"/>
              <w:rPr>
                <w:bCs/>
                <w:iCs/>
                <w:sz w:val="22"/>
              </w:rPr>
            </w:pPr>
            <w:r w:rsidRPr="00204480">
              <w:rPr>
                <w:bCs/>
                <w:iCs/>
                <w:sz w:val="22"/>
              </w:rPr>
              <w:t>03/01/2024</w:t>
            </w:r>
          </w:p>
        </w:tc>
        <w:tc>
          <w:tcPr>
            <w:tcW w:w="1984" w:type="dxa"/>
          </w:tcPr>
          <w:p w14:paraId="06E42DF6" w14:textId="77777777" w:rsidR="0006556F" w:rsidRPr="00204480" w:rsidRDefault="0006556F" w:rsidP="00CF31C4">
            <w:pPr>
              <w:spacing w:line="360" w:lineRule="auto"/>
              <w:rPr>
                <w:bCs/>
                <w:iCs/>
                <w:sz w:val="22"/>
              </w:rPr>
            </w:pPr>
            <w:r w:rsidRPr="00204480">
              <w:rPr>
                <w:bCs/>
                <w:iCs/>
                <w:sz w:val="22"/>
              </w:rPr>
              <w:t>Oficio Re.:04-2023/DICONIME</w:t>
            </w:r>
          </w:p>
        </w:tc>
        <w:tc>
          <w:tcPr>
            <w:tcW w:w="4253" w:type="dxa"/>
          </w:tcPr>
          <w:p w14:paraId="7AC3EF76" w14:textId="77777777" w:rsidR="0006556F" w:rsidRPr="00204480" w:rsidRDefault="0006556F" w:rsidP="00CF31C4">
            <w:pPr>
              <w:rPr>
                <w:bCs/>
                <w:iCs/>
                <w:sz w:val="22"/>
              </w:rPr>
            </w:pPr>
            <w:r w:rsidRPr="00204480">
              <w:rPr>
                <w:bCs/>
                <w:iCs/>
                <w:sz w:val="22"/>
              </w:rPr>
              <w:t>Información sobre el estado en que se encuentran los instrumentos de cooperación en proceso de gestión, al 3 de enero de 2024</w:t>
            </w:r>
            <w:r>
              <w:rPr>
                <w:bCs/>
                <w:iCs/>
                <w:sz w:val="22"/>
              </w:rPr>
              <w:t>.</w:t>
            </w:r>
          </w:p>
        </w:tc>
        <w:tc>
          <w:tcPr>
            <w:tcW w:w="1417" w:type="dxa"/>
          </w:tcPr>
          <w:p w14:paraId="49C66B71" w14:textId="77777777" w:rsidR="0006556F" w:rsidRPr="00204480" w:rsidRDefault="0006556F" w:rsidP="00CF31C4">
            <w:pPr>
              <w:spacing w:line="360" w:lineRule="auto"/>
              <w:jc w:val="center"/>
              <w:rPr>
                <w:bCs/>
                <w:iCs/>
                <w:sz w:val="22"/>
              </w:rPr>
            </w:pPr>
            <w:r w:rsidRPr="00204480">
              <w:rPr>
                <w:bCs/>
                <w:iCs/>
                <w:sz w:val="22"/>
              </w:rPr>
              <w:t>DIAJ</w:t>
            </w:r>
          </w:p>
        </w:tc>
      </w:tr>
      <w:tr w:rsidR="0006556F" w:rsidRPr="00204480" w14:paraId="5F7FFC0A" w14:textId="77777777" w:rsidTr="00CF31C4">
        <w:trPr>
          <w:trHeight w:val="687"/>
        </w:trPr>
        <w:tc>
          <w:tcPr>
            <w:tcW w:w="675" w:type="dxa"/>
          </w:tcPr>
          <w:p w14:paraId="1F17EBE6" w14:textId="77777777" w:rsidR="0006556F" w:rsidRPr="00204480" w:rsidRDefault="0006556F" w:rsidP="00CF31C4">
            <w:pPr>
              <w:spacing w:line="360" w:lineRule="auto"/>
              <w:rPr>
                <w:bCs/>
                <w:iCs/>
                <w:sz w:val="22"/>
              </w:rPr>
            </w:pPr>
            <w:r w:rsidRPr="00204480">
              <w:rPr>
                <w:bCs/>
                <w:iCs/>
                <w:sz w:val="22"/>
              </w:rPr>
              <w:t>3</w:t>
            </w:r>
          </w:p>
        </w:tc>
        <w:tc>
          <w:tcPr>
            <w:tcW w:w="1418" w:type="dxa"/>
          </w:tcPr>
          <w:p w14:paraId="73C1A29B" w14:textId="77777777" w:rsidR="0006556F" w:rsidRPr="00204480" w:rsidRDefault="0006556F" w:rsidP="00CF31C4">
            <w:pPr>
              <w:spacing w:line="360" w:lineRule="auto"/>
              <w:rPr>
                <w:bCs/>
                <w:iCs/>
                <w:sz w:val="22"/>
              </w:rPr>
            </w:pPr>
            <w:r w:rsidRPr="00204480">
              <w:rPr>
                <w:bCs/>
                <w:iCs/>
                <w:sz w:val="22"/>
              </w:rPr>
              <w:t>03/01/2024</w:t>
            </w:r>
          </w:p>
        </w:tc>
        <w:tc>
          <w:tcPr>
            <w:tcW w:w="1984" w:type="dxa"/>
          </w:tcPr>
          <w:p w14:paraId="6687FC28" w14:textId="77777777" w:rsidR="0006556F" w:rsidRPr="00204480" w:rsidRDefault="0006556F" w:rsidP="00CF31C4">
            <w:pPr>
              <w:spacing w:line="360" w:lineRule="auto"/>
              <w:rPr>
                <w:bCs/>
                <w:iCs/>
                <w:sz w:val="22"/>
              </w:rPr>
            </w:pPr>
            <w:r w:rsidRPr="00204480">
              <w:rPr>
                <w:bCs/>
                <w:iCs/>
                <w:sz w:val="22"/>
              </w:rPr>
              <w:t>598339</w:t>
            </w:r>
          </w:p>
        </w:tc>
        <w:tc>
          <w:tcPr>
            <w:tcW w:w="4253" w:type="dxa"/>
          </w:tcPr>
          <w:p w14:paraId="09E18172" w14:textId="77777777" w:rsidR="0006556F" w:rsidRPr="00204480" w:rsidRDefault="0006556F" w:rsidP="00CF31C4">
            <w:pPr>
              <w:rPr>
                <w:bCs/>
                <w:iCs/>
                <w:sz w:val="22"/>
              </w:rPr>
            </w:pPr>
            <w:r w:rsidRPr="00204480">
              <w:rPr>
                <w:bCs/>
                <w:iCs/>
                <w:sz w:val="22"/>
              </w:rPr>
              <w:t>Providencia No. 001-2024, Convenio de Cooperación entre el Mineduc y Comité Pro Ciegos y Sordos de Guatemala</w:t>
            </w:r>
            <w:r>
              <w:rPr>
                <w:bCs/>
                <w:iCs/>
                <w:sz w:val="22"/>
              </w:rPr>
              <w:t>.</w:t>
            </w:r>
          </w:p>
        </w:tc>
        <w:tc>
          <w:tcPr>
            <w:tcW w:w="1417" w:type="dxa"/>
          </w:tcPr>
          <w:p w14:paraId="2B2FB002" w14:textId="77777777" w:rsidR="0006556F" w:rsidRPr="00204480" w:rsidRDefault="0006556F" w:rsidP="00CF31C4">
            <w:pPr>
              <w:spacing w:line="360" w:lineRule="auto"/>
              <w:jc w:val="center"/>
              <w:rPr>
                <w:bCs/>
                <w:iCs/>
                <w:sz w:val="22"/>
              </w:rPr>
            </w:pPr>
            <w:r w:rsidRPr="00204480">
              <w:rPr>
                <w:bCs/>
                <w:iCs/>
                <w:sz w:val="22"/>
              </w:rPr>
              <w:t>DIAJ</w:t>
            </w:r>
          </w:p>
        </w:tc>
      </w:tr>
      <w:tr w:rsidR="0006556F" w:rsidRPr="00204480" w14:paraId="244E55BB" w14:textId="77777777" w:rsidTr="00CF31C4">
        <w:tc>
          <w:tcPr>
            <w:tcW w:w="675" w:type="dxa"/>
          </w:tcPr>
          <w:p w14:paraId="4BF4F821" w14:textId="77777777" w:rsidR="0006556F" w:rsidRPr="00204480" w:rsidRDefault="0006556F" w:rsidP="00CF31C4">
            <w:pPr>
              <w:spacing w:line="360" w:lineRule="auto"/>
              <w:rPr>
                <w:bCs/>
                <w:iCs/>
                <w:sz w:val="22"/>
              </w:rPr>
            </w:pPr>
            <w:r w:rsidRPr="00204480">
              <w:rPr>
                <w:bCs/>
                <w:iCs/>
                <w:sz w:val="22"/>
              </w:rPr>
              <w:t>4</w:t>
            </w:r>
          </w:p>
        </w:tc>
        <w:tc>
          <w:tcPr>
            <w:tcW w:w="1418" w:type="dxa"/>
          </w:tcPr>
          <w:p w14:paraId="0FDFE46E" w14:textId="77777777" w:rsidR="0006556F" w:rsidRPr="00204480" w:rsidRDefault="0006556F" w:rsidP="00CF31C4">
            <w:pPr>
              <w:spacing w:line="360" w:lineRule="auto"/>
              <w:rPr>
                <w:bCs/>
                <w:iCs/>
                <w:sz w:val="22"/>
              </w:rPr>
            </w:pPr>
            <w:r w:rsidRPr="00204480">
              <w:rPr>
                <w:bCs/>
                <w:iCs/>
                <w:sz w:val="22"/>
              </w:rPr>
              <w:t>03/01/2024</w:t>
            </w:r>
          </w:p>
        </w:tc>
        <w:tc>
          <w:tcPr>
            <w:tcW w:w="1984" w:type="dxa"/>
          </w:tcPr>
          <w:p w14:paraId="1B4B0CA8" w14:textId="77777777" w:rsidR="0006556F" w:rsidRPr="00204480" w:rsidRDefault="0006556F" w:rsidP="00CF31C4">
            <w:pPr>
              <w:spacing w:line="360" w:lineRule="auto"/>
              <w:rPr>
                <w:bCs/>
                <w:iCs/>
                <w:sz w:val="22"/>
              </w:rPr>
            </w:pPr>
            <w:r w:rsidRPr="00204480">
              <w:rPr>
                <w:bCs/>
                <w:iCs/>
                <w:sz w:val="22"/>
              </w:rPr>
              <w:t>629337</w:t>
            </w:r>
          </w:p>
        </w:tc>
        <w:tc>
          <w:tcPr>
            <w:tcW w:w="4253" w:type="dxa"/>
          </w:tcPr>
          <w:p w14:paraId="29314174" w14:textId="77777777" w:rsidR="0006556F" w:rsidRPr="00204480" w:rsidRDefault="0006556F" w:rsidP="00CF31C4">
            <w:pPr>
              <w:rPr>
                <w:bCs/>
                <w:iCs/>
                <w:sz w:val="22"/>
              </w:rPr>
            </w:pPr>
            <w:r w:rsidRPr="00204480">
              <w:rPr>
                <w:bCs/>
                <w:iCs/>
                <w:sz w:val="22"/>
              </w:rPr>
              <w:t xml:space="preserve">Solicitud de Opinión Técnica Ref.: 002-2023/DICONIME, para el Convenio de Cooperación Interinstitucional entre el Mineduc y </w:t>
            </w:r>
            <w:proofErr w:type="spellStart"/>
            <w:r w:rsidRPr="00204480">
              <w:rPr>
                <w:bCs/>
                <w:iCs/>
                <w:sz w:val="22"/>
              </w:rPr>
              <w:t>Seeds</w:t>
            </w:r>
            <w:proofErr w:type="spellEnd"/>
            <w:r w:rsidRPr="00204480">
              <w:rPr>
                <w:bCs/>
                <w:iCs/>
                <w:sz w:val="22"/>
              </w:rPr>
              <w:t xml:space="preserve"> </w:t>
            </w:r>
            <w:proofErr w:type="spellStart"/>
            <w:r w:rsidRPr="00204480">
              <w:rPr>
                <w:bCs/>
                <w:iCs/>
                <w:sz w:val="22"/>
              </w:rPr>
              <w:t>for</w:t>
            </w:r>
            <w:proofErr w:type="spellEnd"/>
            <w:r w:rsidRPr="00204480">
              <w:rPr>
                <w:bCs/>
                <w:iCs/>
                <w:sz w:val="22"/>
              </w:rPr>
              <w:t xml:space="preserve"> </w:t>
            </w:r>
            <w:proofErr w:type="spellStart"/>
            <w:r w:rsidRPr="00204480">
              <w:rPr>
                <w:bCs/>
                <w:iCs/>
                <w:sz w:val="22"/>
              </w:rPr>
              <w:t>Progress</w:t>
            </w:r>
            <w:proofErr w:type="spellEnd"/>
            <w:r w:rsidRPr="00204480">
              <w:rPr>
                <w:bCs/>
                <w:iCs/>
                <w:sz w:val="22"/>
              </w:rPr>
              <w:t xml:space="preserve"> </w:t>
            </w:r>
            <w:proofErr w:type="spellStart"/>
            <w:r w:rsidRPr="00204480">
              <w:rPr>
                <w:bCs/>
                <w:iCs/>
                <w:sz w:val="22"/>
              </w:rPr>
              <w:t>Foundation</w:t>
            </w:r>
            <w:proofErr w:type="spellEnd"/>
            <w:r w:rsidRPr="00204480">
              <w:rPr>
                <w:bCs/>
                <w:iCs/>
                <w:sz w:val="22"/>
              </w:rPr>
              <w:t xml:space="preserve"> Inc.</w:t>
            </w:r>
          </w:p>
        </w:tc>
        <w:tc>
          <w:tcPr>
            <w:tcW w:w="1417" w:type="dxa"/>
          </w:tcPr>
          <w:p w14:paraId="61A8D05C" w14:textId="77777777" w:rsidR="0006556F" w:rsidRPr="00204480" w:rsidRDefault="0006556F" w:rsidP="00CF31C4">
            <w:pPr>
              <w:spacing w:line="360" w:lineRule="auto"/>
              <w:jc w:val="center"/>
              <w:rPr>
                <w:bCs/>
                <w:iCs/>
                <w:sz w:val="22"/>
              </w:rPr>
            </w:pPr>
            <w:r w:rsidRPr="00204480">
              <w:rPr>
                <w:bCs/>
                <w:iCs/>
                <w:sz w:val="22"/>
              </w:rPr>
              <w:t>DIGECADE</w:t>
            </w:r>
          </w:p>
        </w:tc>
      </w:tr>
      <w:tr w:rsidR="0006556F" w:rsidRPr="00204480" w14:paraId="7381111D" w14:textId="77777777" w:rsidTr="00CF31C4">
        <w:tc>
          <w:tcPr>
            <w:tcW w:w="675" w:type="dxa"/>
          </w:tcPr>
          <w:p w14:paraId="6C3BA785" w14:textId="77777777" w:rsidR="0006556F" w:rsidRPr="00204480" w:rsidRDefault="0006556F" w:rsidP="00CF31C4">
            <w:pPr>
              <w:spacing w:line="360" w:lineRule="auto"/>
              <w:rPr>
                <w:bCs/>
                <w:iCs/>
                <w:sz w:val="22"/>
              </w:rPr>
            </w:pPr>
            <w:r w:rsidRPr="00204480">
              <w:rPr>
                <w:bCs/>
                <w:iCs/>
                <w:sz w:val="22"/>
              </w:rPr>
              <w:t>5</w:t>
            </w:r>
          </w:p>
        </w:tc>
        <w:tc>
          <w:tcPr>
            <w:tcW w:w="1418" w:type="dxa"/>
          </w:tcPr>
          <w:p w14:paraId="4796892F" w14:textId="77777777" w:rsidR="0006556F" w:rsidRPr="00204480" w:rsidRDefault="0006556F" w:rsidP="00CF31C4">
            <w:pPr>
              <w:spacing w:line="360" w:lineRule="auto"/>
              <w:rPr>
                <w:bCs/>
                <w:iCs/>
                <w:sz w:val="22"/>
              </w:rPr>
            </w:pPr>
            <w:r w:rsidRPr="00204480">
              <w:rPr>
                <w:bCs/>
                <w:iCs/>
                <w:sz w:val="22"/>
              </w:rPr>
              <w:t>03/01/2024</w:t>
            </w:r>
          </w:p>
        </w:tc>
        <w:tc>
          <w:tcPr>
            <w:tcW w:w="1984" w:type="dxa"/>
          </w:tcPr>
          <w:p w14:paraId="7519B141" w14:textId="77777777" w:rsidR="0006556F" w:rsidRPr="00204480" w:rsidRDefault="0006556F" w:rsidP="00CF31C4">
            <w:pPr>
              <w:spacing w:line="360" w:lineRule="auto"/>
              <w:rPr>
                <w:bCs/>
                <w:iCs/>
                <w:sz w:val="22"/>
              </w:rPr>
            </w:pPr>
            <w:r w:rsidRPr="00204480">
              <w:rPr>
                <w:bCs/>
                <w:iCs/>
                <w:sz w:val="22"/>
              </w:rPr>
              <w:t>598342</w:t>
            </w:r>
          </w:p>
        </w:tc>
        <w:tc>
          <w:tcPr>
            <w:tcW w:w="4253" w:type="dxa"/>
          </w:tcPr>
          <w:p w14:paraId="75B1FB01" w14:textId="77777777" w:rsidR="0006556F" w:rsidRPr="00204480" w:rsidRDefault="0006556F" w:rsidP="00CF31C4">
            <w:pPr>
              <w:rPr>
                <w:bCs/>
                <w:iCs/>
                <w:sz w:val="22"/>
              </w:rPr>
            </w:pPr>
            <w:r w:rsidRPr="00204480">
              <w:rPr>
                <w:bCs/>
                <w:iCs/>
                <w:sz w:val="22"/>
              </w:rPr>
              <w:t>Solicitud de Opinión Técnica Ref.: 01-2023/DICONIME, Convenio de Cooperación entre el Mineduc y Empresarios por la Educación -EXE-</w:t>
            </w:r>
            <w:r>
              <w:rPr>
                <w:bCs/>
                <w:iCs/>
                <w:sz w:val="22"/>
              </w:rPr>
              <w:t>.</w:t>
            </w:r>
          </w:p>
        </w:tc>
        <w:tc>
          <w:tcPr>
            <w:tcW w:w="1417" w:type="dxa"/>
          </w:tcPr>
          <w:p w14:paraId="47F740E3" w14:textId="77777777" w:rsidR="0006556F" w:rsidRPr="00204480" w:rsidRDefault="0006556F" w:rsidP="00CF31C4">
            <w:pPr>
              <w:spacing w:line="360" w:lineRule="auto"/>
              <w:jc w:val="center"/>
              <w:rPr>
                <w:bCs/>
                <w:iCs/>
                <w:sz w:val="22"/>
              </w:rPr>
            </w:pPr>
            <w:r w:rsidRPr="00204480">
              <w:rPr>
                <w:bCs/>
                <w:iCs/>
                <w:sz w:val="22"/>
              </w:rPr>
              <w:t>DIGECADE</w:t>
            </w:r>
          </w:p>
        </w:tc>
      </w:tr>
      <w:tr w:rsidR="0006556F" w:rsidRPr="00204480" w14:paraId="3191F16B" w14:textId="77777777" w:rsidTr="00CF31C4">
        <w:tc>
          <w:tcPr>
            <w:tcW w:w="675" w:type="dxa"/>
          </w:tcPr>
          <w:p w14:paraId="397A7EC5" w14:textId="77777777" w:rsidR="0006556F" w:rsidRPr="00204480" w:rsidRDefault="0006556F" w:rsidP="00CF31C4">
            <w:pPr>
              <w:spacing w:line="360" w:lineRule="auto"/>
              <w:rPr>
                <w:bCs/>
                <w:iCs/>
                <w:sz w:val="22"/>
              </w:rPr>
            </w:pPr>
            <w:r w:rsidRPr="00204480">
              <w:rPr>
                <w:bCs/>
                <w:iCs/>
                <w:sz w:val="22"/>
              </w:rPr>
              <w:t>6</w:t>
            </w:r>
          </w:p>
        </w:tc>
        <w:tc>
          <w:tcPr>
            <w:tcW w:w="1418" w:type="dxa"/>
          </w:tcPr>
          <w:p w14:paraId="2B5E2183" w14:textId="77777777" w:rsidR="0006556F" w:rsidRPr="00204480" w:rsidRDefault="0006556F" w:rsidP="00CF31C4">
            <w:pPr>
              <w:spacing w:line="360" w:lineRule="auto"/>
              <w:rPr>
                <w:bCs/>
                <w:iCs/>
                <w:sz w:val="22"/>
              </w:rPr>
            </w:pPr>
            <w:r w:rsidRPr="00204480">
              <w:rPr>
                <w:bCs/>
                <w:iCs/>
                <w:sz w:val="22"/>
              </w:rPr>
              <w:t>03/01/2024</w:t>
            </w:r>
          </w:p>
        </w:tc>
        <w:tc>
          <w:tcPr>
            <w:tcW w:w="1984" w:type="dxa"/>
          </w:tcPr>
          <w:p w14:paraId="55385F2D" w14:textId="77777777" w:rsidR="0006556F" w:rsidRPr="00204480" w:rsidRDefault="0006556F" w:rsidP="00CF31C4">
            <w:pPr>
              <w:spacing w:line="360" w:lineRule="auto"/>
              <w:rPr>
                <w:bCs/>
                <w:iCs/>
                <w:sz w:val="22"/>
              </w:rPr>
            </w:pPr>
            <w:r w:rsidRPr="00204480">
              <w:rPr>
                <w:bCs/>
                <w:iCs/>
                <w:sz w:val="22"/>
              </w:rPr>
              <w:t>635052</w:t>
            </w:r>
          </w:p>
        </w:tc>
        <w:tc>
          <w:tcPr>
            <w:tcW w:w="4253" w:type="dxa"/>
          </w:tcPr>
          <w:p w14:paraId="6EA83137" w14:textId="77777777" w:rsidR="0006556F" w:rsidRPr="00204480" w:rsidRDefault="0006556F" w:rsidP="00CF31C4">
            <w:pPr>
              <w:rPr>
                <w:bCs/>
                <w:iCs/>
                <w:sz w:val="22"/>
              </w:rPr>
            </w:pPr>
            <w:r w:rsidRPr="00204480">
              <w:rPr>
                <w:bCs/>
                <w:iCs/>
                <w:sz w:val="22"/>
              </w:rPr>
              <w:t>Providencia No. 002-2024, Seguimiento a Subastas Públicas Aduaneras -SAT-</w:t>
            </w:r>
            <w:r>
              <w:rPr>
                <w:bCs/>
                <w:iCs/>
                <w:sz w:val="22"/>
              </w:rPr>
              <w:t>.</w:t>
            </w:r>
          </w:p>
        </w:tc>
        <w:tc>
          <w:tcPr>
            <w:tcW w:w="1417" w:type="dxa"/>
          </w:tcPr>
          <w:p w14:paraId="4574EC16" w14:textId="77777777" w:rsidR="0006556F" w:rsidRPr="00204480" w:rsidRDefault="0006556F" w:rsidP="00CF31C4">
            <w:pPr>
              <w:spacing w:line="360" w:lineRule="auto"/>
              <w:jc w:val="center"/>
              <w:rPr>
                <w:bCs/>
                <w:iCs/>
                <w:sz w:val="22"/>
              </w:rPr>
            </w:pPr>
            <w:r w:rsidRPr="00204480">
              <w:rPr>
                <w:bCs/>
                <w:iCs/>
                <w:sz w:val="22"/>
              </w:rPr>
              <w:t>DAFI</w:t>
            </w:r>
          </w:p>
        </w:tc>
      </w:tr>
    </w:tbl>
    <w:p w14:paraId="46E75F27" w14:textId="77777777" w:rsidR="0006556F" w:rsidRDefault="0006556F" w:rsidP="0006556F"/>
    <w:p w14:paraId="585B95C3" w14:textId="250A8B28" w:rsidR="0006556F" w:rsidRDefault="0006556F" w:rsidP="0006556F"/>
    <w:p w14:paraId="20894B16" w14:textId="4E123E64" w:rsidR="0079592B" w:rsidRDefault="0079592B" w:rsidP="0006556F"/>
    <w:p w14:paraId="2CF07365" w14:textId="1F87C734" w:rsidR="0079592B" w:rsidRDefault="0079592B" w:rsidP="0006556F"/>
    <w:p w14:paraId="36F1E3BE" w14:textId="78BABF4B" w:rsidR="0079592B" w:rsidRDefault="0079592B" w:rsidP="0006556F"/>
    <w:p w14:paraId="2F49A731" w14:textId="379FE1E3" w:rsidR="0079592B" w:rsidRDefault="0079592B" w:rsidP="0006556F"/>
    <w:p w14:paraId="0BA98833" w14:textId="77777777" w:rsidR="0079592B" w:rsidRPr="0006556F" w:rsidRDefault="0079592B" w:rsidP="0006556F"/>
    <w:p w14:paraId="259C7205" w14:textId="77777777" w:rsidR="0006556F" w:rsidRDefault="0006556F" w:rsidP="0006556F">
      <w:pPr>
        <w:jc w:val="center"/>
        <w:rPr>
          <w:b/>
          <w:iCs/>
          <w:sz w:val="20"/>
          <w:szCs w:val="20"/>
        </w:rPr>
      </w:pPr>
      <w:r w:rsidRPr="00CA2F4C">
        <w:rPr>
          <w:b/>
          <w:iCs/>
          <w:sz w:val="20"/>
          <w:szCs w:val="20"/>
        </w:rPr>
        <w:lastRenderedPageBreak/>
        <w:t xml:space="preserve">ANEXO </w:t>
      </w:r>
      <w:r>
        <w:rPr>
          <w:b/>
          <w:iCs/>
          <w:sz w:val="20"/>
          <w:szCs w:val="20"/>
        </w:rPr>
        <w:t>6</w:t>
      </w:r>
    </w:p>
    <w:p w14:paraId="7DCEF7BD" w14:textId="77777777" w:rsidR="0006556F" w:rsidRPr="00230255" w:rsidRDefault="0006556F" w:rsidP="0006556F">
      <w:pPr>
        <w:pStyle w:val="NormalWeb"/>
        <w:spacing w:before="0" w:beforeAutospacing="0" w:after="0" w:afterAutospacing="0"/>
        <w:jc w:val="center"/>
        <w:rPr>
          <w:rFonts w:ascii="Arial" w:hAnsi="Arial" w:cs="Arial"/>
          <w:b/>
          <w:bCs/>
          <w:color w:val="000000"/>
          <w:sz w:val="22"/>
          <w:szCs w:val="22"/>
        </w:rPr>
      </w:pPr>
      <w:r w:rsidRPr="00230255">
        <w:rPr>
          <w:rFonts w:ascii="Arial" w:hAnsi="Arial" w:cs="Arial"/>
          <w:b/>
          <w:bCs/>
          <w:color w:val="000000"/>
          <w:sz w:val="22"/>
          <w:szCs w:val="22"/>
        </w:rPr>
        <w:t>Acta No. DIDAI-03-2024</w:t>
      </w:r>
    </w:p>
    <w:p w14:paraId="08030A45" w14:textId="05ACE98F" w:rsidR="0006556F" w:rsidRDefault="0006556F" w:rsidP="0006556F">
      <w:pPr>
        <w:jc w:val="center"/>
        <w:rPr>
          <w:b/>
          <w:iCs/>
          <w:sz w:val="22"/>
        </w:rPr>
      </w:pPr>
      <w:r w:rsidRPr="00CA2F4C">
        <w:rPr>
          <w:b/>
          <w:iCs/>
          <w:sz w:val="20"/>
          <w:szCs w:val="20"/>
        </w:rPr>
        <w:t>Dirección de Cooperación Nacional e Internacional -DICONIME</w:t>
      </w:r>
      <w:r>
        <w:rPr>
          <w:b/>
          <w:iCs/>
          <w:sz w:val="22"/>
        </w:rPr>
        <w:t>-</w:t>
      </w:r>
    </w:p>
    <w:p w14:paraId="5588D915" w14:textId="74EFC8D9" w:rsidR="0006556F" w:rsidRDefault="0006556F" w:rsidP="0006556F">
      <w:pPr>
        <w:jc w:val="center"/>
        <w:rPr>
          <w:b/>
          <w:iCs/>
          <w:sz w:val="22"/>
        </w:rPr>
      </w:pPr>
      <w:r>
        <w:rPr>
          <w:noProof/>
        </w:rPr>
        <w:drawing>
          <wp:inline distT="0" distB="0" distL="0" distR="0" wp14:anchorId="51CD9B66" wp14:editId="7EF0BF82">
            <wp:extent cx="7738960" cy="5581226"/>
            <wp:effectExtent l="0" t="6985"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7788084" cy="5616653"/>
                    </a:xfrm>
                    <a:prstGeom prst="rect">
                      <a:avLst/>
                    </a:prstGeom>
                    <a:noFill/>
                    <a:ln>
                      <a:noFill/>
                    </a:ln>
                  </pic:spPr>
                </pic:pic>
              </a:graphicData>
            </a:graphic>
          </wp:inline>
        </w:drawing>
      </w:r>
    </w:p>
    <w:p w14:paraId="2DF918F4" w14:textId="483F26AD" w:rsidR="0079592B" w:rsidRDefault="0079592B" w:rsidP="0006556F">
      <w:pPr>
        <w:jc w:val="center"/>
        <w:rPr>
          <w:b/>
          <w:iCs/>
          <w:sz w:val="22"/>
        </w:rPr>
      </w:pPr>
    </w:p>
    <w:p w14:paraId="39BB931D" w14:textId="166940A3" w:rsidR="0079592B" w:rsidRDefault="0079592B" w:rsidP="0006556F">
      <w:pPr>
        <w:jc w:val="center"/>
        <w:rPr>
          <w:b/>
          <w:iCs/>
          <w:sz w:val="22"/>
        </w:rPr>
      </w:pPr>
      <w:r>
        <w:rPr>
          <w:noProof/>
        </w:rPr>
        <w:lastRenderedPageBreak/>
        <w:drawing>
          <wp:inline distT="0" distB="0" distL="0" distR="0" wp14:anchorId="5EE17705" wp14:editId="1F141D36">
            <wp:extent cx="8554694" cy="5532120"/>
            <wp:effectExtent l="6033" t="0" r="5397" b="5398"/>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602783" cy="5563218"/>
                    </a:xfrm>
                    <a:prstGeom prst="rect">
                      <a:avLst/>
                    </a:prstGeom>
                    <a:noFill/>
                    <a:ln>
                      <a:noFill/>
                    </a:ln>
                  </pic:spPr>
                </pic:pic>
              </a:graphicData>
            </a:graphic>
          </wp:inline>
        </w:drawing>
      </w:r>
    </w:p>
    <w:p w14:paraId="43F469C5" w14:textId="5C215B00" w:rsidR="0006556F" w:rsidRPr="0006556F" w:rsidRDefault="0079592B" w:rsidP="0006556F">
      <w:r>
        <w:rPr>
          <w:noProof/>
        </w:rPr>
        <w:lastRenderedPageBreak/>
        <w:drawing>
          <wp:inline distT="0" distB="0" distL="0" distR="0" wp14:anchorId="06ACEF70" wp14:editId="2B210069">
            <wp:extent cx="8541221" cy="5655004"/>
            <wp:effectExtent l="0" t="4763" r="7938" b="7937"/>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8583531" cy="5683017"/>
                    </a:xfrm>
                    <a:prstGeom prst="rect">
                      <a:avLst/>
                    </a:prstGeom>
                  </pic:spPr>
                </pic:pic>
              </a:graphicData>
            </a:graphic>
          </wp:inline>
        </w:drawing>
      </w:r>
    </w:p>
    <w:p w14:paraId="057667EE" w14:textId="1F0BDC2E" w:rsidR="001D0BA0" w:rsidRDefault="0079592B" w:rsidP="0079592B">
      <w:pPr>
        <w:spacing w:line="240" w:lineRule="auto"/>
        <w:ind w:left="11" w:hanging="11"/>
        <w:jc w:val="left"/>
        <w:rPr>
          <w:b/>
          <w:bCs/>
          <w:sz w:val="22"/>
          <w:szCs w:val="20"/>
          <w:lang w:val="es-ES"/>
        </w:rPr>
      </w:pPr>
      <w:r>
        <w:rPr>
          <w:noProof/>
        </w:rPr>
        <w:lastRenderedPageBreak/>
        <w:drawing>
          <wp:inline distT="0" distB="0" distL="0" distR="0" wp14:anchorId="753C6C89" wp14:editId="68646991">
            <wp:extent cx="8495159" cy="5663947"/>
            <wp:effectExtent l="6032" t="0" r="7303" b="7302"/>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550808" cy="5701050"/>
                    </a:xfrm>
                    <a:prstGeom prst="rect">
                      <a:avLst/>
                    </a:prstGeom>
                    <a:noFill/>
                    <a:ln>
                      <a:noFill/>
                    </a:ln>
                  </pic:spPr>
                </pic:pic>
              </a:graphicData>
            </a:graphic>
          </wp:inline>
        </w:drawing>
      </w:r>
    </w:p>
    <w:sectPr w:rsidR="001D0BA0" w:rsidSect="0006556F">
      <w:headerReference w:type="even" r:id="rId15"/>
      <w:headerReference w:type="default" r:id="rId16"/>
      <w:footerReference w:type="even" r:id="rId17"/>
      <w:footerReference w:type="default" r:id="rId18"/>
      <w:headerReference w:type="first" r:id="rId19"/>
      <w:footerReference w:type="first" r:id="rId20"/>
      <w:pgSz w:w="12240" w:h="15840"/>
      <w:pgMar w:top="1159" w:right="1608" w:bottom="665" w:left="1701" w:header="720" w:footer="5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19BA6" w14:textId="77777777" w:rsidR="00822C48" w:rsidRDefault="00822C48">
      <w:pPr>
        <w:spacing w:after="0" w:line="240" w:lineRule="auto"/>
      </w:pPr>
      <w:r>
        <w:separator/>
      </w:r>
    </w:p>
  </w:endnote>
  <w:endnote w:type="continuationSeparator" w:id="0">
    <w:p w14:paraId="24D6238E" w14:textId="77777777" w:rsidR="00822C48" w:rsidRDefault="00822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C" w14:textId="77777777" w:rsidR="002912F1" w:rsidRDefault="002912F1">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3431E1A" wp14:editId="43431E1B">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43431E22" w14:textId="77777777" w:rsidR="002912F1" w:rsidRDefault="002912F1">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43431E23" w14:textId="77777777" w:rsidR="002912F1" w:rsidRDefault="002912F1">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43431E24" w14:textId="77777777" w:rsidR="002912F1" w:rsidRDefault="002912F1">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43431E25" w14:textId="77777777" w:rsidR="002912F1" w:rsidRDefault="002912F1">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43431E26" w14:textId="77777777" w:rsidR="002912F1" w:rsidRDefault="002912F1">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1A" id="Group 2664" o:spid="_x0000_s1026" style="position:absolute;left:0;text-align:left;margin-left:25pt;margin-top:748.2pt;width:502pt;height:28.8pt;z-index:251664384;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43431E22" w14:textId="77777777" w:rsidR="002912F1" w:rsidRDefault="002912F1">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43431E23" w14:textId="77777777" w:rsidR="002912F1" w:rsidRDefault="002912F1">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43431E24" w14:textId="77777777" w:rsidR="002912F1" w:rsidRDefault="002912F1">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43431E25" w14:textId="77777777" w:rsidR="002912F1" w:rsidRDefault="002912F1">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43431E26" w14:textId="77777777" w:rsidR="002912F1" w:rsidRDefault="002912F1">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D" w14:textId="77777777" w:rsidR="002912F1" w:rsidRDefault="002912F1">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3431E1C" wp14:editId="226EDEE8">
              <wp:simplePos x="0" y="0"/>
              <wp:positionH relativeFrom="page">
                <wp:posOffset>1078302</wp:posOffset>
              </wp:positionH>
              <wp:positionV relativeFrom="page">
                <wp:posOffset>9575321</wp:posOffset>
              </wp:positionV>
              <wp:extent cx="6280030" cy="388178"/>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6280030" cy="388178"/>
                        <a:chOff x="762635" y="72898"/>
                        <a:chExt cx="5969479" cy="388178"/>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43431E27" w14:textId="77777777" w:rsidR="002912F1" w:rsidRDefault="002912F1">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43431E28" w14:textId="77777777" w:rsidR="002912F1" w:rsidRDefault="002912F1">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43431E29" w14:textId="77777777" w:rsidR="002912F1" w:rsidRDefault="002912F1">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5343147" y="91254"/>
                          <a:ext cx="1388967" cy="369822"/>
                        </a:xfrm>
                        <a:prstGeom prst="rect">
                          <a:avLst/>
                        </a:prstGeom>
                        <a:ln>
                          <a:noFill/>
                        </a:ln>
                      </wps:spPr>
                      <wps:txbx>
                        <w:txbxContent>
                          <w:p w14:paraId="43431E2A" w14:textId="0A6FC8BE" w:rsidR="002912F1" w:rsidRDefault="002912F1" w:rsidP="005A5F27">
                            <w:pPr>
                              <w:spacing w:after="160" w:line="259" w:lineRule="auto"/>
                              <w:ind w:left="0" w:firstLine="0"/>
                              <w:jc w:val="left"/>
                            </w:pPr>
                            <w:r>
                              <w:rPr>
                                <w:color w:val="666666"/>
                                <w:sz w:val="14"/>
                              </w:rPr>
                              <w:t>Pág.</w:t>
                            </w:r>
                          </w:p>
                        </w:txbxContent>
                      </wps:txbx>
                      <wps:bodyPr horzOverflow="overflow" vert="horz" lIns="0" tIns="0" rIns="0" bIns="0" rtlCol="0">
                        <a:noAutofit/>
                      </wps:bodyPr>
                    </wps:wsp>
                    <wps:wsp>
                      <wps:cNvPr id="2644" name="Rectangle 2644"/>
                      <wps:cNvSpPr/>
                      <wps:spPr>
                        <a:xfrm>
                          <a:off x="5948097" y="91354"/>
                          <a:ext cx="201831" cy="188577"/>
                        </a:xfrm>
                        <a:prstGeom prst="rect">
                          <a:avLst/>
                        </a:prstGeom>
                        <a:ln>
                          <a:noFill/>
                        </a:ln>
                      </wps:spPr>
                      <wps:txbx>
                        <w:txbxContent>
                          <w:p w14:paraId="43431E2B" w14:textId="388D9E9A" w:rsidR="002912F1" w:rsidRDefault="002912F1">
                            <w:pPr>
                              <w:spacing w:after="160" w:line="259" w:lineRule="auto"/>
                              <w:ind w:left="0" w:firstLine="0"/>
                              <w:jc w:val="left"/>
                            </w:pPr>
                            <w:r>
                              <w:fldChar w:fldCharType="begin"/>
                            </w:r>
                            <w:r>
                              <w:instrText xml:space="preserve"> PAGE   \* MERGEFORMAT </w:instrText>
                            </w:r>
                            <w:r>
                              <w:fldChar w:fldCharType="separate"/>
                            </w:r>
                            <w:r w:rsidR="00CC380D" w:rsidRPr="00CC380D">
                              <w:rPr>
                                <w:noProof/>
                                <w:color w:val="666666"/>
                                <w:sz w:val="14"/>
                              </w:rPr>
                              <w:t>12</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431E1C" id="Group 2636" o:spid="_x0000_s1036" style="position:absolute;left:0;text-align:left;margin-left:84.9pt;margin-top:753.95pt;width:494.5pt;height:30.55pt;z-index:251665408;mso-position-horizontal-relative:page;mso-position-vertical-relative:page;mso-width-relative:margin;mso-height-relative:margin" coordorigin="7626,728" coordsize="59694,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43431E27" w14:textId="77777777" w:rsidR="002912F1" w:rsidRDefault="002912F1">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43431E28" w14:textId="77777777" w:rsidR="002912F1" w:rsidRDefault="002912F1">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43431E29" w14:textId="77777777" w:rsidR="002912F1" w:rsidRDefault="002912F1">
                      <w:pPr>
                        <w:spacing w:after="160" w:line="259" w:lineRule="auto"/>
                        <w:ind w:left="0" w:firstLine="0"/>
                        <w:jc w:val="left"/>
                      </w:pPr>
                      <w:r>
                        <w:rPr>
                          <w:color w:val="666666"/>
                          <w:sz w:val="14"/>
                        </w:rPr>
                        <w:t xml:space="preserve"> </w:t>
                      </w:r>
                    </w:p>
                  </w:txbxContent>
                </v:textbox>
              </v:rect>
              <v:rect id="Rectangle 2643" o:spid="_x0000_s1043" style="position:absolute;left:53431;top:912;width:13890;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43431E2A" w14:textId="0A6FC8BE" w:rsidR="002912F1" w:rsidRDefault="002912F1" w:rsidP="005A5F27">
                      <w:pPr>
                        <w:spacing w:after="160" w:line="259" w:lineRule="auto"/>
                        <w:ind w:left="0" w:firstLine="0"/>
                        <w:jc w:val="left"/>
                      </w:pPr>
                      <w:r>
                        <w:rPr>
                          <w:color w:val="666666"/>
                          <w:sz w:val="14"/>
                        </w:rPr>
                        <w:t>Pág.</w:t>
                      </w:r>
                    </w:p>
                  </w:txbxContent>
                </v:textbox>
              </v:rect>
              <v:rect id="Rectangle 2644" o:spid="_x0000_s1044" style="position:absolute;left:59480;top:913;width:2019;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43431E2B" w14:textId="388D9E9A" w:rsidR="002912F1" w:rsidRDefault="002912F1">
                      <w:pPr>
                        <w:spacing w:after="160" w:line="259" w:lineRule="auto"/>
                        <w:ind w:left="0" w:firstLine="0"/>
                        <w:jc w:val="left"/>
                      </w:pPr>
                      <w:r>
                        <w:fldChar w:fldCharType="begin"/>
                      </w:r>
                      <w:r>
                        <w:instrText xml:space="preserve"> PAGE   \* MERGEFORMAT </w:instrText>
                      </w:r>
                      <w:r>
                        <w:fldChar w:fldCharType="separate"/>
                      </w:r>
                      <w:r w:rsidR="00CC380D" w:rsidRPr="00CC380D">
                        <w:rPr>
                          <w:noProof/>
                          <w:color w:val="666666"/>
                          <w:sz w:val="14"/>
                        </w:rPr>
                        <w:t>12</w:t>
                      </w:r>
                      <w:r>
                        <w:rPr>
                          <w:color w:val="666666"/>
                          <w:sz w:val="14"/>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F" w14:textId="77777777" w:rsidR="002912F1" w:rsidRDefault="002912F1">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3431E20" wp14:editId="43431E2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43431E2C" w14:textId="77777777" w:rsidR="002912F1" w:rsidRDefault="002912F1">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43431E2D" w14:textId="77777777" w:rsidR="002912F1" w:rsidRDefault="002912F1">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43431E2E" w14:textId="77777777" w:rsidR="002912F1" w:rsidRDefault="002912F1">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3431E2F" w14:textId="77777777" w:rsidR="002912F1" w:rsidRDefault="002912F1">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43431E30" w14:textId="77777777" w:rsidR="002912F1" w:rsidRDefault="002912F1">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20" id="Group 2608" o:spid="_x0000_s1045" style="position:absolute;left:0;text-align:left;margin-left:25pt;margin-top:748.2pt;width:502pt;height:28.8pt;z-index:251666432;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43431E2C" w14:textId="77777777" w:rsidR="002912F1" w:rsidRDefault="002912F1">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43431E2D" w14:textId="77777777" w:rsidR="002912F1" w:rsidRDefault="002912F1">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43431E2E" w14:textId="77777777" w:rsidR="002912F1" w:rsidRDefault="002912F1">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3431E2F" w14:textId="77777777" w:rsidR="002912F1" w:rsidRDefault="002912F1">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43431E30" w14:textId="77777777" w:rsidR="002912F1" w:rsidRDefault="002912F1">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A8774" w14:textId="77777777" w:rsidR="00822C48" w:rsidRDefault="00822C48">
      <w:pPr>
        <w:spacing w:after="0" w:line="240" w:lineRule="auto"/>
      </w:pPr>
      <w:r>
        <w:separator/>
      </w:r>
    </w:p>
  </w:footnote>
  <w:footnote w:type="continuationSeparator" w:id="0">
    <w:p w14:paraId="32940103" w14:textId="77777777" w:rsidR="00822C48" w:rsidRDefault="00822C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A" w14:textId="77777777" w:rsidR="002912F1" w:rsidRDefault="002912F1">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3431E16" wp14:editId="43431E17">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81670F"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B" w14:textId="34F7F6A6" w:rsidR="002912F1" w:rsidRDefault="002912F1">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3431E18" wp14:editId="43431E19">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101792"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DIRECCIÓN DE AUDITORÍA INTERNA</w:t>
    </w:r>
    <w:r>
      <w:rPr>
        <w:color w:val="666666"/>
        <w:sz w:val="14"/>
      </w:rPr>
      <w:tab/>
      <w:t xml:space="preserve">   </w:t>
    </w:r>
    <w:r>
      <w:rPr>
        <w:color w:val="666666"/>
        <w:sz w:val="14"/>
      </w:rPr>
      <w:tab/>
      <w:t>INFORME O-DIDAI/SUB-</w:t>
    </w:r>
    <w:r w:rsidR="00A46279">
      <w:rPr>
        <w:color w:val="666666"/>
        <w:sz w:val="14"/>
      </w:rPr>
      <w:t>0</w:t>
    </w:r>
    <w:r w:rsidR="0079592B">
      <w:rPr>
        <w:color w:val="666666"/>
        <w:sz w:val="14"/>
      </w:rPr>
      <w:t>2</w:t>
    </w:r>
    <w:r w:rsidR="00A46279">
      <w:rPr>
        <w:color w:val="666666"/>
        <w:sz w:val="14"/>
      </w:rPr>
      <w:t>-2024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E" w14:textId="77777777" w:rsidR="002912F1" w:rsidRDefault="002912F1">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3431E1E" wp14:editId="43431E1F">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12E3E5"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4C64955"/>
    <w:multiLevelType w:val="hybridMultilevel"/>
    <w:tmpl w:val="EF067462"/>
    <w:lvl w:ilvl="0" w:tplc="5428E158">
      <w:start w:val="56"/>
      <w:numFmt w:val="decimal"/>
      <w:lvlText w:val="%1."/>
      <w:lvlJc w:val="left"/>
      <w:pPr>
        <w:ind w:left="4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326C1E">
      <w:start w:val="1"/>
      <w:numFmt w:val="lowerLetter"/>
      <w:lvlText w:val="%2"/>
      <w:lvlJc w:val="left"/>
      <w:pPr>
        <w:ind w:left="11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BECB50C">
      <w:start w:val="1"/>
      <w:numFmt w:val="lowerRoman"/>
      <w:lvlText w:val="%3"/>
      <w:lvlJc w:val="left"/>
      <w:pPr>
        <w:ind w:left="18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814CDDC">
      <w:start w:val="1"/>
      <w:numFmt w:val="decimal"/>
      <w:lvlText w:val="%4"/>
      <w:lvlJc w:val="left"/>
      <w:pPr>
        <w:ind w:left="25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EF8976C">
      <w:start w:val="1"/>
      <w:numFmt w:val="lowerLetter"/>
      <w:lvlText w:val="%5"/>
      <w:lvlJc w:val="left"/>
      <w:pPr>
        <w:ind w:left="32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9A25BA0">
      <w:start w:val="1"/>
      <w:numFmt w:val="lowerRoman"/>
      <w:lvlText w:val="%6"/>
      <w:lvlJc w:val="left"/>
      <w:pPr>
        <w:ind w:left="39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8561DB8">
      <w:start w:val="1"/>
      <w:numFmt w:val="decimal"/>
      <w:lvlText w:val="%7"/>
      <w:lvlJc w:val="left"/>
      <w:pPr>
        <w:ind w:left="47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3E0D046">
      <w:start w:val="1"/>
      <w:numFmt w:val="lowerLetter"/>
      <w:lvlText w:val="%8"/>
      <w:lvlJc w:val="left"/>
      <w:pPr>
        <w:ind w:left="54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430638E">
      <w:start w:val="1"/>
      <w:numFmt w:val="lowerRoman"/>
      <w:lvlText w:val="%9"/>
      <w:lvlJc w:val="left"/>
      <w:pPr>
        <w:ind w:left="61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64B0874"/>
    <w:multiLevelType w:val="hybridMultilevel"/>
    <w:tmpl w:val="E646877A"/>
    <w:lvl w:ilvl="0" w:tplc="C06EAEA2">
      <w:start w:val="1"/>
      <w:numFmt w:val="lowerLetter"/>
      <w:lvlText w:val="%1)"/>
      <w:lvlJc w:val="left"/>
      <w:pPr>
        <w:ind w:left="720" w:hanging="360"/>
      </w:pPr>
      <w:rPr>
        <w:color w:val="FF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6645865"/>
    <w:multiLevelType w:val="hybridMultilevel"/>
    <w:tmpl w:val="870EC17E"/>
    <w:lvl w:ilvl="0" w:tplc="100A0013">
      <w:start w:val="1"/>
      <w:numFmt w:val="upperRoman"/>
      <w:lvlText w:val="%1."/>
      <w:lvlJc w:val="righ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4" w15:restartNumberingAfterBreak="0">
    <w:nsid w:val="07E6412F"/>
    <w:multiLevelType w:val="hybridMultilevel"/>
    <w:tmpl w:val="AD7ABD8E"/>
    <w:lvl w:ilvl="0" w:tplc="BE16042C">
      <w:start w:val="1"/>
      <w:numFmt w:val="decimal"/>
      <w:lvlText w:val="%1"/>
      <w:lvlJc w:val="left"/>
      <w:pPr>
        <w:ind w:left="720" w:hanging="360"/>
      </w:pPr>
      <w:rPr>
        <w:rFonts w:ascii="Arial" w:eastAsia="Calibri" w:hAnsi="Arial" w:cs="Aria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87F1E4B"/>
    <w:multiLevelType w:val="hybridMultilevel"/>
    <w:tmpl w:val="B34E29B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95A67CF"/>
    <w:multiLevelType w:val="hybridMultilevel"/>
    <w:tmpl w:val="8AD44C98"/>
    <w:lvl w:ilvl="0" w:tplc="100A000F">
      <w:start w:val="1"/>
      <w:numFmt w:val="decimal"/>
      <w:lvlText w:val="%1."/>
      <w:lvlJc w:val="left"/>
      <w:pPr>
        <w:ind w:left="370" w:hanging="360"/>
      </w:pPr>
      <w:rPr>
        <w:rFonts w:hint="default"/>
      </w:rPr>
    </w:lvl>
    <w:lvl w:ilvl="1" w:tplc="100A0019" w:tentative="1">
      <w:start w:val="1"/>
      <w:numFmt w:val="lowerLetter"/>
      <w:lvlText w:val="%2."/>
      <w:lvlJc w:val="left"/>
      <w:pPr>
        <w:ind w:left="1090" w:hanging="360"/>
      </w:pPr>
    </w:lvl>
    <w:lvl w:ilvl="2" w:tplc="100A001B" w:tentative="1">
      <w:start w:val="1"/>
      <w:numFmt w:val="lowerRoman"/>
      <w:lvlText w:val="%3."/>
      <w:lvlJc w:val="right"/>
      <w:pPr>
        <w:ind w:left="1810" w:hanging="180"/>
      </w:pPr>
    </w:lvl>
    <w:lvl w:ilvl="3" w:tplc="100A000F" w:tentative="1">
      <w:start w:val="1"/>
      <w:numFmt w:val="decimal"/>
      <w:lvlText w:val="%4."/>
      <w:lvlJc w:val="left"/>
      <w:pPr>
        <w:ind w:left="2530" w:hanging="360"/>
      </w:pPr>
    </w:lvl>
    <w:lvl w:ilvl="4" w:tplc="100A0019" w:tentative="1">
      <w:start w:val="1"/>
      <w:numFmt w:val="lowerLetter"/>
      <w:lvlText w:val="%5."/>
      <w:lvlJc w:val="left"/>
      <w:pPr>
        <w:ind w:left="3250" w:hanging="360"/>
      </w:pPr>
    </w:lvl>
    <w:lvl w:ilvl="5" w:tplc="100A001B" w:tentative="1">
      <w:start w:val="1"/>
      <w:numFmt w:val="lowerRoman"/>
      <w:lvlText w:val="%6."/>
      <w:lvlJc w:val="right"/>
      <w:pPr>
        <w:ind w:left="3970" w:hanging="180"/>
      </w:pPr>
    </w:lvl>
    <w:lvl w:ilvl="6" w:tplc="100A000F" w:tentative="1">
      <w:start w:val="1"/>
      <w:numFmt w:val="decimal"/>
      <w:lvlText w:val="%7."/>
      <w:lvlJc w:val="left"/>
      <w:pPr>
        <w:ind w:left="4690" w:hanging="360"/>
      </w:pPr>
    </w:lvl>
    <w:lvl w:ilvl="7" w:tplc="100A0019" w:tentative="1">
      <w:start w:val="1"/>
      <w:numFmt w:val="lowerLetter"/>
      <w:lvlText w:val="%8."/>
      <w:lvlJc w:val="left"/>
      <w:pPr>
        <w:ind w:left="5410" w:hanging="360"/>
      </w:pPr>
    </w:lvl>
    <w:lvl w:ilvl="8" w:tplc="100A001B" w:tentative="1">
      <w:start w:val="1"/>
      <w:numFmt w:val="lowerRoman"/>
      <w:lvlText w:val="%9."/>
      <w:lvlJc w:val="right"/>
      <w:pPr>
        <w:ind w:left="6130" w:hanging="180"/>
      </w:pPr>
    </w:lvl>
  </w:abstractNum>
  <w:abstractNum w:abstractNumId="7" w15:restartNumberingAfterBreak="0">
    <w:nsid w:val="0AF17465"/>
    <w:multiLevelType w:val="hybridMultilevel"/>
    <w:tmpl w:val="14A43BE8"/>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0DF52B1C"/>
    <w:multiLevelType w:val="hybridMultilevel"/>
    <w:tmpl w:val="D65C3762"/>
    <w:lvl w:ilvl="0" w:tplc="F4FAE708">
      <w:start w:val="1"/>
      <w:numFmt w:val="lowerLetter"/>
      <w:lvlText w:val="%1)"/>
      <w:lvlJc w:val="left"/>
      <w:pPr>
        <w:ind w:left="1440" w:hanging="360"/>
      </w:pPr>
      <w:rPr>
        <w:b w:val="0"/>
        <w:bCs w:val="0"/>
        <w:color w:val="auto"/>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9" w15:restartNumberingAfterBreak="0">
    <w:nsid w:val="0E644781"/>
    <w:multiLevelType w:val="hybridMultilevel"/>
    <w:tmpl w:val="B72EFA62"/>
    <w:lvl w:ilvl="0" w:tplc="100A0017">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0" w15:restartNumberingAfterBreak="0">
    <w:nsid w:val="19E63844"/>
    <w:multiLevelType w:val="hybridMultilevel"/>
    <w:tmpl w:val="B754BCEC"/>
    <w:lvl w:ilvl="0" w:tplc="100A0015">
      <w:start w:val="1"/>
      <w:numFmt w:val="upperLetter"/>
      <w:lvlText w:val="%1."/>
      <w:lvlJc w:val="lef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11" w15:restartNumberingAfterBreak="0">
    <w:nsid w:val="1DE50608"/>
    <w:multiLevelType w:val="hybridMultilevel"/>
    <w:tmpl w:val="477CB28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1E17038B"/>
    <w:multiLevelType w:val="hybridMultilevel"/>
    <w:tmpl w:val="7F404A94"/>
    <w:lvl w:ilvl="0" w:tplc="100A0019">
      <w:start w:val="1"/>
      <w:numFmt w:val="lowerLetter"/>
      <w:lvlText w:val="%1."/>
      <w:lvlJc w:val="left"/>
      <w:pPr>
        <w:ind w:left="780" w:hanging="360"/>
      </w:pPr>
    </w:lvl>
    <w:lvl w:ilvl="1" w:tplc="100A0019">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13" w15:restartNumberingAfterBreak="0">
    <w:nsid w:val="1EC80A58"/>
    <w:multiLevelType w:val="hybridMultilevel"/>
    <w:tmpl w:val="19006C4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25CE168B"/>
    <w:multiLevelType w:val="hybridMultilevel"/>
    <w:tmpl w:val="220EEF9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26025032"/>
    <w:multiLevelType w:val="hybridMultilevel"/>
    <w:tmpl w:val="9BC2CD18"/>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17" w15:restartNumberingAfterBreak="0">
    <w:nsid w:val="287E2904"/>
    <w:multiLevelType w:val="hybridMultilevel"/>
    <w:tmpl w:val="7F404A94"/>
    <w:lvl w:ilvl="0" w:tplc="100A0019">
      <w:start w:val="1"/>
      <w:numFmt w:val="lowerLetter"/>
      <w:lvlText w:val="%1."/>
      <w:lvlJc w:val="left"/>
      <w:pPr>
        <w:ind w:left="780" w:hanging="360"/>
      </w:pPr>
    </w:lvl>
    <w:lvl w:ilvl="1" w:tplc="100A0019">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18" w15:restartNumberingAfterBreak="0">
    <w:nsid w:val="29E3366B"/>
    <w:multiLevelType w:val="hybridMultilevel"/>
    <w:tmpl w:val="404E6B20"/>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15:restartNumberingAfterBreak="0">
    <w:nsid w:val="2CFC0CBA"/>
    <w:multiLevelType w:val="hybridMultilevel"/>
    <w:tmpl w:val="615209FA"/>
    <w:lvl w:ilvl="0" w:tplc="100A0017">
      <w:start w:val="1"/>
      <w:numFmt w:val="lowerLetter"/>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2EA70578"/>
    <w:multiLevelType w:val="hybridMultilevel"/>
    <w:tmpl w:val="04F0E1E4"/>
    <w:lvl w:ilvl="0" w:tplc="100A0017">
      <w:start w:val="1"/>
      <w:numFmt w:val="lowerLetter"/>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 w15:restartNumberingAfterBreak="0">
    <w:nsid w:val="2FB910FF"/>
    <w:multiLevelType w:val="hybridMultilevel"/>
    <w:tmpl w:val="BCA80216"/>
    <w:lvl w:ilvl="0" w:tplc="100A0017">
      <w:start w:val="1"/>
      <w:numFmt w:val="lowerLetter"/>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 w15:restartNumberingAfterBreak="0">
    <w:nsid w:val="32E12D22"/>
    <w:multiLevelType w:val="hybridMultilevel"/>
    <w:tmpl w:val="59C41E5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3712792F"/>
    <w:multiLevelType w:val="hybridMultilevel"/>
    <w:tmpl w:val="CB74A808"/>
    <w:lvl w:ilvl="0" w:tplc="B3763DB0">
      <w:start w:val="1"/>
      <w:numFmt w:val="lowerLetter"/>
      <w:lvlText w:val="%1)"/>
      <w:lvlJc w:val="left"/>
      <w:pPr>
        <w:ind w:left="720" w:hanging="360"/>
      </w:pPr>
      <w:rPr>
        <w:b w:val="0"/>
        <w:bCs w:val="0"/>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38ED24B2"/>
    <w:multiLevelType w:val="hybridMultilevel"/>
    <w:tmpl w:val="0D56080A"/>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 w15:restartNumberingAfterBreak="0">
    <w:nsid w:val="3D1E596C"/>
    <w:multiLevelType w:val="hybridMultilevel"/>
    <w:tmpl w:val="C1E06ACC"/>
    <w:lvl w:ilvl="0" w:tplc="100A0017">
      <w:start w:val="1"/>
      <w:numFmt w:val="lowerLetter"/>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7" w15:restartNumberingAfterBreak="0">
    <w:nsid w:val="3D454D18"/>
    <w:multiLevelType w:val="hybridMultilevel"/>
    <w:tmpl w:val="7F404A94"/>
    <w:lvl w:ilvl="0" w:tplc="100A0019">
      <w:start w:val="1"/>
      <w:numFmt w:val="lowerLetter"/>
      <w:lvlText w:val="%1."/>
      <w:lvlJc w:val="left"/>
      <w:pPr>
        <w:ind w:left="780" w:hanging="360"/>
      </w:pPr>
    </w:lvl>
    <w:lvl w:ilvl="1" w:tplc="100A0019">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28"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48F4736B"/>
    <w:multiLevelType w:val="hybridMultilevel"/>
    <w:tmpl w:val="DEB45EE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 w15:restartNumberingAfterBreak="0">
    <w:nsid w:val="4AD042D0"/>
    <w:multiLevelType w:val="hybridMultilevel"/>
    <w:tmpl w:val="E86893B2"/>
    <w:lvl w:ilvl="0" w:tplc="100A0001">
      <w:start w:val="1"/>
      <w:numFmt w:val="bullet"/>
      <w:lvlText w:val=""/>
      <w:lvlJc w:val="left"/>
      <w:pPr>
        <w:ind w:left="705" w:hanging="360"/>
      </w:pPr>
      <w:rPr>
        <w:rFonts w:ascii="Symbol" w:hAnsi="Symbol" w:hint="default"/>
      </w:rPr>
    </w:lvl>
    <w:lvl w:ilvl="1" w:tplc="100A0003" w:tentative="1">
      <w:start w:val="1"/>
      <w:numFmt w:val="bullet"/>
      <w:lvlText w:val="o"/>
      <w:lvlJc w:val="left"/>
      <w:pPr>
        <w:ind w:left="1425" w:hanging="360"/>
      </w:pPr>
      <w:rPr>
        <w:rFonts w:ascii="Courier New" w:hAnsi="Courier New" w:cs="Courier New" w:hint="default"/>
      </w:rPr>
    </w:lvl>
    <w:lvl w:ilvl="2" w:tplc="100A0005" w:tentative="1">
      <w:start w:val="1"/>
      <w:numFmt w:val="bullet"/>
      <w:lvlText w:val=""/>
      <w:lvlJc w:val="left"/>
      <w:pPr>
        <w:ind w:left="2145" w:hanging="360"/>
      </w:pPr>
      <w:rPr>
        <w:rFonts w:ascii="Wingdings" w:hAnsi="Wingdings" w:hint="default"/>
      </w:rPr>
    </w:lvl>
    <w:lvl w:ilvl="3" w:tplc="100A0001" w:tentative="1">
      <w:start w:val="1"/>
      <w:numFmt w:val="bullet"/>
      <w:lvlText w:val=""/>
      <w:lvlJc w:val="left"/>
      <w:pPr>
        <w:ind w:left="2865" w:hanging="360"/>
      </w:pPr>
      <w:rPr>
        <w:rFonts w:ascii="Symbol" w:hAnsi="Symbol" w:hint="default"/>
      </w:rPr>
    </w:lvl>
    <w:lvl w:ilvl="4" w:tplc="100A0003" w:tentative="1">
      <w:start w:val="1"/>
      <w:numFmt w:val="bullet"/>
      <w:lvlText w:val="o"/>
      <w:lvlJc w:val="left"/>
      <w:pPr>
        <w:ind w:left="3585" w:hanging="360"/>
      </w:pPr>
      <w:rPr>
        <w:rFonts w:ascii="Courier New" w:hAnsi="Courier New" w:cs="Courier New" w:hint="default"/>
      </w:rPr>
    </w:lvl>
    <w:lvl w:ilvl="5" w:tplc="100A0005" w:tentative="1">
      <w:start w:val="1"/>
      <w:numFmt w:val="bullet"/>
      <w:lvlText w:val=""/>
      <w:lvlJc w:val="left"/>
      <w:pPr>
        <w:ind w:left="4305" w:hanging="360"/>
      </w:pPr>
      <w:rPr>
        <w:rFonts w:ascii="Wingdings" w:hAnsi="Wingdings" w:hint="default"/>
      </w:rPr>
    </w:lvl>
    <w:lvl w:ilvl="6" w:tplc="100A0001" w:tentative="1">
      <w:start w:val="1"/>
      <w:numFmt w:val="bullet"/>
      <w:lvlText w:val=""/>
      <w:lvlJc w:val="left"/>
      <w:pPr>
        <w:ind w:left="5025" w:hanging="360"/>
      </w:pPr>
      <w:rPr>
        <w:rFonts w:ascii="Symbol" w:hAnsi="Symbol" w:hint="default"/>
      </w:rPr>
    </w:lvl>
    <w:lvl w:ilvl="7" w:tplc="100A0003" w:tentative="1">
      <w:start w:val="1"/>
      <w:numFmt w:val="bullet"/>
      <w:lvlText w:val="o"/>
      <w:lvlJc w:val="left"/>
      <w:pPr>
        <w:ind w:left="5745" w:hanging="360"/>
      </w:pPr>
      <w:rPr>
        <w:rFonts w:ascii="Courier New" w:hAnsi="Courier New" w:cs="Courier New" w:hint="default"/>
      </w:rPr>
    </w:lvl>
    <w:lvl w:ilvl="8" w:tplc="100A0005" w:tentative="1">
      <w:start w:val="1"/>
      <w:numFmt w:val="bullet"/>
      <w:lvlText w:val=""/>
      <w:lvlJc w:val="left"/>
      <w:pPr>
        <w:ind w:left="6465" w:hanging="360"/>
      </w:pPr>
      <w:rPr>
        <w:rFonts w:ascii="Wingdings" w:hAnsi="Wingdings" w:hint="default"/>
      </w:rPr>
    </w:lvl>
  </w:abstractNum>
  <w:abstractNum w:abstractNumId="31" w15:restartNumberingAfterBreak="0">
    <w:nsid w:val="4AD05C5C"/>
    <w:multiLevelType w:val="hybridMultilevel"/>
    <w:tmpl w:val="7AA6A32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4CD96912"/>
    <w:multiLevelType w:val="hybridMultilevel"/>
    <w:tmpl w:val="5C70B6D4"/>
    <w:lvl w:ilvl="0" w:tplc="100A000F">
      <w:start w:val="1"/>
      <w:numFmt w:val="decimal"/>
      <w:lvlText w:val="%1."/>
      <w:lvlJc w:val="left"/>
      <w:pPr>
        <w:ind w:left="710" w:hanging="360"/>
      </w:pPr>
    </w:lvl>
    <w:lvl w:ilvl="1" w:tplc="100A0019" w:tentative="1">
      <w:start w:val="1"/>
      <w:numFmt w:val="lowerLetter"/>
      <w:lvlText w:val="%2."/>
      <w:lvlJc w:val="left"/>
      <w:pPr>
        <w:ind w:left="1430" w:hanging="360"/>
      </w:pPr>
    </w:lvl>
    <w:lvl w:ilvl="2" w:tplc="100A001B" w:tentative="1">
      <w:start w:val="1"/>
      <w:numFmt w:val="lowerRoman"/>
      <w:lvlText w:val="%3."/>
      <w:lvlJc w:val="right"/>
      <w:pPr>
        <w:ind w:left="2150" w:hanging="180"/>
      </w:pPr>
    </w:lvl>
    <w:lvl w:ilvl="3" w:tplc="100A000F" w:tentative="1">
      <w:start w:val="1"/>
      <w:numFmt w:val="decimal"/>
      <w:lvlText w:val="%4."/>
      <w:lvlJc w:val="left"/>
      <w:pPr>
        <w:ind w:left="2870" w:hanging="360"/>
      </w:pPr>
    </w:lvl>
    <w:lvl w:ilvl="4" w:tplc="100A0019" w:tentative="1">
      <w:start w:val="1"/>
      <w:numFmt w:val="lowerLetter"/>
      <w:lvlText w:val="%5."/>
      <w:lvlJc w:val="left"/>
      <w:pPr>
        <w:ind w:left="3590" w:hanging="360"/>
      </w:pPr>
    </w:lvl>
    <w:lvl w:ilvl="5" w:tplc="100A001B" w:tentative="1">
      <w:start w:val="1"/>
      <w:numFmt w:val="lowerRoman"/>
      <w:lvlText w:val="%6."/>
      <w:lvlJc w:val="right"/>
      <w:pPr>
        <w:ind w:left="4310" w:hanging="180"/>
      </w:pPr>
    </w:lvl>
    <w:lvl w:ilvl="6" w:tplc="100A000F" w:tentative="1">
      <w:start w:val="1"/>
      <w:numFmt w:val="decimal"/>
      <w:lvlText w:val="%7."/>
      <w:lvlJc w:val="left"/>
      <w:pPr>
        <w:ind w:left="5030" w:hanging="360"/>
      </w:pPr>
    </w:lvl>
    <w:lvl w:ilvl="7" w:tplc="100A0019" w:tentative="1">
      <w:start w:val="1"/>
      <w:numFmt w:val="lowerLetter"/>
      <w:lvlText w:val="%8."/>
      <w:lvlJc w:val="left"/>
      <w:pPr>
        <w:ind w:left="5750" w:hanging="360"/>
      </w:pPr>
    </w:lvl>
    <w:lvl w:ilvl="8" w:tplc="100A001B" w:tentative="1">
      <w:start w:val="1"/>
      <w:numFmt w:val="lowerRoman"/>
      <w:lvlText w:val="%9."/>
      <w:lvlJc w:val="right"/>
      <w:pPr>
        <w:ind w:left="6470" w:hanging="180"/>
      </w:pPr>
    </w:lvl>
  </w:abstractNum>
  <w:abstractNum w:abstractNumId="33" w15:restartNumberingAfterBreak="0">
    <w:nsid w:val="4FA063CB"/>
    <w:multiLevelType w:val="hybridMultilevel"/>
    <w:tmpl w:val="EF32F4D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554F7E26"/>
    <w:multiLevelType w:val="hybridMultilevel"/>
    <w:tmpl w:val="751E5C28"/>
    <w:lvl w:ilvl="0" w:tplc="100A0015">
      <w:start w:val="1"/>
      <w:numFmt w:val="upperLetter"/>
      <w:lvlText w:val="%1."/>
      <w:lvlJc w:val="lef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35" w15:restartNumberingAfterBreak="0">
    <w:nsid w:val="55ED26F9"/>
    <w:multiLevelType w:val="hybridMultilevel"/>
    <w:tmpl w:val="A08A4620"/>
    <w:lvl w:ilvl="0" w:tplc="100A0017">
      <w:start w:val="1"/>
      <w:numFmt w:val="lowerLetter"/>
      <w:lvlText w:val="%1)"/>
      <w:lvlJc w:val="left"/>
      <w:pPr>
        <w:ind w:left="720" w:hanging="360"/>
      </w:pPr>
      <w:rPr>
        <w:rFonts w:hint="default"/>
      </w:rPr>
    </w:lvl>
    <w:lvl w:ilvl="1" w:tplc="BC302E26">
      <w:start w:val="1"/>
      <w:numFmt w:val="decimal"/>
      <w:lvlText w:val="%2)"/>
      <w:lvlJc w:val="left"/>
      <w:pPr>
        <w:ind w:left="1440" w:hanging="36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56386B22"/>
    <w:multiLevelType w:val="hybridMultilevel"/>
    <w:tmpl w:val="61D80BBA"/>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7" w15:restartNumberingAfterBreak="0">
    <w:nsid w:val="56F820DC"/>
    <w:multiLevelType w:val="hybridMultilevel"/>
    <w:tmpl w:val="D6807486"/>
    <w:lvl w:ilvl="0" w:tplc="100A0013">
      <w:start w:val="1"/>
      <w:numFmt w:val="upperRoman"/>
      <w:lvlText w:val="%1."/>
      <w:lvlJc w:val="righ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38"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57FE7141"/>
    <w:multiLevelType w:val="hybridMultilevel"/>
    <w:tmpl w:val="588C87F8"/>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0" w15:restartNumberingAfterBreak="0">
    <w:nsid w:val="5B006AB6"/>
    <w:multiLevelType w:val="hybridMultilevel"/>
    <w:tmpl w:val="A99C390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15:restartNumberingAfterBreak="0">
    <w:nsid w:val="5E291919"/>
    <w:multiLevelType w:val="hybridMultilevel"/>
    <w:tmpl w:val="0BF8A2DE"/>
    <w:lvl w:ilvl="0" w:tplc="100A0017">
      <w:start w:val="1"/>
      <w:numFmt w:val="lowerLetter"/>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42" w15:restartNumberingAfterBreak="0">
    <w:nsid w:val="61856F9B"/>
    <w:multiLevelType w:val="hybridMultilevel"/>
    <w:tmpl w:val="0C22EB62"/>
    <w:lvl w:ilvl="0" w:tplc="100A0017">
      <w:start w:val="1"/>
      <w:numFmt w:val="lowerLetter"/>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3"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4" w15:restartNumberingAfterBreak="0">
    <w:nsid w:val="7AB720FF"/>
    <w:multiLevelType w:val="hybridMultilevel"/>
    <w:tmpl w:val="51FC8F40"/>
    <w:lvl w:ilvl="0" w:tplc="100A0017">
      <w:start w:val="1"/>
      <w:numFmt w:val="lowerLetter"/>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5" w15:restartNumberingAfterBreak="0">
    <w:nsid w:val="7E3E636B"/>
    <w:multiLevelType w:val="hybridMultilevel"/>
    <w:tmpl w:val="C8D8A438"/>
    <w:lvl w:ilvl="0" w:tplc="9E5CB740">
      <w:start w:val="1"/>
      <w:numFmt w:val="lowerLetter"/>
      <w:lvlText w:val="%1)"/>
      <w:lvlJc w:val="left"/>
      <w:pPr>
        <w:ind w:left="360" w:hanging="360"/>
      </w:pPr>
      <w:rPr>
        <w:rFonts w:hint="default"/>
        <w:b w:val="0"/>
        <w:bCs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6" w15:restartNumberingAfterBreak="0">
    <w:nsid w:val="7EBA07F1"/>
    <w:multiLevelType w:val="hybridMultilevel"/>
    <w:tmpl w:val="8CFAE9A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8"/>
  </w:num>
  <w:num w:numId="2">
    <w:abstractNumId w:val="16"/>
  </w:num>
  <w:num w:numId="3">
    <w:abstractNumId w:val="28"/>
  </w:num>
  <w:num w:numId="4">
    <w:abstractNumId w:val="24"/>
  </w:num>
  <w:num w:numId="5">
    <w:abstractNumId w:val="0"/>
  </w:num>
  <w:num w:numId="6">
    <w:abstractNumId w:val="43"/>
  </w:num>
  <w:num w:numId="7">
    <w:abstractNumId w:val="14"/>
  </w:num>
  <w:num w:numId="8">
    <w:abstractNumId w:val="29"/>
  </w:num>
  <w:num w:numId="9">
    <w:abstractNumId w:val="37"/>
  </w:num>
  <w:num w:numId="10">
    <w:abstractNumId w:val="3"/>
  </w:num>
  <w:num w:numId="11">
    <w:abstractNumId w:val="34"/>
  </w:num>
  <w:num w:numId="12">
    <w:abstractNumId w:val="10"/>
  </w:num>
  <w:num w:numId="13">
    <w:abstractNumId w:val="6"/>
  </w:num>
  <w:num w:numId="14">
    <w:abstractNumId w:val="35"/>
  </w:num>
  <w:num w:numId="15">
    <w:abstractNumId w:val="22"/>
  </w:num>
  <w:num w:numId="16">
    <w:abstractNumId w:val="17"/>
  </w:num>
  <w:num w:numId="17">
    <w:abstractNumId w:val="13"/>
  </w:num>
  <w:num w:numId="18">
    <w:abstractNumId w:val="27"/>
  </w:num>
  <w:num w:numId="19">
    <w:abstractNumId w:val="12"/>
  </w:num>
  <w:num w:numId="20">
    <w:abstractNumId w:val="32"/>
  </w:num>
  <w:num w:numId="21">
    <w:abstractNumId w:val="30"/>
  </w:num>
  <w:num w:numId="22">
    <w:abstractNumId w:val="5"/>
  </w:num>
  <w:num w:numId="23">
    <w:abstractNumId w:val="9"/>
  </w:num>
  <w:num w:numId="24">
    <w:abstractNumId w:val="31"/>
  </w:num>
  <w:num w:numId="25">
    <w:abstractNumId w:val="11"/>
  </w:num>
  <w:num w:numId="26">
    <w:abstractNumId w:val="33"/>
  </w:num>
  <w:num w:numId="27">
    <w:abstractNumId w:val="19"/>
  </w:num>
  <w:num w:numId="28">
    <w:abstractNumId w:val="7"/>
  </w:num>
  <w:num w:numId="29">
    <w:abstractNumId w:val="2"/>
  </w:num>
  <w:num w:numId="30">
    <w:abstractNumId w:val="44"/>
  </w:num>
  <w:num w:numId="31">
    <w:abstractNumId w:val="25"/>
  </w:num>
  <w:num w:numId="32">
    <w:abstractNumId w:val="39"/>
  </w:num>
  <w:num w:numId="33">
    <w:abstractNumId w:val="36"/>
  </w:num>
  <w:num w:numId="34">
    <w:abstractNumId w:val="21"/>
  </w:num>
  <w:num w:numId="35">
    <w:abstractNumId w:val="20"/>
  </w:num>
  <w:num w:numId="36">
    <w:abstractNumId w:val="45"/>
  </w:num>
  <w:num w:numId="37">
    <w:abstractNumId w:val="42"/>
  </w:num>
  <w:num w:numId="38">
    <w:abstractNumId w:val="26"/>
  </w:num>
  <w:num w:numId="39">
    <w:abstractNumId w:val="18"/>
  </w:num>
  <w:num w:numId="40">
    <w:abstractNumId w:val="23"/>
  </w:num>
  <w:num w:numId="41">
    <w:abstractNumId w:val="41"/>
  </w:num>
  <w:num w:numId="42">
    <w:abstractNumId w:val="15"/>
  </w:num>
  <w:num w:numId="43">
    <w:abstractNumId w:val="46"/>
  </w:num>
  <w:num w:numId="44">
    <w:abstractNumId w:val="40"/>
  </w:num>
  <w:num w:numId="45">
    <w:abstractNumId w:val="1"/>
  </w:num>
  <w:num w:numId="46">
    <w:abstractNumId w:val="4"/>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191F"/>
    <w:rsid w:val="000019D6"/>
    <w:rsid w:val="00001D24"/>
    <w:rsid w:val="00003FC8"/>
    <w:rsid w:val="0000428C"/>
    <w:rsid w:val="0001012A"/>
    <w:rsid w:val="00012106"/>
    <w:rsid w:val="00012DC3"/>
    <w:rsid w:val="00013E0C"/>
    <w:rsid w:val="00014A72"/>
    <w:rsid w:val="00017205"/>
    <w:rsid w:val="00025293"/>
    <w:rsid w:val="000257D2"/>
    <w:rsid w:val="0003044B"/>
    <w:rsid w:val="00037240"/>
    <w:rsid w:val="0003771D"/>
    <w:rsid w:val="000407A8"/>
    <w:rsid w:val="00040B80"/>
    <w:rsid w:val="000412E9"/>
    <w:rsid w:val="00041D00"/>
    <w:rsid w:val="000423FE"/>
    <w:rsid w:val="00043537"/>
    <w:rsid w:val="00046726"/>
    <w:rsid w:val="00053A4E"/>
    <w:rsid w:val="0006159F"/>
    <w:rsid w:val="000632D3"/>
    <w:rsid w:val="00064E6E"/>
    <w:rsid w:val="0006556F"/>
    <w:rsid w:val="00071DDB"/>
    <w:rsid w:val="0007208B"/>
    <w:rsid w:val="00072A06"/>
    <w:rsid w:val="0007463B"/>
    <w:rsid w:val="00074B40"/>
    <w:rsid w:val="000805E0"/>
    <w:rsid w:val="00083017"/>
    <w:rsid w:val="00083099"/>
    <w:rsid w:val="00084F06"/>
    <w:rsid w:val="0008705E"/>
    <w:rsid w:val="000926F8"/>
    <w:rsid w:val="000927EE"/>
    <w:rsid w:val="00092C6D"/>
    <w:rsid w:val="00095B85"/>
    <w:rsid w:val="00097BA4"/>
    <w:rsid w:val="00097F46"/>
    <w:rsid w:val="000A11EB"/>
    <w:rsid w:val="000A39F0"/>
    <w:rsid w:val="000A4D9F"/>
    <w:rsid w:val="000A609D"/>
    <w:rsid w:val="000A760F"/>
    <w:rsid w:val="000B2FCB"/>
    <w:rsid w:val="000B36C5"/>
    <w:rsid w:val="000B3CE2"/>
    <w:rsid w:val="000B79A2"/>
    <w:rsid w:val="000C1FC8"/>
    <w:rsid w:val="000C3147"/>
    <w:rsid w:val="000C4503"/>
    <w:rsid w:val="000C722A"/>
    <w:rsid w:val="000C7ABE"/>
    <w:rsid w:val="000D16A8"/>
    <w:rsid w:val="000D2AB3"/>
    <w:rsid w:val="000D3397"/>
    <w:rsid w:val="000E2770"/>
    <w:rsid w:val="000F0EFD"/>
    <w:rsid w:val="000F1735"/>
    <w:rsid w:val="000F1A2C"/>
    <w:rsid w:val="000F30DE"/>
    <w:rsid w:val="00101911"/>
    <w:rsid w:val="001031DC"/>
    <w:rsid w:val="00110890"/>
    <w:rsid w:val="0011145F"/>
    <w:rsid w:val="00111E77"/>
    <w:rsid w:val="00113802"/>
    <w:rsid w:val="0011485F"/>
    <w:rsid w:val="00125D37"/>
    <w:rsid w:val="00126802"/>
    <w:rsid w:val="001301D3"/>
    <w:rsid w:val="00136C5B"/>
    <w:rsid w:val="00137A76"/>
    <w:rsid w:val="001403A6"/>
    <w:rsid w:val="00144471"/>
    <w:rsid w:val="00147C41"/>
    <w:rsid w:val="001514D4"/>
    <w:rsid w:val="00152370"/>
    <w:rsid w:val="00152D72"/>
    <w:rsid w:val="001553CB"/>
    <w:rsid w:val="00155A26"/>
    <w:rsid w:val="00161D98"/>
    <w:rsid w:val="00162B73"/>
    <w:rsid w:val="00167AF0"/>
    <w:rsid w:val="00170821"/>
    <w:rsid w:val="0017264E"/>
    <w:rsid w:val="00172782"/>
    <w:rsid w:val="00173AD7"/>
    <w:rsid w:val="0018085A"/>
    <w:rsid w:val="001848A0"/>
    <w:rsid w:val="00185226"/>
    <w:rsid w:val="0018763E"/>
    <w:rsid w:val="00187FC6"/>
    <w:rsid w:val="00193684"/>
    <w:rsid w:val="00194B36"/>
    <w:rsid w:val="001978D3"/>
    <w:rsid w:val="00197CE4"/>
    <w:rsid w:val="001A0709"/>
    <w:rsid w:val="001A396B"/>
    <w:rsid w:val="001B1E11"/>
    <w:rsid w:val="001B2954"/>
    <w:rsid w:val="001B4EFB"/>
    <w:rsid w:val="001B57B8"/>
    <w:rsid w:val="001C0E76"/>
    <w:rsid w:val="001C1A19"/>
    <w:rsid w:val="001C2555"/>
    <w:rsid w:val="001D0BA0"/>
    <w:rsid w:val="001D49F3"/>
    <w:rsid w:val="001D5609"/>
    <w:rsid w:val="001E0990"/>
    <w:rsid w:val="001E0E7E"/>
    <w:rsid w:val="001E7B02"/>
    <w:rsid w:val="001F1506"/>
    <w:rsid w:val="001F2542"/>
    <w:rsid w:val="001F7346"/>
    <w:rsid w:val="002011FB"/>
    <w:rsid w:val="00203483"/>
    <w:rsid w:val="002074AB"/>
    <w:rsid w:val="002116B5"/>
    <w:rsid w:val="002134CC"/>
    <w:rsid w:val="00215775"/>
    <w:rsid w:val="002165C1"/>
    <w:rsid w:val="00216B2F"/>
    <w:rsid w:val="0021713A"/>
    <w:rsid w:val="00221D78"/>
    <w:rsid w:val="0022417A"/>
    <w:rsid w:val="002247E0"/>
    <w:rsid w:val="002263FD"/>
    <w:rsid w:val="00226F0F"/>
    <w:rsid w:val="00226F4F"/>
    <w:rsid w:val="002278F3"/>
    <w:rsid w:val="00227E20"/>
    <w:rsid w:val="00232C7C"/>
    <w:rsid w:val="00232FB9"/>
    <w:rsid w:val="00234F41"/>
    <w:rsid w:val="002355E0"/>
    <w:rsid w:val="002436B8"/>
    <w:rsid w:val="002474B1"/>
    <w:rsid w:val="00250135"/>
    <w:rsid w:val="00250762"/>
    <w:rsid w:val="00253637"/>
    <w:rsid w:val="002548EB"/>
    <w:rsid w:val="002634E6"/>
    <w:rsid w:val="00264D0A"/>
    <w:rsid w:val="00264E85"/>
    <w:rsid w:val="0026543F"/>
    <w:rsid w:val="00265A05"/>
    <w:rsid w:val="00265D80"/>
    <w:rsid w:val="00271476"/>
    <w:rsid w:val="00271520"/>
    <w:rsid w:val="00277101"/>
    <w:rsid w:val="002772ED"/>
    <w:rsid w:val="002801A5"/>
    <w:rsid w:val="002815FA"/>
    <w:rsid w:val="00282929"/>
    <w:rsid w:val="00283890"/>
    <w:rsid w:val="00284E4C"/>
    <w:rsid w:val="00285917"/>
    <w:rsid w:val="00290AAD"/>
    <w:rsid w:val="00290D5A"/>
    <w:rsid w:val="002912F1"/>
    <w:rsid w:val="00293972"/>
    <w:rsid w:val="0029560E"/>
    <w:rsid w:val="00295867"/>
    <w:rsid w:val="002A0787"/>
    <w:rsid w:val="002A0C47"/>
    <w:rsid w:val="002B1814"/>
    <w:rsid w:val="002B1CA6"/>
    <w:rsid w:val="002B2F4A"/>
    <w:rsid w:val="002B6861"/>
    <w:rsid w:val="002C1B5F"/>
    <w:rsid w:val="002C2EFE"/>
    <w:rsid w:val="002C6B2D"/>
    <w:rsid w:val="002D0B69"/>
    <w:rsid w:val="002D2AB8"/>
    <w:rsid w:val="002D2F4F"/>
    <w:rsid w:val="002D621F"/>
    <w:rsid w:val="002E1784"/>
    <w:rsid w:val="002E2DB9"/>
    <w:rsid w:val="002E51BF"/>
    <w:rsid w:val="002E6DC3"/>
    <w:rsid w:val="002F060F"/>
    <w:rsid w:val="003051B0"/>
    <w:rsid w:val="00310274"/>
    <w:rsid w:val="0031457F"/>
    <w:rsid w:val="00314A24"/>
    <w:rsid w:val="00314D16"/>
    <w:rsid w:val="00315F58"/>
    <w:rsid w:val="0031676F"/>
    <w:rsid w:val="00320031"/>
    <w:rsid w:val="003211BC"/>
    <w:rsid w:val="00324EC4"/>
    <w:rsid w:val="00331EB7"/>
    <w:rsid w:val="00333E1C"/>
    <w:rsid w:val="00335D9F"/>
    <w:rsid w:val="003360C2"/>
    <w:rsid w:val="00337347"/>
    <w:rsid w:val="00340D38"/>
    <w:rsid w:val="00342293"/>
    <w:rsid w:val="00343B0D"/>
    <w:rsid w:val="003444F2"/>
    <w:rsid w:val="003555CE"/>
    <w:rsid w:val="00355812"/>
    <w:rsid w:val="003568A5"/>
    <w:rsid w:val="003572F9"/>
    <w:rsid w:val="003606C1"/>
    <w:rsid w:val="00361D6E"/>
    <w:rsid w:val="00366B80"/>
    <w:rsid w:val="00367529"/>
    <w:rsid w:val="00374903"/>
    <w:rsid w:val="00377A69"/>
    <w:rsid w:val="0038146A"/>
    <w:rsid w:val="003815D5"/>
    <w:rsid w:val="003832C5"/>
    <w:rsid w:val="00383C5C"/>
    <w:rsid w:val="00386A53"/>
    <w:rsid w:val="00387944"/>
    <w:rsid w:val="00390AEA"/>
    <w:rsid w:val="00390FFC"/>
    <w:rsid w:val="0039469A"/>
    <w:rsid w:val="00394D39"/>
    <w:rsid w:val="00394FA3"/>
    <w:rsid w:val="003A04A4"/>
    <w:rsid w:val="003A2C4F"/>
    <w:rsid w:val="003A6E8F"/>
    <w:rsid w:val="003B4CE1"/>
    <w:rsid w:val="003B5A0B"/>
    <w:rsid w:val="003B64F4"/>
    <w:rsid w:val="003C179F"/>
    <w:rsid w:val="003C27E3"/>
    <w:rsid w:val="003C2C1A"/>
    <w:rsid w:val="003C5EA2"/>
    <w:rsid w:val="003C6B23"/>
    <w:rsid w:val="003D0E70"/>
    <w:rsid w:val="003D4A12"/>
    <w:rsid w:val="003D4BCE"/>
    <w:rsid w:val="003D57CE"/>
    <w:rsid w:val="003E0E12"/>
    <w:rsid w:val="003E2B34"/>
    <w:rsid w:val="003E6AD2"/>
    <w:rsid w:val="003E7459"/>
    <w:rsid w:val="003F0564"/>
    <w:rsid w:val="003F3A50"/>
    <w:rsid w:val="003F61BD"/>
    <w:rsid w:val="003F7271"/>
    <w:rsid w:val="00403EF8"/>
    <w:rsid w:val="004052FA"/>
    <w:rsid w:val="00410A18"/>
    <w:rsid w:val="004132B9"/>
    <w:rsid w:val="00413E59"/>
    <w:rsid w:val="00414D7A"/>
    <w:rsid w:val="004157B6"/>
    <w:rsid w:val="004207B8"/>
    <w:rsid w:val="0042166E"/>
    <w:rsid w:val="00422281"/>
    <w:rsid w:val="00423CFF"/>
    <w:rsid w:val="0042524D"/>
    <w:rsid w:val="00426233"/>
    <w:rsid w:val="00427B06"/>
    <w:rsid w:val="00436CAE"/>
    <w:rsid w:val="0044003B"/>
    <w:rsid w:val="0044214C"/>
    <w:rsid w:val="004428DD"/>
    <w:rsid w:val="00445009"/>
    <w:rsid w:val="00451598"/>
    <w:rsid w:val="004516A4"/>
    <w:rsid w:val="00455758"/>
    <w:rsid w:val="00456375"/>
    <w:rsid w:val="00456C50"/>
    <w:rsid w:val="0046099D"/>
    <w:rsid w:val="00461159"/>
    <w:rsid w:val="00462697"/>
    <w:rsid w:val="004640D0"/>
    <w:rsid w:val="00464474"/>
    <w:rsid w:val="0046520C"/>
    <w:rsid w:val="004661E3"/>
    <w:rsid w:val="00466F14"/>
    <w:rsid w:val="00467E18"/>
    <w:rsid w:val="004736C0"/>
    <w:rsid w:val="0047601F"/>
    <w:rsid w:val="0047622D"/>
    <w:rsid w:val="00480100"/>
    <w:rsid w:val="00486A39"/>
    <w:rsid w:val="00486F07"/>
    <w:rsid w:val="0048776B"/>
    <w:rsid w:val="004879E1"/>
    <w:rsid w:val="00487C13"/>
    <w:rsid w:val="00490B91"/>
    <w:rsid w:val="004916E6"/>
    <w:rsid w:val="00493255"/>
    <w:rsid w:val="004948F2"/>
    <w:rsid w:val="00495AAB"/>
    <w:rsid w:val="00496C0B"/>
    <w:rsid w:val="004A0EA2"/>
    <w:rsid w:val="004A3786"/>
    <w:rsid w:val="004A4DA0"/>
    <w:rsid w:val="004A7972"/>
    <w:rsid w:val="004B2D7C"/>
    <w:rsid w:val="004B53D0"/>
    <w:rsid w:val="004C1BAD"/>
    <w:rsid w:val="004C4FE8"/>
    <w:rsid w:val="004C50B4"/>
    <w:rsid w:val="004C6A71"/>
    <w:rsid w:val="004D2FC2"/>
    <w:rsid w:val="004D3C80"/>
    <w:rsid w:val="004D4C0F"/>
    <w:rsid w:val="004D64CB"/>
    <w:rsid w:val="004E0AAA"/>
    <w:rsid w:val="004E229A"/>
    <w:rsid w:val="004E3012"/>
    <w:rsid w:val="004E5F25"/>
    <w:rsid w:val="004E65D3"/>
    <w:rsid w:val="004E6790"/>
    <w:rsid w:val="004E7962"/>
    <w:rsid w:val="004F15F2"/>
    <w:rsid w:val="004F2976"/>
    <w:rsid w:val="004F4C79"/>
    <w:rsid w:val="0050228C"/>
    <w:rsid w:val="005040C5"/>
    <w:rsid w:val="0050539C"/>
    <w:rsid w:val="00510712"/>
    <w:rsid w:val="00512E7F"/>
    <w:rsid w:val="0051555C"/>
    <w:rsid w:val="005173E3"/>
    <w:rsid w:val="0052081F"/>
    <w:rsid w:val="00520D0F"/>
    <w:rsid w:val="0052180B"/>
    <w:rsid w:val="00523921"/>
    <w:rsid w:val="005259DA"/>
    <w:rsid w:val="00526DC2"/>
    <w:rsid w:val="00531E6F"/>
    <w:rsid w:val="0053549F"/>
    <w:rsid w:val="0053644A"/>
    <w:rsid w:val="00537BB9"/>
    <w:rsid w:val="00540AC1"/>
    <w:rsid w:val="00541CD0"/>
    <w:rsid w:val="005421A5"/>
    <w:rsid w:val="00546014"/>
    <w:rsid w:val="00550164"/>
    <w:rsid w:val="00551184"/>
    <w:rsid w:val="005516E6"/>
    <w:rsid w:val="00553A3D"/>
    <w:rsid w:val="00556458"/>
    <w:rsid w:val="00564703"/>
    <w:rsid w:val="00571EA6"/>
    <w:rsid w:val="005743DF"/>
    <w:rsid w:val="00575C6D"/>
    <w:rsid w:val="005767FD"/>
    <w:rsid w:val="00577B4A"/>
    <w:rsid w:val="0058399E"/>
    <w:rsid w:val="00586CD8"/>
    <w:rsid w:val="00587B67"/>
    <w:rsid w:val="00591F8F"/>
    <w:rsid w:val="005928FE"/>
    <w:rsid w:val="005949F3"/>
    <w:rsid w:val="00595013"/>
    <w:rsid w:val="005956B7"/>
    <w:rsid w:val="005A0528"/>
    <w:rsid w:val="005A45C8"/>
    <w:rsid w:val="005A4B00"/>
    <w:rsid w:val="005A4EA3"/>
    <w:rsid w:val="005A51EE"/>
    <w:rsid w:val="005A5F27"/>
    <w:rsid w:val="005A6AA5"/>
    <w:rsid w:val="005A6EF5"/>
    <w:rsid w:val="005B009F"/>
    <w:rsid w:val="005B2678"/>
    <w:rsid w:val="005B38FC"/>
    <w:rsid w:val="005B3C67"/>
    <w:rsid w:val="005B4122"/>
    <w:rsid w:val="005B4FA7"/>
    <w:rsid w:val="005C28CE"/>
    <w:rsid w:val="005C2A5B"/>
    <w:rsid w:val="005C5D48"/>
    <w:rsid w:val="005C67DF"/>
    <w:rsid w:val="005C7F3F"/>
    <w:rsid w:val="005D3A93"/>
    <w:rsid w:val="005D4C01"/>
    <w:rsid w:val="005E1249"/>
    <w:rsid w:val="005E40B0"/>
    <w:rsid w:val="005E50CA"/>
    <w:rsid w:val="005E5AD1"/>
    <w:rsid w:val="005E5D6E"/>
    <w:rsid w:val="005E6B62"/>
    <w:rsid w:val="005F08FF"/>
    <w:rsid w:val="005F2A94"/>
    <w:rsid w:val="005F422E"/>
    <w:rsid w:val="005F61D0"/>
    <w:rsid w:val="00601D81"/>
    <w:rsid w:val="0060646F"/>
    <w:rsid w:val="006069C2"/>
    <w:rsid w:val="00614C12"/>
    <w:rsid w:val="00615500"/>
    <w:rsid w:val="00616026"/>
    <w:rsid w:val="00616F3D"/>
    <w:rsid w:val="0062186E"/>
    <w:rsid w:val="006245ED"/>
    <w:rsid w:val="00625216"/>
    <w:rsid w:val="006255BB"/>
    <w:rsid w:val="00625986"/>
    <w:rsid w:val="00625C3A"/>
    <w:rsid w:val="006352B8"/>
    <w:rsid w:val="00637E58"/>
    <w:rsid w:val="00641FAE"/>
    <w:rsid w:val="00642C21"/>
    <w:rsid w:val="00645EAB"/>
    <w:rsid w:val="00652E88"/>
    <w:rsid w:val="006605A6"/>
    <w:rsid w:val="00662594"/>
    <w:rsid w:val="006639B9"/>
    <w:rsid w:val="00663C46"/>
    <w:rsid w:val="0066441E"/>
    <w:rsid w:val="00665A9F"/>
    <w:rsid w:val="00671B98"/>
    <w:rsid w:val="00672668"/>
    <w:rsid w:val="00673EFD"/>
    <w:rsid w:val="00681378"/>
    <w:rsid w:val="00681D79"/>
    <w:rsid w:val="0068327C"/>
    <w:rsid w:val="00684A9F"/>
    <w:rsid w:val="00686167"/>
    <w:rsid w:val="00687397"/>
    <w:rsid w:val="00691619"/>
    <w:rsid w:val="00692584"/>
    <w:rsid w:val="0069420E"/>
    <w:rsid w:val="006953E3"/>
    <w:rsid w:val="00695951"/>
    <w:rsid w:val="0069625F"/>
    <w:rsid w:val="00696622"/>
    <w:rsid w:val="006A42FE"/>
    <w:rsid w:val="006A494C"/>
    <w:rsid w:val="006A527C"/>
    <w:rsid w:val="006A5A3D"/>
    <w:rsid w:val="006A7935"/>
    <w:rsid w:val="006A7F44"/>
    <w:rsid w:val="006A7FBC"/>
    <w:rsid w:val="006B0CF8"/>
    <w:rsid w:val="006B1237"/>
    <w:rsid w:val="006B5B10"/>
    <w:rsid w:val="006C3B5B"/>
    <w:rsid w:val="006C74DB"/>
    <w:rsid w:val="006D1423"/>
    <w:rsid w:val="006D6064"/>
    <w:rsid w:val="006E0A8B"/>
    <w:rsid w:val="006E25E9"/>
    <w:rsid w:val="006E2951"/>
    <w:rsid w:val="006E43E5"/>
    <w:rsid w:val="006E4527"/>
    <w:rsid w:val="006E6CDB"/>
    <w:rsid w:val="006F2082"/>
    <w:rsid w:val="006F33F5"/>
    <w:rsid w:val="006F6A0F"/>
    <w:rsid w:val="006F7A78"/>
    <w:rsid w:val="00703D6E"/>
    <w:rsid w:val="00703F3A"/>
    <w:rsid w:val="00705631"/>
    <w:rsid w:val="007114C0"/>
    <w:rsid w:val="007116BE"/>
    <w:rsid w:val="00711E3F"/>
    <w:rsid w:val="007127BC"/>
    <w:rsid w:val="00713128"/>
    <w:rsid w:val="00720D78"/>
    <w:rsid w:val="00721F25"/>
    <w:rsid w:val="007250F2"/>
    <w:rsid w:val="0072613E"/>
    <w:rsid w:val="0073015F"/>
    <w:rsid w:val="00730C9E"/>
    <w:rsid w:val="00732AC5"/>
    <w:rsid w:val="007330E2"/>
    <w:rsid w:val="007342BE"/>
    <w:rsid w:val="00734628"/>
    <w:rsid w:val="00734D88"/>
    <w:rsid w:val="007459E9"/>
    <w:rsid w:val="00746012"/>
    <w:rsid w:val="00746489"/>
    <w:rsid w:val="0074769A"/>
    <w:rsid w:val="007545D8"/>
    <w:rsid w:val="0075565F"/>
    <w:rsid w:val="007665CE"/>
    <w:rsid w:val="00766793"/>
    <w:rsid w:val="0077022D"/>
    <w:rsid w:val="00770B97"/>
    <w:rsid w:val="00774977"/>
    <w:rsid w:val="00775921"/>
    <w:rsid w:val="00782473"/>
    <w:rsid w:val="007829D5"/>
    <w:rsid w:val="00782CD1"/>
    <w:rsid w:val="00782FEE"/>
    <w:rsid w:val="00786B23"/>
    <w:rsid w:val="0079592B"/>
    <w:rsid w:val="007A78CC"/>
    <w:rsid w:val="007B47F4"/>
    <w:rsid w:val="007B7EE4"/>
    <w:rsid w:val="007B7F98"/>
    <w:rsid w:val="007C1E73"/>
    <w:rsid w:val="007C3692"/>
    <w:rsid w:val="007C7EBA"/>
    <w:rsid w:val="007D0EBA"/>
    <w:rsid w:val="007D4EB3"/>
    <w:rsid w:val="007D5534"/>
    <w:rsid w:val="007D6D15"/>
    <w:rsid w:val="007D74A6"/>
    <w:rsid w:val="007E11B9"/>
    <w:rsid w:val="007E2A91"/>
    <w:rsid w:val="007E2BBE"/>
    <w:rsid w:val="007E35B8"/>
    <w:rsid w:val="007E3D3F"/>
    <w:rsid w:val="007E502D"/>
    <w:rsid w:val="007E53C1"/>
    <w:rsid w:val="007E66D0"/>
    <w:rsid w:val="007F0BD9"/>
    <w:rsid w:val="007F3432"/>
    <w:rsid w:val="007F3B94"/>
    <w:rsid w:val="007F6CA7"/>
    <w:rsid w:val="007F6CB7"/>
    <w:rsid w:val="007F7A7F"/>
    <w:rsid w:val="0080213B"/>
    <w:rsid w:val="00805A80"/>
    <w:rsid w:val="00810E99"/>
    <w:rsid w:val="008123A5"/>
    <w:rsid w:val="008141A0"/>
    <w:rsid w:val="00814410"/>
    <w:rsid w:val="008208F3"/>
    <w:rsid w:val="00820E80"/>
    <w:rsid w:val="0082243B"/>
    <w:rsid w:val="00822C48"/>
    <w:rsid w:val="008263C5"/>
    <w:rsid w:val="00830928"/>
    <w:rsid w:val="008329F1"/>
    <w:rsid w:val="0083727C"/>
    <w:rsid w:val="008373AF"/>
    <w:rsid w:val="00842B8B"/>
    <w:rsid w:val="0084526E"/>
    <w:rsid w:val="008453CC"/>
    <w:rsid w:val="00846011"/>
    <w:rsid w:val="00846E5C"/>
    <w:rsid w:val="00847F65"/>
    <w:rsid w:val="00850B73"/>
    <w:rsid w:val="00850C3C"/>
    <w:rsid w:val="0085146F"/>
    <w:rsid w:val="008534DE"/>
    <w:rsid w:val="008573BE"/>
    <w:rsid w:val="008624F1"/>
    <w:rsid w:val="008647E0"/>
    <w:rsid w:val="00864A7D"/>
    <w:rsid w:val="008653B1"/>
    <w:rsid w:val="00872626"/>
    <w:rsid w:val="00872988"/>
    <w:rsid w:val="00873813"/>
    <w:rsid w:val="008766C5"/>
    <w:rsid w:val="00877F1E"/>
    <w:rsid w:val="008820F1"/>
    <w:rsid w:val="008845D8"/>
    <w:rsid w:val="008860A1"/>
    <w:rsid w:val="00894932"/>
    <w:rsid w:val="008950F0"/>
    <w:rsid w:val="00895D0E"/>
    <w:rsid w:val="008A12C2"/>
    <w:rsid w:val="008A38F8"/>
    <w:rsid w:val="008B15AE"/>
    <w:rsid w:val="008B51EB"/>
    <w:rsid w:val="008B7168"/>
    <w:rsid w:val="008C1663"/>
    <w:rsid w:val="008C1FBC"/>
    <w:rsid w:val="008C25DD"/>
    <w:rsid w:val="008C2B5D"/>
    <w:rsid w:val="008C4069"/>
    <w:rsid w:val="008C486D"/>
    <w:rsid w:val="008C4DE8"/>
    <w:rsid w:val="008C6D83"/>
    <w:rsid w:val="008D62B4"/>
    <w:rsid w:val="008E134B"/>
    <w:rsid w:val="008E2CB9"/>
    <w:rsid w:val="008E3F20"/>
    <w:rsid w:val="008E505B"/>
    <w:rsid w:val="008E5D9D"/>
    <w:rsid w:val="008F04E8"/>
    <w:rsid w:val="008F1D36"/>
    <w:rsid w:val="008F3FD6"/>
    <w:rsid w:val="008F6A9F"/>
    <w:rsid w:val="009007C6"/>
    <w:rsid w:val="00900FE2"/>
    <w:rsid w:val="00904405"/>
    <w:rsid w:val="00911F1B"/>
    <w:rsid w:val="0091786B"/>
    <w:rsid w:val="0092668B"/>
    <w:rsid w:val="00926E7C"/>
    <w:rsid w:val="00927322"/>
    <w:rsid w:val="00927D1B"/>
    <w:rsid w:val="00927EA1"/>
    <w:rsid w:val="0093042B"/>
    <w:rsid w:val="00931824"/>
    <w:rsid w:val="0093453E"/>
    <w:rsid w:val="0093482F"/>
    <w:rsid w:val="00934B7C"/>
    <w:rsid w:val="00935503"/>
    <w:rsid w:val="0094054C"/>
    <w:rsid w:val="00940D86"/>
    <w:rsid w:val="00941866"/>
    <w:rsid w:val="00951C21"/>
    <w:rsid w:val="00951FFC"/>
    <w:rsid w:val="009527AA"/>
    <w:rsid w:val="00953AD3"/>
    <w:rsid w:val="00954C63"/>
    <w:rsid w:val="00955C9B"/>
    <w:rsid w:val="00956439"/>
    <w:rsid w:val="00957ABB"/>
    <w:rsid w:val="0096167C"/>
    <w:rsid w:val="00961935"/>
    <w:rsid w:val="00962CC8"/>
    <w:rsid w:val="009727CB"/>
    <w:rsid w:val="00973191"/>
    <w:rsid w:val="009732A3"/>
    <w:rsid w:val="0097596B"/>
    <w:rsid w:val="00980B2D"/>
    <w:rsid w:val="00980B64"/>
    <w:rsid w:val="00983136"/>
    <w:rsid w:val="009840B4"/>
    <w:rsid w:val="00984F78"/>
    <w:rsid w:val="009879C7"/>
    <w:rsid w:val="00990FE9"/>
    <w:rsid w:val="00991D50"/>
    <w:rsid w:val="009925D8"/>
    <w:rsid w:val="00994034"/>
    <w:rsid w:val="00994DE0"/>
    <w:rsid w:val="00997EB5"/>
    <w:rsid w:val="009A4EFA"/>
    <w:rsid w:val="009B198E"/>
    <w:rsid w:val="009B3831"/>
    <w:rsid w:val="009B5401"/>
    <w:rsid w:val="009B6483"/>
    <w:rsid w:val="009B6B88"/>
    <w:rsid w:val="009C2A6F"/>
    <w:rsid w:val="009C5D84"/>
    <w:rsid w:val="009C5E3B"/>
    <w:rsid w:val="009D269B"/>
    <w:rsid w:val="009D3C48"/>
    <w:rsid w:val="009D3FA1"/>
    <w:rsid w:val="009D5D3E"/>
    <w:rsid w:val="009D714E"/>
    <w:rsid w:val="009E3CAB"/>
    <w:rsid w:val="009E3D08"/>
    <w:rsid w:val="009F2352"/>
    <w:rsid w:val="00A008E2"/>
    <w:rsid w:val="00A02FDE"/>
    <w:rsid w:val="00A03AA8"/>
    <w:rsid w:val="00A048C6"/>
    <w:rsid w:val="00A0726E"/>
    <w:rsid w:val="00A079AD"/>
    <w:rsid w:val="00A07AB7"/>
    <w:rsid w:val="00A1009F"/>
    <w:rsid w:val="00A1577C"/>
    <w:rsid w:val="00A2682F"/>
    <w:rsid w:val="00A277E8"/>
    <w:rsid w:val="00A30150"/>
    <w:rsid w:val="00A3168A"/>
    <w:rsid w:val="00A33C46"/>
    <w:rsid w:val="00A37408"/>
    <w:rsid w:val="00A37ACF"/>
    <w:rsid w:val="00A40C8D"/>
    <w:rsid w:val="00A41315"/>
    <w:rsid w:val="00A422C0"/>
    <w:rsid w:val="00A46279"/>
    <w:rsid w:val="00A5020E"/>
    <w:rsid w:val="00A511B0"/>
    <w:rsid w:val="00A56D5E"/>
    <w:rsid w:val="00A5761F"/>
    <w:rsid w:val="00A61E66"/>
    <w:rsid w:val="00A630FA"/>
    <w:rsid w:val="00A65D48"/>
    <w:rsid w:val="00A664A4"/>
    <w:rsid w:val="00A66667"/>
    <w:rsid w:val="00A67ACF"/>
    <w:rsid w:val="00A70BC3"/>
    <w:rsid w:val="00A72819"/>
    <w:rsid w:val="00A73CBE"/>
    <w:rsid w:val="00A74156"/>
    <w:rsid w:val="00A76678"/>
    <w:rsid w:val="00A77173"/>
    <w:rsid w:val="00A77AFB"/>
    <w:rsid w:val="00A80491"/>
    <w:rsid w:val="00A85FDF"/>
    <w:rsid w:val="00A8793C"/>
    <w:rsid w:val="00A9062C"/>
    <w:rsid w:val="00A921D0"/>
    <w:rsid w:val="00A95CC3"/>
    <w:rsid w:val="00A95DAF"/>
    <w:rsid w:val="00A961C0"/>
    <w:rsid w:val="00A97E6F"/>
    <w:rsid w:val="00AA3227"/>
    <w:rsid w:val="00AA3A1A"/>
    <w:rsid w:val="00AA5A61"/>
    <w:rsid w:val="00AB1FFA"/>
    <w:rsid w:val="00AB7B3B"/>
    <w:rsid w:val="00AC00EF"/>
    <w:rsid w:val="00AC131D"/>
    <w:rsid w:val="00AC31B6"/>
    <w:rsid w:val="00AC564F"/>
    <w:rsid w:val="00AD25E9"/>
    <w:rsid w:val="00AD5AD9"/>
    <w:rsid w:val="00AD67BC"/>
    <w:rsid w:val="00AE0EE4"/>
    <w:rsid w:val="00AE2307"/>
    <w:rsid w:val="00AE3FBC"/>
    <w:rsid w:val="00AE5277"/>
    <w:rsid w:val="00AF0BF2"/>
    <w:rsid w:val="00AF0CD3"/>
    <w:rsid w:val="00AF1290"/>
    <w:rsid w:val="00AF2799"/>
    <w:rsid w:val="00AF3B15"/>
    <w:rsid w:val="00AF3E5A"/>
    <w:rsid w:val="00B02631"/>
    <w:rsid w:val="00B02686"/>
    <w:rsid w:val="00B07612"/>
    <w:rsid w:val="00B077F7"/>
    <w:rsid w:val="00B07EE2"/>
    <w:rsid w:val="00B07F16"/>
    <w:rsid w:val="00B10AF9"/>
    <w:rsid w:val="00B113B1"/>
    <w:rsid w:val="00B14C4E"/>
    <w:rsid w:val="00B15CEA"/>
    <w:rsid w:val="00B16807"/>
    <w:rsid w:val="00B213A9"/>
    <w:rsid w:val="00B219B7"/>
    <w:rsid w:val="00B266DE"/>
    <w:rsid w:val="00B26852"/>
    <w:rsid w:val="00B27C82"/>
    <w:rsid w:val="00B30400"/>
    <w:rsid w:val="00B32EC7"/>
    <w:rsid w:val="00B34564"/>
    <w:rsid w:val="00B35046"/>
    <w:rsid w:val="00B5165B"/>
    <w:rsid w:val="00B52768"/>
    <w:rsid w:val="00B5414D"/>
    <w:rsid w:val="00B57A71"/>
    <w:rsid w:val="00B60451"/>
    <w:rsid w:val="00B618CD"/>
    <w:rsid w:val="00B62153"/>
    <w:rsid w:val="00B62EFC"/>
    <w:rsid w:val="00B66B89"/>
    <w:rsid w:val="00B75B2E"/>
    <w:rsid w:val="00B75BD4"/>
    <w:rsid w:val="00B82017"/>
    <w:rsid w:val="00B82159"/>
    <w:rsid w:val="00B83DC2"/>
    <w:rsid w:val="00B85008"/>
    <w:rsid w:val="00B85126"/>
    <w:rsid w:val="00B86A65"/>
    <w:rsid w:val="00B87E5D"/>
    <w:rsid w:val="00B90104"/>
    <w:rsid w:val="00B91A03"/>
    <w:rsid w:val="00B939FA"/>
    <w:rsid w:val="00B9414A"/>
    <w:rsid w:val="00BA27B0"/>
    <w:rsid w:val="00BA389C"/>
    <w:rsid w:val="00BA3D68"/>
    <w:rsid w:val="00BA4EC8"/>
    <w:rsid w:val="00BA4EFC"/>
    <w:rsid w:val="00BA5BEB"/>
    <w:rsid w:val="00BA6549"/>
    <w:rsid w:val="00BB0278"/>
    <w:rsid w:val="00BB3159"/>
    <w:rsid w:val="00BB32E6"/>
    <w:rsid w:val="00BB4B26"/>
    <w:rsid w:val="00BC1C2A"/>
    <w:rsid w:val="00BC3ACF"/>
    <w:rsid w:val="00BC658D"/>
    <w:rsid w:val="00BC74AA"/>
    <w:rsid w:val="00BC7792"/>
    <w:rsid w:val="00BC7942"/>
    <w:rsid w:val="00BC7A82"/>
    <w:rsid w:val="00BD29D1"/>
    <w:rsid w:val="00BD2E73"/>
    <w:rsid w:val="00BD6B8E"/>
    <w:rsid w:val="00BE1A4E"/>
    <w:rsid w:val="00BE2F15"/>
    <w:rsid w:val="00BE4BEF"/>
    <w:rsid w:val="00BE4ED7"/>
    <w:rsid w:val="00BF1F69"/>
    <w:rsid w:val="00BF274A"/>
    <w:rsid w:val="00BF2FB0"/>
    <w:rsid w:val="00BF4599"/>
    <w:rsid w:val="00BF5809"/>
    <w:rsid w:val="00BF671B"/>
    <w:rsid w:val="00BF7FAB"/>
    <w:rsid w:val="00C037C6"/>
    <w:rsid w:val="00C04949"/>
    <w:rsid w:val="00C11A5F"/>
    <w:rsid w:val="00C13A26"/>
    <w:rsid w:val="00C2243D"/>
    <w:rsid w:val="00C22CF8"/>
    <w:rsid w:val="00C255FC"/>
    <w:rsid w:val="00C26EEC"/>
    <w:rsid w:val="00C32717"/>
    <w:rsid w:val="00C4129A"/>
    <w:rsid w:val="00C44DE6"/>
    <w:rsid w:val="00C453C3"/>
    <w:rsid w:val="00C46440"/>
    <w:rsid w:val="00C504B1"/>
    <w:rsid w:val="00C51DFA"/>
    <w:rsid w:val="00C55B44"/>
    <w:rsid w:val="00C60FBC"/>
    <w:rsid w:val="00C63D2C"/>
    <w:rsid w:val="00C658B2"/>
    <w:rsid w:val="00C6612C"/>
    <w:rsid w:val="00C67E6A"/>
    <w:rsid w:val="00C71347"/>
    <w:rsid w:val="00C7201C"/>
    <w:rsid w:val="00C74555"/>
    <w:rsid w:val="00C74DE2"/>
    <w:rsid w:val="00C7539B"/>
    <w:rsid w:val="00C7758F"/>
    <w:rsid w:val="00C803E8"/>
    <w:rsid w:val="00C806D2"/>
    <w:rsid w:val="00C80AC9"/>
    <w:rsid w:val="00C82B53"/>
    <w:rsid w:val="00C848D3"/>
    <w:rsid w:val="00C878EC"/>
    <w:rsid w:val="00C93AD4"/>
    <w:rsid w:val="00C93B96"/>
    <w:rsid w:val="00C94613"/>
    <w:rsid w:val="00CA0720"/>
    <w:rsid w:val="00CA1BEA"/>
    <w:rsid w:val="00CA2279"/>
    <w:rsid w:val="00CA24C6"/>
    <w:rsid w:val="00CA372B"/>
    <w:rsid w:val="00CA4ED9"/>
    <w:rsid w:val="00CB22E3"/>
    <w:rsid w:val="00CB5360"/>
    <w:rsid w:val="00CB5DD6"/>
    <w:rsid w:val="00CC1DE1"/>
    <w:rsid w:val="00CC380D"/>
    <w:rsid w:val="00CC6D9B"/>
    <w:rsid w:val="00CC77EE"/>
    <w:rsid w:val="00CD0EDA"/>
    <w:rsid w:val="00CD145C"/>
    <w:rsid w:val="00CD2C10"/>
    <w:rsid w:val="00CD35A3"/>
    <w:rsid w:val="00CD42B4"/>
    <w:rsid w:val="00CD5B03"/>
    <w:rsid w:val="00CD7B93"/>
    <w:rsid w:val="00CE104D"/>
    <w:rsid w:val="00CE2373"/>
    <w:rsid w:val="00CE476B"/>
    <w:rsid w:val="00CE4CC8"/>
    <w:rsid w:val="00CE7583"/>
    <w:rsid w:val="00CF087A"/>
    <w:rsid w:val="00CF1FB0"/>
    <w:rsid w:val="00CF5975"/>
    <w:rsid w:val="00CF5AC2"/>
    <w:rsid w:val="00D00F0E"/>
    <w:rsid w:val="00D04807"/>
    <w:rsid w:val="00D04D90"/>
    <w:rsid w:val="00D061EB"/>
    <w:rsid w:val="00D1077F"/>
    <w:rsid w:val="00D12C48"/>
    <w:rsid w:val="00D13C6D"/>
    <w:rsid w:val="00D14164"/>
    <w:rsid w:val="00D15560"/>
    <w:rsid w:val="00D16712"/>
    <w:rsid w:val="00D169C8"/>
    <w:rsid w:val="00D16E98"/>
    <w:rsid w:val="00D17040"/>
    <w:rsid w:val="00D2099B"/>
    <w:rsid w:val="00D22AED"/>
    <w:rsid w:val="00D235CD"/>
    <w:rsid w:val="00D266D5"/>
    <w:rsid w:val="00D301EF"/>
    <w:rsid w:val="00D33F92"/>
    <w:rsid w:val="00D35D28"/>
    <w:rsid w:val="00D36E60"/>
    <w:rsid w:val="00D40383"/>
    <w:rsid w:val="00D46056"/>
    <w:rsid w:val="00D52F1B"/>
    <w:rsid w:val="00D534C8"/>
    <w:rsid w:val="00D54314"/>
    <w:rsid w:val="00D551EF"/>
    <w:rsid w:val="00D613EB"/>
    <w:rsid w:val="00D61C72"/>
    <w:rsid w:val="00D62229"/>
    <w:rsid w:val="00D6460D"/>
    <w:rsid w:val="00D64C58"/>
    <w:rsid w:val="00D653C0"/>
    <w:rsid w:val="00D654A8"/>
    <w:rsid w:val="00D66A0F"/>
    <w:rsid w:val="00D77EC8"/>
    <w:rsid w:val="00D81529"/>
    <w:rsid w:val="00D832FF"/>
    <w:rsid w:val="00D833AE"/>
    <w:rsid w:val="00D8390A"/>
    <w:rsid w:val="00D84FB4"/>
    <w:rsid w:val="00D8673D"/>
    <w:rsid w:val="00D918D9"/>
    <w:rsid w:val="00D91D1D"/>
    <w:rsid w:val="00D93073"/>
    <w:rsid w:val="00D9414C"/>
    <w:rsid w:val="00D953C9"/>
    <w:rsid w:val="00D957C7"/>
    <w:rsid w:val="00D96EB0"/>
    <w:rsid w:val="00DA0FB4"/>
    <w:rsid w:val="00DA2E4C"/>
    <w:rsid w:val="00DA3063"/>
    <w:rsid w:val="00DA4965"/>
    <w:rsid w:val="00DA68A2"/>
    <w:rsid w:val="00DA7EE5"/>
    <w:rsid w:val="00DB1E99"/>
    <w:rsid w:val="00DB2379"/>
    <w:rsid w:val="00DB2EAA"/>
    <w:rsid w:val="00DB777A"/>
    <w:rsid w:val="00DC2A0A"/>
    <w:rsid w:val="00DD00A0"/>
    <w:rsid w:val="00DD0F66"/>
    <w:rsid w:val="00DD269D"/>
    <w:rsid w:val="00DD3FD1"/>
    <w:rsid w:val="00DD4846"/>
    <w:rsid w:val="00DD548D"/>
    <w:rsid w:val="00DE2AD6"/>
    <w:rsid w:val="00DE314C"/>
    <w:rsid w:val="00DE4F9C"/>
    <w:rsid w:val="00DE6ABD"/>
    <w:rsid w:val="00DF0FC3"/>
    <w:rsid w:val="00DF2E06"/>
    <w:rsid w:val="00DF376B"/>
    <w:rsid w:val="00DF4868"/>
    <w:rsid w:val="00DF5269"/>
    <w:rsid w:val="00DF702C"/>
    <w:rsid w:val="00E033EA"/>
    <w:rsid w:val="00E0654D"/>
    <w:rsid w:val="00E06B06"/>
    <w:rsid w:val="00E10168"/>
    <w:rsid w:val="00E11A7C"/>
    <w:rsid w:val="00E12C14"/>
    <w:rsid w:val="00E1717D"/>
    <w:rsid w:val="00E178A7"/>
    <w:rsid w:val="00E21301"/>
    <w:rsid w:val="00E21669"/>
    <w:rsid w:val="00E21970"/>
    <w:rsid w:val="00E21F7F"/>
    <w:rsid w:val="00E2294C"/>
    <w:rsid w:val="00E305ED"/>
    <w:rsid w:val="00E34078"/>
    <w:rsid w:val="00E346CD"/>
    <w:rsid w:val="00E36878"/>
    <w:rsid w:val="00E37CB1"/>
    <w:rsid w:val="00E37DFF"/>
    <w:rsid w:val="00E45370"/>
    <w:rsid w:val="00E45E59"/>
    <w:rsid w:val="00E46D68"/>
    <w:rsid w:val="00E50C7A"/>
    <w:rsid w:val="00E5144C"/>
    <w:rsid w:val="00E51F7C"/>
    <w:rsid w:val="00E528DC"/>
    <w:rsid w:val="00E60413"/>
    <w:rsid w:val="00E715EA"/>
    <w:rsid w:val="00E73C96"/>
    <w:rsid w:val="00E760E0"/>
    <w:rsid w:val="00E81121"/>
    <w:rsid w:val="00E82C35"/>
    <w:rsid w:val="00E854F8"/>
    <w:rsid w:val="00E91D8A"/>
    <w:rsid w:val="00E9354D"/>
    <w:rsid w:val="00EA130F"/>
    <w:rsid w:val="00EA3749"/>
    <w:rsid w:val="00EB0BC7"/>
    <w:rsid w:val="00EB0E80"/>
    <w:rsid w:val="00EC0E64"/>
    <w:rsid w:val="00EC36D7"/>
    <w:rsid w:val="00EC4FA7"/>
    <w:rsid w:val="00ED209F"/>
    <w:rsid w:val="00ED4899"/>
    <w:rsid w:val="00ED5D07"/>
    <w:rsid w:val="00ED6ED7"/>
    <w:rsid w:val="00EE1209"/>
    <w:rsid w:val="00EE15F4"/>
    <w:rsid w:val="00EE291D"/>
    <w:rsid w:val="00EE4F61"/>
    <w:rsid w:val="00EE7689"/>
    <w:rsid w:val="00EF0349"/>
    <w:rsid w:val="00EF3D3E"/>
    <w:rsid w:val="00EF5F07"/>
    <w:rsid w:val="00EF6811"/>
    <w:rsid w:val="00F02606"/>
    <w:rsid w:val="00F03100"/>
    <w:rsid w:val="00F05545"/>
    <w:rsid w:val="00F05C05"/>
    <w:rsid w:val="00F126BC"/>
    <w:rsid w:val="00F15F38"/>
    <w:rsid w:val="00F164F9"/>
    <w:rsid w:val="00F179E3"/>
    <w:rsid w:val="00F20724"/>
    <w:rsid w:val="00F207CF"/>
    <w:rsid w:val="00F24B6A"/>
    <w:rsid w:val="00F25F39"/>
    <w:rsid w:val="00F27034"/>
    <w:rsid w:val="00F30089"/>
    <w:rsid w:val="00F30D5A"/>
    <w:rsid w:val="00F40E51"/>
    <w:rsid w:val="00F42730"/>
    <w:rsid w:val="00F42C37"/>
    <w:rsid w:val="00F448AD"/>
    <w:rsid w:val="00F470BF"/>
    <w:rsid w:val="00F53060"/>
    <w:rsid w:val="00F532D5"/>
    <w:rsid w:val="00F54A3E"/>
    <w:rsid w:val="00F603E6"/>
    <w:rsid w:val="00F6069C"/>
    <w:rsid w:val="00F606E5"/>
    <w:rsid w:val="00F60B69"/>
    <w:rsid w:val="00F637ED"/>
    <w:rsid w:val="00F6693E"/>
    <w:rsid w:val="00F72E96"/>
    <w:rsid w:val="00F75448"/>
    <w:rsid w:val="00F806CC"/>
    <w:rsid w:val="00F866B7"/>
    <w:rsid w:val="00F87B5E"/>
    <w:rsid w:val="00F901F8"/>
    <w:rsid w:val="00F908E6"/>
    <w:rsid w:val="00F94391"/>
    <w:rsid w:val="00F952A1"/>
    <w:rsid w:val="00FA2C86"/>
    <w:rsid w:val="00FA73D0"/>
    <w:rsid w:val="00FA760B"/>
    <w:rsid w:val="00FB04C8"/>
    <w:rsid w:val="00FB087A"/>
    <w:rsid w:val="00FB1A19"/>
    <w:rsid w:val="00FB411A"/>
    <w:rsid w:val="00FB5CF9"/>
    <w:rsid w:val="00FB6916"/>
    <w:rsid w:val="00FC3068"/>
    <w:rsid w:val="00FC490C"/>
    <w:rsid w:val="00FC4FDC"/>
    <w:rsid w:val="00FC5342"/>
    <w:rsid w:val="00FC6B31"/>
    <w:rsid w:val="00FC6B7E"/>
    <w:rsid w:val="00FC7B5A"/>
    <w:rsid w:val="00FD0B0C"/>
    <w:rsid w:val="00FD3299"/>
    <w:rsid w:val="00FD4196"/>
    <w:rsid w:val="00FD523D"/>
    <w:rsid w:val="00FD5615"/>
    <w:rsid w:val="00FE303C"/>
    <w:rsid w:val="00FE313A"/>
    <w:rsid w:val="00FE3B31"/>
    <w:rsid w:val="00FE451C"/>
    <w:rsid w:val="00FE7D8A"/>
    <w:rsid w:val="00FF0D1C"/>
    <w:rsid w:val="00FF1333"/>
    <w:rsid w:val="00FF17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431D44"/>
  <w15:docId w15:val="{BA3CF63D-7A87-4ACF-A767-25D8EA7C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paragraph" w:styleId="Ttulo5">
    <w:name w:val="heading 5"/>
    <w:basedOn w:val="Normal"/>
    <w:next w:val="Normal"/>
    <w:link w:val="Ttulo5Car"/>
    <w:uiPriority w:val="9"/>
    <w:semiHidden/>
    <w:unhideWhenUsed/>
    <w:qFormat/>
    <w:rsid w:val="0006556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uiPriority w:val="9"/>
    <w:qFormat/>
    <w:rPr>
      <w:rFonts w:ascii="Arial" w:eastAsia="Arial" w:hAnsi="Arial" w:cs="Arial"/>
      <w:b/>
      <w:color w:val="000000"/>
      <w:sz w:val="24"/>
    </w:rPr>
  </w:style>
  <w:style w:type="paragraph" w:styleId="TDC1">
    <w:name w:val="toc 1"/>
    <w:hidden/>
    <w:uiPriority w:val="39"/>
    <w:qFormat/>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Textoindependiente">
    <w:name w:val="Body Text"/>
    <w:basedOn w:val="Normal"/>
    <w:link w:val="TextoindependienteCar"/>
    <w:uiPriority w:val="1"/>
    <w:qFormat/>
    <w:rsid w:val="00F25F39"/>
    <w:pPr>
      <w:widowControl w:val="0"/>
      <w:autoSpaceDE w:val="0"/>
      <w:autoSpaceDN w:val="0"/>
      <w:spacing w:after="0" w:line="240" w:lineRule="auto"/>
      <w:ind w:left="0" w:firstLine="0"/>
      <w:jc w:val="left"/>
    </w:pPr>
    <w:rPr>
      <w:rFonts w:ascii="Arial MT" w:eastAsia="Arial MT" w:hAnsi="Arial MT" w:cs="Arial MT"/>
      <w:color w:val="auto"/>
      <w:szCs w:val="24"/>
      <w:lang w:val="es-ES" w:eastAsia="en-US"/>
    </w:rPr>
  </w:style>
  <w:style w:type="character" w:customStyle="1" w:styleId="TextoindependienteCar">
    <w:name w:val="Texto independiente Car"/>
    <w:basedOn w:val="Fuentedeprrafopredeter"/>
    <w:link w:val="Textoindependiente"/>
    <w:uiPriority w:val="1"/>
    <w:qFormat/>
    <w:rsid w:val="00F25F39"/>
    <w:rPr>
      <w:rFonts w:ascii="Arial MT" w:eastAsia="Arial MT" w:hAnsi="Arial MT" w:cs="Arial MT"/>
      <w:sz w:val="24"/>
      <w:szCs w:val="24"/>
      <w:lang w:val="es-ES" w:eastAsia="en-US"/>
    </w:rPr>
  </w:style>
  <w:style w:type="table" w:styleId="Tablaconcuadrcula">
    <w:name w:val="Table Grid"/>
    <w:basedOn w:val="Tablanormal"/>
    <w:uiPriority w:val="39"/>
    <w:rsid w:val="0014447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42FE"/>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paragraph">
    <w:name w:val="paragraph"/>
    <w:basedOn w:val="Normal"/>
    <w:rsid w:val="006E2951"/>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normaltextrun">
    <w:name w:val="normaltextrun"/>
    <w:basedOn w:val="Fuentedeprrafopredeter"/>
    <w:rsid w:val="006E2951"/>
  </w:style>
  <w:style w:type="paragraph" w:styleId="Encabezado">
    <w:name w:val="header"/>
    <w:basedOn w:val="Normal"/>
    <w:link w:val="EncabezadoCar"/>
    <w:uiPriority w:val="99"/>
    <w:unhideWhenUsed/>
    <w:rsid w:val="00A462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6279"/>
    <w:rPr>
      <w:rFonts w:ascii="Arial" w:eastAsia="Arial" w:hAnsi="Arial" w:cs="Arial"/>
      <w:color w:val="000000"/>
      <w:sz w:val="24"/>
    </w:rPr>
  </w:style>
  <w:style w:type="paragraph" w:styleId="Piedepgina">
    <w:name w:val="footer"/>
    <w:basedOn w:val="Normal"/>
    <w:link w:val="PiedepginaCar"/>
    <w:uiPriority w:val="99"/>
    <w:unhideWhenUsed/>
    <w:rsid w:val="00A462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6279"/>
    <w:rPr>
      <w:rFonts w:ascii="Arial" w:eastAsia="Arial" w:hAnsi="Arial" w:cs="Arial"/>
      <w:color w:val="000000"/>
      <w:sz w:val="24"/>
    </w:rPr>
  </w:style>
  <w:style w:type="paragraph" w:styleId="Textoindependiente2">
    <w:name w:val="Body Text 2"/>
    <w:basedOn w:val="Normal"/>
    <w:link w:val="Textoindependiente2Car"/>
    <w:uiPriority w:val="99"/>
    <w:semiHidden/>
    <w:unhideWhenUsed/>
    <w:rsid w:val="0006556F"/>
    <w:pPr>
      <w:spacing w:after="120" w:line="480" w:lineRule="auto"/>
    </w:pPr>
  </w:style>
  <w:style w:type="character" w:customStyle="1" w:styleId="Textoindependiente2Car">
    <w:name w:val="Texto independiente 2 Car"/>
    <w:basedOn w:val="Fuentedeprrafopredeter"/>
    <w:link w:val="Textoindependiente2"/>
    <w:uiPriority w:val="99"/>
    <w:semiHidden/>
    <w:rsid w:val="0006556F"/>
    <w:rPr>
      <w:rFonts w:ascii="Arial" w:eastAsia="Arial" w:hAnsi="Arial" w:cs="Arial"/>
      <w:color w:val="000000"/>
      <w:sz w:val="24"/>
    </w:rPr>
  </w:style>
  <w:style w:type="paragraph" w:styleId="NormalWeb">
    <w:name w:val="Normal (Web)"/>
    <w:basedOn w:val="Normal"/>
    <w:uiPriority w:val="99"/>
    <w:semiHidden/>
    <w:unhideWhenUsed/>
    <w:rsid w:val="0006556F"/>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Ttulo5Car">
    <w:name w:val="Título 5 Car"/>
    <w:basedOn w:val="Fuentedeprrafopredeter"/>
    <w:link w:val="Ttulo5"/>
    <w:uiPriority w:val="9"/>
    <w:semiHidden/>
    <w:rsid w:val="0006556F"/>
    <w:rPr>
      <w:rFonts w:asciiTheme="majorHAnsi" w:eastAsiaTheme="majorEastAsia" w:hAnsiTheme="majorHAnsi" w:cstheme="majorBidi"/>
      <w:color w:val="2E74B5"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693">
      <w:bodyDiv w:val="1"/>
      <w:marLeft w:val="0"/>
      <w:marRight w:val="0"/>
      <w:marTop w:val="0"/>
      <w:marBottom w:val="0"/>
      <w:divBdr>
        <w:top w:val="none" w:sz="0" w:space="0" w:color="auto"/>
        <w:left w:val="none" w:sz="0" w:space="0" w:color="auto"/>
        <w:bottom w:val="none" w:sz="0" w:space="0" w:color="auto"/>
        <w:right w:val="none" w:sz="0" w:space="0" w:color="auto"/>
      </w:divBdr>
    </w:div>
    <w:div w:id="38089448">
      <w:bodyDiv w:val="1"/>
      <w:marLeft w:val="0"/>
      <w:marRight w:val="0"/>
      <w:marTop w:val="0"/>
      <w:marBottom w:val="0"/>
      <w:divBdr>
        <w:top w:val="none" w:sz="0" w:space="0" w:color="auto"/>
        <w:left w:val="none" w:sz="0" w:space="0" w:color="auto"/>
        <w:bottom w:val="none" w:sz="0" w:space="0" w:color="auto"/>
        <w:right w:val="none" w:sz="0" w:space="0" w:color="auto"/>
      </w:divBdr>
    </w:div>
    <w:div w:id="381953375">
      <w:bodyDiv w:val="1"/>
      <w:marLeft w:val="0"/>
      <w:marRight w:val="0"/>
      <w:marTop w:val="0"/>
      <w:marBottom w:val="0"/>
      <w:divBdr>
        <w:top w:val="none" w:sz="0" w:space="0" w:color="auto"/>
        <w:left w:val="none" w:sz="0" w:space="0" w:color="auto"/>
        <w:bottom w:val="none" w:sz="0" w:space="0" w:color="auto"/>
        <w:right w:val="none" w:sz="0" w:space="0" w:color="auto"/>
      </w:divBdr>
    </w:div>
    <w:div w:id="457187837">
      <w:bodyDiv w:val="1"/>
      <w:marLeft w:val="0"/>
      <w:marRight w:val="0"/>
      <w:marTop w:val="0"/>
      <w:marBottom w:val="0"/>
      <w:divBdr>
        <w:top w:val="none" w:sz="0" w:space="0" w:color="auto"/>
        <w:left w:val="none" w:sz="0" w:space="0" w:color="auto"/>
        <w:bottom w:val="none" w:sz="0" w:space="0" w:color="auto"/>
        <w:right w:val="none" w:sz="0" w:space="0" w:color="auto"/>
      </w:divBdr>
    </w:div>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532612949">
      <w:bodyDiv w:val="1"/>
      <w:marLeft w:val="0"/>
      <w:marRight w:val="0"/>
      <w:marTop w:val="0"/>
      <w:marBottom w:val="0"/>
      <w:divBdr>
        <w:top w:val="none" w:sz="0" w:space="0" w:color="auto"/>
        <w:left w:val="none" w:sz="0" w:space="0" w:color="auto"/>
        <w:bottom w:val="none" w:sz="0" w:space="0" w:color="auto"/>
        <w:right w:val="none" w:sz="0" w:space="0" w:color="auto"/>
      </w:divBdr>
    </w:div>
    <w:div w:id="643974842">
      <w:bodyDiv w:val="1"/>
      <w:marLeft w:val="0"/>
      <w:marRight w:val="0"/>
      <w:marTop w:val="0"/>
      <w:marBottom w:val="0"/>
      <w:divBdr>
        <w:top w:val="none" w:sz="0" w:space="0" w:color="auto"/>
        <w:left w:val="none" w:sz="0" w:space="0" w:color="auto"/>
        <w:bottom w:val="none" w:sz="0" w:space="0" w:color="auto"/>
        <w:right w:val="none" w:sz="0" w:space="0" w:color="auto"/>
      </w:divBdr>
    </w:div>
    <w:div w:id="701176535">
      <w:bodyDiv w:val="1"/>
      <w:marLeft w:val="0"/>
      <w:marRight w:val="0"/>
      <w:marTop w:val="0"/>
      <w:marBottom w:val="0"/>
      <w:divBdr>
        <w:top w:val="none" w:sz="0" w:space="0" w:color="auto"/>
        <w:left w:val="none" w:sz="0" w:space="0" w:color="auto"/>
        <w:bottom w:val="none" w:sz="0" w:space="0" w:color="auto"/>
        <w:right w:val="none" w:sz="0" w:space="0" w:color="auto"/>
      </w:divBdr>
    </w:div>
    <w:div w:id="729499264">
      <w:bodyDiv w:val="1"/>
      <w:marLeft w:val="0"/>
      <w:marRight w:val="0"/>
      <w:marTop w:val="0"/>
      <w:marBottom w:val="0"/>
      <w:divBdr>
        <w:top w:val="none" w:sz="0" w:space="0" w:color="auto"/>
        <w:left w:val="none" w:sz="0" w:space="0" w:color="auto"/>
        <w:bottom w:val="none" w:sz="0" w:space="0" w:color="auto"/>
        <w:right w:val="none" w:sz="0" w:space="0" w:color="auto"/>
      </w:divBdr>
    </w:div>
    <w:div w:id="814877141">
      <w:bodyDiv w:val="1"/>
      <w:marLeft w:val="0"/>
      <w:marRight w:val="0"/>
      <w:marTop w:val="0"/>
      <w:marBottom w:val="0"/>
      <w:divBdr>
        <w:top w:val="none" w:sz="0" w:space="0" w:color="auto"/>
        <w:left w:val="none" w:sz="0" w:space="0" w:color="auto"/>
        <w:bottom w:val="none" w:sz="0" w:space="0" w:color="auto"/>
        <w:right w:val="none" w:sz="0" w:space="0" w:color="auto"/>
      </w:divBdr>
    </w:div>
    <w:div w:id="931940102">
      <w:bodyDiv w:val="1"/>
      <w:marLeft w:val="0"/>
      <w:marRight w:val="0"/>
      <w:marTop w:val="0"/>
      <w:marBottom w:val="0"/>
      <w:divBdr>
        <w:top w:val="none" w:sz="0" w:space="0" w:color="auto"/>
        <w:left w:val="none" w:sz="0" w:space="0" w:color="auto"/>
        <w:bottom w:val="none" w:sz="0" w:space="0" w:color="auto"/>
        <w:right w:val="none" w:sz="0" w:space="0" w:color="auto"/>
      </w:divBdr>
    </w:div>
    <w:div w:id="983118792">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1267346825">
      <w:bodyDiv w:val="1"/>
      <w:marLeft w:val="0"/>
      <w:marRight w:val="0"/>
      <w:marTop w:val="0"/>
      <w:marBottom w:val="0"/>
      <w:divBdr>
        <w:top w:val="none" w:sz="0" w:space="0" w:color="auto"/>
        <w:left w:val="none" w:sz="0" w:space="0" w:color="auto"/>
        <w:bottom w:val="none" w:sz="0" w:space="0" w:color="auto"/>
        <w:right w:val="none" w:sz="0" w:space="0" w:color="auto"/>
      </w:divBdr>
    </w:div>
    <w:div w:id="1278760155">
      <w:bodyDiv w:val="1"/>
      <w:marLeft w:val="0"/>
      <w:marRight w:val="0"/>
      <w:marTop w:val="0"/>
      <w:marBottom w:val="0"/>
      <w:divBdr>
        <w:top w:val="none" w:sz="0" w:space="0" w:color="auto"/>
        <w:left w:val="none" w:sz="0" w:space="0" w:color="auto"/>
        <w:bottom w:val="none" w:sz="0" w:space="0" w:color="auto"/>
        <w:right w:val="none" w:sz="0" w:space="0" w:color="auto"/>
      </w:divBdr>
    </w:div>
    <w:div w:id="1354839009">
      <w:bodyDiv w:val="1"/>
      <w:marLeft w:val="0"/>
      <w:marRight w:val="0"/>
      <w:marTop w:val="0"/>
      <w:marBottom w:val="0"/>
      <w:divBdr>
        <w:top w:val="none" w:sz="0" w:space="0" w:color="auto"/>
        <w:left w:val="none" w:sz="0" w:space="0" w:color="auto"/>
        <w:bottom w:val="none" w:sz="0" w:space="0" w:color="auto"/>
        <w:right w:val="none" w:sz="0" w:space="0" w:color="auto"/>
      </w:divBdr>
    </w:div>
    <w:div w:id="1407532053">
      <w:bodyDiv w:val="1"/>
      <w:marLeft w:val="0"/>
      <w:marRight w:val="0"/>
      <w:marTop w:val="0"/>
      <w:marBottom w:val="0"/>
      <w:divBdr>
        <w:top w:val="none" w:sz="0" w:space="0" w:color="auto"/>
        <w:left w:val="none" w:sz="0" w:space="0" w:color="auto"/>
        <w:bottom w:val="none" w:sz="0" w:space="0" w:color="auto"/>
        <w:right w:val="none" w:sz="0" w:space="0" w:color="auto"/>
      </w:divBdr>
    </w:div>
    <w:div w:id="1521433987">
      <w:bodyDiv w:val="1"/>
      <w:marLeft w:val="0"/>
      <w:marRight w:val="0"/>
      <w:marTop w:val="0"/>
      <w:marBottom w:val="0"/>
      <w:divBdr>
        <w:top w:val="none" w:sz="0" w:space="0" w:color="auto"/>
        <w:left w:val="none" w:sz="0" w:space="0" w:color="auto"/>
        <w:bottom w:val="none" w:sz="0" w:space="0" w:color="auto"/>
        <w:right w:val="none" w:sz="0" w:space="0" w:color="auto"/>
      </w:divBdr>
    </w:div>
    <w:div w:id="1575512418">
      <w:bodyDiv w:val="1"/>
      <w:marLeft w:val="0"/>
      <w:marRight w:val="0"/>
      <w:marTop w:val="0"/>
      <w:marBottom w:val="0"/>
      <w:divBdr>
        <w:top w:val="none" w:sz="0" w:space="0" w:color="auto"/>
        <w:left w:val="none" w:sz="0" w:space="0" w:color="auto"/>
        <w:bottom w:val="none" w:sz="0" w:space="0" w:color="auto"/>
        <w:right w:val="none" w:sz="0" w:space="0" w:color="auto"/>
      </w:divBdr>
    </w:div>
    <w:div w:id="1775396095">
      <w:bodyDiv w:val="1"/>
      <w:marLeft w:val="0"/>
      <w:marRight w:val="0"/>
      <w:marTop w:val="0"/>
      <w:marBottom w:val="0"/>
      <w:divBdr>
        <w:top w:val="none" w:sz="0" w:space="0" w:color="auto"/>
        <w:left w:val="none" w:sz="0" w:space="0" w:color="auto"/>
        <w:bottom w:val="none" w:sz="0" w:space="0" w:color="auto"/>
        <w:right w:val="none" w:sz="0" w:space="0" w:color="auto"/>
      </w:divBdr>
    </w:div>
    <w:div w:id="1917278445">
      <w:bodyDiv w:val="1"/>
      <w:marLeft w:val="0"/>
      <w:marRight w:val="0"/>
      <w:marTop w:val="0"/>
      <w:marBottom w:val="0"/>
      <w:divBdr>
        <w:top w:val="none" w:sz="0" w:space="0" w:color="auto"/>
        <w:left w:val="none" w:sz="0" w:space="0" w:color="auto"/>
        <w:bottom w:val="none" w:sz="0" w:space="0" w:color="auto"/>
        <w:right w:val="none" w:sz="0" w:space="0" w:color="auto"/>
      </w:divBdr>
    </w:div>
    <w:div w:id="203098794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4" ma:contentTypeDescription="Create a new document." ma:contentTypeScope="" ma:versionID="ff625e16ea7d0ed5173dc1f80867b539">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91bededf7fb9b251cff69163171dc37d"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7A7940-C6F2-4557-8FB6-9FA2569EDDF0}">
  <ds:schemaRefs>
    <ds:schemaRef ds:uri="http://schemas.openxmlformats.org/officeDocument/2006/bibliography"/>
  </ds:schemaRefs>
</ds:datastoreItem>
</file>

<file path=customXml/itemProps3.xml><?xml version="1.0" encoding="utf-8"?>
<ds:datastoreItem xmlns:ds="http://schemas.openxmlformats.org/officeDocument/2006/customXml" ds:itemID="{E8EBB905-B2DC-4F80-BBCE-873D699A3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A9B224-34B1-4986-9635-AD8125F758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1631</Words>
  <Characters>8972</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Alvarado Racancoj</dc:creator>
  <cp:keywords/>
  <cp:lastModifiedBy>Wendy Gabriela De Paz Meléndez</cp:lastModifiedBy>
  <cp:revision>2</cp:revision>
  <cp:lastPrinted>2024-01-22T21:59:00Z</cp:lastPrinted>
  <dcterms:created xsi:type="dcterms:W3CDTF">2024-02-20T22:33:00Z</dcterms:created>
  <dcterms:modified xsi:type="dcterms:W3CDTF">2024-02-20T22:33:00Z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