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CE4B" w14:textId="68EA663A" w:rsidR="003A04A4" w:rsidRDefault="003A04A4" w:rsidP="00961935">
      <w:pPr>
        <w:spacing w:after="33" w:line="256" w:lineRule="auto"/>
        <w:ind w:left="722"/>
        <w:jc w:val="center"/>
        <w:rPr>
          <w:b/>
          <w:sz w:val="22"/>
        </w:rPr>
      </w:pPr>
    </w:p>
    <w:p w14:paraId="0360BB9B" w14:textId="77777777" w:rsidR="003A7182" w:rsidRDefault="003A7182" w:rsidP="00961935">
      <w:pPr>
        <w:spacing w:after="33" w:line="256" w:lineRule="auto"/>
        <w:ind w:left="722"/>
        <w:jc w:val="center"/>
        <w:rPr>
          <w:b/>
          <w:sz w:val="22"/>
        </w:rPr>
      </w:pPr>
    </w:p>
    <w:p w14:paraId="5CB16A47" w14:textId="0F444139" w:rsidR="00961935" w:rsidRPr="00097BA4" w:rsidRDefault="00961935" w:rsidP="00961935">
      <w:pPr>
        <w:spacing w:after="33" w:line="256" w:lineRule="auto"/>
        <w:ind w:left="722"/>
        <w:jc w:val="center"/>
        <w:rPr>
          <w:sz w:val="22"/>
        </w:rPr>
      </w:pPr>
      <w:r w:rsidRPr="00097BA4">
        <w:rPr>
          <w:b/>
          <w:sz w:val="22"/>
        </w:rPr>
        <w:t>MINISTERIO DE EDUCACIÓN</w:t>
      </w:r>
    </w:p>
    <w:p w14:paraId="1D471729" w14:textId="77777777" w:rsidR="00961935" w:rsidRPr="00097BA4" w:rsidRDefault="00961935" w:rsidP="00961935">
      <w:pPr>
        <w:spacing w:after="33" w:line="256" w:lineRule="auto"/>
        <w:ind w:left="722"/>
        <w:jc w:val="center"/>
        <w:rPr>
          <w:sz w:val="22"/>
        </w:rPr>
      </w:pPr>
      <w:r w:rsidRPr="00097BA4">
        <w:rPr>
          <w:b/>
          <w:sz w:val="22"/>
        </w:rPr>
        <w:t>DIRECCIÓN DE AUDITORIA INTERNA</w:t>
      </w:r>
    </w:p>
    <w:p w14:paraId="6389BEBC" w14:textId="6033068C" w:rsidR="00961935" w:rsidRPr="00097BA4" w:rsidRDefault="00F179E3" w:rsidP="00961935">
      <w:pPr>
        <w:spacing w:after="33" w:line="256" w:lineRule="auto"/>
        <w:ind w:left="722" w:right="47"/>
        <w:jc w:val="center"/>
        <w:rPr>
          <w:b/>
          <w:bCs/>
          <w:sz w:val="22"/>
        </w:rPr>
      </w:pPr>
      <w:r w:rsidRPr="00097BA4">
        <w:rPr>
          <w:b/>
          <w:bCs/>
          <w:sz w:val="22"/>
        </w:rPr>
        <w:t xml:space="preserve">INFORME </w:t>
      </w:r>
      <w:r w:rsidR="004D3C80">
        <w:rPr>
          <w:rFonts w:ascii="Verdana" w:hAnsi="Verdana" w:cs="Segoe UI"/>
          <w:spacing w:val="9"/>
          <w:sz w:val="18"/>
          <w:szCs w:val="18"/>
          <w:shd w:val="clear" w:color="auto" w:fill="FFFFFF"/>
        </w:rPr>
        <w:t>–</w:t>
      </w:r>
      <w:r w:rsidR="004D3C80" w:rsidRPr="004D3C80">
        <w:rPr>
          <w:b/>
          <w:bCs/>
          <w:sz w:val="22"/>
        </w:rPr>
        <w:t>O-</w:t>
      </w:r>
      <w:r w:rsidR="006E43E5" w:rsidRPr="004D3C80">
        <w:rPr>
          <w:b/>
          <w:bCs/>
          <w:sz w:val="22"/>
        </w:rPr>
        <w:t>DIDAI</w:t>
      </w:r>
      <w:r w:rsidR="004D3C80">
        <w:rPr>
          <w:b/>
          <w:sz w:val="22"/>
        </w:rPr>
        <w:t>/SUB-</w:t>
      </w:r>
      <w:r w:rsidR="00013A7F">
        <w:rPr>
          <w:b/>
          <w:sz w:val="22"/>
        </w:rPr>
        <w:t>026</w:t>
      </w:r>
      <w:r w:rsidR="004D3C80">
        <w:rPr>
          <w:b/>
          <w:sz w:val="22"/>
        </w:rPr>
        <w:t>-202</w:t>
      </w:r>
      <w:r w:rsidR="00013A7F">
        <w:rPr>
          <w:b/>
          <w:sz w:val="22"/>
        </w:rPr>
        <w:t>3</w:t>
      </w:r>
    </w:p>
    <w:p w14:paraId="3667296F"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2EAD59D2"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4B5BA69A"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16134F91" w14:textId="5B69AB0F" w:rsidR="00961935" w:rsidRDefault="00961935" w:rsidP="00961935">
      <w:pPr>
        <w:spacing w:after="35" w:line="259" w:lineRule="auto"/>
        <w:ind w:left="708" w:firstLine="0"/>
        <w:jc w:val="left"/>
        <w:rPr>
          <w:b/>
          <w:sz w:val="22"/>
        </w:rPr>
      </w:pPr>
      <w:r w:rsidRPr="00097BA4">
        <w:rPr>
          <w:b/>
          <w:sz w:val="22"/>
        </w:rPr>
        <w:t xml:space="preserve"> </w:t>
      </w:r>
    </w:p>
    <w:p w14:paraId="7FD43C08" w14:textId="0C0FFA18" w:rsidR="00333A9F" w:rsidRDefault="00333A9F" w:rsidP="00961935">
      <w:pPr>
        <w:spacing w:after="35" w:line="259" w:lineRule="auto"/>
        <w:ind w:left="708" w:firstLine="0"/>
        <w:jc w:val="left"/>
        <w:rPr>
          <w:b/>
          <w:sz w:val="22"/>
        </w:rPr>
      </w:pPr>
    </w:p>
    <w:p w14:paraId="5BFA0F82" w14:textId="73F2A221" w:rsidR="00333A9F" w:rsidRDefault="00333A9F" w:rsidP="00961935">
      <w:pPr>
        <w:spacing w:after="35" w:line="259" w:lineRule="auto"/>
        <w:ind w:left="708" w:firstLine="0"/>
        <w:jc w:val="left"/>
        <w:rPr>
          <w:b/>
          <w:sz w:val="22"/>
        </w:rPr>
      </w:pPr>
    </w:p>
    <w:p w14:paraId="3E42C3A6" w14:textId="10D6B601" w:rsidR="00333A9F" w:rsidRDefault="00333A9F" w:rsidP="00961935">
      <w:pPr>
        <w:spacing w:after="35" w:line="259" w:lineRule="auto"/>
        <w:ind w:left="708" w:firstLine="0"/>
        <w:jc w:val="left"/>
        <w:rPr>
          <w:b/>
          <w:sz w:val="22"/>
        </w:rPr>
      </w:pPr>
    </w:p>
    <w:p w14:paraId="1810F7FE" w14:textId="77777777" w:rsidR="00333A9F" w:rsidRPr="00097BA4" w:rsidRDefault="00333A9F" w:rsidP="00961935">
      <w:pPr>
        <w:spacing w:after="35" w:line="259" w:lineRule="auto"/>
        <w:ind w:left="708" w:firstLine="0"/>
        <w:jc w:val="left"/>
        <w:rPr>
          <w:sz w:val="22"/>
        </w:rPr>
      </w:pPr>
    </w:p>
    <w:p w14:paraId="7DE03D8C"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1EA615D4"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64A02421" w14:textId="1E21F25C" w:rsidR="00961935" w:rsidRDefault="00961935" w:rsidP="00961935">
      <w:pPr>
        <w:spacing w:after="35" w:line="259" w:lineRule="auto"/>
        <w:ind w:left="708" w:firstLine="0"/>
        <w:jc w:val="left"/>
        <w:rPr>
          <w:b/>
          <w:sz w:val="22"/>
        </w:rPr>
      </w:pPr>
      <w:r w:rsidRPr="00097BA4">
        <w:rPr>
          <w:b/>
          <w:sz w:val="22"/>
        </w:rPr>
        <w:t xml:space="preserve"> </w:t>
      </w:r>
    </w:p>
    <w:p w14:paraId="6E96F614"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306B5347"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208CD0AC" w14:textId="2EE37709" w:rsidR="000D6E8F" w:rsidRPr="00B57246" w:rsidRDefault="00B57246" w:rsidP="004D3C80">
      <w:pPr>
        <w:spacing w:after="33" w:line="259" w:lineRule="auto"/>
        <w:ind w:left="722" w:right="1"/>
        <w:jc w:val="center"/>
        <w:rPr>
          <w:b/>
          <w:sz w:val="22"/>
        </w:rPr>
      </w:pPr>
      <w:r w:rsidRPr="00B57246">
        <w:rPr>
          <w:b/>
          <w:sz w:val="22"/>
        </w:rPr>
        <w:t>CONSEJO O CONSULTORÍA DE VERIFICACIÓN SOBRE LA CONCILIACIÓN DE SALDOS Y REGISTRO DE INVENTARIOS</w:t>
      </w:r>
      <w:r w:rsidR="00C25285">
        <w:rPr>
          <w:b/>
          <w:sz w:val="22"/>
        </w:rPr>
        <w:t xml:space="preserve"> REPORTADOS</w:t>
      </w:r>
      <w:r w:rsidRPr="00B57246">
        <w:rPr>
          <w:b/>
          <w:sz w:val="22"/>
        </w:rPr>
        <w:t>, POR EL PERÍODO COMPRENDIDO DEL 01 DE ENERO AL 31 DE DICIEMBRE DE 2022</w:t>
      </w:r>
    </w:p>
    <w:p w14:paraId="46254D06" w14:textId="5F87B96A" w:rsidR="00B57246" w:rsidRDefault="00B57246" w:rsidP="004D3C80">
      <w:pPr>
        <w:spacing w:after="33" w:line="259" w:lineRule="auto"/>
        <w:ind w:left="722" w:right="1"/>
        <w:jc w:val="center"/>
        <w:rPr>
          <w:b/>
          <w:bCs/>
          <w:sz w:val="22"/>
        </w:rPr>
      </w:pPr>
    </w:p>
    <w:p w14:paraId="74E113F6" w14:textId="79C7B941" w:rsidR="00013A7F" w:rsidRDefault="00013A7F" w:rsidP="004D3C80">
      <w:pPr>
        <w:spacing w:after="33" w:line="259" w:lineRule="auto"/>
        <w:ind w:left="722" w:right="1"/>
        <w:jc w:val="center"/>
        <w:rPr>
          <w:b/>
          <w:bCs/>
          <w:sz w:val="22"/>
        </w:rPr>
      </w:pPr>
      <w:r w:rsidRPr="00B57246">
        <w:rPr>
          <w:b/>
          <w:sz w:val="22"/>
        </w:rPr>
        <w:t xml:space="preserve">DIRECCIÓN </w:t>
      </w:r>
      <w:r>
        <w:rPr>
          <w:b/>
          <w:sz w:val="22"/>
        </w:rPr>
        <w:t>GENERAL DE MONITOREO Y VERIFICACION DE LA CALIDAD -DIGEMOCA-</w:t>
      </w:r>
    </w:p>
    <w:p w14:paraId="1D4526D6" w14:textId="5CC0EA33" w:rsidR="00961935" w:rsidRPr="00097BA4" w:rsidRDefault="00961935" w:rsidP="00961935">
      <w:pPr>
        <w:spacing w:after="35" w:line="259" w:lineRule="auto"/>
        <w:ind w:left="708" w:firstLine="0"/>
        <w:jc w:val="left"/>
        <w:rPr>
          <w:sz w:val="22"/>
        </w:rPr>
      </w:pPr>
    </w:p>
    <w:p w14:paraId="0370CBB1" w14:textId="593D5099" w:rsidR="00961935" w:rsidRPr="00097BA4" w:rsidRDefault="00961935" w:rsidP="006E43E5">
      <w:pPr>
        <w:spacing w:after="80" w:line="259" w:lineRule="auto"/>
        <w:ind w:left="708" w:firstLine="0"/>
        <w:jc w:val="left"/>
        <w:rPr>
          <w:b/>
          <w:bCs/>
          <w:sz w:val="22"/>
        </w:rPr>
      </w:pPr>
      <w:r w:rsidRPr="00097BA4">
        <w:rPr>
          <w:b/>
          <w:sz w:val="22"/>
        </w:rPr>
        <w:t xml:space="preserve"> </w:t>
      </w:r>
    </w:p>
    <w:p w14:paraId="36F8E25D" w14:textId="77777777" w:rsidR="00961935" w:rsidRPr="00097BA4" w:rsidRDefault="00961935" w:rsidP="00961935">
      <w:pPr>
        <w:spacing w:after="33" w:line="256" w:lineRule="auto"/>
        <w:ind w:left="722" w:right="198"/>
        <w:jc w:val="center"/>
        <w:rPr>
          <w:b/>
          <w:bCs/>
          <w:sz w:val="22"/>
        </w:rPr>
      </w:pPr>
    </w:p>
    <w:p w14:paraId="7322B9BB" w14:textId="77777777" w:rsidR="006E43E5" w:rsidRPr="006E43E5" w:rsidRDefault="006E43E5">
      <w:pPr>
        <w:spacing w:after="33" w:line="259" w:lineRule="auto"/>
        <w:ind w:left="722" w:right="1"/>
        <w:jc w:val="center"/>
        <w:rPr>
          <w:b/>
          <w:bCs/>
          <w:sz w:val="22"/>
        </w:rPr>
      </w:pPr>
    </w:p>
    <w:p w14:paraId="43431D59" w14:textId="77777777" w:rsidR="00A961C0" w:rsidRPr="00097BA4" w:rsidRDefault="00A961C0">
      <w:pPr>
        <w:spacing w:after="33" w:line="259" w:lineRule="auto"/>
        <w:ind w:left="722" w:right="1"/>
        <w:jc w:val="center"/>
        <w:rPr>
          <w:b/>
          <w:sz w:val="22"/>
        </w:rPr>
      </w:pPr>
    </w:p>
    <w:p w14:paraId="43431D5A" w14:textId="77777777" w:rsidR="00A961C0" w:rsidRPr="00097BA4" w:rsidRDefault="00A961C0">
      <w:pPr>
        <w:spacing w:after="33" w:line="259" w:lineRule="auto"/>
        <w:ind w:left="722" w:right="1"/>
        <w:jc w:val="center"/>
        <w:rPr>
          <w:b/>
          <w:sz w:val="22"/>
        </w:rPr>
      </w:pPr>
    </w:p>
    <w:p w14:paraId="43431D5B" w14:textId="77777777" w:rsidR="00A961C0" w:rsidRPr="00097BA4" w:rsidRDefault="00A961C0">
      <w:pPr>
        <w:spacing w:after="33" w:line="259" w:lineRule="auto"/>
        <w:ind w:left="722" w:right="1"/>
        <w:jc w:val="center"/>
        <w:rPr>
          <w:b/>
          <w:sz w:val="22"/>
        </w:rPr>
      </w:pPr>
    </w:p>
    <w:p w14:paraId="43431D5C" w14:textId="77777777" w:rsidR="00A961C0" w:rsidRPr="00097BA4" w:rsidRDefault="00A961C0">
      <w:pPr>
        <w:spacing w:after="33" w:line="259" w:lineRule="auto"/>
        <w:ind w:left="722" w:right="1"/>
        <w:jc w:val="center"/>
        <w:rPr>
          <w:b/>
          <w:sz w:val="22"/>
        </w:rPr>
      </w:pPr>
    </w:p>
    <w:p w14:paraId="43431D5D" w14:textId="77777777" w:rsidR="00A961C0" w:rsidRPr="00097BA4" w:rsidRDefault="00A961C0">
      <w:pPr>
        <w:spacing w:after="33" w:line="259" w:lineRule="auto"/>
        <w:ind w:left="722" w:right="1"/>
        <w:jc w:val="center"/>
        <w:rPr>
          <w:b/>
          <w:sz w:val="22"/>
        </w:rPr>
      </w:pPr>
    </w:p>
    <w:p w14:paraId="43431D5F" w14:textId="77777777" w:rsidR="00A961C0" w:rsidRPr="00097BA4" w:rsidRDefault="00A961C0">
      <w:pPr>
        <w:spacing w:after="33" w:line="259" w:lineRule="auto"/>
        <w:ind w:left="722" w:right="1"/>
        <w:jc w:val="center"/>
        <w:rPr>
          <w:b/>
          <w:sz w:val="22"/>
        </w:rPr>
      </w:pPr>
    </w:p>
    <w:p w14:paraId="43431D60" w14:textId="77777777" w:rsidR="00A961C0" w:rsidRPr="00097BA4" w:rsidRDefault="00A961C0">
      <w:pPr>
        <w:spacing w:after="33" w:line="259" w:lineRule="auto"/>
        <w:ind w:left="722" w:right="1"/>
        <w:jc w:val="center"/>
        <w:rPr>
          <w:b/>
          <w:sz w:val="22"/>
        </w:rPr>
      </w:pPr>
    </w:p>
    <w:p w14:paraId="43431D61" w14:textId="77777777" w:rsidR="00A961C0" w:rsidRPr="00097BA4" w:rsidRDefault="00A961C0">
      <w:pPr>
        <w:spacing w:after="33" w:line="259" w:lineRule="auto"/>
        <w:ind w:left="722" w:right="1"/>
        <w:jc w:val="center"/>
        <w:rPr>
          <w:b/>
          <w:sz w:val="22"/>
        </w:rPr>
      </w:pPr>
    </w:p>
    <w:p w14:paraId="43431D62" w14:textId="77777777" w:rsidR="00A961C0" w:rsidRPr="00097BA4" w:rsidRDefault="00A961C0">
      <w:pPr>
        <w:spacing w:after="33" w:line="259" w:lineRule="auto"/>
        <w:ind w:left="722" w:right="1"/>
        <w:jc w:val="center"/>
        <w:rPr>
          <w:b/>
          <w:sz w:val="22"/>
        </w:rPr>
      </w:pPr>
    </w:p>
    <w:p w14:paraId="43431D63" w14:textId="77777777" w:rsidR="00A961C0" w:rsidRPr="00097BA4" w:rsidRDefault="00A961C0">
      <w:pPr>
        <w:spacing w:after="33" w:line="259" w:lineRule="auto"/>
        <w:ind w:left="722" w:right="1"/>
        <w:jc w:val="center"/>
        <w:rPr>
          <w:b/>
          <w:sz w:val="22"/>
        </w:rPr>
      </w:pPr>
    </w:p>
    <w:p w14:paraId="43431D66" w14:textId="77777777" w:rsidR="00A961C0" w:rsidRPr="00097BA4" w:rsidRDefault="00A961C0">
      <w:pPr>
        <w:spacing w:after="33" w:line="259" w:lineRule="auto"/>
        <w:ind w:left="722" w:right="1"/>
        <w:jc w:val="center"/>
        <w:rPr>
          <w:b/>
          <w:sz w:val="22"/>
        </w:rPr>
      </w:pPr>
    </w:p>
    <w:p w14:paraId="07078204" w14:textId="77777777" w:rsidR="00961935" w:rsidRPr="00097BA4" w:rsidRDefault="00961935">
      <w:pPr>
        <w:spacing w:after="33" w:line="259" w:lineRule="auto"/>
        <w:ind w:left="722" w:right="1"/>
        <w:jc w:val="center"/>
        <w:rPr>
          <w:b/>
          <w:sz w:val="22"/>
        </w:rPr>
      </w:pPr>
    </w:p>
    <w:p w14:paraId="46137EC3" w14:textId="77777777" w:rsidR="00961935" w:rsidRPr="00097BA4" w:rsidRDefault="00961935">
      <w:pPr>
        <w:spacing w:after="33" w:line="259" w:lineRule="auto"/>
        <w:ind w:left="722" w:right="1"/>
        <w:jc w:val="center"/>
        <w:rPr>
          <w:b/>
          <w:sz w:val="22"/>
        </w:rPr>
      </w:pPr>
    </w:p>
    <w:p w14:paraId="43431D6B" w14:textId="20B02E1F" w:rsidR="00DB777A" w:rsidRPr="00097BA4" w:rsidRDefault="00B35046">
      <w:pPr>
        <w:spacing w:after="33" w:line="259" w:lineRule="auto"/>
        <w:ind w:left="722" w:right="1"/>
        <w:jc w:val="center"/>
        <w:rPr>
          <w:b/>
          <w:sz w:val="22"/>
        </w:rPr>
      </w:pPr>
      <w:r w:rsidRPr="00097BA4">
        <w:rPr>
          <w:b/>
          <w:sz w:val="22"/>
        </w:rPr>
        <w:t xml:space="preserve">GUATEMALA, </w:t>
      </w:r>
      <w:r w:rsidR="00013A7F">
        <w:rPr>
          <w:b/>
          <w:sz w:val="22"/>
        </w:rPr>
        <w:t xml:space="preserve">MARZO </w:t>
      </w:r>
      <w:r w:rsidR="00746489" w:rsidRPr="00097BA4">
        <w:rPr>
          <w:b/>
          <w:sz w:val="22"/>
        </w:rPr>
        <w:t>DE 202</w:t>
      </w:r>
      <w:r w:rsidR="00013A7F">
        <w:rPr>
          <w:b/>
          <w:sz w:val="22"/>
        </w:rPr>
        <w:t>3</w:t>
      </w:r>
    </w:p>
    <w:p w14:paraId="50835FE9" w14:textId="2CB5D513" w:rsidR="008820F1" w:rsidRDefault="008820F1">
      <w:pPr>
        <w:spacing w:after="33" w:line="259" w:lineRule="auto"/>
        <w:ind w:left="722" w:right="1"/>
        <w:jc w:val="center"/>
        <w:rPr>
          <w:b/>
          <w:sz w:val="22"/>
        </w:rPr>
      </w:pPr>
    </w:p>
    <w:p w14:paraId="56BC0FD8" w14:textId="795FC3C4" w:rsidR="00941866" w:rsidRDefault="00941866">
      <w:pPr>
        <w:spacing w:after="33" w:line="259" w:lineRule="auto"/>
        <w:ind w:left="722" w:right="1"/>
        <w:jc w:val="center"/>
        <w:rPr>
          <w:b/>
          <w:sz w:val="22"/>
        </w:rPr>
      </w:pPr>
    </w:p>
    <w:p w14:paraId="69E61FA0" w14:textId="62D89D7C" w:rsidR="00941866" w:rsidRDefault="00941866">
      <w:pPr>
        <w:spacing w:after="33" w:line="259" w:lineRule="auto"/>
        <w:ind w:left="722" w:right="1"/>
        <w:jc w:val="center"/>
        <w:rPr>
          <w:b/>
          <w:sz w:val="22"/>
        </w:rPr>
      </w:pPr>
    </w:p>
    <w:p w14:paraId="2B1E9A5B" w14:textId="77777777" w:rsidR="00941866" w:rsidRPr="00097BA4" w:rsidRDefault="00941866">
      <w:pPr>
        <w:spacing w:after="33" w:line="259" w:lineRule="auto"/>
        <w:ind w:left="722" w:right="1"/>
        <w:jc w:val="center"/>
        <w:rPr>
          <w:b/>
          <w:sz w:val="22"/>
        </w:rPr>
      </w:pPr>
    </w:p>
    <w:p w14:paraId="235E1DA9" w14:textId="77777777" w:rsidR="00961935" w:rsidRPr="00097BA4" w:rsidRDefault="00961935">
      <w:pPr>
        <w:spacing w:after="33" w:line="259" w:lineRule="auto"/>
        <w:ind w:left="722" w:right="1"/>
        <w:jc w:val="center"/>
        <w:rPr>
          <w:sz w:val="22"/>
        </w:rPr>
      </w:pPr>
    </w:p>
    <w:p w14:paraId="43431D6C" w14:textId="77777777" w:rsidR="00DB777A" w:rsidRPr="00097BA4" w:rsidRDefault="00B35046">
      <w:pPr>
        <w:spacing w:after="33" w:line="259" w:lineRule="auto"/>
        <w:ind w:left="722" w:right="709"/>
        <w:jc w:val="center"/>
        <w:rPr>
          <w:sz w:val="22"/>
        </w:rPr>
      </w:pPr>
      <w:r w:rsidRPr="00097BA4">
        <w:rPr>
          <w:b/>
          <w:sz w:val="22"/>
        </w:rPr>
        <w:t>INDICE</w:t>
      </w:r>
    </w:p>
    <w:p w14:paraId="43431D6D" w14:textId="77777777" w:rsidR="00DB777A" w:rsidRPr="00097BA4" w:rsidRDefault="00B35046">
      <w:pPr>
        <w:spacing w:after="22" w:line="259" w:lineRule="auto"/>
        <w:ind w:left="0" w:firstLine="0"/>
        <w:jc w:val="left"/>
        <w:rPr>
          <w:sz w:val="22"/>
        </w:rPr>
      </w:pPr>
      <w:r w:rsidRPr="00097BA4">
        <w:rPr>
          <w:sz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467"/>
      </w:tblGrid>
      <w:tr w:rsidR="00BB376C" w14:paraId="55E0174F" w14:textId="77777777" w:rsidTr="00BB376C">
        <w:tc>
          <w:tcPr>
            <w:tcW w:w="7650" w:type="dxa"/>
          </w:tcPr>
          <w:p w14:paraId="5A492F9C" w14:textId="174E4DF3" w:rsidR="00BB376C" w:rsidRDefault="00BB376C">
            <w:pPr>
              <w:spacing w:after="85" w:line="259" w:lineRule="auto"/>
              <w:ind w:left="0" w:firstLine="0"/>
              <w:jc w:val="left"/>
              <w:rPr>
                <w:sz w:val="22"/>
              </w:rPr>
            </w:pPr>
            <w:r w:rsidRPr="00BB376C">
              <w:rPr>
                <w:sz w:val="22"/>
              </w:rPr>
              <w:t>INTRODUCCION</w:t>
            </w:r>
          </w:p>
        </w:tc>
        <w:tc>
          <w:tcPr>
            <w:tcW w:w="467" w:type="dxa"/>
          </w:tcPr>
          <w:p w14:paraId="44B459A6" w14:textId="4C883744" w:rsidR="00BB376C" w:rsidRDefault="00BB376C">
            <w:pPr>
              <w:spacing w:after="85" w:line="259" w:lineRule="auto"/>
              <w:ind w:left="0" w:firstLine="0"/>
              <w:jc w:val="left"/>
              <w:rPr>
                <w:sz w:val="22"/>
              </w:rPr>
            </w:pPr>
            <w:r>
              <w:rPr>
                <w:sz w:val="22"/>
              </w:rPr>
              <w:t>1</w:t>
            </w:r>
          </w:p>
        </w:tc>
      </w:tr>
      <w:tr w:rsidR="00BB376C" w14:paraId="2E5F956D" w14:textId="77777777" w:rsidTr="00BB376C">
        <w:tc>
          <w:tcPr>
            <w:tcW w:w="7650" w:type="dxa"/>
          </w:tcPr>
          <w:p w14:paraId="10EB2205" w14:textId="13E39AA1" w:rsidR="00BB376C" w:rsidRDefault="00BB376C">
            <w:pPr>
              <w:spacing w:after="85" w:line="259" w:lineRule="auto"/>
              <w:ind w:left="0" w:firstLine="0"/>
              <w:jc w:val="left"/>
              <w:rPr>
                <w:sz w:val="22"/>
              </w:rPr>
            </w:pPr>
            <w:r w:rsidRPr="00BB376C">
              <w:rPr>
                <w:sz w:val="22"/>
              </w:rPr>
              <w:t>OBJETIVOS</w:t>
            </w:r>
          </w:p>
        </w:tc>
        <w:tc>
          <w:tcPr>
            <w:tcW w:w="467" w:type="dxa"/>
          </w:tcPr>
          <w:p w14:paraId="2784D802" w14:textId="20BD150E" w:rsidR="00BB376C" w:rsidRDefault="00BB376C">
            <w:pPr>
              <w:spacing w:after="85" w:line="259" w:lineRule="auto"/>
              <w:ind w:left="0" w:firstLine="0"/>
              <w:jc w:val="left"/>
              <w:rPr>
                <w:sz w:val="22"/>
              </w:rPr>
            </w:pPr>
            <w:r>
              <w:rPr>
                <w:sz w:val="22"/>
              </w:rPr>
              <w:t>1</w:t>
            </w:r>
          </w:p>
        </w:tc>
      </w:tr>
      <w:tr w:rsidR="00BB376C" w14:paraId="5D1163B1" w14:textId="77777777" w:rsidTr="00BB376C">
        <w:tc>
          <w:tcPr>
            <w:tcW w:w="7650" w:type="dxa"/>
          </w:tcPr>
          <w:p w14:paraId="23F44221" w14:textId="11B481DC" w:rsidR="00BB376C" w:rsidRDefault="00BB376C">
            <w:pPr>
              <w:spacing w:after="85" w:line="259" w:lineRule="auto"/>
              <w:ind w:left="0" w:firstLine="0"/>
              <w:jc w:val="left"/>
              <w:rPr>
                <w:sz w:val="22"/>
              </w:rPr>
            </w:pPr>
            <w:r w:rsidRPr="00BB376C">
              <w:rPr>
                <w:sz w:val="22"/>
              </w:rPr>
              <w:t>ALCANCE DE LA ACTIVIDAD</w:t>
            </w:r>
          </w:p>
        </w:tc>
        <w:tc>
          <w:tcPr>
            <w:tcW w:w="467" w:type="dxa"/>
          </w:tcPr>
          <w:p w14:paraId="6C99A30F" w14:textId="10DD7C67" w:rsidR="00BB376C" w:rsidRDefault="00BB376C">
            <w:pPr>
              <w:spacing w:after="85" w:line="259" w:lineRule="auto"/>
              <w:ind w:left="0" w:firstLine="0"/>
              <w:jc w:val="left"/>
              <w:rPr>
                <w:sz w:val="22"/>
              </w:rPr>
            </w:pPr>
            <w:r>
              <w:rPr>
                <w:sz w:val="22"/>
              </w:rPr>
              <w:t>1</w:t>
            </w:r>
          </w:p>
        </w:tc>
      </w:tr>
      <w:tr w:rsidR="00BB376C" w14:paraId="05FD957F" w14:textId="77777777" w:rsidTr="00BB376C">
        <w:tc>
          <w:tcPr>
            <w:tcW w:w="7650" w:type="dxa"/>
          </w:tcPr>
          <w:p w14:paraId="7F2A7735" w14:textId="5622AD25" w:rsidR="00BB376C" w:rsidRDefault="00BB376C">
            <w:pPr>
              <w:spacing w:after="85" w:line="259" w:lineRule="auto"/>
              <w:ind w:left="0" w:firstLine="0"/>
              <w:jc w:val="left"/>
              <w:rPr>
                <w:sz w:val="22"/>
              </w:rPr>
            </w:pPr>
            <w:r w:rsidRPr="00BB376C">
              <w:rPr>
                <w:sz w:val="22"/>
              </w:rPr>
              <w:t>RESULTADOS DE LA ACTIVIDAD</w:t>
            </w:r>
          </w:p>
        </w:tc>
        <w:tc>
          <w:tcPr>
            <w:tcW w:w="467" w:type="dxa"/>
          </w:tcPr>
          <w:p w14:paraId="1B2C1A67" w14:textId="1BFA2561" w:rsidR="00BB376C" w:rsidRDefault="00BB376C">
            <w:pPr>
              <w:spacing w:after="85" w:line="259" w:lineRule="auto"/>
              <w:ind w:left="0" w:firstLine="0"/>
              <w:jc w:val="left"/>
              <w:rPr>
                <w:sz w:val="22"/>
              </w:rPr>
            </w:pPr>
            <w:r>
              <w:rPr>
                <w:sz w:val="22"/>
              </w:rPr>
              <w:t>2</w:t>
            </w:r>
          </w:p>
        </w:tc>
      </w:tr>
      <w:tr w:rsidR="00BB376C" w14:paraId="1F958DC6" w14:textId="77777777" w:rsidTr="00BB376C">
        <w:tc>
          <w:tcPr>
            <w:tcW w:w="7650" w:type="dxa"/>
          </w:tcPr>
          <w:p w14:paraId="6C5CE5D4" w14:textId="3649E94E" w:rsidR="00BB376C" w:rsidRDefault="00BB376C">
            <w:pPr>
              <w:spacing w:after="85" w:line="259" w:lineRule="auto"/>
              <w:ind w:left="0" w:firstLine="0"/>
              <w:jc w:val="left"/>
              <w:rPr>
                <w:sz w:val="22"/>
              </w:rPr>
            </w:pPr>
            <w:r w:rsidRPr="00BB376C">
              <w:rPr>
                <w:sz w:val="22"/>
              </w:rPr>
              <w:t>ANEXOS</w:t>
            </w:r>
          </w:p>
        </w:tc>
        <w:tc>
          <w:tcPr>
            <w:tcW w:w="467" w:type="dxa"/>
          </w:tcPr>
          <w:p w14:paraId="42E9D4CD" w14:textId="6678C949" w:rsidR="00BB376C" w:rsidRDefault="00BB376C">
            <w:pPr>
              <w:spacing w:after="85" w:line="259" w:lineRule="auto"/>
              <w:ind w:left="0" w:firstLine="0"/>
              <w:jc w:val="left"/>
              <w:rPr>
                <w:sz w:val="22"/>
              </w:rPr>
            </w:pPr>
            <w:r>
              <w:rPr>
                <w:sz w:val="22"/>
              </w:rPr>
              <w:t>6</w:t>
            </w:r>
          </w:p>
        </w:tc>
      </w:tr>
    </w:tbl>
    <w:p w14:paraId="43431D6E" w14:textId="77777777" w:rsidR="00DB777A" w:rsidRDefault="00B35046">
      <w:pPr>
        <w:spacing w:after="85" w:line="259" w:lineRule="auto"/>
        <w:ind w:left="0" w:firstLine="0"/>
        <w:jc w:val="left"/>
        <w:rPr>
          <w:sz w:val="22"/>
        </w:rPr>
      </w:pPr>
      <w:r w:rsidRPr="00097BA4">
        <w:rPr>
          <w:sz w:val="22"/>
        </w:rPr>
        <w:t xml:space="preserve"> </w:t>
      </w:r>
    </w:p>
    <w:p w14:paraId="1CB9EF94" w14:textId="77777777" w:rsidR="00BB376C" w:rsidRPr="00097BA4" w:rsidRDefault="00BB376C">
      <w:pPr>
        <w:spacing w:after="85" w:line="259" w:lineRule="auto"/>
        <w:ind w:left="0" w:firstLine="0"/>
        <w:jc w:val="left"/>
        <w:rPr>
          <w:sz w:val="22"/>
        </w:rPr>
      </w:pPr>
    </w:p>
    <w:sdt>
      <w:sdtPr>
        <w:rPr>
          <w:b w:val="0"/>
          <w:sz w:val="22"/>
        </w:rPr>
        <w:id w:val="-1040432978"/>
        <w:docPartObj>
          <w:docPartGallery w:val="Table of Contents"/>
        </w:docPartObj>
      </w:sdtPr>
      <w:sdtEndPr>
        <w:rPr>
          <w:b/>
        </w:rPr>
      </w:sdtEndPr>
      <w:sdtContent>
        <w:p w14:paraId="1FF1E563" w14:textId="4B539507" w:rsidR="00BB376C" w:rsidRDefault="00BB376C" w:rsidP="00BB376C">
          <w:pPr>
            <w:pStyle w:val="TDC1"/>
            <w:tabs>
              <w:tab w:val="right" w:pos="8117"/>
            </w:tabs>
            <w:rPr>
              <w:b w:val="0"/>
            </w:rPr>
          </w:pPr>
        </w:p>
        <w:p w14:paraId="43431D75" w14:textId="4F7FCADE" w:rsidR="00DB777A" w:rsidRPr="00097BA4" w:rsidRDefault="00BB047F" w:rsidP="00AF0CD3">
          <w:pPr>
            <w:pStyle w:val="TDC1"/>
            <w:tabs>
              <w:tab w:val="right" w:pos="8117"/>
            </w:tabs>
            <w:rPr>
              <w:sz w:val="22"/>
            </w:rPr>
            <w:sectPr w:rsidR="00DB777A" w:rsidRPr="00097BA4" w:rsidSect="004A0EA2">
              <w:headerReference w:type="even" r:id="rId11"/>
              <w:headerReference w:type="default" r:id="rId12"/>
              <w:footerReference w:type="even" r:id="rId13"/>
              <w:footerReference w:type="default" r:id="rId14"/>
              <w:headerReference w:type="first" r:id="rId15"/>
              <w:footerReference w:type="first" r:id="rId16"/>
              <w:pgSz w:w="12240" w:h="15840"/>
              <w:pgMar w:top="1159" w:right="2412" w:bottom="665" w:left="1701" w:header="720" w:footer="519" w:gutter="0"/>
              <w:cols w:space="720"/>
            </w:sectPr>
          </w:pPr>
        </w:p>
      </w:sdtContent>
    </w:sdt>
    <w:p w14:paraId="4E96C6BE" w14:textId="72AFDA6E" w:rsidR="002247E0" w:rsidRPr="00097BA4" w:rsidRDefault="002247E0" w:rsidP="0032764A">
      <w:pPr>
        <w:pStyle w:val="Ttulo1"/>
        <w:spacing w:after="0"/>
        <w:ind w:hanging="11"/>
        <w:rPr>
          <w:sz w:val="22"/>
        </w:rPr>
      </w:pPr>
      <w:bookmarkStart w:id="0" w:name="_Toc63597052"/>
      <w:bookmarkStart w:id="1" w:name="_Toc97620332"/>
      <w:r w:rsidRPr="00097BA4">
        <w:rPr>
          <w:sz w:val="22"/>
        </w:rPr>
        <w:lastRenderedPageBreak/>
        <w:t>INTRODUCCION</w:t>
      </w:r>
      <w:bookmarkEnd w:id="0"/>
      <w:bookmarkEnd w:id="1"/>
    </w:p>
    <w:p w14:paraId="52ECBA58" w14:textId="16DF2C99" w:rsidR="004516A4" w:rsidRDefault="00961935" w:rsidP="002755EA">
      <w:pPr>
        <w:spacing w:after="0" w:line="259" w:lineRule="auto"/>
        <w:ind w:left="20" w:right="1" w:hanging="11"/>
        <w:rPr>
          <w:sz w:val="22"/>
        </w:rPr>
      </w:pPr>
      <w:r w:rsidRPr="00097BA4">
        <w:rPr>
          <w:sz w:val="22"/>
        </w:rPr>
        <w:t xml:space="preserve">De conformidad con </w:t>
      </w:r>
      <w:r w:rsidR="0017264E">
        <w:rPr>
          <w:sz w:val="22"/>
        </w:rPr>
        <w:t>el</w:t>
      </w:r>
      <w:r w:rsidR="004E2D91">
        <w:rPr>
          <w:sz w:val="22"/>
        </w:rPr>
        <w:t xml:space="preserve"> n</w:t>
      </w:r>
      <w:r w:rsidR="004516A4">
        <w:rPr>
          <w:sz w:val="22"/>
        </w:rPr>
        <w:t xml:space="preserve">ombramiento de </w:t>
      </w:r>
      <w:r w:rsidR="004E2D91" w:rsidRPr="004E2D91">
        <w:rPr>
          <w:sz w:val="22"/>
        </w:rPr>
        <w:t>a</w:t>
      </w:r>
      <w:r w:rsidR="004516A4" w:rsidRPr="004E2D91">
        <w:rPr>
          <w:sz w:val="22"/>
        </w:rPr>
        <w:t>u</w:t>
      </w:r>
      <w:r w:rsidR="004516A4">
        <w:rPr>
          <w:sz w:val="22"/>
        </w:rPr>
        <w:t xml:space="preserve">ditoría No. </w:t>
      </w:r>
      <w:r w:rsidR="004516A4" w:rsidRPr="004516A4">
        <w:rPr>
          <w:sz w:val="22"/>
        </w:rPr>
        <w:t>O-DIDAI/SUB-</w:t>
      </w:r>
      <w:r w:rsidR="004E74A8">
        <w:rPr>
          <w:sz w:val="22"/>
        </w:rPr>
        <w:t>02</w:t>
      </w:r>
      <w:r w:rsidR="00013A7F">
        <w:rPr>
          <w:sz w:val="22"/>
        </w:rPr>
        <w:t>6</w:t>
      </w:r>
      <w:r w:rsidR="004E74A8">
        <w:rPr>
          <w:sz w:val="22"/>
        </w:rPr>
        <w:t>-</w:t>
      </w:r>
      <w:r w:rsidR="000D6E8F" w:rsidRPr="000D6E8F">
        <w:rPr>
          <w:sz w:val="22"/>
        </w:rPr>
        <w:t>202</w:t>
      </w:r>
      <w:r w:rsidR="004E74A8">
        <w:rPr>
          <w:sz w:val="22"/>
        </w:rPr>
        <w:t>3</w:t>
      </w:r>
      <w:r w:rsidR="004B2D7C" w:rsidRPr="004516A4">
        <w:rPr>
          <w:sz w:val="22"/>
        </w:rPr>
        <w:t>, de</w:t>
      </w:r>
      <w:r w:rsidR="004B2D7C" w:rsidRPr="004B2D7C">
        <w:rPr>
          <w:sz w:val="22"/>
        </w:rPr>
        <w:t xml:space="preserve"> fecha </w:t>
      </w:r>
      <w:r w:rsidR="004E74A8">
        <w:rPr>
          <w:sz w:val="22"/>
        </w:rPr>
        <w:t xml:space="preserve">03 de febrero </w:t>
      </w:r>
      <w:r w:rsidR="004B2D7C" w:rsidRPr="000D6E8F">
        <w:rPr>
          <w:sz w:val="22"/>
        </w:rPr>
        <w:t>de 202</w:t>
      </w:r>
      <w:r w:rsidR="004E74A8">
        <w:rPr>
          <w:sz w:val="22"/>
        </w:rPr>
        <w:t>3</w:t>
      </w:r>
      <w:r w:rsidRPr="000D6E8F">
        <w:rPr>
          <w:sz w:val="22"/>
        </w:rPr>
        <w:t xml:space="preserve">, fui designado para realizar </w:t>
      </w:r>
      <w:r w:rsidR="00C25285">
        <w:rPr>
          <w:sz w:val="22"/>
        </w:rPr>
        <w:t>c</w:t>
      </w:r>
      <w:r w:rsidR="004E74A8">
        <w:rPr>
          <w:sz w:val="22"/>
        </w:rPr>
        <w:t xml:space="preserve">onsejo o </w:t>
      </w:r>
      <w:r w:rsidR="00C25285">
        <w:rPr>
          <w:sz w:val="22"/>
        </w:rPr>
        <w:t>c</w:t>
      </w:r>
      <w:r w:rsidR="004E74A8">
        <w:rPr>
          <w:sz w:val="22"/>
        </w:rPr>
        <w:t>onsultoría de verificación sobre la conciliación de saldos y registro de inventarios</w:t>
      </w:r>
      <w:r w:rsidR="00C25285">
        <w:rPr>
          <w:sz w:val="22"/>
        </w:rPr>
        <w:t xml:space="preserve"> reportados</w:t>
      </w:r>
      <w:r w:rsidR="004E74A8" w:rsidRPr="00000826">
        <w:rPr>
          <w:sz w:val="22"/>
        </w:rPr>
        <w:t xml:space="preserve"> </w:t>
      </w:r>
      <w:r w:rsidR="00C25285">
        <w:rPr>
          <w:sz w:val="22"/>
        </w:rPr>
        <w:t xml:space="preserve">en </w:t>
      </w:r>
      <w:r w:rsidR="004E74A8" w:rsidRPr="00000826">
        <w:rPr>
          <w:sz w:val="22"/>
        </w:rPr>
        <w:t xml:space="preserve">la Dirección </w:t>
      </w:r>
      <w:r w:rsidR="00013A7F">
        <w:rPr>
          <w:sz w:val="22"/>
        </w:rPr>
        <w:t>General de Monitoreo y Verificación de la Calidad -DIGEMOCA-</w:t>
      </w:r>
      <w:r w:rsidR="004E74A8" w:rsidRPr="00000826">
        <w:rPr>
          <w:sz w:val="22"/>
        </w:rPr>
        <w:t>, por el período comprendido del 01 de enero al 31 de diciembre de 2022</w:t>
      </w:r>
      <w:r w:rsidR="004E74A8">
        <w:rPr>
          <w:sz w:val="22"/>
        </w:rPr>
        <w:t>.</w:t>
      </w:r>
    </w:p>
    <w:p w14:paraId="6F61890C" w14:textId="320E8BBF" w:rsidR="002755EA" w:rsidRDefault="002755EA" w:rsidP="002755EA">
      <w:pPr>
        <w:spacing w:after="0" w:line="259" w:lineRule="auto"/>
        <w:ind w:left="20" w:right="1" w:hanging="11"/>
        <w:rPr>
          <w:sz w:val="22"/>
        </w:rPr>
      </w:pPr>
    </w:p>
    <w:p w14:paraId="7313EDE2" w14:textId="60344FDB" w:rsidR="002755EA" w:rsidRPr="002755EA" w:rsidRDefault="002755EA" w:rsidP="002755EA">
      <w:pPr>
        <w:spacing w:after="0" w:line="259" w:lineRule="auto"/>
        <w:ind w:right="1"/>
        <w:rPr>
          <w:b/>
          <w:sz w:val="22"/>
        </w:rPr>
      </w:pPr>
      <w:r w:rsidRPr="002755EA">
        <w:rPr>
          <w:b/>
          <w:sz w:val="22"/>
        </w:rPr>
        <w:t>OBJETIVOS</w:t>
      </w:r>
    </w:p>
    <w:p w14:paraId="6A5CDBDD" w14:textId="77777777" w:rsidR="00F0424D" w:rsidRPr="00F0424D" w:rsidRDefault="00F0424D" w:rsidP="00F0424D">
      <w:pPr>
        <w:spacing w:after="0" w:line="259" w:lineRule="auto"/>
        <w:ind w:left="20" w:right="1" w:hanging="11"/>
        <w:rPr>
          <w:sz w:val="22"/>
        </w:rPr>
      </w:pPr>
      <w:r w:rsidRPr="00F0424D">
        <w:rPr>
          <w:sz w:val="22"/>
        </w:rPr>
        <w:t>Determinar que se encuentren conciliados los registros utilizados para el control del inventario.</w:t>
      </w:r>
    </w:p>
    <w:p w14:paraId="076B9CB5" w14:textId="77777777" w:rsidR="00F0424D" w:rsidRPr="00F0424D" w:rsidRDefault="00F0424D" w:rsidP="00F0424D">
      <w:pPr>
        <w:spacing w:after="0" w:line="259" w:lineRule="auto"/>
        <w:ind w:left="20" w:right="1" w:hanging="11"/>
        <w:rPr>
          <w:sz w:val="22"/>
        </w:rPr>
      </w:pPr>
    </w:p>
    <w:p w14:paraId="4667830D" w14:textId="77777777" w:rsidR="00F0424D" w:rsidRPr="00F0424D" w:rsidRDefault="00F0424D" w:rsidP="00F0424D">
      <w:pPr>
        <w:spacing w:after="0" w:line="259" w:lineRule="auto"/>
        <w:ind w:left="20" w:right="1" w:hanging="11"/>
        <w:rPr>
          <w:b/>
          <w:sz w:val="22"/>
        </w:rPr>
      </w:pPr>
      <w:r w:rsidRPr="00F0424D">
        <w:rPr>
          <w:b/>
          <w:sz w:val="22"/>
        </w:rPr>
        <w:t>ESPECIFICOS</w:t>
      </w:r>
    </w:p>
    <w:p w14:paraId="0C1B6583" w14:textId="77777777" w:rsidR="00F0424D" w:rsidRPr="00F0424D" w:rsidRDefault="00F0424D" w:rsidP="00F0424D">
      <w:pPr>
        <w:spacing w:after="0" w:line="259" w:lineRule="auto"/>
        <w:ind w:left="20" w:right="1" w:hanging="11"/>
        <w:rPr>
          <w:sz w:val="22"/>
        </w:rPr>
      </w:pPr>
    </w:p>
    <w:p w14:paraId="121219A0" w14:textId="113916AC" w:rsidR="00F0424D" w:rsidRDefault="00F0424D" w:rsidP="00F0424D">
      <w:pPr>
        <w:spacing w:after="0" w:line="259" w:lineRule="auto"/>
        <w:ind w:left="20" w:right="1" w:hanging="11"/>
        <w:rPr>
          <w:sz w:val="22"/>
        </w:rPr>
      </w:pPr>
      <w:r w:rsidRPr="00F0424D">
        <w:rPr>
          <w:sz w:val="22"/>
        </w:rPr>
        <w:t>Determinar la razonabilidad del saldo de inventarios reportado en el libro de inventarios, FIN 1, FIN 2 y total de tarjetas de responsabilidad.</w:t>
      </w:r>
    </w:p>
    <w:p w14:paraId="562773FD" w14:textId="77777777" w:rsidR="00F0424D" w:rsidRPr="00F0424D" w:rsidRDefault="00F0424D" w:rsidP="00F0424D">
      <w:pPr>
        <w:spacing w:after="0" w:line="259" w:lineRule="auto"/>
        <w:ind w:left="20" w:right="1" w:hanging="11"/>
        <w:rPr>
          <w:sz w:val="22"/>
        </w:rPr>
      </w:pPr>
    </w:p>
    <w:p w14:paraId="5B6DCA18" w14:textId="20ADDAA2" w:rsidR="00F0424D" w:rsidRDefault="00F0424D" w:rsidP="00F0424D">
      <w:pPr>
        <w:spacing w:after="0" w:line="259" w:lineRule="auto"/>
        <w:ind w:left="20" w:right="1" w:hanging="11"/>
        <w:rPr>
          <w:sz w:val="22"/>
        </w:rPr>
      </w:pPr>
      <w:r w:rsidRPr="00F0424D">
        <w:rPr>
          <w:sz w:val="22"/>
        </w:rPr>
        <w:t>Determinar si hay bienes no contabilizados y las acciones efectuadas por la unidad para regularizar dichos saldos.</w:t>
      </w:r>
    </w:p>
    <w:p w14:paraId="48A9426E" w14:textId="77777777" w:rsidR="00F0424D" w:rsidRPr="00F0424D" w:rsidRDefault="00F0424D" w:rsidP="00F0424D">
      <w:pPr>
        <w:spacing w:after="0" w:line="259" w:lineRule="auto"/>
        <w:ind w:left="20" w:right="1" w:hanging="11"/>
        <w:rPr>
          <w:sz w:val="22"/>
        </w:rPr>
      </w:pPr>
    </w:p>
    <w:p w14:paraId="1DEED2B0" w14:textId="4AB484FD" w:rsidR="00F0424D" w:rsidRDefault="00F0424D" w:rsidP="00F0424D">
      <w:pPr>
        <w:spacing w:after="0" w:line="259" w:lineRule="auto"/>
        <w:ind w:left="20" w:right="1" w:hanging="11"/>
        <w:rPr>
          <w:sz w:val="22"/>
        </w:rPr>
      </w:pPr>
      <w:r w:rsidRPr="00F0424D">
        <w:rPr>
          <w:sz w:val="22"/>
        </w:rPr>
        <w:t xml:space="preserve">Constatar que 20 bienes se encuentren registrados en </w:t>
      </w:r>
      <w:r>
        <w:rPr>
          <w:sz w:val="22"/>
        </w:rPr>
        <w:t>el libro de inventarios y FIN 2.</w:t>
      </w:r>
    </w:p>
    <w:p w14:paraId="0A5EAE29" w14:textId="77777777" w:rsidR="00F0424D" w:rsidRPr="00F0424D" w:rsidRDefault="00F0424D" w:rsidP="00F0424D">
      <w:pPr>
        <w:spacing w:after="0" w:line="259" w:lineRule="auto"/>
        <w:ind w:left="20" w:right="1" w:hanging="11"/>
        <w:rPr>
          <w:sz w:val="22"/>
        </w:rPr>
      </w:pPr>
    </w:p>
    <w:p w14:paraId="6E1566DA" w14:textId="77777777" w:rsidR="00F0424D" w:rsidRPr="00F0424D" w:rsidRDefault="00F0424D" w:rsidP="00F0424D">
      <w:pPr>
        <w:spacing w:after="0" w:line="259" w:lineRule="auto"/>
        <w:ind w:left="20" w:right="1" w:hanging="11"/>
        <w:rPr>
          <w:sz w:val="22"/>
        </w:rPr>
      </w:pPr>
      <w:r w:rsidRPr="00F0424D">
        <w:rPr>
          <w:sz w:val="22"/>
        </w:rPr>
        <w:t>Verificar que en el FIN 2 se encuentren registrados solamente activos fijos.</w:t>
      </w:r>
    </w:p>
    <w:p w14:paraId="04F702F8" w14:textId="77777777" w:rsidR="0032764A" w:rsidRDefault="0032764A" w:rsidP="002755EA">
      <w:pPr>
        <w:spacing w:after="0" w:line="259" w:lineRule="auto"/>
        <w:ind w:left="24" w:hanging="11"/>
        <w:rPr>
          <w:sz w:val="30"/>
        </w:rPr>
      </w:pPr>
    </w:p>
    <w:p w14:paraId="60145147" w14:textId="00DC4AE4" w:rsidR="002247E0" w:rsidRPr="00097BA4" w:rsidRDefault="002247E0" w:rsidP="00097BA4">
      <w:pPr>
        <w:pStyle w:val="Ttulo1"/>
        <w:rPr>
          <w:sz w:val="22"/>
        </w:rPr>
      </w:pPr>
      <w:bookmarkStart w:id="2" w:name="_Toc63597054"/>
      <w:bookmarkStart w:id="3" w:name="_Toc97620335"/>
      <w:r w:rsidRPr="00097BA4">
        <w:rPr>
          <w:sz w:val="22"/>
        </w:rPr>
        <w:t>ALCANCE DE LA ACTIVIDAD</w:t>
      </w:r>
      <w:bookmarkEnd w:id="2"/>
      <w:bookmarkEnd w:id="3"/>
    </w:p>
    <w:p w14:paraId="08EF7467" w14:textId="7188E19B" w:rsidR="00C17C1B" w:rsidRDefault="002C6495" w:rsidP="00C17C1B">
      <w:pPr>
        <w:spacing w:after="0" w:line="259" w:lineRule="auto"/>
        <w:ind w:left="20" w:right="1" w:hanging="11"/>
        <w:rPr>
          <w:sz w:val="22"/>
        </w:rPr>
      </w:pPr>
      <w:bookmarkStart w:id="4" w:name="_Toc97313545"/>
      <w:bookmarkStart w:id="5" w:name="_Toc97620336"/>
      <w:bookmarkStart w:id="6" w:name="_Toc89814075"/>
      <w:bookmarkStart w:id="7" w:name="_Toc90291510"/>
      <w:r>
        <w:rPr>
          <w:sz w:val="22"/>
        </w:rPr>
        <w:t xml:space="preserve">El </w:t>
      </w:r>
      <w:r w:rsidR="004E7FD3">
        <w:rPr>
          <w:sz w:val="22"/>
        </w:rPr>
        <w:t>c</w:t>
      </w:r>
      <w:r>
        <w:rPr>
          <w:sz w:val="22"/>
        </w:rPr>
        <w:t>onsejo o consultoría de verificación sobre la conciliación de saldos y registro de inventarios</w:t>
      </w:r>
      <w:r w:rsidRPr="00000826">
        <w:rPr>
          <w:sz w:val="22"/>
        </w:rPr>
        <w:t xml:space="preserve"> </w:t>
      </w:r>
      <w:r w:rsidR="004E7FD3">
        <w:rPr>
          <w:sz w:val="22"/>
        </w:rPr>
        <w:t xml:space="preserve">reportados en </w:t>
      </w:r>
      <w:r w:rsidRPr="00000826">
        <w:rPr>
          <w:sz w:val="22"/>
        </w:rPr>
        <w:t>la</w:t>
      </w:r>
      <w:r w:rsidR="00013A7F" w:rsidRPr="00013A7F">
        <w:rPr>
          <w:sz w:val="22"/>
        </w:rPr>
        <w:t xml:space="preserve"> </w:t>
      </w:r>
      <w:r w:rsidR="00013A7F" w:rsidRPr="00000826">
        <w:rPr>
          <w:sz w:val="22"/>
        </w:rPr>
        <w:t xml:space="preserve">Dirección </w:t>
      </w:r>
      <w:r w:rsidR="00013A7F">
        <w:rPr>
          <w:sz w:val="22"/>
        </w:rPr>
        <w:t>General de Monitoreo y Verificación de la Calidad</w:t>
      </w:r>
      <w:r w:rsidR="003D6F07">
        <w:rPr>
          <w:sz w:val="22"/>
        </w:rPr>
        <w:t xml:space="preserve">   </w:t>
      </w:r>
      <w:r w:rsidR="00013A7F">
        <w:rPr>
          <w:sz w:val="22"/>
        </w:rPr>
        <w:t xml:space="preserve"> </w:t>
      </w:r>
      <w:r w:rsidR="003D6F07">
        <w:rPr>
          <w:sz w:val="22"/>
        </w:rPr>
        <w:t xml:space="preserve"> </w:t>
      </w:r>
      <w:r w:rsidR="00013A7F">
        <w:rPr>
          <w:sz w:val="22"/>
        </w:rPr>
        <w:t>-DIGEMOCA-</w:t>
      </w:r>
      <w:r w:rsidR="004E7FD3">
        <w:rPr>
          <w:sz w:val="22"/>
        </w:rPr>
        <w:t xml:space="preserve"> </w:t>
      </w:r>
      <w:r w:rsidRPr="00000826">
        <w:rPr>
          <w:sz w:val="22"/>
        </w:rPr>
        <w:t>por el período comprendido del 01 de enero al 31 de diciembre de 2022</w:t>
      </w:r>
      <w:r>
        <w:rPr>
          <w:sz w:val="22"/>
        </w:rPr>
        <w:t xml:space="preserve">, </w:t>
      </w:r>
      <w:r w:rsidRPr="002C6495">
        <w:rPr>
          <w:sz w:val="22"/>
        </w:rPr>
        <w:t xml:space="preserve">de conformidad con </w:t>
      </w:r>
      <w:r w:rsidR="0054498C">
        <w:rPr>
          <w:sz w:val="22"/>
        </w:rPr>
        <w:t xml:space="preserve">el </w:t>
      </w:r>
      <w:r w:rsidRPr="002C6495">
        <w:rPr>
          <w:sz w:val="22"/>
        </w:rPr>
        <w:t xml:space="preserve">nombramiento </w:t>
      </w:r>
      <w:r>
        <w:rPr>
          <w:sz w:val="22"/>
        </w:rPr>
        <w:t xml:space="preserve">de </w:t>
      </w:r>
      <w:r w:rsidRPr="004E2D91">
        <w:rPr>
          <w:sz w:val="22"/>
        </w:rPr>
        <w:t>au</w:t>
      </w:r>
      <w:r>
        <w:rPr>
          <w:sz w:val="22"/>
        </w:rPr>
        <w:t xml:space="preserve">ditoría No. </w:t>
      </w:r>
      <w:r w:rsidRPr="004516A4">
        <w:rPr>
          <w:sz w:val="22"/>
        </w:rPr>
        <w:t>O-DIDAI/SUB-</w:t>
      </w:r>
      <w:r>
        <w:rPr>
          <w:sz w:val="22"/>
        </w:rPr>
        <w:t>02</w:t>
      </w:r>
      <w:r w:rsidR="00D95982">
        <w:rPr>
          <w:sz w:val="22"/>
        </w:rPr>
        <w:t>6</w:t>
      </w:r>
      <w:r>
        <w:rPr>
          <w:sz w:val="22"/>
        </w:rPr>
        <w:t>-</w:t>
      </w:r>
      <w:r w:rsidRPr="000D6E8F">
        <w:rPr>
          <w:sz w:val="22"/>
        </w:rPr>
        <w:t>202</w:t>
      </w:r>
      <w:r>
        <w:rPr>
          <w:sz w:val="22"/>
        </w:rPr>
        <w:t>3</w:t>
      </w:r>
      <w:r w:rsidRPr="002C6495">
        <w:rPr>
          <w:sz w:val="22"/>
        </w:rPr>
        <w:t xml:space="preserve">, de fecha </w:t>
      </w:r>
      <w:r>
        <w:rPr>
          <w:sz w:val="22"/>
        </w:rPr>
        <w:t>03 de febrero de 2023</w:t>
      </w:r>
      <w:r w:rsidRPr="002C6495">
        <w:rPr>
          <w:sz w:val="22"/>
        </w:rPr>
        <w:t>, comprendió: verificar</w:t>
      </w:r>
      <w:r>
        <w:rPr>
          <w:sz w:val="22"/>
        </w:rPr>
        <w:t xml:space="preserve"> físicamente </w:t>
      </w:r>
      <w:r w:rsidRPr="002C6495">
        <w:rPr>
          <w:sz w:val="22"/>
        </w:rPr>
        <w:t xml:space="preserve">mediante muestra </w:t>
      </w:r>
      <w:r>
        <w:rPr>
          <w:sz w:val="22"/>
        </w:rPr>
        <w:t xml:space="preserve">en las oficinas de la </w:t>
      </w:r>
      <w:r w:rsidR="00013A7F">
        <w:rPr>
          <w:sz w:val="22"/>
        </w:rPr>
        <w:t>DIGEMOCA</w:t>
      </w:r>
      <w:r>
        <w:rPr>
          <w:sz w:val="22"/>
        </w:rPr>
        <w:t xml:space="preserve">, </w:t>
      </w:r>
      <w:r w:rsidR="00013A7F">
        <w:rPr>
          <w:sz w:val="22"/>
        </w:rPr>
        <w:t>20</w:t>
      </w:r>
      <w:r>
        <w:rPr>
          <w:sz w:val="22"/>
        </w:rPr>
        <w:t xml:space="preserve"> bienes</w:t>
      </w:r>
      <w:r w:rsidR="003D57A7">
        <w:rPr>
          <w:sz w:val="22"/>
        </w:rPr>
        <w:t xml:space="preserve"> (</w:t>
      </w:r>
      <w:r w:rsidR="004E7FD3">
        <w:rPr>
          <w:sz w:val="22"/>
        </w:rPr>
        <w:t>ver a</w:t>
      </w:r>
      <w:r w:rsidR="00A347A9">
        <w:rPr>
          <w:sz w:val="22"/>
        </w:rPr>
        <w:t xml:space="preserve">nexo </w:t>
      </w:r>
      <w:r w:rsidR="00A347A9" w:rsidRPr="003E3537">
        <w:rPr>
          <w:sz w:val="22"/>
        </w:rPr>
        <w:t xml:space="preserve">No. </w:t>
      </w:r>
      <w:r w:rsidR="003E3537" w:rsidRPr="003E3537">
        <w:rPr>
          <w:sz w:val="22"/>
        </w:rPr>
        <w:t>1</w:t>
      </w:r>
      <w:r w:rsidR="003D6F07" w:rsidRPr="003E3537">
        <w:rPr>
          <w:sz w:val="22"/>
        </w:rPr>
        <w:t>)</w:t>
      </w:r>
      <w:r w:rsidR="003D6F07">
        <w:rPr>
          <w:sz w:val="22"/>
        </w:rPr>
        <w:t xml:space="preserve"> </w:t>
      </w:r>
      <w:r>
        <w:rPr>
          <w:sz w:val="22"/>
        </w:rPr>
        <w:t xml:space="preserve">y que los mismos </w:t>
      </w:r>
      <w:r w:rsidR="00013A7F">
        <w:rPr>
          <w:sz w:val="22"/>
        </w:rPr>
        <w:t xml:space="preserve">estén </w:t>
      </w:r>
      <w:r w:rsidR="00013A7F" w:rsidRPr="002C6495">
        <w:rPr>
          <w:sz w:val="22"/>
        </w:rPr>
        <w:t>debidamente</w:t>
      </w:r>
      <w:r w:rsidRPr="002C6495">
        <w:rPr>
          <w:sz w:val="22"/>
        </w:rPr>
        <w:t xml:space="preserve"> registrados en libros de</w:t>
      </w:r>
      <w:r>
        <w:rPr>
          <w:sz w:val="22"/>
        </w:rPr>
        <w:t xml:space="preserve"> </w:t>
      </w:r>
      <w:r w:rsidRPr="002C6495">
        <w:rPr>
          <w:sz w:val="22"/>
        </w:rPr>
        <w:t>inventarios</w:t>
      </w:r>
      <w:r w:rsidR="004E7FD3">
        <w:rPr>
          <w:sz w:val="22"/>
        </w:rPr>
        <w:t xml:space="preserve"> </w:t>
      </w:r>
      <w:r w:rsidR="00C17C1B">
        <w:rPr>
          <w:sz w:val="22"/>
        </w:rPr>
        <w:t>y</w:t>
      </w:r>
      <w:r w:rsidRPr="002C6495">
        <w:rPr>
          <w:sz w:val="22"/>
        </w:rPr>
        <w:t xml:space="preserve"> sistema de</w:t>
      </w:r>
      <w:r>
        <w:rPr>
          <w:sz w:val="22"/>
        </w:rPr>
        <w:t xml:space="preserve"> </w:t>
      </w:r>
      <w:r w:rsidRPr="002C6495">
        <w:rPr>
          <w:sz w:val="22"/>
        </w:rPr>
        <w:t xml:space="preserve">contabilidad integrada SICOIN WEB. Así mismo, </w:t>
      </w:r>
      <w:r w:rsidR="00C17C1B">
        <w:rPr>
          <w:sz w:val="22"/>
        </w:rPr>
        <w:t>se verificó si existen bienes no contabilizados y las gestiones realiz</w:t>
      </w:r>
      <w:r w:rsidR="00FA1E16">
        <w:rPr>
          <w:sz w:val="22"/>
        </w:rPr>
        <w:t>a</w:t>
      </w:r>
      <w:r w:rsidR="00C17C1B">
        <w:rPr>
          <w:sz w:val="22"/>
        </w:rPr>
        <w:t xml:space="preserve">das </w:t>
      </w:r>
      <w:r w:rsidR="00032B05">
        <w:rPr>
          <w:sz w:val="22"/>
        </w:rPr>
        <w:t>para regularizar dichos saldos y que en el FIN-</w:t>
      </w:r>
      <w:r w:rsidR="00032B05" w:rsidRPr="00F0424D">
        <w:rPr>
          <w:sz w:val="22"/>
        </w:rPr>
        <w:t>2 se encuentren registrados solamente activos fijos</w:t>
      </w:r>
      <w:r w:rsidR="00295925">
        <w:rPr>
          <w:sz w:val="22"/>
        </w:rPr>
        <w:t xml:space="preserve"> y que exista conciliación de los registros utilizados para el control </w:t>
      </w:r>
      <w:r w:rsidR="0092060F">
        <w:rPr>
          <w:sz w:val="22"/>
        </w:rPr>
        <w:t>del inventario</w:t>
      </w:r>
      <w:r w:rsidR="007E799C">
        <w:rPr>
          <w:sz w:val="22"/>
        </w:rPr>
        <w:t xml:space="preserve"> (libro de inventario, FIN 1, FIN 2 y sumatoria total de tarjetas de responsabilidad)</w:t>
      </w:r>
    </w:p>
    <w:p w14:paraId="209B9D3E" w14:textId="77777777" w:rsidR="00FA1E16" w:rsidRDefault="00FA1E16" w:rsidP="00C17C1B">
      <w:pPr>
        <w:spacing w:after="0" w:line="259" w:lineRule="auto"/>
        <w:ind w:left="20" w:right="1" w:hanging="11"/>
        <w:rPr>
          <w:sz w:val="22"/>
        </w:rPr>
      </w:pPr>
    </w:p>
    <w:p w14:paraId="5DDE7A66" w14:textId="77777777" w:rsidR="00121560" w:rsidRDefault="00121560" w:rsidP="004E65D3">
      <w:pPr>
        <w:pStyle w:val="Ttulo1"/>
        <w:rPr>
          <w:sz w:val="22"/>
        </w:rPr>
      </w:pPr>
      <w:bookmarkStart w:id="8" w:name="_Toc97620337"/>
      <w:bookmarkEnd w:id="4"/>
      <w:bookmarkEnd w:id="5"/>
      <w:bookmarkEnd w:id="6"/>
      <w:bookmarkEnd w:id="7"/>
    </w:p>
    <w:p w14:paraId="4094839D" w14:textId="77777777" w:rsidR="00121560" w:rsidRDefault="00121560" w:rsidP="004E65D3">
      <w:pPr>
        <w:pStyle w:val="Ttulo1"/>
        <w:rPr>
          <w:sz w:val="22"/>
        </w:rPr>
      </w:pPr>
    </w:p>
    <w:p w14:paraId="726D4FC3" w14:textId="77777777" w:rsidR="00121560" w:rsidRDefault="00121560">
      <w:pPr>
        <w:spacing w:after="160" w:line="259" w:lineRule="auto"/>
        <w:ind w:left="0" w:firstLine="0"/>
        <w:jc w:val="left"/>
        <w:rPr>
          <w:b/>
          <w:sz w:val="22"/>
        </w:rPr>
      </w:pPr>
      <w:r>
        <w:rPr>
          <w:sz w:val="22"/>
        </w:rPr>
        <w:br w:type="page"/>
      </w:r>
    </w:p>
    <w:bookmarkEnd w:id="8"/>
    <w:p w14:paraId="5B5D7A8E" w14:textId="4C16B752" w:rsidR="00D82A4C" w:rsidRDefault="00D82A4C" w:rsidP="00AB4A18">
      <w:pPr>
        <w:spacing w:after="0" w:line="240" w:lineRule="auto"/>
        <w:ind w:left="0" w:firstLine="0"/>
        <w:rPr>
          <w:b/>
          <w:bCs/>
          <w:sz w:val="22"/>
        </w:rPr>
      </w:pPr>
      <w:r>
        <w:rPr>
          <w:b/>
          <w:bCs/>
          <w:sz w:val="22"/>
        </w:rPr>
        <w:t>RESULTADOS DE LA ACTIVIDAD</w:t>
      </w:r>
    </w:p>
    <w:p w14:paraId="2C336E2E" w14:textId="77777777" w:rsidR="00D82A4C" w:rsidRDefault="00D82A4C" w:rsidP="00AB4A18">
      <w:pPr>
        <w:spacing w:after="0" w:line="240" w:lineRule="auto"/>
        <w:ind w:left="0" w:firstLine="0"/>
        <w:rPr>
          <w:b/>
          <w:bCs/>
          <w:sz w:val="22"/>
        </w:rPr>
      </w:pPr>
    </w:p>
    <w:p w14:paraId="12C33E85" w14:textId="77777777" w:rsidR="00AB4A18" w:rsidRPr="00E85F17" w:rsidRDefault="00AB4A18" w:rsidP="00AB4A18">
      <w:pPr>
        <w:spacing w:after="0" w:line="240" w:lineRule="auto"/>
        <w:ind w:left="0" w:firstLine="0"/>
        <w:rPr>
          <w:b/>
          <w:bCs/>
          <w:sz w:val="22"/>
        </w:rPr>
      </w:pPr>
      <w:r w:rsidRPr="00E85F17">
        <w:rPr>
          <w:b/>
          <w:bCs/>
          <w:sz w:val="22"/>
        </w:rPr>
        <w:t>Durante el trabajo realizado se estableció lo siguiente:</w:t>
      </w:r>
    </w:p>
    <w:p w14:paraId="1C761688" w14:textId="77777777" w:rsidR="00AB4A18" w:rsidRDefault="00AB4A18" w:rsidP="00F6471C">
      <w:pPr>
        <w:autoSpaceDE w:val="0"/>
        <w:autoSpaceDN w:val="0"/>
        <w:adjustRightInd w:val="0"/>
        <w:spacing w:after="0" w:line="240" w:lineRule="auto"/>
        <w:rPr>
          <w:sz w:val="22"/>
        </w:rPr>
      </w:pPr>
    </w:p>
    <w:p w14:paraId="5135165C" w14:textId="77777777" w:rsidR="000D1D5E" w:rsidRPr="0070454C" w:rsidRDefault="000D1D5E" w:rsidP="000D1D5E">
      <w:pPr>
        <w:rPr>
          <w:sz w:val="22"/>
        </w:rPr>
      </w:pPr>
      <w:r w:rsidRPr="0070454C">
        <w:rPr>
          <w:sz w:val="22"/>
        </w:rPr>
        <w:t>En la Dirección General de Monitoreo y Verificación de la Calidad -DIGEMOCA-, por el período del 1 de enero al 31 de diciembre de 2022, en la verificación de inventarios, basados en la normativa aplicable, se determinaron las siguientes deficiencias:</w:t>
      </w:r>
    </w:p>
    <w:p w14:paraId="7CA7A2FC" w14:textId="77777777" w:rsidR="000D1D5E" w:rsidRPr="007B7181" w:rsidRDefault="000D1D5E" w:rsidP="000D1D5E"/>
    <w:p w14:paraId="46248D0A" w14:textId="77777777" w:rsidR="000D1D5E" w:rsidRPr="007B7181" w:rsidRDefault="000D1D5E" w:rsidP="00E47902">
      <w:pPr>
        <w:pStyle w:val="Prrafodelista"/>
        <w:numPr>
          <w:ilvl w:val="0"/>
          <w:numId w:val="10"/>
        </w:numPr>
        <w:spacing w:after="0" w:line="240" w:lineRule="auto"/>
        <w:ind w:left="426" w:hanging="426"/>
        <w:rPr>
          <w:sz w:val="22"/>
          <w:lang w:val="es-ES"/>
        </w:rPr>
      </w:pPr>
      <w:r w:rsidRPr="007B7181">
        <w:rPr>
          <w:sz w:val="22"/>
        </w:rPr>
        <w:t>Saldos no conciliados al 31 de diciembre de 2022 entre el libro de inventario, formulario de resumen de inventario institucional R00807588 FIN1 y sumatoria total de tarjetas de responsabilidad como se describe a continuación</w:t>
      </w:r>
    </w:p>
    <w:p w14:paraId="03439D44" w14:textId="77777777" w:rsidR="000D1D5E" w:rsidRPr="007B7181" w:rsidRDefault="000D1D5E" w:rsidP="000D1D5E">
      <w:pPr>
        <w:pStyle w:val="Prrafodelista"/>
        <w:rPr>
          <w:sz w:val="22"/>
          <w:highlight w:val="cyan"/>
          <w:lang w:val="es-ES"/>
        </w:rPr>
      </w:pP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696"/>
        <w:gridCol w:w="1553"/>
      </w:tblGrid>
      <w:tr w:rsidR="000D1D5E" w:rsidRPr="00812109" w14:paraId="1BF92FFE" w14:textId="77777777" w:rsidTr="00E456B2">
        <w:tc>
          <w:tcPr>
            <w:tcW w:w="522" w:type="dxa"/>
            <w:shd w:val="clear" w:color="auto" w:fill="auto"/>
          </w:tcPr>
          <w:p w14:paraId="53F4EB01" w14:textId="77777777" w:rsidR="000D1D5E" w:rsidRPr="00812109" w:rsidRDefault="000D1D5E" w:rsidP="00E456B2">
            <w:pPr>
              <w:pStyle w:val="Prrafodelista"/>
              <w:ind w:left="0"/>
              <w:jc w:val="center"/>
              <w:rPr>
                <w:sz w:val="22"/>
                <w:highlight w:val="cyan"/>
                <w:lang w:val="es-ES"/>
              </w:rPr>
            </w:pPr>
            <w:r w:rsidRPr="00812109">
              <w:rPr>
                <w:sz w:val="22"/>
                <w:lang w:val="es-ES"/>
              </w:rPr>
              <w:t>No</w:t>
            </w:r>
          </w:p>
        </w:tc>
        <w:tc>
          <w:tcPr>
            <w:tcW w:w="6096" w:type="dxa"/>
            <w:shd w:val="clear" w:color="auto" w:fill="auto"/>
          </w:tcPr>
          <w:p w14:paraId="75E87322" w14:textId="77777777" w:rsidR="000D1D5E" w:rsidRPr="00812109" w:rsidRDefault="000D1D5E" w:rsidP="00E456B2">
            <w:pPr>
              <w:pStyle w:val="Prrafodelista"/>
              <w:ind w:left="0"/>
              <w:jc w:val="center"/>
              <w:rPr>
                <w:sz w:val="22"/>
                <w:lang w:val="es-ES"/>
              </w:rPr>
            </w:pPr>
            <w:r w:rsidRPr="00812109">
              <w:rPr>
                <w:sz w:val="22"/>
                <w:lang w:val="es-ES"/>
              </w:rPr>
              <w:t>Descripción</w:t>
            </w:r>
          </w:p>
        </w:tc>
        <w:tc>
          <w:tcPr>
            <w:tcW w:w="1559" w:type="dxa"/>
            <w:shd w:val="clear" w:color="auto" w:fill="auto"/>
          </w:tcPr>
          <w:p w14:paraId="7195D429" w14:textId="77777777" w:rsidR="000D1D5E" w:rsidRPr="00812109" w:rsidRDefault="000D1D5E" w:rsidP="00E456B2">
            <w:pPr>
              <w:pStyle w:val="Prrafodelista"/>
              <w:ind w:left="0"/>
              <w:jc w:val="center"/>
              <w:rPr>
                <w:sz w:val="22"/>
                <w:lang w:val="es-ES"/>
              </w:rPr>
            </w:pPr>
            <w:r w:rsidRPr="00812109">
              <w:rPr>
                <w:sz w:val="22"/>
                <w:lang w:val="es-ES"/>
              </w:rPr>
              <w:t>Valor en Q.</w:t>
            </w:r>
          </w:p>
        </w:tc>
      </w:tr>
      <w:tr w:rsidR="000D1D5E" w:rsidRPr="00812109" w14:paraId="2301A143" w14:textId="77777777" w:rsidTr="00E456B2">
        <w:tc>
          <w:tcPr>
            <w:tcW w:w="522" w:type="dxa"/>
            <w:shd w:val="clear" w:color="auto" w:fill="auto"/>
          </w:tcPr>
          <w:p w14:paraId="41B2E9EE" w14:textId="77777777" w:rsidR="000D1D5E" w:rsidRPr="00812109" w:rsidRDefault="000D1D5E" w:rsidP="00E456B2">
            <w:pPr>
              <w:pStyle w:val="Prrafodelista"/>
              <w:ind w:left="0"/>
              <w:rPr>
                <w:sz w:val="22"/>
                <w:lang w:val="es-ES"/>
              </w:rPr>
            </w:pPr>
            <w:r w:rsidRPr="00812109">
              <w:rPr>
                <w:sz w:val="22"/>
                <w:lang w:val="es-ES"/>
              </w:rPr>
              <w:t>1</w:t>
            </w:r>
          </w:p>
        </w:tc>
        <w:tc>
          <w:tcPr>
            <w:tcW w:w="6096" w:type="dxa"/>
            <w:shd w:val="clear" w:color="auto" w:fill="auto"/>
          </w:tcPr>
          <w:p w14:paraId="07C53451" w14:textId="77777777" w:rsidR="000D1D5E" w:rsidRPr="00812109" w:rsidRDefault="000D1D5E" w:rsidP="00E456B2">
            <w:pPr>
              <w:pStyle w:val="Prrafodelista"/>
              <w:ind w:left="0"/>
              <w:rPr>
                <w:sz w:val="22"/>
                <w:lang w:val="es-ES"/>
              </w:rPr>
            </w:pPr>
            <w:r w:rsidRPr="00812109">
              <w:rPr>
                <w:sz w:val="22"/>
                <w:lang w:val="es-ES"/>
              </w:rPr>
              <w:t xml:space="preserve">Fin-01 Formulario resumen de inventario </w:t>
            </w:r>
          </w:p>
        </w:tc>
        <w:tc>
          <w:tcPr>
            <w:tcW w:w="1559" w:type="dxa"/>
            <w:shd w:val="clear" w:color="auto" w:fill="auto"/>
          </w:tcPr>
          <w:p w14:paraId="3374CDA2" w14:textId="77777777" w:rsidR="000D1D5E" w:rsidRPr="00812109" w:rsidRDefault="000D1D5E" w:rsidP="00E456B2">
            <w:pPr>
              <w:pStyle w:val="Prrafodelista"/>
              <w:ind w:left="0"/>
              <w:rPr>
                <w:sz w:val="22"/>
                <w:lang w:val="es-ES"/>
              </w:rPr>
            </w:pPr>
            <w:r w:rsidRPr="00812109">
              <w:rPr>
                <w:sz w:val="22"/>
                <w:lang w:val="es-ES"/>
              </w:rPr>
              <w:t>6,506,880.81</w:t>
            </w:r>
          </w:p>
        </w:tc>
      </w:tr>
      <w:tr w:rsidR="000D1D5E" w:rsidRPr="00812109" w14:paraId="1D8DF779" w14:textId="77777777" w:rsidTr="00E456B2">
        <w:tc>
          <w:tcPr>
            <w:tcW w:w="522" w:type="dxa"/>
            <w:shd w:val="clear" w:color="auto" w:fill="auto"/>
          </w:tcPr>
          <w:p w14:paraId="10943FEA" w14:textId="77777777" w:rsidR="000D1D5E" w:rsidRPr="00812109" w:rsidRDefault="000D1D5E" w:rsidP="00E456B2">
            <w:pPr>
              <w:pStyle w:val="Prrafodelista"/>
              <w:ind w:left="0"/>
              <w:rPr>
                <w:sz w:val="22"/>
                <w:lang w:val="es-ES"/>
              </w:rPr>
            </w:pPr>
            <w:r w:rsidRPr="00812109">
              <w:rPr>
                <w:sz w:val="22"/>
                <w:lang w:val="es-ES"/>
              </w:rPr>
              <w:t>2</w:t>
            </w:r>
          </w:p>
        </w:tc>
        <w:tc>
          <w:tcPr>
            <w:tcW w:w="6096" w:type="dxa"/>
            <w:shd w:val="clear" w:color="auto" w:fill="auto"/>
          </w:tcPr>
          <w:p w14:paraId="2264ACCE" w14:textId="77777777" w:rsidR="000D1D5E" w:rsidRPr="00812109" w:rsidRDefault="000D1D5E" w:rsidP="00E456B2">
            <w:pPr>
              <w:pStyle w:val="Prrafodelista"/>
              <w:ind w:left="0"/>
              <w:rPr>
                <w:sz w:val="22"/>
                <w:lang w:val="es-ES"/>
              </w:rPr>
            </w:pPr>
            <w:r w:rsidRPr="00812109">
              <w:rPr>
                <w:sz w:val="22"/>
                <w:lang w:val="es-ES"/>
              </w:rPr>
              <w:t>Valor registrado en el libro de inventario según certificación</w:t>
            </w:r>
          </w:p>
        </w:tc>
        <w:tc>
          <w:tcPr>
            <w:tcW w:w="1559" w:type="dxa"/>
            <w:shd w:val="clear" w:color="auto" w:fill="auto"/>
          </w:tcPr>
          <w:p w14:paraId="0B46288A" w14:textId="77777777" w:rsidR="000D1D5E" w:rsidRPr="00812109" w:rsidRDefault="000D1D5E" w:rsidP="00E456B2">
            <w:pPr>
              <w:pStyle w:val="Prrafodelista"/>
              <w:ind w:left="0"/>
              <w:rPr>
                <w:sz w:val="22"/>
                <w:lang w:val="es-ES"/>
              </w:rPr>
            </w:pPr>
            <w:r w:rsidRPr="00812109">
              <w:rPr>
                <w:sz w:val="22"/>
                <w:lang w:val="es-ES"/>
              </w:rPr>
              <w:t>6,506,880.81</w:t>
            </w:r>
          </w:p>
        </w:tc>
      </w:tr>
      <w:tr w:rsidR="000D1D5E" w:rsidRPr="00812109" w14:paraId="45E96E52" w14:textId="77777777" w:rsidTr="00E456B2">
        <w:tc>
          <w:tcPr>
            <w:tcW w:w="522" w:type="dxa"/>
            <w:shd w:val="clear" w:color="auto" w:fill="auto"/>
          </w:tcPr>
          <w:p w14:paraId="6A5B9F6B" w14:textId="77777777" w:rsidR="000D1D5E" w:rsidRPr="00812109" w:rsidRDefault="000D1D5E" w:rsidP="00E456B2">
            <w:pPr>
              <w:pStyle w:val="Prrafodelista"/>
              <w:ind w:left="0"/>
              <w:rPr>
                <w:sz w:val="22"/>
                <w:lang w:val="es-ES"/>
              </w:rPr>
            </w:pPr>
            <w:r w:rsidRPr="00812109">
              <w:rPr>
                <w:sz w:val="22"/>
                <w:lang w:val="es-ES"/>
              </w:rPr>
              <w:t>3</w:t>
            </w:r>
          </w:p>
        </w:tc>
        <w:tc>
          <w:tcPr>
            <w:tcW w:w="6096" w:type="dxa"/>
            <w:shd w:val="clear" w:color="auto" w:fill="auto"/>
          </w:tcPr>
          <w:p w14:paraId="57FFAA21" w14:textId="683F0192" w:rsidR="000D1D5E" w:rsidRPr="00812109" w:rsidRDefault="000D1D5E" w:rsidP="00E456B2">
            <w:pPr>
              <w:pStyle w:val="Prrafodelista"/>
              <w:ind w:left="0"/>
              <w:rPr>
                <w:sz w:val="22"/>
                <w:lang w:val="es-ES"/>
              </w:rPr>
            </w:pPr>
            <w:r w:rsidRPr="00812109">
              <w:rPr>
                <w:sz w:val="22"/>
                <w:lang w:val="es-ES"/>
              </w:rPr>
              <w:t>Valor registrado en las tarjetas de responsa</w:t>
            </w:r>
            <w:r w:rsidR="003B34A5">
              <w:rPr>
                <w:sz w:val="22"/>
                <w:lang w:val="es-ES"/>
              </w:rPr>
              <w:t>bi</w:t>
            </w:r>
            <w:r w:rsidRPr="00812109">
              <w:rPr>
                <w:sz w:val="22"/>
                <w:lang w:val="es-ES"/>
              </w:rPr>
              <w:t>lidad según certificación</w:t>
            </w:r>
          </w:p>
        </w:tc>
        <w:tc>
          <w:tcPr>
            <w:tcW w:w="1559" w:type="dxa"/>
            <w:shd w:val="clear" w:color="auto" w:fill="auto"/>
          </w:tcPr>
          <w:p w14:paraId="062EA12A" w14:textId="77777777" w:rsidR="000D1D5E" w:rsidRPr="00812109" w:rsidRDefault="000D1D5E" w:rsidP="00E456B2">
            <w:pPr>
              <w:pStyle w:val="Prrafodelista"/>
              <w:ind w:left="0"/>
              <w:rPr>
                <w:sz w:val="22"/>
                <w:lang w:val="es-ES"/>
              </w:rPr>
            </w:pPr>
            <w:r w:rsidRPr="00812109">
              <w:rPr>
                <w:sz w:val="22"/>
                <w:lang w:val="es-ES"/>
              </w:rPr>
              <w:t>6,465,285.16</w:t>
            </w:r>
          </w:p>
        </w:tc>
      </w:tr>
      <w:tr w:rsidR="000D1D5E" w:rsidRPr="00812109" w14:paraId="77C46034" w14:textId="77777777" w:rsidTr="00E456B2">
        <w:tc>
          <w:tcPr>
            <w:tcW w:w="522" w:type="dxa"/>
            <w:shd w:val="clear" w:color="auto" w:fill="auto"/>
          </w:tcPr>
          <w:p w14:paraId="273A241F" w14:textId="77777777" w:rsidR="000D1D5E" w:rsidRPr="00812109" w:rsidRDefault="000D1D5E" w:rsidP="00E456B2">
            <w:pPr>
              <w:pStyle w:val="Prrafodelista"/>
              <w:ind w:left="0"/>
              <w:rPr>
                <w:sz w:val="22"/>
                <w:lang w:val="es-ES"/>
              </w:rPr>
            </w:pPr>
            <w:r w:rsidRPr="00812109">
              <w:rPr>
                <w:sz w:val="22"/>
                <w:lang w:val="es-ES"/>
              </w:rPr>
              <w:t>4</w:t>
            </w:r>
          </w:p>
        </w:tc>
        <w:tc>
          <w:tcPr>
            <w:tcW w:w="6096" w:type="dxa"/>
            <w:shd w:val="clear" w:color="auto" w:fill="auto"/>
          </w:tcPr>
          <w:p w14:paraId="7C88750D" w14:textId="77777777" w:rsidR="000D1D5E" w:rsidRPr="00812109" w:rsidRDefault="000D1D5E" w:rsidP="00E456B2">
            <w:pPr>
              <w:pStyle w:val="Prrafodelista"/>
              <w:ind w:left="0"/>
              <w:rPr>
                <w:sz w:val="22"/>
                <w:lang w:val="es-ES"/>
              </w:rPr>
            </w:pPr>
            <w:r w:rsidRPr="00812109">
              <w:rPr>
                <w:sz w:val="22"/>
                <w:lang w:val="es-ES"/>
              </w:rPr>
              <w:t>Saldos no conciliados</w:t>
            </w:r>
          </w:p>
        </w:tc>
        <w:tc>
          <w:tcPr>
            <w:tcW w:w="1559" w:type="dxa"/>
            <w:shd w:val="clear" w:color="auto" w:fill="auto"/>
          </w:tcPr>
          <w:p w14:paraId="19FF71FB" w14:textId="77777777" w:rsidR="000D1D5E" w:rsidRPr="00812109" w:rsidRDefault="000D1D5E" w:rsidP="00E456B2">
            <w:pPr>
              <w:pStyle w:val="Prrafodelista"/>
              <w:ind w:left="0"/>
              <w:rPr>
                <w:sz w:val="22"/>
                <w:lang w:val="es-ES"/>
              </w:rPr>
            </w:pPr>
            <w:r w:rsidRPr="00812109">
              <w:rPr>
                <w:sz w:val="22"/>
                <w:lang w:val="es-ES"/>
              </w:rPr>
              <w:t xml:space="preserve">     41,595.65</w:t>
            </w:r>
          </w:p>
        </w:tc>
      </w:tr>
    </w:tbl>
    <w:p w14:paraId="2B98EBD9" w14:textId="1EB489A2" w:rsidR="000D1D5E" w:rsidRPr="0070454C" w:rsidRDefault="000D1D5E" w:rsidP="00E47902">
      <w:pPr>
        <w:numPr>
          <w:ilvl w:val="0"/>
          <w:numId w:val="10"/>
        </w:numPr>
        <w:spacing w:after="160" w:line="259" w:lineRule="auto"/>
        <w:ind w:left="426" w:hanging="426"/>
        <w:rPr>
          <w:sz w:val="22"/>
          <w:lang w:val="es-ES"/>
        </w:rPr>
      </w:pPr>
      <w:r w:rsidRPr="0070454C">
        <w:rPr>
          <w:sz w:val="22"/>
          <w:lang w:val="es-ES"/>
        </w:rPr>
        <w:t xml:space="preserve">En el reporte FIN 02, Formulario detalle de inventario por cuenta, se determinó que hay registros de bienes fungibles, entre ellos, engrapadora industrial, memoria usb marca Kingston de 2 gigas, papeleras de metal, teclados; así mismo, algunos bienes no se encuentran registrados con todas sus características como: marca, modelo, serie (ver anexo </w:t>
      </w:r>
      <w:r w:rsidR="003B34A5">
        <w:rPr>
          <w:sz w:val="22"/>
          <w:lang w:val="es-ES"/>
        </w:rPr>
        <w:t>2</w:t>
      </w:r>
      <w:r w:rsidRPr="0070454C">
        <w:rPr>
          <w:sz w:val="22"/>
          <w:lang w:val="es-ES"/>
        </w:rPr>
        <w:t xml:space="preserve"> y </w:t>
      </w:r>
      <w:r w:rsidR="004F1E35">
        <w:rPr>
          <w:sz w:val="22"/>
          <w:lang w:val="es-ES"/>
        </w:rPr>
        <w:t>3</w:t>
      </w:r>
      <w:r w:rsidRPr="0070454C">
        <w:rPr>
          <w:sz w:val="22"/>
          <w:lang w:val="es-ES"/>
        </w:rPr>
        <w:t>).</w:t>
      </w:r>
    </w:p>
    <w:p w14:paraId="249CBECC" w14:textId="77777777" w:rsidR="000D1D5E" w:rsidRPr="0070454C" w:rsidRDefault="000D1D5E" w:rsidP="00E47902">
      <w:pPr>
        <w:numPr>
          <w:ilvl w:val="0"/>
          <w:numId w:val="10"/>
        </w:numPr>
        <w:spacing w:after="160" w:line="259" w:lineRule="auto"/>
        <w:ind w:left="426" w:hanging="426"/>
        <w:rPr>
          <w:sz w:val="22"/>
          <w:lang w:val="es-ES"/>
        </w:rPr>
      </w:pPr>
      <w:r w:rsidRPr="0070454C">
        <w:rPr>
          <w:sz w:val="22"/>
          <w:lang w:val="es-ES"/>
        </w:rPr>
        <w:t>El libro de Inventarios de Activos Fijos, durante el periodo del 1 de enero al 31 de diciembre de 2022, presenta las siguientes deficiencias:</w:t>
      </w:r>
    </w:p>
    <w:p w14:paraId="2C505F38" w14:textId="77777777" w:rsidR="000D1D5E" w:rsidRPr="0070454C" w:rsidRDefault="000D1D5E" w:rsidP="000D1D5E">
      <w:pPr>
        <w:numPr>
          <w:ilvl w:val="0"/>
          <w:numId w:val="9"/>
        </w:numPr>
        <w:spacing w:after="0" w:line="240" w:lineRule="auto"/>
        <w:rPr>
          <w:sz w:val="22"/>
          <w:lang w:val="es-ES"/>
        </w:rPr>
      </w:pPr>
      <w:r w:rsidRPr="0070454C">
        <w:rPr>
          <w:sz w:val="22"/>
          <w:lang w:val="es-ES"/>
        </w:rPr>
        <w:t>No hay evidencia de que se haya practicado el inventario físico, derivado a que no existen registros detallados y actualizados del mismo.</w:t>
      </w:r>
    </w:p>
    <w:p w14:paraId="2261A948" w14:textId="77777777" w:rsidR="000D1D5E" w:rsidRPr="0070454C" w:rsidRDefault="000D1D5E" w:rsidP="000D1D5E">
      <w:pPr>
        <w:ind w:left="720"/>
        <w:rPr>
          <w:sz w:val="22"/>
          <w:lang w:val="es-ES"/>
        </w:rPr>
      </w:pPr>
    </w:p>
    <w:p w14:paraId="17A80301" w14:textId="66330431" w:rsidR="000D1D5E" w:rsidRPr="0070454C" w:rsidRDefault="000D1D5E" w:rsidP="000D1D5E">
      <w:pPr>
        <w:numPr>
          <w:ilvl w:val="0"/>
          <w:numId w:val="9"/>
        </w:numPr>
        <w:spacing w:after="0" w:line="240" w:lineRule="auto"/>
        <w:rPr>
          <w:sz w:val="22"/>
          <w:lang w:val="es-ES"/>
        </w:rPr>
      </w:pPr>
      <w:r w:rsidRPr="0070454C">
        <w:rPr>
          <w:sz w:val="22"/>
          <w:lang w:val="es-ES"/>
        </w:rPr>
        <w:t>Se determin</w:t>
      </w:r>
      <w:r w:rsidR="00E47902">
        <w:rPr>
          <w:sz w:val="22"/>
          <w:lang w:val="es-ES"/>
        </w:rPr>
        <w:t>ó</w:t>
      </w:r>
      <w:r w:rsidRPr="0070454C">
        <w:rPr>
          <w:sz w:val="22"/>
          <w:lang w:val="es-ES"/>
        </w:rPr>
        <w:t xml:space="preserve"> que no aparecen registrados los siguientes bienes; un mueble de metal, color negro de dos peldaños donado por la empresa eléctrica, un escritorio de metal, color beige que carece de código SICOIN y un escritorio de metal, color negro de 3 gavetas, identificado con el código SICOIN 0012EODF.</w:t>
      </w:r>
    </w:p>
    <w:p w14:paraId="2387FAA8" w14:textId="77777777" w:rsidR="000D1D5E" w:rsidRPr="0070454C" w:rsidRDefault="000D1D5E" w:rsidP="000D1D5E">
      <w:pPr>
        <w:pStyle w:val="Prrafodelista"/>
        <w:rPr>
          <w:sz w:val="22"/>
          <w:lang w:val="es-ES"/>
        </w:rPr>
      </w:pPr>
    </w:p>
    <w:p w14:paraId="32A7C8D6" w14:textId="77777777" w:rsidR="000D1D5E" w:rsidRPr="0070454C" w:rsidRDefault="000D1D5E" w:rsidP="000D1D5E">
      <w:pPr>
        <w:numPr>
          <w:ilvl w:val="0"/>
          <w:numId w:val="9"/>
        </w:numPr>
        <w:autoSpaceDE w:val="0"/>
        <w:autoSpaceDN w:val="0"/>
        <w:adjustRightInd w:val="0"/>
        <w:spacing w:after="0" w:line="240" w:lineRule="auto"/>
        <w:rPr>
          <w:sz w:val="22"/>
        </w:rPr>
      </w:pPr>
      <w:r w:rsidRPr="0070454C">
        <w:rPr>
          <w:sz w:val="22"/>
          <w:lang w:val="es-ES"/>
        </w:rPr>
        <w:t>En el libro con el registro L2 23154 de fecha 12 de noviembre de 2013, no aparece físicamente el folio 42; así mismo, en el libro con el registro L2 48123 del 13 de diciembre de 2019, no aparece el folio 137, ambos libros autorizados por Contraloría General de Cuentas y destinados para el registro de activos fijos.</w:t>
      </w:r>
    </w:p>
    <w:p w14:paraId="69D0905B" w14:textId="77777777" w:rsidR="000D1D5E" w:rsidRDefault="000D1D5E" w:rsidP="000D1D5E">
      <w:pPr>
        <w:pStyle w:val="Prrafodelista"/>
        <w:rPr>
          <w:lang w:val="es-ES"/>
        </w:rPr>
      </w:pPr>
    </w:p>
    <w:p w14:paraId="013EF25E" w14:textId="2766DC15" w:rsidR="000D1D5E" w:rsidRDefault="000D1D5E" w:rsidP="00E47902">
      <w:pPr>
        <w:numPr>
          <w:ilvl w:val="0"/>
          <w:numId w:val="10"/>
        </w:numPr>
        <w:spacing w:after="160" w:line="259" w:lineRule="auto"/>
        <w:ind w:left="426" w:hanging="426"/>
        <w:rPr>
          <w:sz w:val="22"/>
          <w:lang w:val="es-ES"/>
        </w:rPr>
      </w:pPr>
      <w:r w:rsidRPr="0070454C">
        <w:rPr>
          <w:sz w:val="22"/>
          <w:lang w:val="es-ES"/>
        </w:rPr>
        <w:t>Se determinó que la tarjeta de responsabilidad No. 0000288 a nombre de Lissida Jocabed Requena Olivarez presenta un saldo de Q. 10,773.20 no obstante la profesional en referencia ya no labora para la DIGEMOCA, según indica Claudia Hasmina Herrera Arévalo de Pérez, quien funge como encargada de inventario, dichos bienes no fueron localizados físicamente, la integración se presenta a continuación:</w:t>
      </w:r>
    </w:p>
    <w:p w14:paraId="3015D930" w14:textId="77777777" w:rsidR="0051666C" w:rsidRPr="0070454C" w:rsidRDefault="0051666C" w:rsidP="0051666C">
      <w:pPr>
        <w:spacing w:after="160" w:line="259" w:lineRule="auto"/>
        <w:ind w:left="720" w:firstLine="0"/>
        <w:rPr>
          <w:sz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459"/>
        <w:gridCol w:w="1494"/>
      </w:tblGrid>
      <w:tr w:rsidR="000D1D5E" w:rsidRPr="00376BB1" w14:paraId="7CA69141" w14:textId="77777777" w:rsidTr="00376BB1">
        <w:trPr>
          <w:jc w:val="center"/>
        </w:trPr>
        <w:tc>
          <w:tcPr>
            <w:tcW w:w="1526" w:type="dxa"/>
            <w:shd w:val="clear" w:color="auto" w:fill="B4C6E7"/>
          </w:tcPr>
          <w:p w14:paraId="66E4A490" w14:textId="77777777" w:rsidR="000D1D5E" w:rsidRPr="00376BB1" w:rsidRDefault="000D1D5E" w:rsidP="00E456B2">
            <w:pPr>
              <w:jc w:val="center"/>
              <w:rPr>
                <w:b/>
                <w:sz w:val="22"/>
                <w:lang w:val="es-ES"/>
              </w:rPr>
            </w:pPr>
            <w:r w:rsidRPr="00376BB1">
              <w:rPr>
                <w:b/>
                <w:sz w:val="22"/>
                <w:lang w:val="es-ES"/>
              </w:rPr>
              <w:t>Código SICOIN</w:t>
            </w:r>
          </w:p>
        </w:tc>
        <w:tc>
          <w:tcPr>
            <w:tcW w:w="4459" w:type="dxa"/>
            <w:shd w:val="clear" w:color="auto" w:fill="B4C6E7"/>
          </w:tcPr>
          <w:p w14:paraId="6C8A0CCA" w14:textId="77777777" w:rsidR="000D1D5E" w:rsidRPr="00376BB1" w:rsidRDefault="000D1D5E" w:rsidP="00E456B2">
            <w:pPr>
              <w:jc w:val="center"/>
              <w:rPr>
                <w:b/>
                <w:sz w:val="22"/>
                <w:lang w:val="es-ES"/>
              </w:rPr>
            </w:pPr>
            <w:r w:rsidRPr="00376BB1">
              <w:rPr>
                <w:b/>
                <w:sz w:val="22"/>
                <w:lang w:val="es-ES"/>
              </w:rPr>
              <w:t>Descripción del bien</w:t>
            </w:r>
          </w:p>
        </w:tc>
        <w:tc>
          <w:tcPr>
            <w:tcW w:w="1494" w:type="dxa"/>
            <w:shd w:val="clear" w:color="auto" w:fill="B4C6E7"/>
          </w:tcPr>
          <w:p w14:paraId="07199CF2" w14:textId="77777777" w:rsidR="000D1D5E" w:rsidRPr="00376BB1" w:rsidRDefault="000D1D5E" w:rsidP="00E456B2">
            <w:pPr>
              <w:jc w:val="center"/>
              <w:rPr>
                <w:b/>
                <w:sz w:val="22"/>
                <w:lang w:val="es-ES"/>
              </w:rPr>
            </w:pPr>
            <w:r w:rsidRPr="00376BB1">
              <w:rPr>
                <w:b/>
                <w:sz w:val="22"/>
                <w:lang w:val="es-ES"/>
              </w:rPr>
              <w:t>Valor en Q.</w:t>
            </w:r>
          </w:p>
        </w:tc>
      </w:tr>
      <w:tr w:rsidR="000D1D5E" w:rsidRPr="00376BB1" w14:paraId="2A91580B" w14:textId="77777777" w:rsidTr="00376BB1">
        <w:trPr>
          <w:jc w:val="center"/>
        </w:trPr>
        <w:tc>
          <w:tcPr>
            <w:tcW w:w="1526" w:type="dxa"/>
            <w:shd w:val="clear" w:color="auto" w:fill="auto"/>
          </w:tcPr>
          <w:p w14:paraId="1D1F644D" w14:textId="77777777" w:rsidR="000D1D5E" w:rsidRPr="00376BB1" w:rsidRDefault="000D1D5E" w:rsidP="00E456B2">
            <w:pPr>
              <w:rPr>
                <w:sz w:val="20"/>
                <w:szCs w:val="20"/>
                <w:lang w:val="es-ES"/>
              </w:rPr>
            </w:pPr>
            <w:r w:rsidRPr="00376BB1">
              <w:rPr>
                <w:sz w:val="20"/>
                <w:szCs w:val="20"/>
                <w:lang w:val="es-ES"/>
              </w:rPr>
              <w:t>003740BD</w:t>
            </w:r>
          </w:p>
        </w:tc>
        <w:tc>
          <w:tcPr>
            <w:tcW w:w="4459" w:type="dxa"/>
            <w:shd w:val="clear" w:color="auto" w:fill="auto"/>
          </w:tcPr>
          <w:p w14:paraId="585790D9" w14:textId="77777777" w:rsidR="000D1D5E" w:rsidRPr="00376BB1" w:rsidRDefault="000D1D5E" w:rsidP="00E456B2">
            <w:pPr>
              <w:rPr>
                <w:sz w:val="20"/>
                <w:szCs w:val="20"/>
                <w:lang w:val="es-ES"/>
              </w:rPr>
            </w:pPr>
            <w:r w:rsidRPr="00376BB1">
              <w:rPr>
                <w:rFonts w:cs="Calibri"/>
                <w:sz w:val="20"/>
                <w:szCs w:val="20"/>
                <w:shd w:val="clear" w:color="auto" w:fill="FFFFFF"/>
              </w:rPr>
              <w:t>Proyector multimedia</w:t>
            </w:r>
          </w:p>
        </w:tc>
        <w:tc>
          <w:tcPr>
            <w:tcW w:w="1494" w:type="dxa"/>
            <w:shd w:val="clear" w:color="auto" w:fill="auto"/>
          </w:tcPr>
          <w:p w14:paraId="325CBB7C" w14:textId="77777777" w:rsidR="000D1D5E" w:rsidRPr="00376BB1" w:rsidRDefault="000D1D5E" w:rsidP="00E456B2">
            <w:pPr>
              <w:jc w:val="right"/>
              <w:rPr>
                <w:sz w:val="20"/>
                <w:szCs w:val="20"/>
                <w:lang w:val="es-ES"/>
              </w:rPr>
            </w:pPr>
            <w:r w:rsidRPr="00376BB1">
              <w:rPr>
                <w:sz w:val="20"/>
                <w:szCs w:val="20"/>
                <w:lang w:val="es-ES"/>
              </w:rPr>
              <w:t>5,593.20</w:t>
            </w:r>
          </w:p>
        </w:tc>
      </w:tr>
      <w:tr w:rsidR="000D1D5E" w:rsidRPr="00376BB1" w14:paraId="4EA6AB64" w14:textId="77777777" w:rsidTr="00376BB1">
        <w:trPr>
          <w:jc w:val="center"/>
        </w:trPr>
        <w:tc>
          <w:tcPr>
            <w:tcW w:w="1526" w:type="dxa"/>
            <w:shd w:val="clear" w:color="auto" w:fill="auto"/>
          </w:tcPr>
          <w:p w14:paraId="24EB693A" w14:textId="77777777" w:rsidR="000D1D5E" w:rsidRPr="00376BB1" w:rsidRDefault="000D1D5E" w:rsidP="00E456B2">
            <w:pPr>
              <w:rPr>
                <w:sz w:val="20"/>
                <w:szCs w:val="20"/>
                <w:lang w:val="es-ES"/>
              </w:rPr>
            </w:pPr>
            <w:r w:rsidRPr="00376BB1">
              <w:rPr>
                <w:rFonts w:cs="Calibri"/>
                <w:sz w:val="20"/>
                <w:szCs w:val="20"/>
                <w:shd w:val="clear" w:color="auto" w:fill="FFFFFF"/>
              </w:rPr>
              <w:t>003B4BF8</w:t>
            </w:r>
          </w:p>
        </w:tc>
        <w:tc>
          <w:tcPr>
            <w:tcW w:w="4459" w:type="dxa"/>
            <w:shd w:val="clear" w:color="auto" w:fill="auto"/>
          </w:tcPr>
          <w:p w14:paraId="763097A1" w14:textId="77777777" w:rsidR="000D1D5E" w:rsidRPr="00376BB1" w:rsidRDefault="000D1D5E" w:rsidP="00E456B2">
            <w:pPr>
              <w:rPr>
                <w:sz w:val="20"/>
                <w:szCs w:val="20"/>
                <w:lang w:val="es-ES"/>
              </w:rPr>
            </w:pPr>
            <w:r w:rsidRPr="00376BB1">
              <w:rPr>
                <w:rFonts w:cs="Calibri"/>
                <w:sz w:val="20"/>
                <w:szCs w:val="20"/>
                <w:shd w:val="clear" w:color="auto" w:fill="FFFFFF"/>
              </w:rPr>
              <w:t>Computadora portátil marca Lenovo modelo n24 ip spa 11.6", touch n3450 4g 128g w10</w:t>
            </w:r>
            <w:r w:rsidRPr="00376BB1">
              <w:rPr>
                <w:rFonts w:cs="Calibri"/>
                <w:sz w:val="20"/>
                <w:szCs w:val="20"/>
                <w:bdr w:val="none" w:sz="0" w:space="0" w:color="auto" w:frame="1"/>
                <w:shd w:val="clear" w:color="auto" w:fill="FFFFFF"/>
              </w:rPr>
              <w:t> </w:t>
            </w:r>
          </w:p>
        </w:tc>
        <w:tc>
          <w:tcPr>
            <w:tcW w:w="1494" w:type="dxa"/>
            <w:shd w:val="clear" w:color="auto" w:fill="auto"/>
          </w:tcPr>
          <w:p w14:paraId="4135F938" w14:textId="77777777" w:rsidR="000D1D5E" w:rsidRPr="00376BB1" w:rsidRDefault="000D1D5E" w:rsidP="00E456B2">
            <w:pPr>
              <w:jc w:val="right"/>
              <w:rPr>
                <w:sz w:val="20"/>
                <w:szCs w:val="20"/>
                <w:lang w:val="es-ES"/>
              </w:rPr>
            </w:pPr>
            <w:r w:rsidRPr="00376BB1">
              <w:rPr>
                <w:sz w:val="20"/>
                <w:szCs w:val="20"/>
                <w:lang w:val="es-ES"/>
              </w:rPr>
              <w:t>2,590.00</w:t>
            </w:r>
          </w:p>
        </w:tc>
      </w:tr>
      <w:tr w:rsidR="000D1D5E" w:rsidRPr="00376BB1" w14:paraId="1C8FE2A4" w14:textId="77777777" w:rsidTr="00376BB1">
        <w:trPr>
          <w:jc w:val="center"/>
        </w:trPr>
        <w:tc>
          <w:tcPr>
            <w:tcW w:w="1526" w:type="dxa"/>
            <w:shd w:val="clear" w:color="auto" w:fill="auto"/>
          </w:tcPr>
          <w:p w14:paraId="6B09F132" w14:textId="77777777" w:rsidR="000D1D5E" w:rsidRPr="00376BB1" w:rsidRDefault="000D1D5E" w:rsidP="00E456B2">
            <w:pPr>
              <w:rPr>
                <w:sz w:val="20"/>
                <w:szCs w:val="20"/>
                <w:lang w:val="es-ES"/>
              </w:rPr>
            </w:pPr>
            <w:r w:rsidRPr="00376BB1">
              <w:rPr>
                <w:rFonts w:cs="Calibri"/>
                <w:sz w:val="20"/>
                <w:szCs w:val="20"/>
                <w:shd w:val="clear" w:color="auto" w:fill="FFFFFF"/>
              </w:rPr>
              <w:t>003B4BFA</w:t>
            </w:r>
          </w:p>
        </w:tc>
        <w:tc>
          <w:tcPr>
            <w:tcW w:w="4459" w:type="dxa"/>
            <w:shd w:val="clear" w:color="auto" w:fill="auto"/>
          </w:tcPr>
          <w:p w14:paraId="7776EB25" w14:textId="77777777" w:rsidR="000D1D5E" w:rsidRPr="00376BB1" w:rsidRDefault="000D1D5E" w:rsidP="00E456B2">
            <w:pPr>
              <w:rPr>
                <w:sz w:val="20"/>
                <w:szCs w:val="20"/>
                <w:lang w:val="es-ES"/>
              </w:rPr>
            </w:pPr>
            <w:r w:rsidRPr="00376BB1">
              <w:rPr>
                <w:rFonts w:cs="Calibri"/>
                <w:sz w:val="20"/>
                <w:szCs w:val="20"/>
                <w:shd w:val="clear" w:color="auto" w:fill="FFFFFF"/>
              </w:rPr>
              <w:t>Computadora portátil marca Lenovo modelo n24 ip spa 11.6", touch n3450 4g 128g w10</w:t>
            </w:r>
          </w:p>
        </w:tc>
        <w:tc>
          <w:tcPr>
            <w:tcW w:w="1494" w:type="dxa"/>
            <w:shd w:val="clear" w:color="auto" w:fill="auto"/>
          </w:tcPr>
          <w:p w14:paraId="2827DE82" w14:textId="77777777" w:rsidR="000D1D5E" w:rsidRPr="00376BB1" w:rsidRDefault="000D1D5E" w:rsidP="00E456B2">
            <w:pPr>
              <w:jc w:val="right"/>
              <w:rPr>
                <w:sz w:val="20"/>
                <w:szCs w:val="20"/>
                <w:lang w:val="es-ES"/>
              </w:rPr>
            </w:pPr>
            <w:r w:rsidRPr="00376BB1">
              <w:rPr>
                <w:sz w:val="20"/>
                <w:szCs w:val="20"/>
                <w:lang w:val="es-ES"/>
              </w:rPr>
              <w:t>2,590.00</w:t>
            </w:r>
          </w:p>
        </w:tc>
      </w:tr>
      <w:tr w:rsidR="000D1D5E" w:rsidRPr="00376BB1" w14:paraId="68F748D4" w14:textId="77777777" w:rsidTr="00376BB1">
        <w:trPr>
          <w:jc w:val="center"/>
        </w:trPr>
        <w:tc>
          <w:tcPr>
            <w:tcW w:w="5985" w:type="dxa"/>
            <w:gridSpan w:val="2"/>
            <w:shd w:val="clear" w:color="auto" w:fill="auto"/>
          </w:tcPr>
          <w:p w14:paraId="56F67702" w14:textId="77777777" w:rsidR="000D1D5E" w:rsidRPr="00376BB1" w:rsidRDefault="000D1D5E" w:rsidP="00376BB1">
            <w:pPr>
              <w:jc w:val="center"/>
              <w:rPr>
                <w:rFonts w:cs="Calibri"/>
                <w:sz w:val="20"/>
                <w:szCs w:val="20"/>
                <w:shd w:val="clear" w:color="auto" w:fill="FFFFFF"/>
              </w:rPr>
            </w:pPr>
            <w:r w:rsidRPr="00376BB1">
              <w:rPr>
                <w:rFonts w:cs="Calibri"/>
                <w:b/>
                <w:sz w:val="20"/>
                <w:szCs w:val="20"/>
                <w:shd w:val="clear" w:color="auto" w:fill="FFFFFF"/>
              </w:rPr>
              <w:t>Total</w:t>
            </w:r>
          </w:p>
        </w:tc>
        <w:tc>
          <w:tcPr>
            <w:tcW w:w="1494" w:type="dxa"/>
            <w:shd w:val="clear" w:color="auto" w:fill="auto"/>
          </w:tcPr>
          <w:p w14:paraId="484061DD" w14:textId="40DD45F6" w:rsidR="000D1D5E" w:rsidRPr="00376BB1" w:rsidRDefault="000D1D5E" w:rsidP="00E456B2">
            <w:pPr>
              <w:jc w:val="right"/>
              <w:rPr>
                <w:b/>
                <w:sz w:val="20"/>
                <w:szCs w:val="20"/>
                <w:lang w:val="es-ES"/>
              </w:rPr>
            </w:pPr>
            <w:r w:rsidRPr="00376BB1">
              <w:rPr>
                <w:b/>
                <w:sz w:val="20"/>
                <w:szCs w:val="20"/>
                <w:lang w:val="es-ES"/>
              </w:rPr>
              <w:t>10</w:t>
            </w:r>
            <w:r w:rsidR="0070454C" w:rsidRPr="00376BB1">
              <w:rPr>
                <w:b/>
                <w:sz w:val="20"/>
                <w:szCs w:val="20"/>
                <w:lang w:val="es-ES"/>
              </w:rPr>
              <w:t>,</w:t>
            </w:r>
            <w:r w:rsidRPr="00376BB1">
              <w:rPr>
                <w:b/>
                <w:sz w:val="20"/>
                <w:szCs w:val="20"/>
                <w:lang w:val="es-ES"/>
              </w:rPr>
              <w:t>773.20</w:t>
            </w:r>
          </w:p>
        </w:tc>
      </w:tr>
    </w:tbl>
    <w:p w14:paraId="2BA32766" w14:textId="77777777" w:rsidR="00F6471C" w:rsidRPr="009D6D0E" w:rsidRDefault="00F6471C" w:rsidP="00F6471C">
      <w:pPr>
        <w:pStyle w:val="Prrafodelista"/>
        <w:rPr>
          <w:sz w:val="22"/>
        </w:rPr>
      </w:pPr>
    </w:p>
    <w:p w14:paraId="1F243B5F" w14:textId="0C28BF6C" w:rsidR="00B9596D" w:rsidRDefault="000D261F" w:rsidP="00B9596D">
      <w:pPr>
        <w:spacing w:after="0" w:line="240" w:lineRule="auto"/>
        <w:ind w:left="0" w:firstLine="0"/>
        <w:rPr>
          <w:b/>
          <w:sz w:val="22"/>
        </w:rPr>
      </w:pPr>
      <w:r w:rsidRPr="00FE480A">
        <w:rPr>
          <w:b/>
          <w:sz w:val="22"/>
        </w:rPr>
        <w:t>Comentario de los responsables</w:t>
      </w:r>
    </w:p>
    <w:p w14:paraId="2248798E" w14:textId="39AA3E4F" w:rsidR="00126A5D" w:rsidRDefault="0020452A" w:rsidP="00B9596D">
      <w:pPr>
        <w:spacing w:after="0" w:line="240" w:lineRule="auto"/>
        <w:ind w:left="0" w:firstLine="0"/>
        <w:rPr>
          <w:sz w:val="22"/>
        </w:rPr>
      </w:pPr>
      <w:r>
        <w:rPr>
          <w:sz w:val="22"/>
        </w:rPr>
        <w:t xml:space="preserve">En </w:t>
      </w:r>
      <w:r w:rsidR="00126A5D" w:rsidRPr="00126A5D">
        <w:rPr>
          <w:sz w:val="22"/>
        </w:rPr>
        <w:t xml:space="preserve">Oficio </w:t>
      </w:r>
      <w:r w:rsidR="00B9596D">
        <w:rPr>
          <w:sz w:val="22"/>
        </w:rPr>
        <w:t xml:space="preserve">DIGEMOCA </w:t>
      </w:r>
      <w:r w:rsidR="00126A5D" w:rsidRPr="00126A5D">
        <w:rPr>
          <w:sz w:val="22"/>
        </w:rPr>
        <w:t xml:space="preserve">No. </w:t>
      </w:r>
      <w:r w:rsidR="00B9596D">
        <w:rPr>
          <w:sz w:val="22"/>
        </w:rPr>
        <w:t>139</w:t>
      </w:r>
      <w:r w:rsidR="00126A5D" w:rsidRPr="00126A5D">
        <w:rPr>
          <w:sz w:val="22"/>
        </w:rPr>
        <w:t>-2023</w:t>
      </w:r>
      <w:r w:rsidR="00B9596D">
        <w:rPr>
          <w:sz w:val="22"/>
        </w:rPr>
        <w:t xml:space="preserve">, de fecha 14 de marzo de 2023, el director de la </w:t>
      </w:r>
      <w:r w:rsidR="00455A73">
        <w:rPr>
          <w:sz w:val="22"/>
        </w:rPr>
        <w:t>Dirección</w:t>
      </w:r>
      <w:r w:rsidR="00B9596D">
        <w:rPr>
          <w:sz w:val="22"/>
        </w:rPr>
        <w:t xml:space="preserve"> General de Monitoreo y </w:t>
      </w:r>
      <w:r w:rsidR="00455A73">
        <w:rPr>
          <w:sz w:val="22"/>
        </w:rPr>
        <w:t>Verificación</w:t>
      </w:r>
      <w:r w:rsidR="00B9596D">
        <w:rPr>
          <w:sz w:val="22"/>
        </w:rPr>
        <w:t xml:space="preserve"> de la Calidad -DIGEMOCA-</w:t>
      </w:r>
      <w:r w:rsidR="00A55D1B">
        <w:rPr>
          <w:sz w:val="22"/>
        </w:rPr>
        <w:t xml:space="preserve"> </w:t>
      </w:r>
      <w:r w:rsidR="00B9596D">
        <w:rPr>
          <w:sz w:val="22"/>
        </w:rPr>
        <w:t>indic</w:t>
      </w:r>
      <w:r w:rsidR="00A55D1B">
        <w:rPr>
          <w:sz w:val="22"/>
        </w:rPr>
        <w:t xml:space="preserve">ó literalmente </w:t>
      </w:r>
      <w:r w:rsidR="00B9596D">
        <w:rPr>
          <w:sz w:val="22"/>
        </w:rPr>
        <w:t>lo siguiente:</w:t>
      </w:r>
    </w:p>
    <w:p w14:paraId="04C0B104" w14:textId="6F53AB16" w:rsidR="00126A5D" w:rsidRDefault="00126A5D" w:rsidP="00126A5D">
      <w:pPr>
        <w:autoSpaceDE w:val="0"/>
        <w:autoSpaceDN w:val="0"/>
        <w:adjustRightInd w:val="0"/>
        <w:spacing w:after="0" w:line="240" w:lineRule="auto"/>
        <w:rPr>
          <w:sz w:val="22"/>
        </w:rPr>
      </w:pPr>
    </w:p>
    <w:p w14:paraId="7FC187B1" w14:textId="618A30CB" w:rsidR="00376E8E" w:rsidRDefault="00DB1B01" w:rsidP="00376E8E">
      <w:pPr>
        <w:autoSpaceDE w:val="0"/>
        <w:autoSpaceDN w:val="0"/>
        <w:adjustRightInd w:val="0"/>
        <w:spacing w:after="0" w:line="240" w:lineRule="auto"/>
        <w:rPr>
          <w:b/>
          <w:bCs/>
          <w:sz w:val="22"/>
        </w:rPr>
      </w:pPr>
      <w:r w:rsidRPr="00DB1B01">
        <w:rPr>
          <w:b/>
          <w:bCs/>
          <w:sz w:val="22"/>
        </w:rPr>
        <w:t>Respuesta</w:t>
      </w:r>
      <w:r w:rsidR="00B9596D">
        <w:rPr>
          <w:b/>
          <w:bCs/>
          <w:sz w:val="22"/>
        </w:rPr>
        <w:t xml:space="preserve"> deficiencia No. 1</w:t>
      </w:r>
      <w:r w:rsidRPr="00DB1B01">
        <w:rPr>
          <w:b/>
          <w:bCs/>
          <w:sz w:val="22"/>
        </w:rPr>
        <w:t>:</w:t>
      </w:r>
    </w:p>
    <w:p w14:paraId="0D7ED1C3" w14:textId="04B55940" w:rsidR="00B9596D" w:rsidRDefault="00A55D1B" w:rsidP="00376E8E">
      <w:pPr>
        <w:autoSpaceDE w:val="0"/>
        <w:autoSpaceDN w:val="0"/>
        <w:adjustRightInd w:val="0"/>
        <w:spacing w:after="0" w:line="240" w:lineRule="auto"/>
        <w:rPr>
          <w:sz w:val="22"/>
        </w:rPr>
      </w:pPr>
      <w:r>
        <w:rPr>
          <w:sz w:val="22"/>
        </w:rPr>
        <w:t>“</w:t>
      </w:r>
      <w:r w:rsidR="00B9596D" w:rsidRPr="00B9596D">
        <w:rPr>
          <w:sz w:val="22"/>
        </w:rPr>
        <w:t>Al respecto se informa que se han estado buscando los bienes faltantes, entre los que se logró identificar los siguientes:</w:t>
      </w:r>
    </w:p>
    <w:p w14:paraId="6A38D458" w14:textId="23C75A1D" w:rsidR="00455A73" w:rsidRDefault="00B9596D" w:rsidP="00455A73">
      <w:pPr>
        <w:pStyle w:val="Prrafodelista"/>
        <w:numPr>
          <w:ilvl w:val="0"/>
          <w:numId w:val="11"/>
        </w:numPr>
        <w:autoSpaceDE w:val="0"/>
        <w:autoSpaceDN w:val="0"/>
        <w:adjustRightInd w:val="0"/>
        <w:spacing w:after="0" w:line="240" w:lineRule="auto"/>
        <w:ind w:left="284" w:hanging="284"/>
        <w:rPr>
          <w:sz w:val="22"/>
        </w:rPr>
      </w:pPr>
      <w:r w:rsidRPr="00455A73">
        <w:rPr>
          <w:sz w:val="22"/>
        </w:rPr>
        <w:t xml:space="preserve">SICOIN 001BCA7F, COMPUTADORA PORTATIL, 16COR 15, INCLUYE </w:t>
      </w:r>
      <w:r w:rsidR="00455A73" w:rsidRPr="00455A73">
        <w:rPr>
          <w:sz w:val="22"/>
        </w:rPr>
        <w:t>CARGADOR Y MALETIN , Q. 14,996.98.</w:t>
      </w:r>
    </w:p>
    <w:p w14:paraId="31D8CA13" w14:textId="2BC8A842" w:rsidR="00455A73" w:rsidRDefault="00455A73" w:rsidP="00455A73">
      <w:pPr>
        <w:pStyle w:val="Prrafodelista"/>
        <w:numPr>
          <w:ilvl w:val="0"/>
          <w:numId w:val="11"/>
        </w:numPr>
        <w:autoSpaceDE w:val="0"/>
        <w:autoSpaceDN w:val="0"/>
        <w:adjustRightInd w:val="0"/>
        <w:spacing w:after="0" w:line="240" w:lineRule="auto"/>
        <w:ind w:left="284" w:hanging="284"/>
        <w:rPr>
          <w:sz w:val="22"/>
        </w:rPr>
      </w:pPr>
      <w:r>
        <w:rPr>
          <w:sz w:val="22"/>
        </w:rPr>
        <w:t>SICOIN 0015C93F, DISCO DURO EXTERNO CAPACIDAD DE 160GB, Q.742.75</w:t>
      </w:r>
    </w:p>
    <w:p w14:paraId="4BEBB57B" w14:textId="088F69E1" w:rsidR="00455A73" w:rsidRDefault="00455A73" w:rsidP="00455A73">
      <w:pPr>
        <w:pStyle w:val="Prrafodelista"/>
        <w:numPr>
          <w:ilvl w:val="0"/>
          <w:numId w:val="11"/>
        </w:numPr>
        <w:autoSpaceDE w:val="0"/>
        <w:autoSpaceDN w:val="0"/>
        <w:adjustRightInd w:val="0"/>
        <w:spacing w:after="0" w:line="240" w:lineRule="auto"/>
        <w:ind w:left="284" w:hanging="284"/>
        <w:rPr>
          <w:sz w:val="22"/>
        </w:rPr>
      </w:pPr>
      <w:r>
        <w:rPr>
          <w:sz w:val="22"/>
        </w:rPr>
        <w:t>SICOIN 0015C892, DISCO DURO EXTERNO CAPACIDAD DE 160GB. Q.742.75</w:t>
      </w:r>
    </w:p>
    <w:p w14:paraId="00DD8EB8" w14:textId="7CAB4E00" w:rsidR="00455A73" w:rsidRDefault="00455A73" w:rsidP="00455A73">
      <w:pPr>
        <w:autoSpaceDE w:val="0"/>
        <w:autoSpaceDN w:val="0"/>
        <w:adjustRightInd w:val="0"/>
        <w:spacing w:after="0" w:line="240" w:lineRule="auto"/>
        <w:ind w:left="0" w:firstLine="0"/>
        <w:rPr>
          <w:sz w:val="22"/>
        </w:rPr>
      </w:pPr>
      <w:r>
        <w:rPr>
          <w:sz w:val="22"/>
        </w:rPr>
        <w:t>Lo que hace un monto total de Q 16,482.48, se adjunta copia de tarjeta de responsabilidad en la que consta. Se continúa revisando los documentos para identificar la ubicación de los bienes y así conciliar los saldos.</w:t>
      </w:r>
      <w:r w:rsidR="00A55D1B">
        <w:rPr>
          <w:sz w:val="22"/>
        </w:rPr>
        <w:t>”</w:t>
      </w:r>
    </w:p>
    <w:p w14:paraId="52DC4126" w14:textId="66BC1F0D" w:rsidR="00BB4DA8" w:rsidRDefault="00BB4DA8" w:rsidP="00455A73">
      <w:pPr>
        <w:autoSpaceDE w:val="0"/>
        <w:autoSpaceDN w:val="0"/>
        <w:adjustRightInd w:val="0"/>
        <w:spacing w:after="0" w:line="240" w:lineRule="auto"/>
        <w:ind w:left="0" w:firstLine="0"/>
        <w:rPr>
          <w:sz w:val="22"/>
        </w:rPr>
      </w:pPr>
    </w:p>
    <w:p w14:paraId="5A00242A" w14:textId="4DE116DE" w:rsidR="00BB4DA8" w:rsidRDefault="00147BBD" w:rsidP="00455A73">
      <w:pPr>
        <w:autoSpaceDE w:val="0"/>
        <w:autoSpaceDN w:val="0"/>
        <w:adjustRightInd w:val="0"/>
        <w:spacing w:after="0" w:line="240" w:lineRule="auto"/>
        <w:ind w:left="0" w:firstLine="0"/>
        <w:rPr>
          <w:sz w:val="22"/>
        </w:rPr>
      </w:pPr>
      <w:r>
        <w:rPr>
          <w:sz w:val="22"/>
        </w:rPr>
        <w:t>Así mismo, a</w:t>
      </w:r>
      <w:r w:rsidR="00BB4DA8">
        <w:rPr>
          <w:sz w:val="22"/>
        </w:rPr>
        <w:t>djuntaron la certificación de las tarjetas de responsabilidad de activos fijos No. 320 y 327 en la cual figuran los tres bienes indicados.</w:t>
      </w:r>
    </w:p>
    <w:p w14:paraId="3C2B3F14" w14:textId="621FAF5D" w:rsidR="00455A73" w:rsidRDefault="00455A73" w:rsidP="00455A73">
      <w:pPr>
        <w:autoSpaceDE w:val="0"/>
        <w:autoSpaceDN w:val="0"/>
        <w:adjustRightInd w:val="0"/>
        <w:spacing w:after="0" w:line="240" w:lineRule="auto"/>
        <w:ind w:left="0" w:firstLine="0"/>
        <w:rPr>
          <w:sz w:val="22"/>
        </w:rPr>
      </w:pPr>
    </w:p>
    <w:p w14:paraId="74977F77" w14:textId="3ED5DD05" w:rsidR="00455A73" w:rsidRPr="00455A73" w:rsidRDefault="00455A73" w:rsidP="00455A73">
      <w:pPr>
        <w:autoSpaceDE w:val="0"/>
        <w:autoSpaceDN w:val="0"/>
        <w:adjustRightInd w:val="0"/>
        <w:spacing w:after="0" w:line="240" w:lineRule="auto"/>
        <w:ind w:left="0" w:firstLine="0"/>
        <w:rPr>
          <w:b/>
          <w:bCs/>
          <w:sz w:val="22"/>
        </w:rPr>
      </w:pPr>
      <w:r w:rsidRPr="00455A73">
        <w:rPr>
          <w:b/>
          <w:bCs/>
          <w:sz w:val="22"/>
        </w:rPr>
        <w:t>Respuesta deficiencia No. 2:</w:t>
      </w:r>
    </w:p>
    <w:p w14:paraId="2D8CDB77" w14:textId="0E97CCBE" w:rsidR="00455A73" w:rsidRDefault="00A55D1B" w:rsidP="00455A73">
      <w:pPr>
        <w:autoSpaceDE w:val="0"/>
        <w:autoSpaceDN w:val="0"/>
        <w:adjustRightInd w:val="0"/>
        <w:spacing w:after="0" w:line="240" w:lineRule="auto"/>
        <w:ind w:left="0" w:firstLine="0"/>
        <w:rPr>
          <w:sz w:val="22"/>
        </w:rPr>
      </w:pPr>
      <w:r>
        <w:rPr>
          <w:sz w:val="22"/>
        </w:rPr>
        <w:t>“</w:t>
      </w:r>
      <w:r w:rsidR="00455A73">
        <w:rPr>
          <w:sz w:val="22"/>
        </w:rPr>
        <w:t xml:space="preserve">Se informa que se </w:t>
      </w:r>
      <w:r w:rsidR="00037BA6">
        <w:rPr>
          <w:sz w:val="22"/>
        </w:rPr>
        <w:t>inició</w:t>
      </w:r>
      <w:r w:rsidR="00455A73">
        <w:rPr>
          <w:sz w:val="22"/>
        </w:rPr>
        <w:t xml:space="preserve"> el tratamiento de los bienes fungibles según lo establecido en </w:t>
      </w:r>
      <w:r w:rsidR="00147BBD">
        <w:rPr>
          <w:sz w:val="22"/>
        </w:rPr>
        <w:t>e</w:t>
      </w:r>
      <w:r w:rsidR="00455A73">
        <w:rPr>
          <w:sz w:val="22"/>
        </w:rPr>
        <w:t>l Acuerdo Gubernativo 21</w:t>
      </w:r>
      <w:r w:rsidR="00F8239E">
        <w:rPr>
          <w:sz w:val="22"/>
        </w:rPr>
        <w:t>7</w:t>
      </w:r>
      <w:r w:rsidR="00455A73">
        <w:rPr>
          <w:sz w:val="22"/>
        </w:rPr>
        <w:t>-94, Art</w:t>
      </w:r>
      <w:r w:rsidR="00F8239E">
        <w:rPr>
          <w:sz w:val="22"/>
        </w:rPr>
        <w:t>í</w:t>
      </w:r>
      <w:r w:rsidR="00455A73">
        <w:rPr>
          <w:sz w:val="22"/>
        </w:rPr>
        <w:t>culo 21, para que sean trasladados al libro de bienes fungibles. Asimismo, se informa que los bienes en el libro de inventario se encuentran registrados con modelo, serie o marca, lo cual puede ser verificado.</w:t>
      </w:r>
      <w:r>
        <w:rPr>
          <w:sz w:val="22"/>
        </w:rPr>
        <w:t>”</w:t>
      </w:r>
    </w:p>
    <w:p w14:paraId="4E6BD01C" w14:textId="7B02B2A9" w:rsidR="00455A73" w:rsidRDefault="00455A73" w:rsidP="00455A73">
      <w:pPr>
        <w:autoSpaceDE w:val="0"/>
        <w:autoSpaceDN w:val="0"/>
        <w:adjustRightInd w:val="0"/>
        <w:spacing w:after="0" w:line="240" w:lineRule="auto"/>
        <w:ind w:left="0" w:firstLine="0"/>
        <w:rPr>
          <w:sz w:val="22"/>
        </w:rPr>
      </w:pPr>
    </w:p>
    <w:p w14:paraId="318CE4F2" w14:textId="7BE2D2F9" w:rsidR="00F8239E" w:rsidRDefault="00147BBD" w:rsidP="00455A73">
      <w:pPr>
        <w:autoSpaceDE w:val="0"/>
        <w:autoSpaceDN w:val="0"/>
        <w:adjustRightInd w:val="0"/>
        <w:spacing w:after="0" w:line="240" w:lineRule="auto"/>
        <w:ind w:left="0" w:firstLine="0"/>
        <w:rPr>
          <w:sz w:val="22"/>
        </w:rPr>
      </w:pPr>
      <w:r>
        <w:rPr>
          <w:sz w:val="22"/>
        </w:rPr>
        <w:t>Los responsables p</w:t>
      </w:r>
      <w:r w:rsidR="00F8239E">
        <w:rPr>
          <w:sz w:val="22"/>
        </w:rPr>
        <w:t>resentaron certificación del acta No. 09-2023 de fecha 13 de marzo de 2023, en la cual indican que con base a la revisión física de inventario correspondiente al año 2022, se verificó que existen varios bienes fungibles con registro de SICOIN por lo que es necesario realizar el proceso de traslado al libro de bienes fungibles creado para ello y así regularlos. Y que se realizar</w:t>
      </w:r>
      <w:r w:rsidR="008A2E59">
        <w:rPr>
          <w:sz w:val="22"/>
        </w:rPr>
        <w:t>á</w:t>
      </w:r>
      <w:r w:rsidR="00F8239E">
        <w:rPr>
          <w:sz w:val="22"/>
        </w:rPr>
        <w:t xml:space="preserve"> la gestión y el tratamiento que corresponda de los bienes fungibles.</w:t>
      </w:r>
    </w:p>
    <w:p w14:paraId="4E7048B7" w14:textId="77777777" w:rsidR="00F8239E" w:rsidRDefault="00F8239E" w:rsidP="00455A73">
      <w:pPr>
        <w:autoSpaceDE w:val="0"/>
        <w:autoSpaceDN w:val="0"/>
        <w:adjustRightInd w:val="0"/>
        <w:spacing w:after="0" w:line="240" w:lineRule="auto"/>
        <w:ind w:left="0" w:firstLine="0"/>
        <w:rPr>
          <w:sz w:val="22"/>
        </w:rPr>
      </w:pPr>
    </w:p>
    <w:p w14:paraId="52DE1507" w14:textId="27B0D5BB" w:rsidR="00455A73" w:rsidRPr="00455A73" w:rsidRDefault="00455A73" w:rsidP="00455A73">
      <w:pPr>
        <w:autoSpaceDE w:val="0"/>
        <w:autoSpaceDN w:val="0"/>
        <w:adjustRightInd w:val="0"/>
        <w:spacing w:after="0" w:line="240" w:lineRule="auto"/>
        <w:ind w:left="0" w:firstLine="0"/>
        <w:rPr>
          <w:b/>
          <w:bCs/>
          <w:sz w:val="22"/>
        </w:rPr>
      </w:pPr>
      <w:r w:rsidRPr="00455A73">
        <w:rPr>
          <w:b/>
          <w:bCs/>
          <w:sz w:val="22"/>
        </w:rPr>
        <w:t>Respuesta deficiencia No. 3</w:t>
      </w:r>
    </w:p>
    <w:p w14:paraId="56D0A99A" w14:textId="77777777" w:rsidR="0006714E" w:rsidRPr="0006714E" w:rsidRDefault="00455A73" w:rsidP="00455A73">
      <w:pPr>
        <w:autoSpaceDE w:val="0"/>
        <w:autoSpaceDN w:val="0"/>
        <w:adjustRightInd w:val="0"/>
        <w:spacing w:after="0" w:line="240" w:lineRule="auto"/>
        <w:ind w:left="0" w:firstLine="0"/>
        <w:rPr>
          <w:b/>
          <w:bCs/>
          <w:sz w:val="22"/>
        </w:rPr>
      </w:pPr>
      <w:r w:rsidRPr="0006714E">
        <w:rPr>
          <w:b/>
          <w:bCs/>
          <w:sz w:val="22"/>
        </w:rPr>
        <w:t xml:space="preserve">Literal a) </w:t>
      </w:r>
    </w:p>
    <w:p w14:paraId="460427AC" w14:textId="1096C747" w:rsidR="00455A73" w:rsidRDefault="00A55D1B" w:rsidP="00455A73">
      <w:pPr>
        <w:autoSpaceDE w:val="0"/>
        <w:autoSpaceDN w:val="0"/>
        <w:adjustRightInd w:val="0"/>
        <w:spacing w:after="0" w:line="240" w:lineRule="auto"/>
        <w:ind w:left="0" w:firstLine="0"/>
        <w:rPr>
          <w:sz w:val="22"/>
        </w:rPr>
      </w:pPr>
      <w:r>
        <w:rPr>
          <w:sz w:val="22"/>
        </w:rPr>
        <w:t>“</w:t>
      </w:r>
      <w:r w:rsidR="00455A73">
        <w:rPr>
          <w:sz w:val="22"/>
        </w:rPr>
        <w:t xml:space="preserve">Debido a que durante el año 2022 no se </w:t>
      </w:r>
      <w:r w:rsidR="00037BA6">
        <w:rPr>
          <w:sz w:val="22"/>
        </w:rPr>
        <w:t>realizó</w:t>
      </w:r>
      <w:r w:rsidR="00455A73">
        <w:rPr>
          <w:sz w:val="22"/>
        </w:rPr>
        <w:t xml:space="preserve"> alguna compra que requiriera el registro en el libro de inventario no se </w:t>
      </w:r>
      <w:r w:rsidR="00037BA6">
        <w:rPr>
          <w:sz w:val="22"/>
        </w:rPr>
        <w:t>consideró</w:t>
      </w:r>
      <w:r w:rsidR="00455A73">
        <w:rPr>
          <w:sz w:val="22"/>
        </w:rPr>
        <w:t xml:space="preserve"> realizar alguna anotación; sin embargo, se realizó el inventario físico lo cual consta en las etiquetas colocadas a los bienes muebles. Por lo que a partir del año 2023 se realizará la anotación en el libro.</w:t>
      </w:r>
      <w:r>
        <w:rPr>
          <w:sz w:val="22"/>
        </w:rPr>
        <w:t>”</w:t>
      </w:r>
    </w:p>
    <w:p w14:paraId="0A7AC87E" w14:textId="77777777" w:rsidR="00ED263B" w:rsidRDefault="00ED263B" w:rsidP="00455A73">
      <w:pPr>
        <w:autoSpaceDE w:val="0"/>
        <w:autoSpaceDN w:val="0"/>
        <w:adjustRightInd w:val="0"/>
        <w:spacing w:after="0" w:line="240" w:lineRule="auto"/>
        <w:ind w:left="0" w:firstLine="0"/>
        <w:rPr>
          <w:b/>
          <w:bCs/>
          <w:sz w:val="22"/>
        </w:rPr>
      </w:pPr>
    </w:p>
    <w:p w14:paraId="1BEB4494" w14:textId="2588C1AD" w:rsidR="0006714E" w:rsidRPr="0006714E" w:rsidRDefault="0006714E" w:rsidP="00455A73">
      <w:pPr>
        <w:autoSpaceDE w:val="0"/>
        <w:autoSpaceDN w:val="0"/>
        <w:adjustRightInd w:val="0"/>
        <w:spacing w:after="0" w:line="240" w:lineRule="auto"/>
        <w:ind w:left="0" w:firstLine="0"/>
        <w:rPr>
          <w:b/>
          <w:bCs/>
          <w:sz w:val="22"/>
        </w:rPr>
      </w:pPr>
      <w:r w:rsidRPr="0006714E">
        <w:rPr>
          <w:b/>
          <w:bCs/>
          <w:sz w:val="22"/>
        </w:rPr>
        <w:t>Literal b)</w:t>
      </w:r>
    </w:p>
    <w:p w14:paraId="4C73A160" w14:textId="00C736D0" w:rsidR="0006714E" w:rsidRDefault="00A55D1B" w:rsidP="00455A73">
      <w:pPr>
        <w:autoSpaceDE w:val="0"/>
        <w:autoSpaceDN w:val="0"/>
        <w:adjustRightInd w:val="0"/>
        <w:spacing w:after="0" w:line="240" w:lineRule="auto"/>
        <w:ind w:left="0" w:firstLine="0"/>
        <w:rPr>
          <w:sz w:val="22"/>
        </w:rPr>
      </w:pPr>
      <w:r>
        <w:rPr>
          <w:sz w:val="22"/>
        </w:rPr>
        <w:t>“</w:t>
      </w:r>
      <w:r w:rsidR="0006714E">
        <w:rPr>
          <w:sz w:val="22"/>
        </w:rPr>
        <w:t>Se informa que actualmente se está realizando la incorporación de bienes según el manual de inventarios</w:t>
      </w:r>
      <w:r w:rsidR="0037529B">
        <w:rPr>
          <w:sz w:val="22"/>
        </w:rPr>
        <w:t xml:space="preserve"> de activos fijos en el SICOIN Web, inciso 2.20.2 incorporación de bienes, de los cual se adjunta copia de certificación de Acta administrativa 08-2023 y evidencias del proceso en SICOIN en el </w:t>
      </w:r>
      <w:r w:rsidR="00037BA6">
        <w:rPr>
          <w:sz w:val="22"/>
        </w:rPr>
        <w:t>módulo</w:t>
      </w:r>
      <w:r w:rsidR="0037529B">
        <w:rPr>
          <w:sz w:val="22"/>
        </w:rPr>
        <w:t xml:space="preserve"> de inventario, lo que incluye el mueble de metal negro y el escritorio de metal color beige. Asimismo, se adjunta la observación relacionada con un código de SICOIN que de manera involuntaria fue mal consignado en el libro de inventario.</w:t>
      </w:r>
      <w:r>
        <w:rPr>
          <w:sz w:val="22"/>
        </w:rPr>
        <w:t>”</w:t>
      </w:r>
    </w:p>
    <w:p w14:paraId="758E78EA" w14:textId="3C67A8BA" w:rsidR="0083466D" w:rsidRDefault="0083466D" w:rsidP="00455A73">
      <w:pPr>
        <w:autoSpaceDE w:val="0"/>
        <w:autoSpaceDN w:val="0"/>
        <w:adjustRightInd w:val="0"/>
        <w:spacing w:after="0" w:line="240" w:lineRule="auto"/>
        <w:ind w:left="0" w:firstLine="0"/>
        <w:rPr>
          <w:sz w:val="22"/>
        </w:rPr>
      </w:pPr>
    </w:p>
    <w:p w14:paraId="6FC0CC1F" w14:textId="6289DDFC" w:rsidR="0083466D" w:rsidRDefault="0083466D" w:rsidP="00455A73">
      <w:pPr>
        <w:autoSpaceDE w:val="0"/>
        <w:autoSpaceDN w:val="0"/>
        <w:adjustRightInd w:val="0"/>
        <w:spacing w:after="0" w:line="240" w:lineRule="auto"/>
        <w:ind w:left="0" w:firstLine="0"/>
        <w:rPr>
          <w:sz w:val="22"/>
        </w:rPr>
      </w:pPr>
      <w:r>
        <w:rPr>
          <w:sz w:val="22"/>
        </w:rPr>
        <w:t>Anexaron copia de la certificación del acta No. 08-2023, en la cual manifiestan que con base a la verificación física de inventario correspondiente al año 2022, se verific</w:t>
      </w:r>
      <w:r w:rsidR="00147BBD">
        <w:rPr>
          <w:sz w:val="22"/>
        </w:rPr>
        <w:t>ó</w:t>
      </w:r>
      <w:r>
        <w:rPr>
          <w:sz w:val="22"/>
        </w:rPr>
        <w:t xml:space="preserve"> que existen varios bienes sin registro de SICOIN por lo que es necesario realizar el proceso de incorporación para regular dichos bienes ya que no se cuenta con documentos que respalden procedencia, por lo que se realizar</w:t>
      </w:r>
      <w:r w:rsidR="00147BBD">
        <w:rPr>
          <w:sz w:val="22"/>
        </w:rPr>
        <w:t>á</w:t>
      </w:r>
      <w:r>
        <w:rPr>
          <w:sz w:val="22"/>
        </w:rPr>
        <w:t xml:space="preserve"> la gestión de incorporación de los bienes inventariables de acuerdo al Manual de Inventarios de activos fijos en el SICOIN Web, para posteriormente asignar en la tarjeta de responsabilidad correspondiente. </w:t>
      </w:r>
    </w:p>
    <w:p w14:paraId="5C4E217D" w14:textId="77777777" w:rsidR="0083466D" w:rsidRDefault="0083466D" w:rsidP="00455A73">
      <w:pPr>
        <w:autoSpaceDE w:val="0"/>
        <w:autoSpaceDN w:val="0"/>
        <w:adjustRightInd w:val="0"/>
        <w:spacing w:after="0" w:line="240" w:lineRule="auto"/>
        <w:ind w:left="0" w:firstLine="0"/>
        <w:rPr>
          <w:sz w:val="22"/>
        </w:rPr>
      </w:pPr>
    </w:p>
    <w:p w14:paraId="7D960A51" w14:textId="0ECCD278" w:rsidR="0037529B" w:rsidRDefault="0037529B" w:rsidP="00455A73">
      <w:pPr>
        <w:autoSpaceDE w:val="0"/>
        <w:autoSpaceDN w:val="0"/>
        <w:adjustRightInd w:val="0"/>
        <w:spacing w:after="0" w:line="240" w:lineRule="auto"/>
        <w:ind w:left="0" w:firstLine="0"/>
        <w:rPr>
          <w:b/>
          <w:bCs/>
          <w:sz w:val="22"/>
        </w:rPr>
      </w:pPr>
      <w:r w:rsidRPr="0037529B">
        <w:rPr>
          <w:b/>
          <w:bCs/>
          <w:sz w:val="22"/>
        </w:rPr>
        <w:t>Literal c)</w:t>
      </w:r>
    </w:p>
    <w:p w14:paraId="62B2F5FF" w14:textId="41D0D5E9" w:rsidR="0037529B" w:rsidRPr="00147BBD" w:rsidRDefault="00147BBD" w:rsidP="00455A73">
      <w:pPr>
        <w:autoSpaceDE w:val="0"/>
        <w:autoSpaceDN w:val="0"/>
        <w:adjustRightInd w:val="0"/>
        <w:spacing w:after="0" w:line="240" w:lineRule="auto"/>
        <w:ind w:left="0" w:firstLine="0"/>
        <w:rPr>
          <w:sz w:val="22"/>
        </w:rPr>
      </w:pPr>
      <w:r>
        <w:rPr>
          <w:sz w:val="22"/>
        </w:rPr>
        <w:t>“</w:t>
      </w:r>
      <w:r w:rsidR="0037529B" w:rsidRPr="00147BBD">
        <w:rPr>
          <w:sz w:val="22"/>
        </w:rPr>
        <w:t>Se traslada copia certificada de los folios:</w:t>
      </w:r>
      <w:r>
        <w:rPr>
          <w:sz w:val="22"/>
        </w:rPr>
        <w:t>”</w:t>
      </w:r>
      <w:r w:rsidR="0037529B" w:rsidRPr="00147BBD">
        <w:rPr>
          <w:sz w:val="22"/>
        </w:rPr>
        <w:t xml:space="preserve"> </w:t>
      </w:r>
    </w:p>
    <w:p w14:paraId="59059B88" w14:textId="089EE12C" w:rsidR="0037529B" w:rsidRPr="0037529B" w:rsidRDefault="00A55D1B" w:rsidP="0037529B">
      <w:pPr>
        <w:pStyle w:val="Prrafodelista"/>
        <w:numPr>
          <w:ilvl w:val="0"/>
          <w:numId w:val="12"/>
        </w:numPr>
        <w:autoSpaceDE w:val="0"/>
        <w:autoSpaceDN w:val="0"/>
        <w:adjustRightInd w:val="0"/>
        <w:spacing w:after="0" w:line="240" w:lineRule="auto"/>
        <w:ind w:left="284" w:hanging="284"/>
        <w:rPr>
          <w:sz w:val="22"/>
        </w:rPr>
      </w:pPr>
      <w:r>
        <w:rPr>
          <w:sz w:val="22"/>
        </w:rPr>
        <w:t>“</w:t>
      </w:r>
      <w:r w:rsidR="0037529B" w:rsidRPr="0037529B">
        <w:rPr>
          <w:sz w:val="22"/>
        </w:rPr>
        <w:t>42 del libro con el registro L2 23154 de fecha 12 de noviembre de 2013.</w:t>
      </w:r>
      <w:r>
        <w:rPr>
          <w:sz w:val="22"/>
        </w:rPr>
        <w:t>”</w:t>
      </w:r>
    </w:p>
    <w:p w14:paraId="0CC892C2" w14:textId="42FF8F7B" w:rsidR="0037529B" w:rsidRPr="0037529B" w:rsidRDefault="00A55D1B" w:rsidP="0037529B">
      <w:pPr>
        <w:pStyle w:val="Prrafodelista"/>
        <w:numPr>
          <w:ilvl w:val="0"/>
          <w:numId w:val="12"/>
        </w:numPr>
        <w:autoSpaceDE w:val="0"/>
        <w:autoSpaceDN w:val="0"/>
        <w:adjustRightInd w:val="0"/>
        <w:spacing w:after="0" w:line="240" w:lineRule="auto"/>
        <w:ind w:left="284" w:hanging="284"/>
        <w:rPr>
          <w:sz w:val="22"/>
        </w:rPr>
      </w:pPr>
      <w:r>
        <w:rPr>
          <w:sz w:val="22"/>
        </w:rPr>
        <w:t>“</w:t>
      </w:r>
      <w:r w:rsidR="0037529B" w:rsidRPr="0037529B">
        <w:rPr>
          <w:sz w:val="22"/>
        </w:rPr>
        <w:t>137 del libro con el registro L2 48123 del 13 de diciembre de 2019.</w:t>
      </w:r>
      <w:r>
        <w:rPr>
          <w:sz w:val="22"/>
        </w:rPr>
        <w:t>”</w:t>
      </w:r>
    </w:p>
    <w:p w14:paraId="70D9E937" w14:textId="3992AAC3" w:rsidR="00455A73" w:rsidRDefault="00455A73" w:rsidP="00455A73">
      <w:pPr>
        <w:autoSpaceDE w:val="0"/>
        <w:autoSpaceDN w:val="0"/>
        <w:adjustRightInd w:val="0"/>
        <w:spacing w:after="0" w:line="240" w:lineRule="auto"/>
        <w:ind w:left="0" w:firstLine="0"/>
        <w:rPr>
          <w:sz w:val="22"/>
        </w:rPr>
      </w:pPr>
    </w:p>
    <w:p w14:paraId="4AADC757" w14:textId="5852FAFE" w:rsidR="00856489" w:rsidRDefault="00856489" w:rsidP="00455A73">
      <w:pPr>
        <w:autoSpaceDE w:val="0"/>
        <w:autoSpaceDN w:val="0"/>
        <w:adjustRightInd w:val="0"/>
        <w:spacing w:after="0" w:line="240" w:lineRule="auto"/>
        <w:ind w:left="0" w:firstLine="0"/>
        <w:rPr>
          <w:b/>
          <w:bCs/>
          <w:sz w:val="22"/>
        </w:rPr>
      </w:pPr>
      <w:r w:rsidRPr="00856489">
        <w:rPr>
          <w:b/>
          <w:bCs/>
          <w:sz w:val="22"/>
        </w:rPr>
        <w:t>Respuesta deficiencia No. 4</w:t>
      </w:r>
    </w:p>
    <w:p w14:paraId="0273D777" w14:textId="6CEAC346" w:rsidR="00856489" w:rsidRPr="00856489" w:rsidRDefault="00A55D1B" w:rsidP="00455A73">
      <w:pPr>
        <w:autoSpaceDE w:val="0"/>
        <w:autoSpaceDN w:val="0"/>
        <w:adjustRightInd w:val="0"/>
        <w:spacing w:after="0" w:line="240" w:lineRule="auto"/>
        <w:ind w:left="0" w:firstLine="0"/>
        <w:rPr>
          <w:sz w:val="22"/>
        </w:rPr>
      </w:pPr>
      <w:r>
        <w:rPr>
          <w:sz w:val="22"/>
        </w:rPr>
        <w:t>“</w:t>
      </w:r>
      <w:r w:rsidR="00856489" w:rsidRPr="00856489">
        <w:rPr>
          <w:sz w:val="22"/>
        </w:rPr>
        <w:t>Al respecto, se informa que la Profesional Requena Olivarez, si bien e</w:t>
      </w:r>
      <w:r w:rsidR="00856489">
        <w:rPr>
          <w:sz w:val="22"/>
        </w:rPr>
        <w:t>s</w:t>
      </w:r>
      <w:r w:rsidR="00856489" w:rsidRPr="00856489">
        <w:rPr>
          <w:sz w:val="22"/>
        </w:rPr>
        <w:t xml:space="preserve"> cierto ya no labora en la DIGEMOCA, sigue siendo parte del personal del Ministerio de Educación y debido a que este equipo no se encontró físicamente, hasta que sea devuelto o repuesto se procederá con el descargo correspondiente.</w:t>
      </w:r>
      <w:r>
        <w:rPr>
          <w:sz w:val="22"/>
        </w:rPr>
        <w:t>”</w:t>
      </w:r>
    </w:p>
    <w:p w14:paraId="28B2D1EE" w14:textId="0D0A08C9" w:rsidR="008A585C" w:rsidRDefault="008A585C" w:rsidP="008A585C">
      <w:pPr>
        <w:autoSpaceDE w:val="0"/>
        <w:autoSpaceDN w:val="0"/>
        <w:adjustRightInd w:val="0"/>
        <w:spacing w:after="0" w:line="240" w:lineRule="auto"/>
        <w:rPr>
          <w:sz w:val="22"/>
        </w:rPr>
      </w:pPr>
    </w:p>
    <w:p w14:paraId="54FFCB6E" w14:textId="004DAFB2" w:rsidR="008A585C" w:rsidRPr="008A585C" w:rsidRDefault="008A585C" w:rsidP="008A585C">
      <w:pPr>
        <w:autoSpaceDE w:val="0"/>
        <w:autoSpaceDN w:val="0"/>
        <w:adjustRightInd w:val="0"/>
        <w:spacing w:after="0" w:line="240" w:lineRule="auto"/>
        <w:rPr>
          <w:b/>
          <w:bCs/>
          <w:sz w:val="22"/>
        </w:rPr>
      </w:pPr>
      <w:r w:rsidRPr="008A585C">
        <w:rPr>
          <w:b/>
          <w:bCs/>
          <w:sz w:val="22"/>
        </w:rPr>
        <w:t>Comentario de Auditor</w:t>
      </w:r>
      <w:r w:rsidR="00C416AF">
        <w:rPr>
          <w:b/>
          <w:bCs/>
          <w:sz w:val="22"/>
        </w:rPr>
        <w:t>í</w:t>
      </w:r>
      <w:r w:rsidRPr="008A585C">
        <w:rPr>
          <w:b/>
          <w:bCs/>
          <w:sz w:val="22"/>
        </w:rPr>
        <w:t>a</w:t>
      </w:r>
    </w:p>
    <w:p w14:paraId="0B24511A" w14:textId="68399ECA" w:rsidR="008A585C" w:rsidRDefault="008A585C" w:rsidP="0020452A">
      <w:pPr>
        <w:autoSpaceDE w:val="0"/>
        <w:autoSpaceDN w:val="0"/>
        <w:adjustRightInd w:val="0"/>
        <w:spacing w:after="0" w:line="240" w:lineRule="auto"/>
        <w:rPr>
          <w:sz w:val="22"/>
        </w:rPr>
      </w:pPr>
      <w:r w:rsidRPr="008A585C">
        <w:rPr>
          <w:sz w:val="22"/>
        </w:rPr>
        <w:t xml:space="preserve">No </w:t>
      </w:r>
      <w:r w:rsidR="00801655" w:rsidRPr="008A585C">
        <w:rPr>
          <w:sz w:val="22"/>
        </w:rPr>
        <w:t>obstante,</w:t>
      </w:r>
      <w:r w:rsidRPr="008A585C">
        <w:rPr>
          <w:sz w:val="22"/>
        </w:rPr>
        <w:t xml:space="preserve"> el comentario realizado por los responsables, al realizar evaluación </w:t>
      </w:r>
      <w:r>
        <w:rPr>
          <w:sz w:val="22"/>
        </w:rPr>
        <w:t>a</w:t>
      </w:r>
      <w:r w:rsidRPr="008A585C">
        <w:rPr>
          <w:sz w:val="22"/>
        </w:rPr>
        <w:t xml:space="preserve"> las pruebas de descargo presentadas</w:t>
      </w:r>
      <w:r>
        <w:rPr>
          <w:sz w:val="22"/>
        </w:rPr>
        <w:t xml:space="preserve"> en</w:t>
      </w:r>
      <w:r w:rsidRPr="008A585C">
        <w:rPr>
          <w:sz w:val="22"/>
        </w:rPr>
        <w:t xml:space="preserve"> </w:t>
      </w:r>
      <w:r w:rsidR="00D2015F" w:rsidRPr="00126A5D">
        <w:rPr>
          <w:sz w:val="22"/>
        </w:rPr>
        <w:t xml:space="preserve">Oficio </w:t>
      </w:r>
      <w:r w:rsidR="00D2015F">
        <w:rPr>
          <w:sz w:val="22"/>
        </w:rPr>
        <w:t xml:space="preserve">DIGEMOCA </w:t>
      </w:r>
      <w:r w:rsidR="00D2015F" w:rsidRPr="00126A5D">
        <w:rPr>
          <w:sz w:val="22"/>
        </w:rPr>
        <w:t xml:space="preserve">No. </w:t>
      </w:r>
      <w:r w:rsidR="00D2015F">
        <w:rPr>
          <w:sz w:val="22"/>
        </w:rPr>
        <w:t>139</w:t>
      </w:r>
      <w:r w:rsidR="00D2015F" w:rsidRPr="00126A5D">
        <w:rPr>
          <w:sz w:val="22"/>
        </w:rPr>
        <w:t>-2023</w:t>
      </w:r>
      <w:r w:rsidR="00D2015F">
        <w:rPr>
          <w:sz w:val="22"/>
        </w:rPr>
        <w:t>, de fecha 14 de marzo de 2023</w:t>
      </w:r>
      <w:r w:rsidRPr="008A585C">
        <w:rPr>
          <w:sz w:val="22"/>
        </w:rPr>
        <w:t>,</w:t>
      </w:r>
      <w:r>
        <w:rPr>
          <w:sz w:val="22"/>
        </w:rPr>
        <w:t xml:space="preserve"> se concluye lo siguiente:</w:t>
      </w:r>
    </w:p>
    <w:p w14:paraId="223CFC40" w14:textId="1F448B16" w:rsidR="005F28BA" w:rsidRDefault="005F28BA" w:rsidP="008D0301">
      <w:pPr>
        <w:pStyle w:val="Prrafodelista"/>
        <w:autoSpaceDE w:val="0"/>
        <w:autoSpaceDN w:val="0"/>
        <w:adjustRightInd w:val="0"/>
        <w:spacing w:after="0" w:line="240" w:lineRule="auto"/>
        <w:ind w:left="710"/>
        <w:rPr>
          <w:sz w:val="22"/>
        </w:rPr>
      </w:pPr>
    </w:p>
    <w:p w14:paraId="478B7DFA" w14:textId="3709A9F9" w:rsidR="008F6424" w:rsidRDefault="006951FF" w:rsidP="00365AB8">
      <w:pPr>
        <w:pStyle w:val="Prrafodelista"/>
        <w:numPr>
          <w:ilvl w:val="0"/>
          <w:numId w:val="13"/>
        </w:numPr>
        <w:autoSpaceDE w:val="0"/>
        <w:autoSpaceDN w:val="0"/>
        <w:adjustRightInd w:val="0"/>
        <w:spacing w:after="0" w:line="240" w:lineRule="auto"/>
        <w:ind w:left="426" w:hanging="426"/>
        <w:rPr>
          <w:sz w:val="22"/>
        </w:rPr>
      </w:pPr>
      <w:r w:rsidRPr="00365AB8">
        <w:rPr>
          <w:sz w:val="22"/>
        </w:rPr>
        <w:t>A pesar de indicar los responsables que identificaron 3 bienes por valor de                           Q. 16,482.48</w:t>
      </w:r>
      <w:r w:rsidR="001E0E6F" w:rsidRPr="00365AB8">
        <w:rPr>
          <w:sz w:val="22"/>
        </w:rPr>
        <w:t xml:space="preserve"> </w:t>
      </w:r>
      <w:r w:rsidR="00365AB8" w:rsidRPr="00365AB8">
        <w:rPr>
          <w:sz w:val="22"/>
        </w:rPr>
        <w:t>y la</w:t>
      </w:r>
      <w:r w:rsidR="00C416AF">
        <w:rPr>
          <w:sz w:val="22"/>
        </w:rPr>
        <w:t xml:space="preserve"> presentación de las </w:t>
      </w:r>
      <w:r w:rsidR="00365AB8" w:rsidRPr="00365AB8">
        <w:rPr>
          <w:sz w:val="22"/>
        </w:rPr>
        <w:t xml:space="preserve">tarjetas de responsabilidad en la que consta </w:t>
      </w:r>
      <w:r w:rsidR="00C416AF">
        <w:rPr>
          <w:sz w:val="22"/>
        </w:rPr>
        <w:t>el registro de dichos bienes</w:t>
      </w:r>
      <w:r w:rsidR="00375470">
        <w:rPr>
          <w:sz w:val="22"/>
        </w:rPr>
        <w:t>,</w:t>
      </w:r>
      <w:r w:rsidR="00365AB8" w:rsidRPr="00365AB8">
        <w:rPr>
          <w:sz w:val="22"/>
        </w:rPr>
        <w:t xml:space="preserve"> </w:t>
      </w:r>
      <w:r w:rsidR="001E0E6F" w:rsidRPr="00365AB8">
        <w:rPr>
          <w:sz w:val="22"/>
        </w:rPr>
        <w:t xml:space="preserve">aún </w:t>
      </w:r>
      <w:r w:rsidR="00324380" w:rsidRPr="00365AB8">
        <w:rPr>
          <w:sz w:val="22"/>
        </w:rPr>
        <w:t xml:space="preserve">persiste </w:t>
      </w:r>
      <w:r w:rsidR="00C416AF">
        <w:rPr>
          <w:sz w:val="22"/>
        </w:rPr>
        <w:t xml:space="preserve">la falta de conciliación </w:t>
      </w:r>
      <w:r w:rsidR="0030510D">
        <w:rPr>
          <w:sz w:val="22"/>
        </w:rPr>
        <w:t>en las tarjetas de responsabilidad</w:t>
      </w:r>
      <w:r w:rsidR="00B71DD6">
        <w:rPr>
          <w:sz w:val="22"/>
        </w:rPr>
        <w:t xml:space="preserve">, </w:t>
      </w:r>
      <w:r w:rsidR="00C416AF">
        <w:rPr>
          <w:sz w:val="22"/>
        </w:rPr>
        <w:t xml:space="preserve">por lo cual </w:t>
      </w:r>
      <w:r w:rsidR="00B71DD6">
        <w:rPr>
          <w:sz w:val="22"/>
        </w:rPr>
        <w:t>se confirma la deficiencia.</w:t>
      </w:r>
    </w:p>
    <w:p w14:paraId="40833E3D" w14:textId="77777777" w:rsidR="00365AB8" w:rsidRPr="00365AB8" w:rsidRDefault="00365AB8" w:rsidP="00365AB8">
      <w:pPr>
        <w:pStyle w:val="Prrafodelista"/>
        <w:autoSpaceDE w:val="0"/>
        <w:autoSpaceDN w:val="0"/>
        <w:adjustRightInd w:val="0"/>
        <w:spacing w:after="0" w:line="240" w:lineRule="auto"/>
        <w:ind w:left="284" w:firstLine="0"/>
        <w:rPr>
          <w:sz w:val="22"/>
        </w:rPr>
      </w:pPr>
    </w:p>
    <w:p w14:paraId="0FBE3B02" w14:textId="1B7C10B7" w:rsidR="00BA503F" w:rsidRPr="00BA503F" w:rsidRDefault="00625C2A" w:rsidP="00365AB8">
      <w:pPr>
        <w:pStyle w:val="Prrafodelista"/>
        <w:numPr>
          <w:ilvl w:val="0"/>
          <w:numId w:val="13"/>
        </w:numPr>
        <w:tabs>
          <w:tab w:val="left" w:pos="426"/>
        </w:tabs>
        <w:autoSpaceDE w:val="0"/>
        <w:autoSpaceDN w:val="0"/>
        <w:adjustRightInd w:val="0"/>
        <w:spacing w:after="0" w:line="240" w:lineRule="auto"/>
        <w:ind w:left="426" w:hanging="426"/>
        <w:rPr>
          <w:sz w:val="22"/>
        </w:rPr>
      </w:pPr>
      <w:r>
        <w:rPr>
          <w:sz w:val="22"/>
          <w:lang w:val="es-ES"/>
        </w:rPr>
        <w:t>Si bien s</w:t>
      </w:r>
      <w:r w:rsidR="00B71DD6">
        <w:rPr>
          <w:sz w:val="22"/>
          <w:lang w:val="es-ES"/>
        </w:rPr>
        <w:t>u</w:t>
      </w:r>
      <w:r w:rsidR="00BA503F">
        <w:rPr>
          <w:sz w:val="22"/>
          <w:lang w:val="es-ES"/>
        </w:rPr>
        <w:t>scribieron el acta No. 09-2023 en la que informan que realizar</w:t>
      </w:r>
      <w:r>
        <w:rPr>
          <w:sz w:val="22"/>
          <w:lang w:val="es-ES"/>
        </w:rPr>
        <w:t>á</w:t>
      </w:r>
      <w:r w:rsidR="00BA503F">
        <w:rPr>
          <w:sz w:val="22"/>
          <w:lang w:val="es-ES"/>
        </w:rPr>
        <w:t xml:space="preserve">n la gestión y el </w:t>
      </w:r>
      <w:r w:rsidR="00B71DD6">
        <w:rPr>
          <w:sz w:val="22"/>
          <w:lang w:val="es-ES"/>
        </w:rPr>
        <w:t>tratamiento que</w:t>
      </w:r>
      <w:r w:rsidR="00BA503F">
        <w:rPr>
          <w:sz w:val="22"/>
          <w:lang w:val="es-ES"/>
        </w:rPr>
        <w:t xml:space="preserve"> </w:t>
      </w:r>
      <w:r w:rsidR="00B71DD6">
        <w:rPr>
          <w:sz w:val="22"/>
          <w:lang w:val="es-ES"/>
        </w:rPr>
        <w:t>corresponda de</w:t>
      </w:r>
      <w:r w:rsidR="00BA503F">
        <w:rPr>
          <w:sz w:val="22"/>
          <w:lang w:val="es-ES"/>
        </w:rPr>
        <w:t xml:space="preserve"> los bienes fungibles</w:t>
      </w:r>
      <w:r>
        <w:rPr>
          <w:sz w:val="22"/>
          <w:lang w:val="es-ES"/>
        </w:rPr>
        <w:t xml:space="preserve"> dicho proceso no se ha finalizado, </w:t>
      </w:r>
      <w:r w:rsidR="00B71DD6">
        <w:rPr>
          <w:sz w:val="22"/>
          <w:lang w:val="es-ES"/>
        </w:rPr>
        <w:t>por lo cual se confirma la deficiencia.</w:t>
      </w:r>
      <w:r w:rsidR="00BA503F">
        <w:rPr>
          <w:sz w:val="22"/>
          <w:lang w:val="es-ES"/>
        </w:rPr>
        <w:t xml:space="preserve"> </w:t>
      </w:r>
    </w:p>
    <w:p w14:paraId="0FEA6B46" w14:textId="77777777" w:rsidR="00BA503F" w:rsidRPr="00BA503F" w:rsidRDefault="00BA503F" w:rsidP="00BA503F">
      <w:pPr>
        <w:pStyle w:val="Prrafodelista"/>
        <w:rPr>
          <w:sz w:val="22"/>
          <w:lang w:val="es-ES"/>
        </w:rPr>
      </w:pPr>
    </w:p>
    <w:p w14:paraId="58F15E13" w14:textId="65981DA0" w:rsidR="00D97DA4" w:rsidRDefault="00365AB8" w:rsidP="00365AB8">
      <w:pPr>
        <w:pStyle w:val="Prrafodelista"/>
        <w:autoSpaceDE w:val="0"/>
        <w:autoSpaceDN w:val="0"/>
        <w:adjustRightInd w:val="0"/>
        <w:spacing w:after="0" w:line="240" w:lineRule="auto"/>
        <w:ind w:left="426" w:hanging="142"/>
        <w:rPr>
          <w:sz w:val="22"/>
          <w:lang w:val="es-ES"/>
        </w:rPr>
      </w:pPr>
      <w:r>
        <w:rPr>
          <w:sz w:val="22"/>
        </w:rPr>
        <w:t xml:space="preserve">  </w:t>
      </w:r>
      <w:r w:rsidR="00AD191E">
        <w:rPr>
          <w:sz w:val="22"/>
        </w:rPr>
        <w:t>S</w:t>
      </w:r>
      <w:r w:rsidR="00D97DA4">
        <w:rPr>
          <w:sz w:val="22"/>
        </w:rPr>
        <w:t xml:space="preserve">e </w:t>
      </w:r>
      <w:r w:rsidR="00DE0902">
        <w:rPr>
          <w:sz w:val="22"/>
        </w:rPr>
        <w:t>informó</w:t>
      </w:r>
      <w:r w:rsidR="00D97DA4">
        <w:rPr>
          <w:sz w:val="22"/>
        </w:rPr>
        <w:t xml:space="preserve"> </w:t>
      </w:r>
      <w:r w:rsidR="00DE0902">
        <w:rPr>
          <w:sz w:val="22"/>
        </w:rPr>
        <w:t xml:space="preserve">a los responsables </w:t>
      </w:r>
      <w:r w:rsidR="00D97DA4">
        <w:rPr>
          <w:sz w:val="22"/>
        </w:rPr>
        <w:t xml:space="preserve">que en </w:t>
      </w:r>
      <w:r w:rsidR="00D97DA4" w:rsidRPr="0070454C">
        <w:rPr>
          <w:sz w:val="22"/>
          <w:lang w:val="es-ES"/>
        </w:rPr>
        <w:t>el reporte FIN 02</w:t>
      </w:r>
      <w:r w:rsidR="00DC680D">
        <w:rPr>
          <w:sz w:val="22"/>
          <w:lang w:val="es-ES"/>
        </w:rPr>
        <w:t xml:space="preserve"> </w:t>
      </w:r>
      <w:r w:rsidR="00037BA6">
        <w:rPr>
          <w:sz w:val="22"/>
          <w:lang w:val="es-ES"/>
        </w:rPr>
        <w:t>algunos</w:t>
      </w:r>
      <w:r w:rsidR="00DE0902" w:rsidRPr="0070454C">
        <w:rPr>
          <w:sz w:val="22"/>
          <w:lang w:val="es-ES"/>
        </w:rPr>
        <w:t xml:space="preserve"> bienes no se encuentran registrados con todas sus características como: marca, modelo, serie</w:t>
      </w:r>
      <w:r w:rsidR="00DE0902">
        <w:rPr>
          <w:sz w:val="22"/>
          <w:lang w:val="es-ES"/>
        </w:rPr>
        <w:t xml:space="preserve">, no así en el libro de inventarios como </w:t>
      </w:r>
      <w:r w:rsidR="00AD191E">
        <w:rPr>
          <w:sz w:val="22"/>
          <w:lang w:val="es-ES"/>
        </w:rPr>
        <w:t>lo manifiestan</w:t>
      </w:r>
      <w:r w:rsidR="004F1E35">
        <w:rPr>
          <w:sz w:val="22"/>
          <w:lang w:val="es-ES"/>
        </w:rPr>
        <w:t>, por lo cual se confirma la deficiencia.</w:t>
      </w:r>
    </w:p>
    <w:p w14:paraId="17B5752B" w14:textId="275CB7A2" w:rsidR="00ED263B" w:rsidRDefault="00ED263B" w:rsidP="00365AB8">
      <w:pPr>
        <w:pStyle w:val="Prrafodelista"/>
        <w:autoSpaceDE w:val="0"/>
        <w:autoSpaceDN w:val="0"/>
        <w:adjustRightInd w:val="0"/>
        <w:spacing w:after="0" w:line="240" w:lineRule="auto"/>
        <w:ind w:left="426" w:hanging="142"/>
        <w:rPr>
          <w:sz w:val="22"/>
          <w:lang w:val="es-ES"/>
        </w:rPr>
      </w:pPr>
    </w:p>
    <w:p w14:paraId="2523B671" w14:textId="77777777" w:rsidR="00ED263B" w:rsidRDefault="00ED263B" w:rsidP="00365AB8">
      <w:pPr>
        <w:pStyle w:val="Prrafodelista"/>
        <w:numPr>
          <w:ilvl w:val="0"/>
          <w:numId w:val="13"/>
        </w:numPr>
        <w:autoSpaceDE w:val="0"/>
        <w:autoSpaceDN w:val="0"/>
        <w:adjustRightInd w:val="0"/>
        <w:spacing w:after="0" w:line="240" w:lineRule="auto"/>
        <w:ind w:left="426" w:hanging="426"/>
        <w:rPr>
          <w:sz w:val="22"/>
        </w:rPr>
      </w:pPr>
      <w:r>
        <w:rPr>
          <w:sz w:val="22"/>
        </w:rPr>
        <w:t>Deficiencias en libro de inventarios</w:t>
      </w:r>
    </w:p>
    <w:p w14:paraId="2F805CDE" w14:textId="02AD6144" w:rsidR="00ED263B" w:rsidRDefault="00ED263B" w:rsidP="00ED263B">
      <w:pPr>
        <w:pStyle w:val="Prrafodelista"/>
        <w:autoSpaceDE w:val="0"/>
        <w:autoSpaceDN w:val="0"/>
        <w:adjustRightInd w:val="0"/>
        <w:spacing w:after="0" w:line="240" w:lineRule="auto"/>
        <w:ind w:left="426" w:firstLine="0"/>
        <w:rPr>
          <w:sz w:val="22"/>
        </w:rPr>
      </w:pPr>
    </w:p>
    <w:p w14:paraId="08E7ACAE" w14:textId="33C900D4" w:rsidR="00E420D3" w:rsidRDefault="00E420D3" w:rsidP="00ED263B">
      <w:pPr>
        <w:pStyle w:val="Prrafodelista"/>
        <w:numPr>
          <w:ilvl w:val="0"/>
          <w:numId w:val="15"/>
        </w:numPr>
        <w:autoSpaceDE w:val="0"/>
        <w:autoSpaceDN w:val="0"/>
        <w:adjustRightInd w:val="0"/>
        <w:spacing w:after="0" w:line="240" w:lineRule="auto"/>
        <w:rPr>
          <w:sz w:val="22"/>
        </w:rPr>
      </w:pPr>
      <w:r w:rsidRPr="00ED263B">
        <w:rPr>
          <w:sz w:val="22"/>
        </w:rPr>
        <w:t>Si bien es cierto que los bienes fueron etiquetados con el código SICOIN, el registro detallado y actualizado de los mismos no fue realizado en el libro de inventarios de activos fijos</w:t>
      </w:r>
      <w:r w:rsidR="004F1E35" w:rsidRPr="00ED263B">
        <w:rPr>
          <w:sz w:val="22"/>
        </w:rPr>
        <w:t>, por lo cual se confirma la deficiencia.</w:t>
      </w:r>
    </w:p>
    <w:p w14:paraId="413190B2" w14:textId="77777777" w:rsidR="00ED263B" w:rsidRDefault="00ED263B" w:rsidP="00ED263B">
      <w:pPr>
        <w:pStyle w:val="Prrafodelista"/>
        <w:autoSpaceDE w:val="0"/>
        <w:autoSpaceDN w:val="0"/>
        <w:adjustRightInd w:val="0"/>
        <w:spacing w:after="0" w:line="240" w:lineRule="auto"/>
        <w:ind w:firstLine="0"/>
        <w:rPr>
          <w:sz w:val="22"/>
        </w:rPr>
      </w:pPr>
    </w:p>
    <w:p w14:paraId="293C09E9" w14:textId="7998C4B5" w:rsidR="001C464D" w:rsidRDefault="00ED263B" w:rsidP="00ED263B">
      <w:pPr>
        <w:pStyle w:val="Prrafodelista"/>
        <w:numPr>
          <w:ilvl w:val="0"/>
          <w:numId w:val="15"/>
        </w:numPr>
        <w:autoSpaceDE w:val="0"/>
        <w:autoSpaceDN w:val="0"/>
        <w:adjustRightInd w:val="0"/>
        <w:spacing w:after="0" w:line="240" w:lineRule="auto"/>
        <w:rPr>
          <w:sz w:val="22"/>
        </w:rPr>
      </w:pPr>
      <w:r>
        <w:rPr>
          <w:sz w:val="22"/>
        </w:rPr>
        <w:t>Suscribieron el acta No. 08-2023 en la que indican que existen varios bienes sin registro de SICOIN por lo que es necesario realizar el proceso de incorporación para regular dichos bienes ya que no se cuenta con documentos que respalden procedencia</w:t>
      </w:r>
      <w:r w:rsidR="000E3439">
        <w:rPr>
          <w:sz w:val="22"/>
        </w:rPr>
        <w:t xml:space="preserve">, pero no presentaron el registro </w:t>
      </w:r>
      <w:r w:rsidR="0056105D">
        <w:rPr>
          <w:sz w:val="22"/>
        </w:rPr>
        <w:t xml:space="preserve">en el libro de inventario de activos fijos </w:t>
      </w:r>
      <w:r w:rsidR="000E3439">
        <w:rPr>
          <w:sz w:val="22"/>
        </w:rPr>
        <w:t xml:space="preserve">de los </w:t>
      </w:r>
      <w:r w:rsidR="0056105D">
        <w:rPr>
          <w:sz w:val="22"/>
        </w:rPr>
        <w:t xml:space="preserve">muebles indicados en la </w:t>
      </w:r>
      <w:r w:rsidR="00FC4781">
        <w:rPr>
          <w:sz w:val="22"/>
        </w:rPr>
        <w:t>notificación</w:t>
      </w:r>
      <w:r w:rsidR="00045102">
        <w:rPr>
          <w:sz w:val="22"/>
        </w:rPr>
        <w:t xml:space="preserve"> de deficiencias</w:t>
      </w:r>
      <w:r w:rsidR="00FC4781">
        <w:rPr>
          <w:sz w:val="22"/>
        </w:rPr>
        <w:t>,</w:t>
      </w:r>
      <w:r w:rsidR="0056105D">
        <w:rPr>
          <w:sz w:val="22"/>
        </w:rPr>
        <w:t xml:space="preserve"> así como de los descritos en el acta suscrita, por lo que se confirma la deficiencia.</w:t>
      </w:r>
    </w:p>
    <w:p w14:paraId="7F5505CF" w14:textId="77777777" w:rsidR="001C464D" w:rsidRPr="001C464D" w:rsidRDefault="001C464D" w:rsidP="001C464D">
      <w:pPr>
        <w:pStyle w:val="Prrafodelista"/>
        <w:rPr>
          <w:sz w:val="22"/>
        </w:rPr>
      </w:pPr>
    </w:p>
    <w:p w14:paraId="31A2ADCB" w14:textId="3E7E5FD2" w:rsidR="00376C5C" w:rsidRPr="00807D07" w:rsidRDefault="001C464D" w:rsidP="00807D07">
      <w:pPr>
        <w:pStyle w:val="Prrafodelista"/>
        <w:numPr>
          <w:ilvl w:val="0"/>
          <w:numId w:val="15"/>
        </w:numPr>
        <w:autoSpaceDE w:val="0"/>
        <w:autoSpaceDN w:val="0"/>
        <w:adjustRightInd w:val="0"/>
        <w:spacing w:after="0" w:line="240" w:lineRule="auto"/>
        <w:ind w:left="709" w:hanging="283"/>
        <w:rPr>
          <w:sz w:val="22"/>
        </w:rPr>
      </w:pPr>
      <w:r w:rsidRPr="00807D07">
        <w:rPr>
          <w:sz w:val="22"/>
        </w:rPr>
        <w:t xml:space="preserve">Presentaron la copia certificada de los folios 42 y 137 de los libros de inventarios de activos fijos </w:t>
      </w:r>
      <w:r w:rsidR="000939C8" w:rsidRPr="00807D07">
        <w:rPr>
          <w:sz w:val="22"/>
        </w:rPr>
        <w:t>L2 23154 y L2 48123, con lo cual desvanecen la deficiencia indicada.</w:t>
      </w:r>
      <w:r w:rsidR="00807D07" w:rsidRPr="00807D07">
        <w:rPr>
          <w:sz w:val="22"/>
        </w:rPr>
        <w:t xml:space="preserve"> Derivado a lo anterior, </w:t>
      </w:r>
      <w:r w:rsidR="00376C5C" w:rsidRPr="00807D07">
        <w:rPr>
          <w:sz w:val="22"/>
        </w:rPr>
        <w:t xml:space="preserve">el 30 de marzo de 2023, se </w:t>
      </w:r>
      <w:r w:rsidR="00807D07" w:rsidRPr="00807D07">
        <w:rPr>
          <w:sz w:val="22"/>
        </w:rPr>
        <w:t>verific</w:t>
      </w:r>
      <w:r w:rsidR="00376C5C" w:rsidRPr="00807D07">
        <w:rPr>
          <w:sz w:val="22"/>
        </w:rPr>
        <w:t xml:space="preserve">ó que las hojas originales de los </w:t>
      </w:r>
      <w:r w:rsidR="00807D07" w:rsidRPr="00807D07">
        <w:rPr>
          <w:sz w:val="22"/>
        </w:rPr>
        <w:t>folios 42</w:t>
      </w:r>
      <w:r w:rsidR="00376C5C" w:rsidRPr="00807D07">
        <w:rPr>
          <w:sz w:val="22"/>
        </w:rPr>
        <w:t xml:space="preserve"> y 137 con sus respectivos registros se encuentran archivados en los libros autorizados por la Contraloría General de Cuentas.</w:t>
      </w:r>
    </w:p>
    <w:p w14:paraId="0E235DC5" w14:textId="77777777" w:rsidR="00FC4781" w:rsidRPr="00FC4781" w:rsidRDefault="00FC4781" w:rsidP="00FC4781">
      <w:pPr>
        <w:pStyle w:val="Prrafodelista"/>
        <w:rPr>
          <w:sz w:val="22"/>
        </w:rPr>
      </w:pPr>
    </w:p>
    <w:p w14:paraId="69886C71" w14:textId="16661704" w:rsidR="00FC4781" w:rsidRPr="00FC4781" w:rsidRDefault="00AB4BB7" w:rsidP="00FC4781">
      <w:pPr>
        <w:pStyle w:val="Prrafodelista"/>
        <w:numPr>
          <w:ilvl w:val="0"/>
          <w:numId w:val="13"/>
        </w:numPr>
        <w:autoSpaceDE w:val="0"/>
        <w:autoSpaceDN w:val="0"/>
        <w:adjustRightInd w:val="0"/>
        <w:spacing w:after="0" w:line="240" w:lineRule="auto"/>
        <w:ind w:left="426" w:hanging="426"/>
        <w:rPr>
          <w:sz w:val="22"/>
        </w:rPr>
      </w:pPr>
      <w:r>
        <w:rPr>
          <w:sz w:val="22"/>
        </w:rPr>
        <w:t>No presentaron evidencia de las gestiones que realizaron para localizar físicamente los bienes descritos en la tarjeta de responsabilidad de la profesional Lissida Requena Olivarez</w:t>
      </w:r>
      <w:r w:rsidR="00045102">
        <w:rPr>
          <w:sz w:val="22"/>
        </w:rPr>
        <w:t xml:space="preserve">, </w:t>
      </w:r>
      <w:r>
        <w:rPr>
          <w:sz w:val="22"/>
        </w:rPr>
        <w:t xml:space="preserve">quien ya no labora para DIGEMOCA, por lo que se confirma la deficiencia. </w:t>
      </w:r>
    </w:p>
    <w:p w14:paraId="478ECC1A" w14:textId="77777777" w:rsidR="00761227" w:rsidRPr="00761227" w:rsidRDefault="00761227" w:rsidP="00761227">
      <w:pPr>
        <w:pStyle w:val="Prrafodelista"/>
        <w:autoSpaceDE w:val="0"/>
        <w:autoSpaceDN w:val="0"/>
        <w:adjustRightInd w:val="0"/>
        <w:spacing w:after="0" w:line="240" w:lineRule="auto"/>
        <w:ind w:left="360" w:firstLine="0"/>
        <w:rPr>
          <w:sz w:val="22"/>
        </w:rPr>
      </w:pPr>
    </w:p>
    <w:p w14:paraId="3CDB86B7" w14:textId="3B188178" w:rsidR="00144471" w:rsidRPr="00FE480A" w:rsidRDefault="00071CE1" w:rsidP="007C3692">
      <w:pPr>
        <w:spacing w:after="0" w:line="240" w:lineRule="auto"/>
        <w:ind w:left="0" w:firstLine="0"/>
        <w:rPr>
          <w:b/>
          <w:sz w:val="22"/>
          <w:highlight w:val="yellow"/>
        </w:rPr>
      </w:pPr>
      <w:r w:rsidRPr="00FE480A">
        <w:rPr>
          <w:b/>
          <w:sz w:val="22"/>
        </w:rPr>
        <w:t>Recomendacio</w:t>
      </w:r>
      <w:r w:rsidR="002900DE" w:rsidRPr="00FE480A">
        <w:rPr>
          <w:b/>
          <w:sz w:val="22"/>
        </w:rPr>
        <w:t>n</w:t>
      </w:r>
      <w:r w:rsidR="002E4076" w:rsidRPr="00FE480A">
        <w:rPr>
          <w:b/>
          <w:sz w:val="22"/>
        </w:rPr>
        <w:t>es</w:t>
      </w:r>
    </w:p>
    <w:p w14:paraId="7579B57D" w14:textId="581CD901" w:rsidR="00071CE1" w:rsidRPr="00FE480A" w:rsidRDefault="00F23882" w:rsidP="00E36AE9">
      <w:pPr>
        <w:shd w:val="clear" w:color="auto" w:fill="FFFFFF" w:themeFill="background1"/>
        <w:rPr>
          <w:color w:val="auto"/>
          <w:sz w:val="22"/>
        </w:rPr>
      </w:pPr>
      <w:r w:rsidRPr="00FE480A">
        <w:rPr>
          <w:color w:val="auto"/>
          <w:sz w:val="22"/>
        </w:rPr>
        <w:t xml:space="preserve">El </w:t>
      </w:r>
      <w:r w:rsidR="001B730F" w:rsidRPr="00FE480A">
        <w:rPr>
          <w:color w:val="auto"/>
          <w:sz w:val="22"/>
        </w:rPr>
        <w:t>director general</w:t>
      </w:r>
      <w:r w:rsidR="000939C8">
        <w:rPr>
          <w:color w:val="auto"/>
          <w:sz w:val="22"/>
        </w:rPr>
        <w:t xml:space="preserve"> de Monitoreo y Verificación de la Calidad -DIGEMOCA-</w:t>
      </w:r>
      <w:r w:rsidRPr="00FE480A">
        <w:rPr>
          <w:color w:val="auto"/>
          <w:sz w:val="22"/>
        </w:rPr>
        <w:t xml:space="preserve"> gire instrucciones por escrito </w:t>
      </w:r>
      <w:r w:rsidR="00071CE1" w:rsidRPr="00FE480A">
        <w:rPr>
          <w:color w:val="auto"/>
          <w:sz w:val="22"/>
        </w:rPr>
        <w:t xml:space="preserve">a la </w:t>
      </w:r>
      <w:r w:rsidR="001B730F">
        <w:rPr>
          <w:color w:val="auto"/>
          <w:sz w:val="22"/>
        </w:rPr>
        <w:t>s</w:t>
      </w:r>
      <w:r w:rsidR="00761227" w:rsidRPr="00FE480A">
        <w:rPr>
          <w:color w:val="auto"/>
          <w:sz w:val="22"/>
        </w:rPr>
        <w:t>ubdirectora</w:t>
      </w:r>
      <w:r w:rsidR="00071CE1" w:rsidRPr="00FE480A">
        <w:rPr>
          <w:color w:val="auto"/>
          <w:sz w:val="22"/>
        </w:rPr>
        <w:t xml:space="preserve"> </w:t>
      </w:r>
      <w:r w:rsidR="000C4219">
        <w:rPr>
          <w:color w:val="auto"/>
          <w:sz w:val="22"/>
        </w:rPr>
        <w:t xml:space="preserve">de </w:t>
      </w:r>
      <w:r w:rsidR="00C151D8">
        <w:rPr>
          <w:color w:val="auto"/>
          <w:sz w:val="22"/>
        </w:rPr>
        <w:t xml:space="preserve">Coordinación de Monitoreo y </w:t>
      </w:r>
      <w:r w:rsidR="001B730F">
        <w:rPr>
          <w:color w:val="auto"/>
          <w:sz w:val="22"/>
        </w:rPr>
        <w:t>Verificación</w:t>
      </w:r>
      <w:r w:rsidR="00C151D8">
        <w:rPr>
          <w:color w:val="auto"/>
          <w:sz w:val="22"/>
        </w:rPr>
        <w:t xml:space="preserve"> para que instruya por escrito </w:t>
      </w:r>
      <w:r w:rsidR="00071CE1" w:rsidRPr="00FE480A">
        <w:rPr>
          <w:color w:val="auto"/>
          <w:sz w:val="22"/>
        </w:rPr>
        <w:t>al</w:t>
      </w:r>
      <w:r w:rsidR="001B730F">
        <w:rPr>
          <w:color w:val="auto"/>
          <w:sz w:val="22"/>
        </w:rPr>
        <w:t xml:space="preserve"> coordinador financiero </w:t>
      </w:r>
      <w:r w:rsidR="00071CE1" w:rsidRPr="00FE480A">
        <w:rPr>
          <w:color w:val="auto"/>
          <w:sz w:val="22"/>
        </w:rPr>
        <w:t xml:space="preserve">y </w:t>
      </w:r>
      <w:r w:rsidR="001B730F">
        <w:rPr>
          <w:color w:val="auto"/>
          <w:sz w:val="22"/>
        </w:rPr>
        <w:t xml:space="preserve">encargada de </w:t>
      </w:r>
      <w:r w:rsidR="00071CE1" w:rsidRPr="00FE480A">
        <w:rPr>
          <w:color w:val="auto"/>
          <w:sz w:val="22"/>
        </w:rPr>
        <w:t xml:space="preserve">inventarios para </w:t>
      </w:r>
      <w:r w:rsidR="001B730F" w:rsidRPr="00FE480A">
        <w:rPr>
          <w:color w:val="auto"/>
          <w:sz w:val="22"/>
        </w:rPr>
        <w:t>que,</w:t>
      </w:r>
      <w:r w:rsidR="00071CE1" w:rsidRPr="00FE480A">
        <w:rPr>
          <w:color w:val="auto"/>
          <w:sz w:val="22"/>
        </w:rPr>
        <w:t xml:space="preserve"> </w:t>
      </w:r>
      <w:r w:rsidR="008A2D24" w:rsidRPr="00FE480A">
        <w:rPr>
          <w:color w:val="auto"/>
          <w:sz w:val="22"/>
        </w:rPr>
        <w:t xml:space="preserve">de conformidad con las normativas vigentes, </w:t>
      </w:r>
      <w:r w:rsidR="00071CE1" w:rsidRPr="00FE480A">
        <w:rPr>
          <w:color w:val="auto"/>
          <w:sz w:val="22"/>
        </w:rPr>
        <w:t>se realice lo siguiente:</w:t>
      </w:r>
    </w:p>
    <w:p w14:paraId="34033304" w14:textId="79C8F2CC" w:rsidR="00891E40" w:rsidRPr="00FE480A" w:rsidRDefault="00891E40" w:rsidP="00E36AE9">
      <w:pPr>
        <w:shd w:val="clear" w:color="auto" w:fill="FFFFFF" w:themeFill="background1"/>
        <w:rPr>
          <w:color w:val="auto"/>
          <w:sz w:val="22"/>
        </w:rPr>
      </w:pPr>
    </w:p>
    <w:p w14:paraId="3EA05DF3" w14:textId="43388499" w:rsidR="001B730F" w:rsidRDefault="00E560FB" w:rsidP="00B85A6B">
      <w:pPr>
        <w:pStyle w:val="Prrafodelista"/>
        <w:numPr>
          <w:ilvl w:val="0"/>
          <w:numId w:val="8"/>
        </w:numPr>
        <w:shd w:val="clear" w:color="auto" w:fill="FFFFFF" w:themeFill="background1"/>
        <w:rPr>
          <w:sz w:val="22"/>
        </w:rPr>
      </w:pPr>
      <w:r>
        <w:rPr>
          <w:sz w:val="22"/>
        </w:rPr>
        <w:t>Conciliar el saldo reportado en la sumatoria total de tarjetas de responsabilidad con el</w:t>
      </w:r>
      <w:r w:rsidR="00A218CE">
        <w:rPr>
          <w:sz w:val="22"/>
        </w:rPr>
        <w:t xml:space="preserve"> libro de inventarios</w:t>
      </w:r>
      <w:r>
        <w:rPr>
          <w:sz w:val="22"/>
        </w:rPr>
        <w:t xml:space="preserve"> y </w:t>
      </w:r>
      <w:r w:rsidR="00BD3F9F">
        <w:rPr>
          <w:sz w:val="22"/>
        </w:rPr>
        <w:t>formulario FIN 01 y FIN 02.</w:t>
      </w:r>
    </w:p>
    <w:p w14:paraId="50E239E3" w14:textId="77777777" w:rsidR="00A218CE" w:rsidRDefault="00A218CE" w:rsidP="00A218CE">
      <w:pPr>
        <w:pStyle w:val="Prrafodelista"/>
        <w:shd w:val="clear" w:color="auto" w:fill="FFFFFF" w:themeFill="background1"/>
        <w:ind w:left="370" w:firstLine="0"/>
        <w:rPr>
          <w:sz w:val="22"/>
        </w:rPr>
      </w:pPr>
    </w:p>
    <w:p w14:paraId="4CCF0312" w14:textId="474AF6D5" w:rsidR="00581C76" w:rsidRDefault="00581C76" w:rsidP="00B85A6B">
      <w:pPr>
        <w:pStyle w:val="Prrafodelista"/>
        <w:numPr>
          <w:ilvl w:val="0"/>
          <w:numId w:val="8"/>
        </w:numPr>
        <w:shd w:val="clear" w:color="auto" w:fill="FFFFFF" w:themeFill="background1"/>
        <w:rPr>
          <w:sz w:val="22"/>
        </w:rPr>
      </w:pPr>
      <w:r>
        <w:rPr>
          <w:sz w:val="22"/>
        </w:rPr>
        <w:t xml:space="preserve">Verificar si existen </w:t>
      </w:r>
      <w:r w:rsidR="007D3ACD">
        <w:rPr>
          <w:sz w:val="22"/>
        </w:rPr>
        <w:t>más</w:t>
      </w:r>
      <w:r>
        <w:rPr>
          <w:sz w:val="22"/>
        </w:rPr>
        <w:t xml:space="preserve"> bienes fungibles, aparte de los detallados en el acta No. 09-2023 </w:t>
      </w:r>
      <w:r w:rsidR="007D3ACD">
        <w:rPr>
          <w:sz w:val="22"/>
        </w:rPr>
        <w:t>así</w:t>
      </w:r>
      <w:r>
        <w:rPr>
          <w:sz w:val="22"/>
        </w:rPr>
        <w:t xml:space="preserve"> como de los </w:t>
      </w:r>
      <w:r w:rsidR="0042135B">
        <w:rPr>
          <w:sz w:val="22"/>
        </w:rPr>
        <w:t xml:space="preserve">registrados en el reporte FIN 02, formulario detalle de cuenta de inventario por </w:t>
      </w:r>
      <w:r w:rsidR="00C74239">
        <w:rPr>
          <w:sz w:val="22"/>
        </w:rPr>
        <w:t>cuenta</w:t>
      </w:r>
      <w:r w:rsidR="007E7BCD">
        <w:rPr>
          <w:sz w:val="22"/>
        </w:rPr>
        <w:t>,</w:t>
      </w:r>
      <w:r w:rsidR="007D3ACD">
        <w:rPr>
          <w:sz w:val="22"/>
        </w:rPr>
        <w:t xml:space="preserve"> </w:t>
      </w:r>
      <w:r>
        <w:rPr>
          <w:sz w:val="22"/>
        </w:rPr>
        <w:t xml:space="preserve">indicados en el anexo </w:t>
      </w:r>
      <w:r w:rsidR="007E7BCD">
        <w:rPr>
          <w:sz w:val="22"/>
        </w:rPr>
        <w:t>2</w:t>
      </w:r>
      <w:r>
        <w:rPr>
          <w:sz w:val="22"/>
        </w:rPr>
        <w:t xml:space="preserve"> de</w:t>
      </w:r>
      <w:r w:rsidR="007E7BCD">
        <w:rPr>
          <w:sz w:val="22"/>
        </w:rPr>
        <w:t>l presente informe</w:t>
      </w:r>
      <w:r w:rsidR="00B21BCD">
        <w:rPr>
          <w:sz w:val="22"/>
        </w:rPr>
        <w:t>;</w:t>
      </w:r>
      <w:r>
        <w:rPr>
          <w:sz w:val="22"/>
        </w:rPr>
        <w:t xml:space="preserve"> y se proceda </w:t>
      </w:r>
      <w:r w:rsidR="007D3ACD">
        <w:rPr>
          <w:sz w:val="22"/>
        </w:rPr>
        <w:t>a dar de baja en el libro de inventarios de activos fijos y por consiguiente registrarlos en el libro de bienes fungibles autorizado para el efecto.</w:t>
      </w:r>
    </w:p>
    <w:p w14:paraId="3CB5B3B7" w14:textId="77777777" w:rsidR="00581C76" w:rsidRPr="00581C76" w:rsidRDefault="00581C76" w:rsidP="00581C76">
      <w:pPr>
        <w:pStyle w:val="Prrafodelista"/>
        <w:rPr>
          <w:sz w:val="22"/>
        </w:rPr>
      </w:pPr>
    </w:p>
    <w:p w14:paraId="23DC8C8A" w14:textId="10B171C1" w:rsidR="00C74239" w:rsidRDefault="00A70882" w:rsidP="00A70882">
      <w:pPr>
        <w:pStyle w:val="Prrafodelista"/>
        <w:shd w:val="clear" w:color="auto" w:fill="FFFFFF" w:themeFill="background1"/>
        <w:ind w:left="370" w:firstLine="0"/>
        <w:rPr>
          <w:sz w:val="22"/>
        </w:rPr>
      </w:pPr>
      <w:r>
        <w:rPr>
          <w:sz w:val="22"/>
        </w:rPr>
        <w:t xml:space="preserve">Se </w:t>
      </w:r>
      <w:r w:rsidR="00880D7A">
        <w:rPr>
          <w:sz w:val="22"/>
        </w:rPr>
        <w:t>registre en el reporte FIN 02 Formulario detalle de inventario por cuenta la marca, modelo o serie de los bienes</w:t>
      </w:r>
      <w:r>
        <w:rPr>
          <w:sz w:val="22"/>
        </w:rPr>
        <w:t xml:space="preserve"> indicados en el </w:t>
      </w:r>
      <w:r w:rsidRPr="00712F8D">
        <w:rPr>
          <w:sz w:val="22"/>
        </w:rPr>
        <w:t xml:space="preserve">anexo </w:t>
      </w:r>
      <w:r w:rsidR="00712F8D">
        <w:rPr>
          <w:sz w:val="22"/>
        </w:rPr>
        <w:t xml:space="preserve">3 del presente informe. </w:t>
      </w:r>
    </w:p>
    <w:p w14:paraId="5F084087" w14:textId="77777777" w:rsidR="00C74239" w:rsidRPr="00C74239" w:rsidRDefault="00C74239" w:rsidP="00C74239">
      <w:pPr>
        <w:pStyle w:val="Prrafodelista"/>
        <w:rPr>
          <w:sz w:val="22"/>
        </w:rPr>
      </w:pPr>
    </w:p>
    <w:p w14:paraId="13B0A188" w14:textId="77777777" w:rsidR="00C755AB" w:rsidRDefault="00C755AB" w:rsidP="00B85A6B">
      <w:pPr>
        <w:pStyle w:val="Prrafodelista"/>
        <w:numPr>
          <w:ilvl w:val="0"/>
          <w:numId w:val="8"/>
        </w:numPr>
        <w:shd w:val="clear" w:color="auto" w:fill="FFFFFF" w:themeFill="background1"/>
        <w:rPr>
          <w:sz w:val="22"/>
        </w:rPr>
      </w:pPr>
      <w:r>
        <w:rPr>
          <w:sz w:val="22"/>
        </w:rPr>
        <w:t>Del libro de inventario</w:t>
      </w:r>
    </w:p>
    <w:p w14:paraId="31A47F75" w14:textId="77777777" w:rsidR="00C755AB" w:rsidRDefault="00C755AB" w:rsidP="00C755AB">
      <w:pPr>
        <w:pStyle w:val="Prrafodelista"/>
        <w:shd w:val="clear" w:color="auto" w:fill="FFFFFF" w:themeFill="background1"/>
        <w:ind w:left="370" w:firstLine="0"/>
        <w:rPr>
          <w:sz w:val="22"/>
        </w:rPr>
      </w:pPr>
    </w:p>
    <w:p w14:paraId="2564C124" w14:textId="0CFBEF77" w:rsidR="00C74239" w:rsidRDefault="00B5219C" w:rsidP="00C755AB">
      <w:pPr>
        <w:pStyle w:val="Prrafodelista"/>
        <w:numPr>
          <w:ilvl w:val="1"/>
          <w:numId w:val="8"/>
        </w:numPr>
        <w:shd w:val="clear" w:color="auto" w:fill="FFFFFF" w:themeFill="background1"/>
        <w:ind w:left="709" w:hanging="425"/>
        <w:rPr>
          <w:sz w:val="22"/>
        </w:rPr>
      </w:pPr>
      <w:r>
        <w:rPr>
          <w:sz w:val="22"/>
        </w:rPr>
        <w:t xml:space="preserve">Se practique el inventario físico, asentándolo enseguida en el libro </w:t>
      </w:r>
      <w:r w:rsidR="00704D01">
        <w:rPr>
          <w:sz w:val="22"/>
        </w:rPr>
        <w:t>destinado para el efecto</w:t>
      </w:r>
      <w:r w:rsidR="00EA363C">
        <w:rPr>
          <w:sz w:val="22"/>
        </w:rPr>
        <w:t xml:space="preserve">, </w:t>
      </w:r>
      <w:r w:rsidR="00704D01">
        <w:rPr>
          <w:sz w:val="22"/>
        </w:rPr>
        <w:t>tomando en cuenta las adquisiciones y bajas durante el ejercicio para su correcta actualización</w:t>
      </w:r>
      <w:r w:rsidR="00114681">
        <w:rPr>
          <w:sz w:val="22"/>
        </w:rPr>
        <w:t>.</w:t>
      </w:r>
    </w:p>
    <w:p w14:paraId="30F084C5" w14:textId="77777777" w:rsidR="00C755AB" w:rsidRDefault="00C755AB" w:rsidP="00C755AB">
      <w:pPr>
        <w:pStyle w:val="Prrafodelista"/>
        <w:shd w:val="clear" w:color="auto" w:fill="FFFFFF" w:themeFill="background1"/>
        <w:ind w:left="709" w:firstLine="0"/>
        <w:rPr>
          <w:sz w:val="22"/>
        </w:rPr>
      </w:pPr>
    </w:p>
    <w:p w14:paraId="50B611B1" w14:textId="3FB25007" w:rsidR="00A073CF" w:rsidRPr="00C755AB" w:rsidRDefault="00A073CF" w:rsidP="006D0239">
      <w:pPr>
        <w:pStyle w:val="Prrafodelista"/>
        <w:numPr>
          <w:ilvl w:val="1"/>
          <w:numId w:val="8"/>
        </w:numPr>
        <w:shd w:val="clear" w:color="auto" w:fill="FFFFFF" w:themeFill="background1"/>
        <w:ind w:left="709" w:hanging="339"/>
        <w:rPr>
          <w:sz w:val="22"/>
        </w:rPr>
      </w:pPr>
      <w:r w:rsidRPr="00C755AB">
        <w:rPr>
          <w:sz w:val="22"/>
        </w:rPr>
        <w:t>Se proceda con el registro en el libro de inventario de activos fijos los muebles</w:t>
      </w:r>
      <w:r w:rsidR="00E86109">
        <w:rPr>
          <w:sz w:val="22"/>
        </w:rPr>
        <w:t xml:space="preserve"> siguientes</w:t>
      </w:r>
      <w:r w:rsidRPr="00C755AB">
        <w:rPr>
          <w:sz w:val="22"/>
        </w:rPr>
        <w:t>: un mueble de metal color negro de dos peldaños donado por la empresa eléctrica, un escritorio de metal color beige que carece de código SICOIN</w:t>
      </w:r>
      <w:r w:rsidR="006D0239">
        <w:rPr>
          <w:sz w:val="22"/>
        </w:rPr>
        <w:t xml:space="preserve">, </w:t>
      </w:r>
      <w:r w:rsidRPr="00C755AB">
        <w:rPr>
          <w:sz w:val="22"/>
        </w:rPr>
        <w:t>un escritorio de metal color negro de 3 gavetas con código SICOIN 0012EODF</w:t>
      </w:r>
      <w:r w:rsidR="006D0239">
        <w:rPr>
          <w:sz w:val="22"/>
        </w:rPr>
        <w:t>, así como los detallados en el acta No. 08-2023</w:t>
      </w:r>
      <w:r w:rsidR="00EA363C">
        <w:rPr>
          <w:sz w:val="22"/>
        </w:rPr>
        <w:t>, con su debida documentación de soporte.</w:t>
      </w:r>
    </w:p>
    <w:p w14:paraId="25525507" w14:textId="77777777" w:rsidR="00C74239" w:rsidRPr="00C74239" w:rsidRDefault="00C74239" w:rsidP="00C74239">
      <w:pPr>
        <w:pStyle w:val="Prrafodelista"/>
        <w:rPr>
          <w:sz w:val="22"/>
        </w:rPr>
      </w:pPr>
    </w:p>
    <w:p w14:paraId="5C2A5379" w14:textId="08CA8E40" w:rsidR="00114681" w:rsidRPr="00544B87" w:rsidRDefault="00002AEB" w:rsidP="007054D4">
      <w:pPr>
        <w:pStyle w:val="Prrafodelista"/>
        <w:numPr>
          <w:ilvl w:val="0"/>
          <w:numId w:val="8"/>
        </w:numPr>
        <w:shd w:val="clear" w:color="auto" w:fill="FFFFFF" w:themeFill="background1"/>
        <w:rPr>
          <w:sz w:val="22"/>
        </w:rPr>
      </w:pPr>
      <w:r w:rsidRPr="00544B87">
        <w:rPr>
          <w:sz w:val="22"/>
        </w:rPr>
        <w:t xml:space="preserve">Respecto a </w:t>
      </w:r>
      <w:r w:rsidR="006733A7" w:rsidRPr="00544B87">
        <w:rPr>
          <w:sz w:val="22"/>
        </w:rPr>
        <w:t>los bienes por valor de Q. 10</w:t>
      </w:r>
      <w:r w:rsidR="00C24140" w:rsidRPr="00544B87">
        <w:rPr>
          <w:sz w:val="22"/>
        </w:rPr>
        <w:t>,</w:t>
      </w:r>
      <w:r w:rsidR="006733A7" w:rsidRPr="00544B87">
        <w:rPr>
          <w:sz w:val="22"/>
        </w:rPr>
        <w:t>773.20,</w:t>
      </w:r>
      <w:r w:rsidR="00544B87">
        <w:rPr>
          <w:sz w:val="22"/>
        </w:rPr>
        <w:t xml:space="preserve"> </w:t>
      </w:r>
      <w:r w:rsidRPr="00544B87">
        <w:rPr>
          <w:sz w:val="22"/>
        </w:rPr>
        <w:t xml:space="preserve">a la brevedad posible </w:t>
      </w:r>
      <w:r w:rsidR="007B5E0D">
        <w:rPr>
          <w:sz w:val="22"/>
        </w:rPr>
        <w:t xml:space="preserve">se </w:t>
      </w:r>
      <w:r w:rsidR="00544B87">
        <w:rPr>
          <w:sz w:val="22"/>
        </w:rPr>
        <w:t>proceda a su localización</w:t>
      </w:r>
      <w:r w:rsidRPr="00544B87">
        <w:rPr>
          <w:sz w:val="22"/>
        </w:rPr>
        <w:t>, caso contrario</w:t>
      </w:r>
      <w:r w:rsidR="00375470">
        <w:rPr>
          <w:sz w:val="22"/>
        </w:rPr>
        <w:t>, se</w:t>
      </w:r>
      <w:r w:rsidRPr="00544B87">
        <w:rPr>
          <w:sz w:val="22"/>
        </w:rPr>
        <w:t xml:space="preserve"> </w:t>
      </w:r>
      <w:r w:rsidR="00230B70" w:rsidRPr="00544B87">
        <w:rPr>
          <w:sz w:val="22"/>
        </w:rPr>
        <w:t>suscrib</w:t>
      </w:r>
      <w:r w:rsidR="00544B87">
        <w:rPr>
          <w:sz w:val="22"/>
        </w:rPr>
        <w:t xml:space="preserve">a </w:t>
      </w:r>
      <w:r w:rsidR="00230B70" w:rsidRPr="00544B87">
        <w:rPr>
          <w:sz w:val="22"/>
        </w:rPr>
        <w:t xml:space="preserve">el acta </w:t>
      </w:r>
      <w:r w:rsidR="00C24140" w:rsidRPr="00544B87">
        <w:rPr>
          <w:sz w:val="22"/>
        </w:rPr>
        <w:t>respectiva</w:t>
      </w:r>
      <w:r w:rsidR="00230B70" w:rsidRPr="00544B87">
        <w:rPr>
          <w:sz w:val="22"/>
        </w:rPr>
        <w:t xml:space="preserve"> y con certificación de la misma dar parte a la autoridad</w:t>
      </w:r>
      <w:r w:rsidR="00544B87">
        <w:rPr>
          <w:sz w:val="22"/>
        </w:rPr>
        <w:t xml:space="preserve"> </w:t>
      </w:r>
      <w:r w:rsidR="00230B70" w:rsidRPr="00544B87">
        <w:rPr>
          <w:sz w:val="22"/>
        </w:rPr>
        <w:t xml:space="preserve">que corresponda, indicando </w:t>
      </w:r>
      <w:r w:rsidR="00990AB3">
        <w:rPr>
          <w:sz w:val="22"/>
        </w:rPr>
        <w:t xml:space="preserve">el nombre de </w:t>
      </w:r>
      <w:r w:rsidR="00544B87">
        <w:rPr>
          <w:sz w:val="22"/>
        </w:rPr>
        <w:t xml:space="preserve">la persona </w:t>
      </w:r>
      <w:r w:rsidR="00230B70" w:rsidRPr="00544B87">
        <w:rPr>
          <w:sz w:val="22"/>
        </w:rPr>
        <w:t xml:space="preserve">directamente responsable, exigiendo </w:t>
      </w:r>
      <w:r w:rsidR="00544B87">
        <w:rPr>
          <w:sz w:val="22"/>
        </w:rPr>
        <w:t xml:space="preserve">la reposición o en su defecto </w:t>
      </w:r>
      <w:r w:rsidR="00230B70" w:rsidRPr="00544B87">
        <w:rPr>
          <w:sz w:val="22"/>
        </w:rPr>
        <w:t>el reintegro del valor registrado en la tarjeta de responsabilidad</w:t>
      </w:r>
      <w:r w:rsidR="00C24140" w:rsidRPr="00544B87">
        <w:rPr>
          <w:sz w:val="22"/>
        </w:rPr>
        <w:t>.</w:t>
      </w:r>
    </w:p>
    <w:p w14:paraId="0A8ACCFD" w14:textId="77777777" w:rsidR="00376BB1" w:rsidRDefault="00376BB1" w:rsidP="00EB5E53">
      <w:pPr>
        <w:jc w:val="center"/>
        <w:rPr>
          <w:b/>
          <w:spacing w:val="9"/>
          <w:shd w:val="clear" w:color="auto" w:fill="FFFFFF"/>
        </w:rPr>
      </w:pPr>
    </w:p>
    <w:p w14:paraId="4BC5EDBE" w14:textId="681F7FCA" w:rsidR="00EB5E53" w:rsidRDefault="00EB5E53" w:rsidP="00EB5E53">
      <w:pPr>
        <w:jc w:val="center"/>
        <w:rPr>
          <w:b/>
          <w:spacing w:val="9"/>
          <w:shd w:val="clear" w:color="auto" w:fill="FFFFFF"/>
        </w:rPr>
      </w:pPr>
      <w:r>
        <w:rPr>
          <w:b/>
          <w:spacing w:val="9"/>
          <w:shd w:val="clear" w:color="auto" w:fill="FFFFFF"/>
        </w:rPr>
        <w:t>Anexo No. 1</w:t>
      </w:r>
    </w:p>
    <w:p w14:paraId="5F90E594" w14:textId="65788EBD" w:rsidR="00EB5E53" w:rsidRDefault="00EB5E53" w:rsidP="004F1E35">
      <w:pPr>
        <w:spacing w:after="0"/>
        <w:jc w:val="center"/>
        <w:rPr>
          <w:b/>
          <w:spacing w:val="9"/>
          <w:shd w:val="clear" w:color="auto" w:fill="FFFFFF"/>
        </w:rPr>
      </w:pPr>
      <w:r>
        <w:rPr>
          <w:b/>
          <w:color w:val="auto"/>
          <w:sz w:val="22"/>
        </w:rPr>
        <w:t xml:space="preserve">Verificación </w:t>
      </w:r>
      <w:r w:rsidR="00E456A6">
        <w:rPr>
          <w:b/>
          <w:color w:val="auto"/>
          <w:sz w:val="22"/>
        </w:rPr>
        <w:t xml:space="preserve">física </w:t>
      </w:r>
      <w:r>
        <w:rPr>
          <w:b/>
          <w:color w:val="auto"/>
          <w:sz w:val="22"/>
        </w:rPr>
        <w:t>de bienes que se encuentran registrados en el libro de inventarios y FIN 02</w:t>
      </w:r>
    </w:p>
    <w:tbl>
      <w:tblPr>
        <w:tblStyle w:val="Tablaconcuadrcula"/>
        <w:tblW w:w="5000" w:type="pct"/>
        <w:tblLook w:val="04A0" w:firstRow="1" w:lastRow="0" w:firstColumn="1" w:lastColumn="0" w:noHBand="0" w:noVBand="1"/>
      </w:tblPr>
      <w:tblGrid>
        <w:gridCol w:w="579"/>
        <w:gridCol w:w="4377"/>
        <w:gridCol w:w="1368"/>
        <w:gridCol w:w="1472"/>
        <w:gridCol w:w="1029"/>
      </w:tblGrid>
      <w:tr w:rsidR="00EB5E53" w:rsidRPr="00376BB1" w14:paraId="78BD271F" w14:textId="77777777" w:rsidTr="00F17C76">
        <w:trPr>
          <w:trHeight w:val="391"/>
        </w:trPr>
        <w:tc>
          <w:tcPr>
            <w:tcW w:w="328" w:type="pct"/>
            <w:shd w:val="clear" w:color="auto" w:fill="D9D9D9" w:themeFill="background1" w:themeFillShade="D9"/>
            <w:vAlign w:val="center"/>
          </w:tcPr>
          <w:p w14:paraId="1D8A76D5" w14:textId="77777777" w:rsidR="00EB5E53" w:rsidRPr="00376BB1" w:rsidRDefault="00EB5E53" w:rsidP="00F134EF">
            <w:pPr>
              <w:jc w:val="center"/>
              <w:rPr>
                <w:b/>
                <w:bCs/>
                <w:sz w:val="16"/>
                <w:szCs w:val="16"/>
                <w:lang w:val="es-ES"/>
              </w:rPr>
            </w:pPr>
            <w:r w:rsidRPr="00376BB1">
              <w:rPr>
                <w:b/>
                <w:bCs/>
                <w:sz w:val="16"/>
                <w:szCs w:val="16"/>
                <w:lang w:val="es-ES"/>
              </w:rPr>
              <w:t>No.</w:t>
            </w:r>
          </w:p>
        </w:tc>
        <w:tc>
          <w:tcPr>
            <w:tcW w:w="2480" w:type="pct"/>
            <w:shd w:val="clear" w:color="auto" w:fill="D9D9D9" w:themeFill="background1" w:themeFillShade="D9"/>
            <w:vAlign w:val="center"/>
          </w:tcPr>
          <w:p w14:paraId="63FD98CD" w14:textId="77777777" w:rsidR="00EB5E53" w:rsidRPr="00376BB1" w:rsidRDefault="00EB5E53" w:rsidP="00F134EF">
            <w:pPr>
              <w:jc w:val="center"/>
              <w:rPr>
                <w:b/>
                <w:bCs/>
                <w:sz w:val="16"/>
                <w:szCs w:val="16"/>
                <w:lang w:val="es-ES"/>
              </w:rPr>
            </w:pPr>
            <w:r w:rsidRPr="00376BB1">
              <w:rPr>
                <w:b/>
                <w:bCs/>
                <w:sz w:val="16"/>
                <w:szCs w:val="16"/>
                <w:lang w:val="es-ES"/>
              </w:rPr>
              <w:t>Descripción del bien</w:t>
            </w:r>
          </w:p>
        </w:tc>
        <w:tc>
          <w:tcPr>
            <w:tcW w:w="775" w:type="pct"/>
            <w:shd w:val="clear" w:color="auto" w:fill="D9D9D9" w:themeFill="background1" w:themeFillShade="D9"/>
            <w:vAlign w:val="center"/>
          </w:tcPr>
          <w:p w14:paraId="12DBDEFF" w14:textId="77777777" w:rsidR="00EB5E53" w:rsidRPr="00376BB1" w:rsidRDefault="00EB5E53" w:rsidP="00F134EF">
            <w:pPr>
              <w:jc w:val="center"/>
              <w:rPr>
                <w:b/>
                <w:bCs/>
                <w:sz w:val="16"/>
                <w:szCs w:val="16"/>
                <w:lang w:val="es-ES"/>
              </w:rPr>
            </w:pPr>
            <w:r w:rsidRPr="00376BB1">
              <w:rPr>
                <w:b/>
                <w:bCs/>
                <w:sz w:val="16"/>
                <w:szCs w:val="16"/>
                <w:lang w:val="es-ES"/>
              </w:rPr>
              <w:t>Código del bien</w:t>
            </w:r>
          </w:p>
        </w:tc>
        <w:tc>
          <w:tcPr>
            <w:tcW w:w="834" w:type="pct"/>
            <w:shd w:val="clear" w:color="auto" w:fill="D9D9D9" w:themeFill="background1" w:themeFillShade="D9"/>
            <w:vAlign w:val="center"/>
          </w:tcPr>
          <w:p w14:paraId="18068D0B" w14:textId="77777777" w:rsidR="00EB5E53" w:rsidRPr="00376BB1" w:rsidRDefault="00EB5E53" w:rsidP="00F134EF">
            <w:pPr>
              <w:jc w:val="center"/>
              <w:rPr>
                <w:b/>
                <w:bCs/>
                <w:sz w:val="16"/>
                <w:szCs w:val="16"/>
                <w:lang w:val="es-ES"/>
              </w:rPr>
            </w:pPr>
            <w:r w:rsidRPr="00376BB1">
              <w:rPr>
                <w:b/>
                <w:bCs/>
                <w:sz w:val="16"/>
                <w:szCs w:val="16"/>
                <w:lang w:val="es-ES"/>
              </w:rPr>
              <w:t>Libro de Inventarios</w:t>
            </w:r>
          </w:p>
        </w:tc>
        <w:tc>
          <w:tcPr>
            <w:tcW w:w="583" w:type="pct"/>
            <w:shd w:val="clear" w:color="auto" w:fill="D9D9D9" w:themeFill="background1" w:themeFillShade="D9"/>
            <w:vAlign w:val="center"/>
          </w:tcPr>
          <w:p w14:paraId="4E5D9F82" w14:textId="77777777" w:rsidR="00EB5E53" w:rsidRPr="00376BB1" w:rsidRDefault="00EB5E53" w:rsidP="00F134EF">
            <w:pPr>
              <w:jc w:val="center"/>
              <w:rPr>
                <w:b/>
                <w:bCs/>
                <w:sz w:val="16"/>
                <w:szCs w:val="16"/>
                <w:lang w:val="es-ES"/>
              </w:rPr>
            </w:pPr>
            <w:r w:rsidRPr="00376BB1">
              <w:rPr>
                <w:b/>
                <w:bCs/>
                <w:sz w:val="16"/>
                <w:szCs w:val="16"/>
                <w:lang w:val="es-ES"/>
              </w:rPr>
              <w:t>FIN 2</w:t>
            </w:r>
          </w:p>
        </w:tc>
      </w:tr>
      <w:tr w:rsidR="00EB5E53" w:rsidRPr="00376BB1" w14:paraId="5098E852" w14:textId="77777777" w:rsidTr="00F17C76">
        <w:trPr>
          <w:trHeight w:val="507"/>
        </w:trPr>
        <w:tc>
          <w:tcPr>
            <w:tcW w:w="328" w:type="pct"/>
            <w:vAlign w:val="center"/>
          </w:tcPr>
          <w:p w14:paraId="0B92DBDB" w14:textId="77777777" w:rsidR="00EB5E53" w:rsidRPr="00376BB1" w:rsidRDefault="00EB5E53" w:rsidP="00F134EF">
            <w:pPr>
              <w:jc w:val="center"/>
              <w:rPr>
                <w:bCs/>
                <w:sz w:val="16"/>
                <w:szCs w:val="16"/>
                <w:lang w:val="es-ES"/>
              </w:rPr>
            </w:pPr>
            <w:r w:rsidRPr="00376BB1">
              <w:rPr>
                <w:bCs/>
                <w:sz w:val="16"/>
                <w:szCs w:val="16"/>
                <w:lang w:val="es-ES"/>
              </w:rPr>
              <w:t>01</w:t>
            </w:r>
          </w:p>
        </w:tc>
        <w:tc>
          <w:tcPr>
            <w:tcW w:w="2480" w:type="pct"/>
          </w:tcPr>
          <w:p w14:paraId="1C092352" w14:textId="77777777" w:rsidR="00EB5E53" w:rsidRPr="00376BB1" w:rsidRDefault="00EB5E53" w:rsidP="00F134EF">
            <w:pPr>
              <w:spacing w:after="240"/>
              <w:jc w:val="center"/>
              <w:rPr>
                <w:sz w:val="16"/>
                <w:szCs w:val="16"/>
                <w:lang w:val="es-ES"/>
              </w:rPr>
            </w:pPr>
            <w:r w:rsidRPr="00376BB1">
              <w:rPr>
                <w:sz w:val="16"/>
                <w:szCs w:val="16"/>
                <w:lang w:val="es-ES"/>
              </w:rPr>
              <w:t>Impresora HP Laser Jet 4350 TN SN CNRXG92852 05408A</w:t>
            </w:r>
          </w:p>
        </w:tc>
        <w:tc>
          <w:tcPr>
            <w:tcW w:w="775" w:type="pct"/>
          </w:tcPr>
          <w:p w14:paraId="259CD490" w14:textId="77777777" w:rsidR="00EB5E53" w:rsidRPr="00376BB1" w:rsidRDefault="00EB5E53" w:rsidP="00F134EF">
            <w:pPr>
              <w:jc w:val="center"/>
              <w:rPr>
                <w:sz w:val="16"/>
                <w:szCs w:val="16"/>
                <w:lang w:val="es-ES"/>
              </w:rPr>
            </w:pPr>
            <w:r w:rsidRPr="00376BB1">
              <w:rPr>
                <w:sz w:val="16"/>
                <w:szCs w:val="16"/>
                <w:lang w:val="es-ES"/>
              </w:rPr>
              <w:t>0010BAA4</w:t>
            </w:r>
          </w:p>
        </w:tc>
        <w:tc>
          <w:tcPr>
            <w:tcW w:w="834" w:type="pct"/>
          </w:tcPr>
          <w:p w14:paraId="0C934EA4" w14:textId="77777777" w:rsidR="00EB5E53" w:rsidRPr="00376BB1" w:rsidRDefault="00EB5E53" w:rsidP="00F134EF">
            <w:pPr>
              <w:jc w:val="center"/>
              <w:rPr>
                <w:sz w:val="16"/>
                <w:szCs w:val="16"/>
                <w:lang w:val="es-ES"/>
              </w:rPr>
            </w:pPr>
            <w:r w:rsidRPr="00376BB1">
              <w:rPr>
                <w:sz w:val="16"/>
                <w:szCs w:val="16"/>
                <w:lang w:val="es-ES"/>
              </w:rPr>
              <w:t>Folio 146</w:t>
            </w:r>
          </w:p>
        </w:tc>
        <w:tc>
          <w:tcPr>
            <w:tcW w:w="583" w:type="pct"/>
          </w:tcPr>
          <w:p w14:paraId="0A3C9125" w14:textId="26CB57B8" w:rsidR="00EB5E53" w:rsidRPr="00376BB1" w:rsidRDefault="00544B87" w:rsidP="00544B87">
            <w:pPr>
              <w:spacing w:after="0" w:line="240" w:lineRule="auto"/>
              <w:ind w:left="360" w:firstLine="0"/>
              <w:rPr>
                <w:sz w:val="16"/>
                <w:szCs w:val="16"/>
                <w:lang w:val="es-ES"/>
              </w:rPr>
            </w:pPr>
            <w:r w:rsidRPr="00376BB1">
              <w:rPr>
                <w:sz w:val="16"/>
                <w:szCs w:val="16"/>
                <w:lang w:val="es-ES"/>
              </w:rPr>
              <w:t>Si</w:t>
            </w:r>
          </w:p>
        </w:tc>
      </w:tr>
      <w:tr w:rsidR="00EB5E53" w:rsidRPr="00376BB1" w14:paraId="2CD8A060" w14:textId="77777777" w:rsidTr="00F17C76">
        <w:tc>
          <w:tcPr>
            <w:tcW w:w="328" w:type="pct"/>
            <w:vAlign w:val="center"/>
          </w:tcPr>
          <w:p w14:paraId="15156E41" w14:textId="77777777" w:rsidR="00EB5E53" w:rsidRPr="00376BB1" w:rsidRDefault="00EB5E53" w:rsidP="00F134EF">
            <w:pPr>
              <w:jc w:val="center"/>
              <w:rPr>
                <w:bCs/>
                <w:sz w:val="16"/>
                <w:szCs w:val="16"/>
                <w:lang w:val="es-ES"/>
              </w:rPr>
            </w:pPr>
            <w:r w:rsidRPr="00376BB1">
              <w:rPr>
                <w:bCs/>
                <w:sz w:val="16"/>
                <w:szCs w:val="16"/>
                <w:lang w:val="es-ES"/>
              </w:rPr>
              <w:t>02</w:t>
            </w:r>
          </w:p>
        </w:tc>
        <w:tc>
          <w:tcPr>
            <w:tcW w:w="2480" w:type="pct"/>
          </w:tcPr>
          <w:p w14:paraId="72336CA2" w14:textId="77777777" w:rsidR="00EB5E53" w:rsidRPr="00376BB1" w:rsidRDefault="00EB5E53" w:rsidP="00F134EF">
            <w:pPr>
              <w:spacing w:after="240"/>
              <w:jc w:val="center"/>
              <w:rPr>
                <w:sz w:val="16"/>
                <w:szCs w:val="16"/>
                <w:lang w:val="es-ES"/>
              </w:rPr>
            </w:pPr>
            <w:r w:rsidRPr="00376BB1">
              <w:rPr>
                <w:sz w:val="16"/>
                <w:szCs w:val="16"/>
                <w:lang w:val="es-ES"/>
              </w:rPr>
              <w:t>Archivo negro 4 gavetas de metal</w:t>
            </w:r>
          </w:p>
        </w:tc>
        <w:tc>
          <w:tcPr>
            <w:tcW w:w="775" w:type="pct"/>
          </w:tcPr>
          <w:p w14:paraId="39DB6575" w14:textId="77777777" w:rsidR="00EB5E53" w:rsidRPr="00376BB1" w:rsidRDefault="00EB5E53" w:rsidP="00F134EF">
            <w:pPr>
              <w:jc w:val="center"/>
              <w:rPr>
                <w:sz w:val="16"/>
                <w:szCs w:val="16"/>
                <w:lang w:val="es-ES"/>
              </w:rPr>
            </w:pPr>
            <w:r w:rsidRPr="00376BB1">
              <w:rPr>
                <w:sz w:val="16"/>
                <w:szCs w:val="16"/>
                <w:lang w:val="es-ES"/>
              </w:rPr>
              <w:t>000CACE1</w:t>
            </w:r>
          </w:p>
          <w:p w14:paraId="30D014D8" w14:textId="77777777" w:rsidR="00EB5E53" w:rsidRPr="00376BB1" w:rsidRDefault="00EB5E53" w:rsidP="00F134EF">
            <w:pPr>
              <w:jc w:val="center"/>
              <w:rPr>
                <w:sz w:val="16"/>
                <w:szCs w:val="16"/>
                <w:lang w:val="es-ES"/>
              </w:rPr>
            </w:pPr>
          </w:p>
        </w:tc>
        <w:tc>
          <w:tcPr>
            <w:tcW w:w="834" w:type="pct"/>
          </w:tcPr>
          <w:p w14:paraId="39BC660E" w14:textId="77777777" w:rsidR="00EB5E53" w:rsidRPr="00376BB1" w:rsidRDefault="00EB5E53" w:rsidP="00F134EF">
            <w:pPr>
              <w:jc w:val="center"/>
              <w:rPr>
                <w:sz w:val="16"/>
                <w:szCs w:val="16"/>
                <w:lang w:val="es-ES"/>
              </w:rPr>
            </w:pPr>
            <w:r w:rsidRPr="00376BB1">
              <w:rPr>
                <w:sz w:val="16"/>
                <w:szCs w:val="16"/>
                <w:lang w:val="es-ES"/>
              </w:rPr>
              <w:t>Folio 141</w:t>
            </w:r>
          </w:p>
        </w:tc>
        <w:tc>
          <w:tcPr>
            <w:tcW w:w="583" w:type="pct"/>
          </w:tcPr>
          <w:p w14:paraId="0BA3FAC9" w14:textId="01A0C9BF"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4E9A7873" w14:textId="77777777" w:rsidTr="00F17C76">
        <w:tc>
          <w:tcPr>
            <w:tcW w:w="328" w:type="pct"/>
            <w:vAlign w:val="center"/>
          </w:tcPr>
          <w:p w14:paraId="0D8D54ED" w14:textId="77777777" w:rsidR="00EB5E53" w:rsidRPr="00376BB1" w:rsidRDefault="00EB5E53" w:rsidP="00F134EF">
            <w:pPr>
              <w:jc w:val="center"/>
              <w:rPr>
                <w:bCs/>
                <w:sz w:val="16"/>
                <w:szCs w:val="16"/>
                <w:lang w:val="es-ES"/>
              </w:rPr>
            </w:pPr>
            <w:r w:rsidRPr="00376BB1">
              <w:rPr>
                <w:bCs/>
                <w:sz w:val="16"/>
                <w:szCs w:val="16"/>
                <w:lang w:val="es-ES"/>
              </w:rPr>
              <w:t>03</w:t>
            </w:r>
          </w:p>
        </w:tc>
        <w:tc>
          <w:tcPr>
            <w:tcW w:w="2480" w:type="pct"/>
          </w:tcPr>
          <w:p w14:paraId="01FFB79B" w14:textId="77777777" w:rsidR="00EB5E53" w:rsidRPr="00376BB1" w:rsidRDefault="00EB5E53" w:rsidP="00F134EF">
            <w:pPr>
              <w:spacing w:after="240"/>
              <w:jc w:val="center"/>
              <w:rPr>
                <w:sz w:val="16"/>
                <w:szCs w:val="16"/>
                <w:lang w:val="es-ES"/>
              </w:rPr>
            </w:pPr>
            <w:r w:rsidRPr="00376BB1">
              <w:rPr>
                <w:sz w:val="16"/>
                <w:szCs w:val="16"/>
                <w:lang w:val="es-ES"/>
              </w:rPr>
              <w:t>Archivo negro 3 gavetas lateral, marca Continental</w:t>
            </w:r>
          </w:p>
        </w:tc>
        <w:tc>
          <w:tcPr>
            <w:tcW w:w="775" w:type="pct"/>
          </w:tcPr>
          <w:p w14:paraId="4A336EEE" w14:textId="77777777" w:rsidR="00EB5E53" w:rsidRPr="00376BB1" w:rsidRDefault="00EB5E53" w:rsidP="00F134EF">
            <w:pPr>
              <w:jc w:val="center"/>
              <w:rPr>
                <w:sz w:val="16"/>
                <w:szCs w:val="16"/>
                <w:lang w:val="es-ES"/>
              </w:rPr>
            </w:pPr>
            <w:r w:rsidRPr="00376BB1">
              <w:rPr>
                <w:sz w:val="16"/>
                <w:szCs w:val="16"/>
                <w:lang w:val="es-ES"/>
              </w:rPr>
              <w:t>0012DC55</w:t>
            </w:r>
          </w:p>
        </w:tc>
        <w:tc>
          <w:tcPr>
            <w:tcW w:w="834" w:type="pct"/>
          </w:tcPr>
          <w:p w14:paraId="32336E17" w14:textId="77777777" w:rsidR="00EB5E53" w:rsidRPr="00376BB1" w:rsidRDefault="00EB5E53" w:rsidP="00F134EF">
            <w:pPr>
              <w:jc w:val="center"/>
              <w:rPr>
                <w:sz w:val="16"/>
                <w:szCs w:val="16"/>
                <w:lang w:val="es-ES"/>
              </w:rPr>
            </w:pPr>
            <w:r w:rsidRPr="00376BB1">
              <w:rPr>
                <w:sz w:val="16"/>
                <w:szCs w:val="16"/>
                <w:lang w:val="es-ES"/>
              </w:rPr>
              <w:t>Folio 36</w:t>
            </w:r>
          </w:p>
        </w:tc>
        <w:tc>
          <w:tcPr>
            <w:tcW w:w="583" w:type="pct"/>
          </w:tcPr>
          <w:p w14:paraId="7A1339B9" w14:textId="31E4EB4A"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106CF81B" w14:textId="77777777" w:rsidTr="00F17C76">
        <w:trPr>
          <w:trHeight w:val="785"/>
        </w:trPr>
        <w:tc>
          <w:tcPr>
            <w:tcW w:w="328" w:type="pct"/>
            <w:vAlign w:val="center"/>
          </w:tcPr>
          <w:p w14:paraId="170BB291" w14:textId="77777777" w:rsidR="00EB5E53" w:rsidRPr="00376BB1" w:rsidRDefault="00EB5E53" w:rsidP="00F134EF">
            <w:pPr>
              <w:jc w:val="center"/>
              <w:rPr>
                <w:bCs/>
                <w:sz w:val="16"/>
                <w:szCs w:val="16"/>
                <w:lang w:val="es-ES"/>
              </w:rPr>
            </w:pPr>
            <w:r w:rsidRPr="00376BB1">
              <w:rPr>
                <w:bCs/>
                <w:sz w:val="16"/>
                <w:szCs w:val="16"/>
                <w:lang w:val="es-ES"/>
              </w:rPr>
              <w:t>04</w:t>
            </w:r>
          </w:p>
        </w:tc>
        <w:tc>
          <w:tcPr>
            <w:tcW w:w="2480" w:type="pct"/>
          </w:tcPr>
          <w:p w14:paraId="36CE0F89" w14:textId="5F58E151" w:rsidR="00EB5E53" w:rsidRPr="00376BB1" w:rsidRDefault="00EB5E53" w:rsidP="00376BB1">
            <w:pPr>
              <w:spacing w:after="240"/>
              <w:jc w:val="center"/>
              <w:rPr>
                <w:sz w:val="16"/>
                <w:szCs w:val="16"/>
                <w:lang w:val="es-ES"/>
              </w:rPr>
            </w:pPr>
            <w:r w:rsidRPr="00376BB1">
              <w:rPr>
                <w:sz w:val="16"/>
                <w:szCs w:val="16"/>
                <w:lang w:val="es-ES"/>
              </w:rPr>
              <w:t>PC Dell Optiplex 3060 mouse LN OPVORH LO300 875 OTSP monitor SN 0J4HN6 FCCOO 87P, disco duro 9HVB MR2 modelo 0115 E5ML R04 D115004</w:t>
            </w:r>
          </w:p>
        </w:tc>
        <w:tc>
          <w:tcPr>
            <w:tcW w:w="775" w:type="pct"/>
          </w:tcPr>
          <w:p w14:paraId="1A36D0B7" w14:textId="77777777" w:rsidR="00EB5E53" w:rsidRPr="00376BB1" w:rsidRDefault="00EB5E53" w:rsidP="00F134EF">
            <w:pPr>
              <w:jc w:val="center"/>
              <w:rPr>
                <w:sz w:val="16"/>
                <w:szCs w:val="16"/>
                <w:lang w:val="es-ES"/>
              </w:rPr>
            </w:pPr>
            <w:r w:rsidRPr="00376BB1">
              <w:rPr>
                <w:sz w:val="16"/>
                <w:szCs w:val="16"/>
                <w:lang w:val="es-ES"/>
              </w:rPr>
              <w:t>003EF5EB</w:t>
            </w:r>
          </w:p>
        </w:tc>
        <w:tc>
          <w:tcPr>
            <w:tcW w:w="834" w:type="pct"/>
          </w:tcPr>
          <w:p w14:paraId="43F1BD12" w14:textId="77777777" w:rsidR="00EB5E53" w:rsidRPr="00376BB1" w:rsidRDefault="00EB5E53" w:rsidP="00F134EF">
            <w:pPr>
              <w:jc w:val="center"/>
              <w:rPr>
                <w:sz w:val="16"/>
                <w:szCs w:val="16"/>
                <w:lang w:val="es-ES"/>
              </w:rPr>
            </w:pPr>
            <w:r w:rsidRPr="00376BB1">
              <w:rPr>
                <w:sz w:val="16"/>
                <w:szCs w:val="16"/>
                <w:lang w:val="es-ES"/>
              </w:rPr>
              <w:t>Folio 56</w:t>
            </w:r>
          </w:p>
        </w:tc>
        <w:tc>
          <w:tcPr>
            <w:tcW w:w="583" w:type="pct"/>
          </w:tcPr>
          <w:p w14:paraId="2BEF250C" w14:textId="770B994A"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142F3C34" w14:textId="77777777" w:rsidTr="00F17C76">
        <w:tc>
          <w:tcPr>
            <w:tcW w:w="328" w:type="pct"/>
            <w:vAlign w:val="center"/>
          </w:tcPr>
          <w:p w14:paraId="3F76E6DF" w14:textId="77777777" w:rsidR="00EB5E53" w:rsidRPr="00376BB1" w:rsidRDefault="00EB5E53" w:rsidP="00F134EF">
            <w:pPr>
              <w:jc w:val="center"/>
              <w:rPr>
                <w:bCs/>
                <w:sz w:val="16"/>
                <w:szCs w:val="16"/>
                <w:lang w:val="es-ES"/>
              </w:rPr>
            </w:pPr>
            <w:r w:rsidRPr="00376BB1">
              <w:rPr>
                <w:bCs/>
                <w:sz w:val="16"/>
                <w:szCs w:val="16"/>
                <w:lang w:val="es-ES"/>
              </w:rPr>
              <w:t>05</w:t>
            </w:r>
          </w:p>
        </w:tc>
        <w:tc>
          <w:tcPr>
            <w:tcW w:w="2480" w:type="pct"/>
          </w:tcPr>
          <w:p w14:paraId="4F83C24A" w14:textId="77777777" w:rsidR="00EB5E53" w:rsidRPr="00376BB1" w:rsidRDefault="00EB5E53" w:rsidP="00F134EF">
            <w:pPr>
              <w:spacing w:after="240"/>
              <w:jc w:val="center"/>
              <w:rPr>
                <w:sz w:val="16"/>
                <w:szCs w:val="16"/>
                <w:lang w:val="es-ES"/>
              </w:rPr>
            </w:pPr>
            <w:r w:rsidRPr="00376BB1">
              <w:rPr>
                <w:sz w:val="16"/>
                <w:szCs w:val="16"/>
                <w:lang w:val="es-ES"/>
              </w:rPr>
              <w:t xml:space="preserve">Archivo marca Continental color negro con dos gavetas modelo AR 26 </w:t>
            </w:r>
          </w:p>
        </w:tc>
        <w:tc>
          <w:tcPr>
            <w:tcW w:w="775" w:type="pct"/>
          </w:tcPr>
          <w:p w14:paraId="0CC18374" w14:textId="77777777" w:rsidR="00EB5E53" w:rsidRPr="00376BB1" w:rsidRDefault="00EB5E53" w:rsidP="00F134EF">
            <w:pPr>
              <w:jc w:val="center"/>
              <w:rPr>
                <w:sz w:val="16"/>
                <w:szCs w:val="16"/>
                <w:lang w:val="es-ES"/>
              </w:rPr>
            </w:pPr>
            <w:r w:rsidRPr="00376BB1">
              <w:rPr>
                <w:sz w:val="16"/>
                <w:szCs w:val="16"/>
                <w:lang w:val="es-ES"/>
              </w:rPr>
              <w:t>0012DC47</w:t>
            </w:r>
          </w:p>
        </w:tc>
        <w:tc>
          <w:tcPr>
            <w:tcW w:w="834" w:type="pct"/>
          </w:tcPr>
          <w:p w14:paraId="76DCA233" w14:textId="77777777" w:rsidR="00EB5E53" w:rsidRPr="00376BB1" w:rsidRDefault="00EB5E53" w:rsidP="00F134EF">
            <w:pPr>
              <w:jc w:val="center"/>
              <w:rPr>
                <w:sz w:val="16"/>
                <w:szCs w:val="16"/>
                <w:lang w:val="es-ES"/>
              </w:rPr>
            </w:pPr>
            <w:r w:rsidRPr="00376BB1">
              <w:rPr>
                <w:sz w:val="16"/>
                <w:szCs w:val="16"/>
                <w:lang w:val="es-ES"/>
              </w:rPr>
              <w:t>Folio 36</w:t>
            </w:r>
          </w:p>
        </w:tc>
        <w:tc>
          <w:tcPr>
            <w:tcW w:w="583" w:type="pct"/>
          </w:tcPr>
          <w:p w14:paraId="09476D0D" w14:textId="58FB17C6"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379D5824" w14:textId="77777777" w:rsidTr="00F17C76">
        <w:tc>
          <w:tcPr>
            <w:tcW w:w="328" w:type="pct"/>
            <w:vAlign w:val="center"/>
          </w:tcPr>
          <w:p w14:paraId="73255E5F" w14:textId="77777777" w:rsidR="00EB5E53" w:rsidRPr="00376BB1" w:rsidRDefault="00EB5E53" w:rsidP="00F134EF">
            <w:pPr>
              <w:jc w:val="center"/>
              <w:rPr>
                <w:bCs/>
                <w:sz w:val="16"/>
                <w:szCs w:val="16"/>
                <w:lang w:val="es-ES"/>
              </w:rPr>
            </w:pPr>
            <w:r w:rsidRPr="00376BB1">
              <w:rPr>
                <w:bCs/>
                <w:sz w:val="16"/>
                <w:szCs w:val="16"/>
                <w:lang w:val="es-ES"/>
              </w:rPr>
              <w:t>06</w:t>
            </w:r>
          </w:p>
        </w:tc>
        <w:tc>
          <w:tcPr>
            <w:tcW w:w="2480" w:type="pct"/>
          </w:tcPr>
          <w:p w14:paraId="7BA24749" w14:textId="77777777" w:rsidR="00EB5E53" w:rsidRPr="00376BB1" w:rsidRDefault="00EB5E53" w:rsidP="00F134EF">
            <w:pPr>
              <w:spacing w:after="240"/>
              <w:jc w:val="center"/>
              <w:rPr>
                <w:sz w:val="16"/>
                <w:szCs w:val="16"/>
                <w:lang w:val="es-ES"/>
              </w:rPr>
            </w:pPr>
            <w:r w:rsidRPr="00376BB1">
              <w:rPr>
                <w:sz w:val="16"/>
                <w:szCs w:val="16"/>
                <w:lang w:val="es-ES"/>
              </w:rPr>
              <w:t>Archivo metal 4 gavetas color negro con llave general</w:t>
            </w:r>
          </w:p>
        </w:tc>
        <w:tc>
          <w:tcPr>
            <w:tcW w:w="775" w:type="pct"/>
          </w:tcPr>
          <w:p w14:paraId="1B95C790" w14:textId="77777777" w:rsidR="00EB5E53" w:rsidRPr="00376BB1" w:rsidRDefault="00EB5E53" w:rsidP="00F134EF">
            <w:pPr>
              <w:rPr>
                <w:sz w:val="16"/>
                <w:szCs w:val="16"/>
                <w:lang w:val="es-ES"/>
              </w:rPr>
            </w:pPr>
            <w:r w:rsidRPr="00376BB1">
              <w:rPr>
                <w:sz w:val="16"/>
                <w:szCs w:val="16"/>
                <w:lang w:val="es-ES"/>
              </w:rPr>
              <w:t>0010A927</w:t>
            </w:r>
          </w:p>
        </w:tc>
        <w:tc>
          <w:tcPr>
            <w:tcW w:w="834" w:type="pct"/>
          </w:tcPr>
          <w:p w14:paraId="5C15A585" w14:textId="77777777" w:rsidR="00EB5E53" w:rsidRPr="00376BB1" w:rsidRDefault="00EB5E53" w:rsidP="00F134EF">
            <w:pPr>
              <w:jc w:val="center"/>
              <w:rPr>
                <w:sz w:val="16"/>
                <w:szCs w:val="16"/>
                <w:lang w:val="es-ES"/>
              </w:rPr>
            </w:pPr>
            <w:r w:rsidRPr="00376BB1">
              <w:rPr>
                <w:sz w:val="16"/>
                <w:szCs w:val="16"/>
                <w:lang w:val="es-ES"/>
              </w:rPr>
              <w:t>Folio 137</w:t>
            </w:r>
          </w:p>
        </w:tc>
        <w:tc>
          <w:tcPr>
            <w:tcW w:w="583" w:type="pct"/>
          </w:tcPr>
          <w:p w14:paraId="457BC0B9" w14:textId="317FC030"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5468EEEB" w14:textId="77777777" w:rsidTr="00F17C76">
        <w:tc>
          <w:tcPr>
            <w:tcW w:w="328" w:type="pct"/>
            <w:vAlign w:val="center"/>
          </w:tcPr>
          <w:p w14:paraId="2A4B3C3D" w14:textId="77777777" w:rsidR="00EB5E53" w:rsidRPr="00376BB1" w:rsidRDefault="00EB5E53" w:rsidP="00F134EF">
            <w:pPr>
              <w:jc w:val="center"/>
              <w:rPr>
                <w:bCs/>
                <w:sz w:val="16"/>
                <w:szCs w:val="16"/>
                <w:lang w:val="es-ES"/>
              </w:rPr>
            </w:pPr>
            <w:r w:rsidRPr="00376BB1">
              <w:rPr>
                <w:bCs/>
                <w:sz w:val="16"/>
                <w:szCs w:val="16"/>
                <w:lang w:val="es-ES"/>
              </w:rPr>
              <w:t>07</w:t>
            </w:r>
          </w:p>
        </w:tc>
        <w:tc>
          <w:tcPr>
            <w:tcW w:w="2480" w:type="pct"/>
          </w:tcPr>
          <w:p w14:paraId="2352BDDD" w14:textId="77777777" w:rsidR="00EB5E53" w:rsidRPr="00376BB1" w:rsidRDefault="00EB5E53" w:rsidP="00F134EF">
            <w:pPr>
              <w:spacing w:after="240"/>
              <w:jc w:val="center"/>
              <w:rPr>
                <w:sz w:val="16"/>
                <w:szCs w:val="16"/>
                <w:lang w:val="es-ES"/>
              </w:rPr>
            </w:pPr>
            <w:r w:rsidRPr="00376BB1">
              <w:rPr>
                <w:sz w:val="16"/>
                <w:szCs w:val="16"/>
                <w:lang w:val="es-ES"/>
              </w:rPr>
              <w:t>Armario de oficina, metal color negro 2 puertas corrediza</w:t>
            </w:r>
          </w:p>
        </w:tc>
        <w:tc>
          <w:tcPr>
            <w:tcW w:w="775" w:type="pct"/>
          </w:tcPr>
          <w:p w14:paraId="384A88A0" w14:textId="77777777" w:rsidR="00EB5E53" w:rsidRPr="00376BB1" w:rsidRDefault="00EB5E53" w:rsidP="00F134EF">
            <w:pPr>
              <w:jc w:val="center"/>
              <w:rPr>
                <w:sz w:val="16"/>
                <w:szCs w:val="16"/>
                <w:lang w:val="es-ES"/>
              </w:rPr>
            </w:pPr>
            <w:r w:rsidRPr="00376BB1">
              <w:rPr>
                <w:sz w:val="16"/>
                <w:szCs w:val="16"/>
                <w:lang w:val="es-ES"/>
              </w:rPr>
              <w:t>003C0E5B</w:t>
            </w:r>
          </w:p>
        </w:tc>
        <w:tc>
          <w:tcPr>
            <w:tcW w:w="834" w:type="pct"/>
          </w:tcPr>
          <w:p w14:paraId="1E682497" w14:textId="77777777" w:rsidR="00EB5E53" w:rsidRPr="00376BB1" w:rsidRDefault="00EB5E53" w:rsidP="00F134EF">
            <w:pPr>
              <w:jc w:val="center"/>
              <w:rPr>
                <w:sz w:val="16"/>
                <w:szCs w:val="16"/>
                <w:lang w:val="es-ES"/>
              </w:rPr>
            </w:pPr>
            <w:r w:rsidRPr="00376BB1">
              <w:rPr>
                <w:sz w:val="16"/>
                <w:szCs w:val="16"/>
                <w:lang w:val="es-ES"/>
              </w:rPr>
              <w:t>Folio 51</w:t>
            </w:r>
          </w:p>
        </w:tc>
        <w:tc>
          <w:tcPr>
            <w:tcW w:w="583" w:type="pct"/>
          </w:tcPr>
          <w:p w14:paraId="1C506CC1" w14:textId="38FED12F"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6D64A59F" w14:textId="77777777" w:rsidTr="00F17C76">
        <w:tc>
          <w:tcPr>
            <w:tcW w:w="328" w:type="pct"/>
            <w:vAlign w:val="center"/>
          </w:tcPr>
          <w:p w14:paraId="58A2A029" w14:textId="77777777" w:rsidR="00EB5E53" w:rsidRPr="00376BB1" w:rsidRDefault="00EB5E53" w:rsidP="00F134EF">
            <w:pPr>
              <w:jc w:val="center"/>
              <w:rPr>
                <w:bCs/>
                <w:sz w:val="16"/>
                <w:szCs w:val="16"/>
                <w:lang w:val="es-ES"/>
              </w:rPr>
            </w:pPr>
            <w:r w:rsidRPr="00376BB1">
              <w:rPr>
                <w:bCs/>
                <w:sz w:val="16"/>
                <w:szCs w:val="16"/>
                <w:lang w:val="es-ES"/>
              </w:rPr>
              <w:t>08</w:t>
            </w:r>
          </w:p>
        </w:tc>
        <w:tc>
          <w:tcPr>
            <w:tcW w:w="2480" w:type="pct"/>
          </w:tcPr>
          <w:p w14:paraId="71E72939" w14:textId="77777777" w:rsidR="00EB5E53" w:rsidRPr="00376BB1" w:rsidRDefault="00EB5E53" w:rsidP="00F134EF">
            <w:pPr>
              <w:spacing w:after="240"/>
              <w:jc w:val="center"/>
              <w:rPr>
                <w:sz w:val="16"/>
                <w:szCs w:val="16"/>
                <w:lang w:val="es-ES"/>
              </w:rPr>
            </w:pPr>
            <w:r w:rsidRPr="00376BB1">
              <w:rPr>
                <w:sz w:val="16"/>
                <w:szCs w:val="16"/>
                <w:lang w:val="es-ES"/>
              </w:rPr>
              <w:t>HP Laser Jet 4250 dtn color blanco SN CNRXX35629</w:t>
            </w:r>
          </w:p>
        </w:tc>
        <w:tc>
          <w:tcPr>
            <w:tcW w:w="775" w:type="pct"/>
          </w:tcPr>
          <w:p w14:paraId="4C2551DD" w14:textId="77777777" w:rsidR="00EB5E53" w:rsidRPr="00376BB1" w:rsidRDefault="00EB5E53" w:rsidP="00F134EF">
            <w:pPr>
              <w:jc w:val="center"/>
              <w:rPr>
                <w:sz w:val="16"/>
                <w:szCs w:val="16"/>
                <w:lang w:val="es-ES"/>
              </w:rPr>
            </w:pPr>
            <w:r w:rsidRPr="00376BB1">
              <w:rPr>
                <w:sz w:val="16"/>
                <w:szCs w:val="16"/>
                <w:lang w:val="es-ES"/>
              </w:rPr>
              <w:t>10BA23</w:t>
            </w:r>
          </w:p>
        </w:tc>
        <w:tc>
          <w:tcPr>
            <w:tcW w:w="834" w:type="pct"/>
          </w:tcPr>
          <w:p w14:paraId="4EC26353" w14:textId="77777777" w:rsidR="00EB5E53" w:rsidRPr="00376BB1" w:rsidRDefault="00EB5E53" w:rsidP="00F134EF">
            <w:pPr>
              <w:jc w:val="center"/>
              <w:rPr>
                <w:sz w:val="16"/>
                <w:szCs w:val="16"/>
                <w:lang w:val="es-ES"/>
              </w:rPr>
            </w:pPr>
            <w:r w:rsidRPr="00376BB1">
              <w:rPr>
                <w:sz w:val="16"/>
                <w:szCs w:val="16"/>
                <w:lang w:val="es-ES"/>
              </w:rPr>
              <w:t>Folio 137</w:t>
            </w:r>
          </w:p>
        </w:tc>
        <w:tc>
          <w:tcPr>
            <w:tcW w:w="583" w:type="pct"/>
          </w:tcPr>
          <w:p w14:paraId="12695167" w14:textId="6825DF87"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3B09D267" w14:textId="77777777" w:rsidTr="00F17C76">
        <w:tc>
          <w:tcPr>
            <w:tcW w:w="328" w:type="pct"/>
            <w:vAlign w:val="center"/>
          </w:tcPr>
          <w:p w14:paraId="4932B05C" w14:textId="77777777" w:rsidR="00EB5E53" w:rsidRPr="00376BB1" w:rsidRDefault="00EB5E53" w:rsidP="00F134EF">
            <w:pPr>
              <w:jc w:val="center"/>
              <w:rPr>
                <w:bCs/>
                <w:sz w:val="16"/>
                <w:szCs w:val="16"/>
                <w:lang w:val="es-ES"/>
              </w:rPr>
            </w:pPr>
            <w:r w:rsidRPr="00376BB1">
              <w:rPr>
                <w:bCs/>
                <w:sz w:val="16"/>
                <w:szCs w:val="16"/>
                <w:lang w:val="es-ES"/>
              </w:rPr>
              <w:t>09</w:t>
            </w:r>
          </w:p>
        </w:tc>
        <w:tc>
          <w:tcPr>
            <w:tcW w:w="2480" w:type="pct"/>
          </w:tcPr>
          <w:p w14:paraId="38A48CF8" w14:textId="77777777" w:rsidR="00EB5E53" w:rsidRPr="00376BB1" w:rsidRDefault="00EB5E53" w:rsidP="00F134EF">
            <w:pPr>
              <w:spacing w:after="240"/>
              <w:jc w:val="center"/>
              <w:rPr>
                <w:sz w:val="16"/>
                <w:szCs w:val="16"/>
                <w:lang w:val="es-ES"/>
              </w:rPr>
            </w:pPr>
            <w:r w:rsidRPr="00376BB1">
              <w:rPr>
                <w:sz w:val="16"/>
                <w:szCs w:val="16"/>
                <w:lang w:val="es-ES"/>
              </w:rPr>
              <w:t xml:space="preserve">PC HP color negro, disco MXL7460X6J, teclado HPP N 803181161, monitor CNK7460ZHT, mouse PN 672652-001, </w:t>
            </w:r>
            <w:r w:rsidRPr="00376BB1">
              <w:rPr>
                <w:color w:val="auto"/>
                <w:sz w:val="16"/>
                <w:szCs w:val="16"/>
                <w:lang w:val="es-ES"/>
              </w:rPr>
              <w:t>sin código en el libro de inventarios</w:t>
            </w:r>
          </w:p>
        </w:tc>
        <w:tc>
          <w:tcPr>
            <w:tcW w:w="775" w:type="pct"/>
          </w:tcPr>
          <w:p w14:paraId="1BC0CDE1" w14:textId="77777777" w:rsidR="00EB5E53" w:rsidRPr="00376BB1" w:rsidRDefault="00EB5E53" w:rsidP="00F134EF">
            <w:pPr>
              <w:jc w:val="center"/>
              <w:rPr>
                <w:sz w:val="16"/>
                <w:szCs w:val="16"/>
                <w:lang w:val="es-ES"/>
              </w:rPr>
            </w:pPr>
            <w:r w:rsidRPr="00376BB1">
              <w:rPr>
                <w:sz w:val="16"/>
                <w:szCs w:val="16"/>
                <w:lang w:val="es-ES"/>
              </w:rPr>
              <w:t>003ADAA1</w:t>
            </w:r>
          </w:p>
        </w:tc>
        <w:tc>
          <w:tcPr>
            <w:tcW w:w="834" w:type="pct"/>
          </w:tcPr>
          <w:p w14:paraId="4EA6E4AA" w14:textId="77777777" w:rsidR="00EB5E53" w:rsidRPr="00376BB1" w:rsidRDefault="00EB5E53" w:rsidP="00F134EF">
            <w:pPr>
              <w:jc w:val="center"/>
              <w:rPr>
                <w:sz w:val="16"/>
                <w:szCs w:val="16"/>
                <w:lang w:val="es-ES"/>
              </w:rPr>
            </w:pPr>
            <w:r w:rsidRPr="00376BB1">
              <w:rPr>
                <w:sz w:val="16"/>
                <w:szCs w:val="16"/>
                <w:lang w:val="es-ES"/>
              </w:rPr>
              <w:t>Folio 40</w:t>
            </w:r>
          </w:p>
        </w:tc>
        <w:tc>
          <w:tcPr>
            <w:tcW w:w="583" w:type="pct"/>
          </w:tcPr>
          <w:p w14:paraId="739F22E0" w14:textId="44C56BAE"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4EB53503" w14:textId="77777777" w:rsidTr="00F17C76">
        <w:tc>
          <w:tcPr>
            <w:tcW w:w="328" w:type="pct"/>
            <w:vAlign w:val="center"/>
          </w:tcPr>
          <w:p w14:paraId="02D989F8" w14:textId="77777777" w:rsidR="00EB5E53" w:rsidRPr="00376BB1" w:rsidRDefault="00EB5E53" w:rsidP="00F134EF">
            <w:pPr>
              <w:jc w:val="center"/>
              <w:rPr>
                <w:bCs/>
                <w:sz w:val="16"/>
                <w:szCs w:val="16"/>
                <w:lang w:val="es-ES"/>
              </w:rPr>
            </w:pPr>
            <w:r w:rsidRPr="00376BB1">
              <w:rPr>
                <w:bCs/>
                <w:sz w:val="16"/>
                <w:szCs w:val="16"/>
                <w:lang w:val="es-ES"/>
              </w:rPr>
              <w:t>10</w:t>
            </w:r>
          </w:p>
        </w:tc>
        <w:tc>
          <w:tcPr>
            <w:tcW w:w="2480" w:type="pct"/>
          </w:tcPr>
          <w:p w14:paraId="6E8EACAF" w14:textId="77777777" w:rsidR="00EB5E53" w:rsidRPr="00376BB1" w:rsidRDefault="00EB5E53" w:rsidP="00F134EF">
            <w:pPr>
              <w:spacing w:after="240"/>
              <w:jc w:val="center"/>
              <w:rPr>
                <w:sz w:val="16"/>
                <w:szCs w:val="16"/>
                <w:lang w:val="es-ES"/>
              </w:rPr>
            </w:pPr>
            <w:r w:rsidRPr="00376BB1">
              <w:rPr>
                <w:sz w:val="16"/>
                <w:szCs w:val="16"/>
                <w:lang w:val="es-ES"/>
              </w:rPr>
              <w:t>HP Laser Jet 4350 tn CNRXY38804 Q5408A</w:t>
            </w:r>
          </w:p>
        </w:tc>
        <w:tc>
          <w:tcPr>
            <w:tcW w:w="775" w:type="pct"/>
          </w:tcPr>
          <w:p w14:paraId="72839B40" w14:textId="77777777" w:rsidR="00EB5E53" w:rsidRPr="00376BB1" w:rsidRDefault="00EB5E53" w:rsidP="00F134EF">
            <w:pPr>
              <w:jc w:val="center"/>
              <w:rPr>
                <w:sz w:val="16"/>
                <w:szCs w:val="16"/>
                <w:lang w:val="es-ES"/>
              </w:rPr>
            </w:pPr>
            <w:r w:rsidRPr="00376BB1">
              <w:rPr>
                <w:sz w:val="16"/>
                <w:szCs w:val="16"/>
                <w:lang w:val="es-ES"/>
              </w:rPr>
              <w:t>0010BA29</w:t>
            </w:r>
          </w:p>
        </w:tc>
        <w:tc>
          <w:tcPr>
            <w:tcW w:w="834" w:type="pct"/>
          </w:tcPr>
          <w:p w14:paraId="3DE7E9C0" w14:textId="77777777" w:rsidR="00EB5E53" w:rsidRPr="00376BB1" w:rsidRDefault="00EB5E53" w:rsidP="00F134EF">
            <w:pPr>
              <w:jc w:val="center"/>
              <w:rPr>
                <w:sz w:val="16"/>
                <w:szCs w:val="16"/>
                <w:lang w:val="es-ES"/>
              </w:rPr>
            </w:pPr>
            <w:r w:rsidRPr="00376BB1">
              <w:rPr>
                <w:sz w:val="16"/>
                <w:szCs w:val="16"/>
                <w:lang w:val="es-ES"/>
              </w:rPr>
              <w:t>Folio 139</w:t>
            </w:r>
          </w:p>
        </w:tc>
        <w:tc>
          <w:tcPr>
            <w:tcW w:w="583" w:type="pct"/>
          </w:tcPr>
          <w:p w14:paraId="04FF3C33" w14:textId="1B425188"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2CAFBF68" w14:textId="77777777" w:rsidTr="00F17C76">
        <w:tc>
          <w:tcPr>
            <w:tcW w:w="328" w:type="pct"/>
            <w:vAlign w:val="center"/>
          </w:tcPr>
          <w:p w14:paraId="18BF8EAE" w14:textId="77777777" w:rsidR="00EB5E53" w:rsidRPr="00376BB1" w:rsidRDefault="00EB5E53" w:rsidP="00F134EF">
            <w:pPr>
              <w:jc w:val="center"/>
              <w:rPr>
                <w:bCs/>
                <w:sz w:val="16"/>
                <w:szCs w:val="16"/>
                <w:lang w:val="es-ES"/>
              </w:rPr>
            </w:pPr>
            <w:r w:rsidRPr="00376BB1">
              <w:rPr>
                <w:bCs/>
                <w:sz w:val="16"/>
                <w:szCs w:val="16"/>
                <w:lang w:val="es-ES"/>
              </w:rPr>
              <w:t>11</w:t>
            </w:r>
          </w:p>
        </w:tc>
        <w:tc>
          <w:tcPr>
            <w:tcW w:w="2480" w:type="pct"/>
          </w:tcPr>
          <w:p w14:paraId="07D173D8" w14:textId="77777777" w:rsidR="00EB5E53" w:rsidRPr="00376BB1" w:rsidRDefault="00EB5E53" w:rsidP="00F134EF">
            <w:pPr>
              <w:spacing w:after="240"/>
              <w:jc w:val="center"/>
              <w:rPr>
                <w:sz w:val="16"/>
                <w:szCs w:val="16"/>
                <w:lang w:val="es-ES"/>
              </w:rPr>
            </w:pPr>
            <w:r w:rsidRPr="00376BB1">
              <w:rPr>
                <w:sz w:val="16"/>
                <w:szCs w:val="16"/>
                <w:lang w:val="es-ES"/>
              </w:rPr>
              <w:t>Escritorio de metal color negro 3 gavetas</w:t>
            </w:r>
          </w:p>
        </w:tc>
        <w:tc>
          <w:tcPr>
            <w:tcW w:w="775" w:type="pct"/>
          </w:tcPr>
          <w:p w14:paraId="0955D5A7" w14:textId="77777777" w:rsidR="00EB5E53" w:rsidRPr="00376BB1" w:rsidRDefault="00EB5E53" w:rsidP="00F134EF">
            <w:pPr>
              <w:jc w:val="center"/>
              <w:rPr>
                <w:sz w:val="16"/>
                <w:szCs w:val="16"/>
                <w:lang w:val="es-ES"/>
              </w:rPr>
            </w:pPr>
            <w:r w:rsidRPr="00376BB1">
              <w:rPr>
                <w:sz w:val="16"/>
                <w:szCs w:val="16"/>
                <w:lang w:val="es-ES"/>
              </w:rPr>
              <w:t>0012E0DF</w:t>
            </w:r>
          </w:p>
        </w:tc>
        <w:tc>
          <w:tcPr>
            <w:tcW w:w="834" w:type="pct"/>
          </w:tcPr>
          <w:p w14:paraId="3CF21347" w14:textId="77777777" w:rsidR="00EB5E53" w:rsidRPr="00376BB1" w:rsidRDefault="00EB5E53" w:rsidP="00F134EF">
            <w:pPr>
              <w:jc w:val="center"/>
              <w:rPr>
                <w:sz w:val="16"/>
                <w:szCs w:val="16"/>
                <w:lang w:val="es-ES"/>
              </w:rPr>
            </w:pPr>
            <w:r w:rsidRPr="00376BB1">
              <w:rPr>
                <w:sz w:val="16"/>
                <w:szCs w:val="16"/>
                <w:lang w:val="es-ES"/>
              </w:rPr>
              <w:t>Folio</w:t>
            </w:r>
          </w:p>
        </w:tc>
        <w:tc>
          <w:tcPr>
            <w:tcW w:w="583" w:type="pct"/>
          </w:tcPr>
          <w:p w14:paraId="2DDA59B2" w14:textId="27EE363C"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0002E6A1" w14:textId="77777777" w:rsidTr="00F17C76">
        <w:tc>
          <w:tcPr>
            <w:tcW w:w="328" w:type="pct"/>
            <w:vAlign w:val="center"/>
          </w:tcPr>
          <w:p w14:paraId="6D4EC608" w14:textId="77777777" w:rsidR="00EB5E53" w:rsidRPr="00376BB1" w:rsidRDefault="00EB5E53" w:rsidP="00F134EF">
            <w:pPr>
              <w:jc w:val="center"/>
              <w:rPr>
                <w:bCs/>
                <w:sz w:val="16"/>
                <w:szCs w:val="16"/>
                <w:lang w:val="es-ES"/>
              </w:rPr>
            </w:pPr>
            <w:r w:rsidRPr="00376BB1">
              <w:rPr>
                <w:bCs/>
                <w:sz w:val="16"/>
                <w:szCs w:val="16"/>
                <w:lang w:val="es-ES"/>
              </w:rPr>
              <w:t>12</w:t>
            </w:r>
          </w:p>
        </w:tc>
        <w:tc>
          <w:tcPr>
            <w:tcW w:w="2480" w:type="pct"/>
          </w:tcPr>
          <w:p w14:paraId="0210052A" w14:textId="77777777" w:rsidR="00EB5E53" w:rsidRPr="00376BB1" w:rsidRDefault="00EB5E53" w:rsidP="00F134EF">
            <w:pPr>
              <w:spacing w:after="240"/>
              <w:jc w:val="center"/>
              <w:rPr>
                <w:sz w:val="16"/>
                <w:szCs w:val="16"/>
                <w:lang w:val="es-ES"/>
              </w:rPr>
            </w:pPr>
            <w:r w:rsidRPr="00376BB1">
              <w:rPr>
                <w:sz w:val="16"/>
                <w:szCs w:val="16"/>
                <w:lang w:val="es-ES"/>
              </w:rPr>
              <w:t>PC HP color negro, disco GZMW21B6341785, mouse 692652001, teclado BEXJLOA9P86614, monitor CNK7350D3D 00381B2</w:t>
            </w:r>
          </w:p>
        </w:tc>
        <w:tc>
          <w:tcPr>
            <w:tcW w:w="775" w:type="pct"/>
          </w:tcPr>
          <w:p w14:paraId="3BA2D13C" w14:textId="77777777" w:rsidR="00EB5E53" w:rsidRPr="00376BB1" w:rsidRDefault="00EB5E53" w:rsidP="00F134EF">
            <w:pPr>
              <w:jc w:val="center"/>
              <w:rPr>
                <w:sz w:val="16"/>
                <w:szCs w:val="16"/>
                <w:lang w:val="es-ES"/>
              </w:rPr>
            </w:pPr>
            <w:r w:rsidRPr="00376BB1">
              <w:rPr>
                <w:sz w:val="16"/>
                <w:szCs w:val="16"/>
                <w:lang w:val="es-ES"/>
              </w:rPr>
              <w:t>00381EB2</w:t>
            </w:r>
          </w:p>
        </w:tc>
        <w:tc>
          <w:tcPr>
            <w:tcW w:w="834" w:type="pct"/>
          </w:tcPr>
          <w:p w14:paraId="7041AE62" w14:textId="77777777" w:rsidR="00EB5E53" w:rsidRPr="00376BB1" w:rsidRDefault="00EB5E53" w:rsidP="00F134EF">
            <w:pPr>
              <w:jc w:val="center"/>
              <w:rPr>
                <w:sz w:val="16"/>
                <w:szCs w:val="16"/>
                <w:lang w:val="es-ES"/>
              </w:rPr>
            </w:pPr>
            <w:r w:rsidRPr="00376BB1">
              <w:rPr>
                <w:sz w:val="16"/>
                <w:szCs w:val="16"/>
                <w:lang w:val="es-ES"/>
              </w:rPr>
              <w:t>Folio 37</w:t>
            </w:r>
          </w:p>
        </w:tc>
        <w:tc>
          <w:tcPr>
            <w:tcW w:w="583" w:type="pct"/>
          </w:tcPr>
          <w:p w14:paraId="22CBD04D" w14:textId="7083A07B"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42224693" w14:textId="77777777" w:rsidTr="00F17C76">
        <w:tc>
          <w:tcPr>
            <w:tcW w:w="328" w:type="pct"/>
            <w:vAlign w:val="center"/>
          </w:tcPr>
          <w:p w14:paraId="0A565B00" w14:textId="77777777" w:rsidR="00EB5E53" w:rsidRPr="00376BB1" w:rsidRDefault="00EB5E53" w:rsidP="00F134EF">
            <w:pPr>
              <w:jc w:val="center"/>
              <w:rPr>
                <w:bCs/>
                <w:sz w:val="16"/>
                <w:szCs w:val="16"/>
                <w:lang w:val="es-ES"/>
              </w:rPr>
            </w:pPr>
            <w:r w:rsidRPr="00376BB1">
              <w:rPr>
                <w:bCs/>
                <w:sz w:val="16"/>
                <w:szCs w:val="16"/>
                <w:lang w:val="es-ES"/>
              </w:rPr>
              <w:t>13</w:t>
            </w:r>
          </w:p>
        </w:tc>
        <w:tc>
          <w:tcPr>
            <w:tcW w:w="2480" w:type="pct"/>
          </w:tcPr>
          <w:p w14:paraId="2DEDBE6F" w14:textId="77777777" w:rsidR="00EB5E53" w:rsidRPr="00376BB1" w:rsidRDefault="00EB5E53" w:rsidP="00F134EF">
            <w:pPr>
              <w:spacing w:after="240"/>
              <w:jc w:val="center"/>
              <w:rPr>
                <w:sz w:val="16"/>
                <w:szCs w:val="16"/>
                <w:lang w:val="es-ES"/>
              </w:rPr>
            </w:pPr>
            <w:r w:rsidRPr="00376BB1">
              <w:rPr>
                <w:sz w:val="16"/>
                <w:szCs w:val="16"/>
                <w:lang w:val="es-ES"/>
              </w:rPr>
              <w:t>Horno microondas Whirpool N220W5253386 D19JGFX61</w:t>
            </w:r>
          </w:p>
        </w:tc>
        <w:tc>
          <w:tcPr>
            <w:tcW w:w="775" w:type="pct"/>
          </w:tcPr>
          <w:p w14:paraId="14AF68D0" w14:textId="77777777" w:rsidR="00EB5E53" w:rsidRPr="00376BB1" w:rsidRDefault="00EB5E53" w:rsidP="00F134EF">
            <w:pPr>
              <w:jc w:val="center"/>
              <w:rPr>
                <w:sz w:val="16"/>
                <w:szCs w:val="16"/>
                <w:lang w:val="es-ES"/>
              </w:rPr>
            </w:pPr>
            <w:r w:rsidRPr="00376BB1">
              <w:rPr>
                <w:sz w:val="16"/>
                <w:szCs w:val="16"/>
                <w:lang w:val="es-ES"/>
              </w:rPr>
              <w:t>004CD516</w:t>
            </w:r>
          </w:p>
        </w:tc>
        <w:tc>
          <w:tcPr>
            <w:tcW w:w="834" w:type="pct"/>
          </w:tcPr>
          <w:p w14:paraId="2854AEAF" w14:textId="77777777" w:rsidR="00EB5E53" w:rsidRPr="00376BB1" w:rsidRDefault="00EB5E53" w:rsidP="00F134EF">
            <w:pPr>
              <w:jc w:val="center"/>
              <w:rPr>
                <w:sz w:val="16"/>
                <w:szCs w:val="16"/>
                <w:lang w:val="es-ES"/>
              </w:rPr>
            </w:pPr>
            <w:r w:rsidRPr="00376BB1">
              <w:rPr>
                <w:sz w:val="16"/>
                <w:szCs w:val="16"/>
                <w:lang w:val="es-ES"/>
              </w:rPr>
              <w:t>Folio 180</w:t>
            </w:r>
          </w:p>
        </w:tc>
        <w:tc>
          <w:tcPr>
            <w:tcW w:w="583" w:type="pct"/>
          </w:tcPr>
          <w:p w14:paraId="53BE2F1D" w14:textId="3CA510D0" w:rsidR="00EB5E53" w:rsidRPr="00376BB1" w:rsidRDefault="00544B87" w:rsidP="00544B87">
            <w:pPr>
              <w:spacing w:after="0" w:line="240" w:lineRule="auto"/>
              <w:ind w:left="0" w:firstLine="0"/>
              <w:jc w:val="center"/>
              <w:rPr>
                <w:sz w:val="16"/>
                <w:szCs w:val="16"/>
                <w:lang w:val="es-ES"/>
              </w:rPr>
            </w:pPr>
            <w:r w:rsidRPr="00376BB1">
              <w:rPr>
                <w:sz w:val="16"/>
                <w:szCs w:val="16"/>
                <w:lang w:val="es-ES"/>
              </w:rPr>
              <w:t>Si</w:t>
            </w:r>
          </w:p>
        </w:tc>
      </w:tr>
      <w:tr w:rsidR="00EB5E53" w:rsidRPr="00376BB1" w14:paraId="35B5D118" w14:textId="77777777" w:rsidTr="00F17C76">
        <w:tc>
          <w:tcPr>
            <w:tcW w:w="328" w:type="pct"/>
            <w:vAlign w:val="center"/>
          </w:tcPr>
          <w:p w14:paraId="37FA437A" w14:textId="77777777" w:rsidR="00EB5E53" w:rsidRPr="00376BB1" w:rsidRDefault="00EB5E53" w:rsidP="00F134EF">
            <w:pPr>
              <w:jc w:val="center"/>
              <w:rPr>
                <w:bCs/>
                <w:sz w:val="16"/>
                <w:szCs w:val="16"/>
                <w:lang w:val="es-ES"/>
              </w:rPr>
            </w:pPr>
            <w:r w:rsidRPr="00376BB1">
              <w:rPr>
                <w:bCs/>
                <w:sz w:val="16"/>
                <w:szCs w:val="16"/>
                <w:lang w:val="es-ES"/>
              </w:rPr>
              <w:t>14</w:t>
            </w:r>
          </w:p>
        </w:tc>
        <w:tc>
          <w:tcPr>
            <w:tcW w:w="2480" w:type="pct"/>
          </w:tcPr>
          <w:p w14:paraId="16FB8381" w14:textId="77777777" w:rsidR="00EB5E53" w:rsidRPr="00376BB1" w:rsidRDefault="00EB5E53" w:rsidP="00F134EF">
            <w:pPr>
              <w:spacing w:after="240"/>
              <w:jc w:val="center"/>
              <w:rPr>
                <w:sz w:val="16"/>
                <w:szCs w:val="16"/>
                <w:lang w:val="es-ES"/>
              </w:rPr>
            </w:pPr>
            <w:r w:rsidRPr="00376BB1">
              <w:rPr>
                <w:sz w:val="16"/>
                <w:szCs w:val="16"/>
                <w:lang w:val="es-ES"/>
              </w:rPr>
              <w:t>Refrigerado Mabe color gris serie 2012B401246</w:t>
            </w:r>
          </w:p>
        </w:tc>
        <w:tc>
          <w:tcPr>
            <w:tcW w:w="775" w:type="pct"/>
          </w:tcPr>
          <w:p w14:paraId="49F099B8" w14:textId="77777777" w:rsidR="00EB5E53" w:rsidRPr="00376BB1" w:rsidRDefault="00EB5E53" w:rsidP="00F134EF">
            <w:pPr>
              <w:jc w:val="center"/>
              <w:rPr>
                <w:sz w:val="16"/>
                <w:szCs w:val="16"/>
                <w:lang w:val="es-ES"/>
              </w:rPr>
            </w:pPr>
            <w:r w:rsidRPr="00376BB1">
              <w:rPr>
                <w:sz w:val="16"/>
                <w:szCs w:val="16"/>
                <w:lang w:val="es-ES"/>
              </w:rPr>
              <w:t>004A9211</w:t>
            </w:r>
          </w:p>
        </w:tc>
        <w:tc>
          <w:tcPr>
            <w:tcW w:w="834" w:type="pct"/>
          </w:tcPr>
          <w:p w14:paraId="2E4607FA" w14:textId="77777777" w:rsidR="00EB5E53" w:rsidRPr="00376BB1" w:rsidRDefault="00EB5E53" w:rsidP="00F134EF">
            <w:pPr>
              <w:jc w:val="center"/>
              <w:rPr>
                <w:sz w:val="16"/>
                <w:szCs w:val="16"/>
                <w:lang w:val="es-ES"/>
              </w:rPr>
            </w:pPr>
            <w:r w:rsidRPr="00376BB1">
              <w:rPr>
                <w:sz w:val="16"/>
                <w:szCs w:val="16"/>
                <w:lang w:val="es-ES"/>
              </w:rPr>
              <w:t>Folio 168</w:t>
            </w:r>
          </w:p>
        </w:tc>
        <w:tc>
          <w:tcPr>
            <w:tcW w:w="583" w:type="pct"/>
          </w:tcPr>
          <w:p w14:paraId="4FACDD62" w14:textId="07A1E047"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5ED2C25F" w14:textId="77777777" w:rsidTr="00F17C76">
        <w:tc>
          <w:tcPr>
            <w:tcW w:w="328" w:type="pct"/>
            <w:vAlign w:val="center"/>
          </w:tcPr>
          <w:p w14:paraId="1B234D0E" w14:textId="77777777" w:rsidR="00EB5E53" w:rsidRPr="00376BB1" w:rsidRDefault="00EB5E53" w:rsidP="00F134EF">
            <w:pPr>
              <w:jc w:val="center"/>
              <w:rPr>
                <w:bCs/>
                <w:sz w:val="16"/>
                <w:szCs w:val="16"/>
                <w:lang w:val="es-ES"/>
              </w:rPr>
            </w:pPr>
            <w:r w:rsidRPr="00376BB1">
              <w:rPr>
                <w:bCs/>
                <w:sz w:val="16"/>
                <w:szCs w:val="16"/>
                <w:lang w:val="es-ES"/>
              </w:rPr>
              <w:t>15</w:t>
            </w:r>
          </w:p>
        </w:tc>
        <w:tc>
          <w:tcPr>
            <w:tcW w:w="2480" w:type="pct"/>
          </w:tcPr>
          <w:p w14:paraId="344FC291" w14:textId="77777777" w:rsidR="00EB5E53" w:rsidRPr="00376BB1" w:rsidRDefault="00EB5E53" w:rsidP="00F134EF">
            <w:pPr>
              <w:spacing w:after="240"/>
              <w:jc w:val="center"/>
              <w:rPr>
                <w:sz w:val="16"/>
                <w:szCs w:val="16"/>
                <w:lang w:val="es-ES"/>
              </w:rPr>
            </w:pPr>
            <w:r w:rsidRPr="00376BB1">
              <w:rPr>
                <w:sz w:val="16"/>
                <w:szCs w:val="16"/>
                <w:lang w:val="es-ES"/>
              </w:rPr>
              <w:t>Silla con rodos, ergonómica, color negro</w:t>
            </w:r>
          </w:p>
        </w:tc>
        <w:tc>
          <w:tcPr>
            <w:tcW w:w="775" w:type="pct"/>
          </w:tcPr>
          <w:p w14:paraId="72E7FC28" w14:textId="77777777" w:rsidR="00EB5E53" w:rsidRPr="00376BB1" w:rsidRDefault="00EB5E53" w:rsidP="00F134EF">
            <w:pPr>
              <w:jc w:val="center"/>
              <w:rPr>
                <w:sz w:val="16"/>
                <w:szCs w:val="16"/>
                <w:lang w:val="es-ES"/>
              </w:rPr>
            </w:pPr>
            <w:r w:rsidRPr="00376BB1">
              <w:rPr>
                <w:sz w:val="16"/>
                <w:szCs w:val="16"/>
                <w:lang w:val="es-ES"/>
              </w:rPr>
              <w:t>0012E158</w:t>
            </w:r>
          </w:p>
        </w:tc>
        <w:tc>
          <w:tcPr>
            <w:tcW w:w="834" w:type="pct"/>
          </w:tcPr>
          <w:p w14:paraId="48C16F4F" w14:textId="77777777" w:rsidR="00EB5E53" w:rsidRPr="00376BB1" w:rsidRDefault="00EB5E53" w:rsidP="00F134EF">
            <w:pPr>
              <w:jc w:val="center"/>
              <w:rPr>
                <w:sz w:val="16"/>
                <w:szCs w:val="16"/>
                <w:lang w:val="es-ES"/>
              </w:rPr>
            </w:pPr>
            <w:r w:rsidRPr="00376BB1">
              <w:rPr>
                <w:sz w:val="16"/>
                <w:szCs w:val="16"/>
                <w:lang w:val="es-ES"/>
              </w:rPr>
              <w:t>Folio 36</w:t>
            </w:r>
          </w:p>
        </w:tc>
        <w:tc>
          <w:tcPr>
            <w:tcW w:w="583" w:type="pct"/>
          </w:tcPr>
          <w:p w14:paraId="3FD80F61" w14:textId="64C44CF6"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726CC793" w14:textId="77777777" w:rsidTr="00F17C76">
        <w:tc>
          <w:tcPr>
            <w:tcW w:w="328" w:type="pct"/>
            <w:vAlign w:val="center"/>
          </w:tcPr>
          <w:p w14:paraId="567790F3" w14:textId="77777777" w:rsidR="00EB5E53" w:rsidRPr="00376BB1" w:rsidRDefault="00EB5E53" w:rsidP="00F134EF">
            <w:pPr>
              <w:jc w:val="center"/>
              <w:rPr>
                <w:bCs/>
                <w:sz w:val="16"/>
                <w:szCs w:val="16"/>
                <w:lang w:val="es-ES"/>
              </w:rPr>
            </w:pPr>
            <w:r w:rsidRPr="00376BB1">
              <w:rPr>
                <w:bCs/>
                <w:sz w:val="16"/>
                <w:szCs w:val="16"/>
                <w:lang w:val="es-ES"/>
              </w:rPr>
              <w:t>16</w:t>
            </w:r>
          </w:p>
        </w:tc>
        <w:tc>
          <w:tcPr>
            <w:tcW w:w="2480" w:type="pct"/>
          </w:tcPr>
          <w:p w14:paraId="44009D55" w14:textId="77777777" w:rsidR="00EB5E53" w:rsidRPr="00376BB1" w:rsidRDefault="00EB5E53" w:rsidP="00F134EF">
            <w:pPr>
              <w:spacing w:after="240"/>
              <w:jc w:val="center"/>
              <w:rPr>
                <w:sz w:val="16"/>
                <w:szCs w:val="16"/>
                <w:lang w:val="es-ES"/>
              </w:rPr>
            </w:pPr>
            <w:r w:rsidRPr="00376BB1">
              <w:rPr>
                <w:sz w:val="16"/>
                <w:szCs w:val="16"/>
                <w:lang w:val="es-ES"/>
              </w:rPr>
              <w:t>Camioneta Mahindra KUV 100 placa 786 BBX color plata</w:t>
            </w:r>
          </w:p>
        </w:tc>
        <w:tc>
          <w:tcPr>
            <w:tcW w:w="775" w:type="pct"/>
          </w:tcPr>
          <w:p w14:paraId="66A0A4A9" w14:textId="77777777" w:rsidR="00EB5E53" w:rsidRPr="00376BB1" w:rsidRDefault="00EB5E53" w:rsidP="00F134EF">
            <w:pPr>
              <w:jc w:val="center"/>
              <w:rPr>
                <w:sz w:val="16"/>
                <w:szCs w:val="16"/>
                <w:lang w:val="es-ES"/>
              </w:rPr>
            </w:pPr>
            <w:r w:rsidRPr="00376BB1">
              <w:rPr>
                <w:sz w:val="16"/>
                <w:szCs w:val="16"/>
                <w:lang w:val="es-ES"/>
              </w:rPr>
              <w:t>003F7945</w:t>
            </w:r>
          </w:p>
        </w:tc>
        <w:tc>
          <w:tcPr>
            <w:tcW w:w="834" w:type="pct"/>
          </w:tcPr>
          <w:p w14:paraId="3BD9DEFB" w14:textId="77777777" w:rsidR="00EB5E53" w:rsidRPr="00376BB1" w:rsidRDefault="00EB5E53" w:rsidP="00F134EF">
            <w:pPr>
              <w:jc w:val="center"/>
              <w:rPr>
                <w:sz w:val="16"/>
                <w:szCs w:val="16"/>
                <w:lang w:val="es-ES"/>
              </w:rPr>
            </w:pPr>
            <w:r w:rsidRPr="00376BB1">
              <w:rPr>
                <w:sz w:val="16"/>
                <w:szCs w:val="16"/>
                <w:lang w:val="es-ES"/>
              </w:rPr>
              <w:t>Folio 137</w:t>
            </w:r>
          </w:p>
        </w:tc>
        <w:tc>
          <w:tcPr>
            <w:tcW w:w="583" w:type="pct"/>
          </w:tcPr>
          <w:p w14:paraId="304C1921" w14:textId="0F1B4D5F"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0D95206B" w14:textId="77777777" w:rsidTr="00F17C76">
        <w:tc>
          <w:tcPr>
            <w:tcW w:w="328" w:type="pct"/>
            <w:vAlign w:val="center"/>
          </w:tcPr>
          <w:p w14:paraId="52314245" w14:textId="77777777" w:rsidR="00EB5E53" w:rsidRPr="00376BB1" w:rsidRDefault="00EB5E53" w:rsidP="00F134EF">
            <w:pPr>
              <w:jc w:val="center"/>
              <w:rPr>
                <w:bCs/>
                <w:sz w:val="16"/>
                <w:szCs w:val="16"/>
                <w:lang w:val="es-ES"/>
              </w:rPr>
            </w:pPr>
            <w:r w:rsidRPr="00376BB1">
              <w:rPr>
                <w:bCs/>
                <w:sz w:val="16"/>
                <w:szCs w:val="16"/>
                <w:lang w:val="es-ES"/>
              </w:rPr>
              <w:t>17</w:t>
            </w:r>
          </w:p>
        </w:tc>
        <w:tc>
          <w:tcPr>
            <w:tcW w:w="2480" w:type="pct"/>
          </w:tcPr>
          <w:p w14:paraId="46C83240" w14:textId="77777777" w:rsidR="00EB5E53" w:rsidRPr="00376BB1" w:rsidRDefault="00EB5E53" w:rsidP="00F134EF">
            <w:pPr>
              <w:spacing w:after="240"/>
              <w:jc w:val="center"/>
              <w:rPr>
                <w:sz w:val="16"/>
                <w:szCs w:val="16"/>
                <w:lang w:val="es-ES"/>
              </w:rPr>
            </w:pPr>
            <w:r w:rsidRPr="00376BB1">
              <w:rPr>
                <w:sz w:val="16"/>
                <w:szCs w:val="16"/>
                <w:lang w:val="es-ES"/>
              </w:rPr>
              <w:t>Nissan Navara pick up placa 184 BBH actual 838 BBX</w:t>
            </w:r>
          </w:p>
        </w:tc>
        <w:tc>
          <w:tcPr>
            <w:tcW w:w="775" w:type="pct"/>
          </w:tcPr>
          <w:p w14:paraId="093C8B48" w14:textId="77777777" w:rsidR="00EB5E53" w:rsidRPr="00376BB1" w:rsidRDefault="00EB5E53" w:rsidP="00F134EF">
            <w:pPr>
              <w:jc w:val="center"/>
              <w:rPr>
                <w:sz w:val="16"/>
                <w:szCs w:val="16"/>
                <w:lang w:val="es-ES"/>
              </w:rPr>
            </w:pPr>
            <w:r w:rsidRPr="00376BB1">
              <w:rPr>
                <w:sz w:val="16"/>
                <w:szCs w:val="16"/>
                <w:lang w:val="es-ES"/>
              </w:rPr>
              <w:t>0015F245</w:t>
            </w:r>
          </w:p>
        </w:tc>
        <w:tc>
          <w:tcPr>
            <w:tcW w:w="834" w:type="pct"/>
          </w:tcPr>
          <w:p w14:paraId="72B80E50" w14:textId="77777777" w:rsidR="00EB5E53" w:rsidRPr="00376BB1" w:rsidRDefault="00EB5E53" w:rsidP="00F134EF">
            <w:pPr>
              <w:jc w:val="center"/>
              <w:rPr>
                <w:sz w:val="16"/>
                <w:szCs w:val="16"/>
                <w:lang w:val="es-ES"/>
              </w:rPr>
            </w:pPr>
            <w:r w:rsidRPr="00376BB1">
              <w:rPr>
                <w:sz w:val="16"/>
                <w:szCs w:val="16"/>
                <w:lang w:val="es-ES"/>
              </w:rPr>
              <w:t>Folio 11</w:t>
            </w:r>
          </w:p>
        </w:tc>
        <w:tc>
          <w:tcPr>
            <w:tcW w:w="583" w:type="pct"/>
          </w:tcPr>
          <w:p w14:paraId="1A0A0601" w14:textId="0291C824" w:rsidR="00EB5E53" w:rsidRPr="00376BB1" w:rsidRDefault="00544B87" w:rsidP="00544B87">
            <w:pPr>
              <w:spacing w:after="0" w:line="240" w:lineRule="auto"/>
              <w:ind w:left="0" w:firstLine="0"/>
              <w:jc w:val="center"/>
              <w:rPr>
                <w:sz w:val="16"/>
                <w:szCs w:val="16"/>
                <w:lang w:val="es-ES"/>
              </w:rPr>
            </w:pPr>
            <w:r w:rsidRPr="00376BB1">
              <w:rPr>
                <w:sz w:val="16"/>
                <w:szCs w:val="16"/>
                <w:lang w:val="es-ES"/>
              </w:rPr>
              <w:t>Si</w:t>
            </w:r>
          </w:p>
        </w:tc>
      </w:tr>
      <w:tr w:rsidR="00EB5E53" w:rsidRPr="00376BB1" w14:paraId="2F08AEE8" w14:textId="77777777" w:rsidTr="00F17C76">
        <w:tc>
          <w:tcPr>
            <w:tcW w:w="328" w:type="pct"/>
            <w:vAlign w:val="center"/>
          </w:tcPr>
          <w:p w14:paraId="2D096A5C" w14:textId="77777777" w:rsidR="00EB5E53" w:rsidRPr="00376BB1" w:rsidRDefault="00EB5E53" w:rsidP="00F134EF">
            <w:pPr>
              <w:jc w:val="center"/>
              <w:rPr>
                <w:bCs/>
                <w:sz w:val="16"/>
                <w:szCs w:val="16"/>
                <w:lang w:val="es-ES"/>
              </w:rPr>
            </w:pPr>
            <w:r w:rsidRPr="00376BB1">
              <w:rPr>
                <w:bCs/>
                <w:sz w:val="16"/>
                <w:szCs w:val="16"/>
                <w:lang w:val="es-ES"/>
              </w:rPr>
              <w:t>18</w:t>
            </w:r>
          </w:p>
        </w:tc>
        <w:tc>
          <w:tcPr>
            <w:tcW w:w="2480" w:type="pct"/>
          </w:tcPr>
          <w:p w14:paraId="5D421BD2" w14:textId="77777777" w:rsidR="00EB5E53" w:rsidRPr="00376BB1" w:rsidRDefault="00EB5E53" w:rsidP="00F134EF">
            <w:pPr>
              <w:spacing w:after="240"/>
              <w:jc w:val="center"/>
              <w:rPr>
                <w:sz w:val="16"/>
                <w:szCs w:val="16"/>
                <w:lang w:val="es-ES"/>
              </w:rPr>
            </w:pPr>
            <w:r w:rsidRPr="00376BB1">
              <w:rPr>
                <w:sz w:val="16"/>
                <w:szCs w:val="16"/>
                <w:lang w:val="es-ES"/>
              </w:rPr>
              <w:t>Impresora Lexmark color gris 622T2RC</w:t>
            </w:r>
          </w:p>
        </w:tc>
        <w:tc>
          <w:tcPr>
            <w:tcW w:w="775" w:type="pct"/>
          </w:tcPr>
          <w:p w14:paraId="4C321D4E" w14:textId="77777777" w:rsidR="00EB5E53" w:rsidRPr="00376BB1" w:rsidRDefault="00EB5E53" w:rsidP="00F134EF">
            <w:pPr>
              <w:jc w:val="center"/>
              <w:rPr>
                <w:sz w:val="16"/>
                <w:szCs w:val="16"/>
                <w:lang w:val="es-ES"/>
              </w:rPr>
            </w:pPr>
            <w:r w:rsidRPr="00376BB1">
              <w:rPr>
                <w:sz w:val="16"/>
                <w:szCs w:val="16"/>
                <w:lang w:val="es-ES"/>
              </w:rPr>
              <w:t>0010C8A7</w:t>
            </w:r>
          </w:p>
        </w:tc>
        <w:tc>
          <w:tcPr>
            <w:tcW w:w="834" w:type="pct"/>
          </w:tcPr>
          <w:p w14:paraId="399B2742" w14:textId="77777777" w:rsidR="00EB5E53" w:rsidRPr="00376BB1" w:rsidRDefault="00EB5E53" w:rsidP="00F134EF">
            <w:pPr>
              <w:jc w:val="center"/>
              <w:rPr>
                <w:sz w:val="16"/>
                <w:szCs w:val="16"/>
                <w:lang w:val="es-ES"/>
              </w:rPr>
            </w:pPr>
            <w:r w:rsidRPr="00376BB1">
              <w:rPr>
                <w:sz w:val="16"/>
                <w:szCs w:val="16"/>
                <w:lang w:val="es-ES"/>
              </w:rPr>
              <w:t>Folio 145</w:t>
            </w:r>
          </w:p>
        </w:tc>
        <w:tc>
          <w:tcPr>
            <w:tcW w:w="583" w:type="pct"/>
          </w:tcPr>
          <w:p w14:paraId="103DD45D" w14:textId="420607FB"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22F1ADD3" w14:textId="77777777" w:rsidTr="00F17C76">
        <w:tc>
          <w:tcPr>
            <w:tcW w:w="328" w:type="pct"/>
            <w:vAlign w:val="center"/>
          </w:tcPr>
          <w:p w14:paraId="7B2AB9D1" w14:textId="77777777" w:rsidR="00EB5E53" w:rsidRPr="00376BB1" w:rsidRDefault="00EB5E53" w:rsidP="00F134EF">
            <w:pPr>
              <w:jc w:val="center"/>
              <w:rPr>
                <w:bCs/>
                <w:sz w:val="16"/>
                <w:szCs w:val="16"/>
                <w:lang w:val="es-ES"/>
              </w:rPr>
            </w:pPr>
            <w:r w:rsidRPr="00376BB1">
              <w:rPr>
                <w:bCs/>
                <w:sz w:val="16"/>
                <w:szCs w:val="16"/>
                <w:lang w:val="es-ES"/>
              </w:rPr>
              <w:t>19</w:t>
            </w:r>
          </w:p>
        </w:tc>
        <w:tc>
          <w:tcPr>
            <w:tcW w:w="2480" w:type="pct"/>
          </w:tcPr>
          <w:p w14:paraId="31278854" w14:textId="77777777" w:rsidR="00EB5E53" w:rsidRPr="00376BB1" w:rsidRDefault="00EB5E53" w:rsidP="00F134EF">
            <w:pPr>
              <w:spacing w:after="240"/>
              <w:jc w:val="center"/>
              <w:rPr>
                <w:sz w:val="16"/>
                <w:szCs w:val="16"/>
                <w:lang w:val="es-ES"/>
              </w:rPr>
            </w:pPr>
            <w:r w:rsidRPr="00376BB1">
              <w:rPr>
                <w:sz w:val="16"/>
                <w:szCs w:val="16"/>
                <w:lang w:val="es-ES"/>
              </w:rPr>
              <w:t>Mini laptop color negro Dell 720PPK1</w:t>
            </w:r>
          </w:p>
        </w:tc>
        <w:tc>
          <w:tcPr>
            <w:tcW w:w="775" w:type="pct"/>
          </w:tcPr>
          <w:p w14:paraId="54A5CCAA" w14:textId="77777777" w:rsidR="00EB5E53" w:rsidRPr="00376BB1" w:rsidRDefault="00EB5E53" w:rsidP="00F134EF">
            <w:pPr>
              <w:jc w:val="center"/>
              <w:rPr>
                <w:sz w:val="16"/>
                <w:szCs w:val="16"/>
                <w:lang w:val="es-ES"/>
              </w:rPr>
            </w:pPr>
            <w:r w:rsidRPr="00376BB1">
              <w:rPr>
                <w:sz w:val="16"/>
                <w:szCs w:val="16"/>
                <w:lang w:val="es-ES"/>
              </w:rPr>
              <w:t>00194B74</w:t>
            </w:r>
          </w:p>
        </w:tc>
        <w:tc>
          <w:tcPr>
            <w:tcW w:w="834" w:type="pct"/>
          </w:tcPr>
          <w:p w14:paraId="77A980E7" w14:textId="77777777" w:rsidR="00EB5E53" w:rsidRPr="00376BB1" w:rsidRDefault="00EB5E53" w:rsidP="00F134EF">
            <w:pPr>
              <w:jc w:val="center"/>
              <w:rPr>
                <w:sz w:val="16"/>
                <w:szCs w:val="16"/>
                <w:lang w:val="es-ES"/>
              </w:rPr>
            </w:pPr>
            <w:r w:rsidRPr="00376BB1">
              <w:rPr>
                <w:sz w:val="16"/>
                <w:szCs w:val="16"/>
                <w:lang w:val="es-ES"/>
              </w:rPr>
              <w:t>Folio 13</w:t>
            </w:r>
          </w:p>
        </w:tc>
        <w:tc>
          <w:tcPr>
            <w:tcW w:w="583" w:type="pct"/>
          </w:tcPr>
          <w:p w14:paraId="3CC31461" w14:textId="1C329972" w:rsidR="00EB5E53" w:rsidRPr="00376BB1" w:rsidRDefault="00544B87" w:rsidP="00544B87">
            <w:pPr>
              <w:spacing w:after="0" w:line="240" w:lineRule="auto"/>
              <w:jc w:val="center"/>
              <w:rPr>
                <w:sz w:val="16"/>
                <w:szCs w:val="16"/>
                <w:lang w:val="es-ES"/>
              </w:rPr>
            </w:pPr>
            <w:r w:rsidRPr="00376BB1">
              <w:rPr>
                <w:sz w:val="16"/>
                <w:szCs w:val="16"/>
                <w:lang w:val="es-ES"/>
              </w:rPr>
              <w:t>Si</w:t>
            </w:r>
          </w:p>
        </w:tc>
      </w:tr>
      <w:tr w:rsidR="00EB5E53" w:rsidRPr="00376BB1" w14:paraId="4C68FAE2" w14:textId="77777777" w:rsidTr="00F17C76">
        <w:trPr>
          <w:trHeight w:val="382"/>
        </w:trPr>
        <w:tc>
          <w:tcPr>
            <w:tcW w:w="328" w:type="pct"/>
            <w:vAlign w:val="center"/>
          </w:tcPr>
          <w:p w14:paraId="2CA6304D" w14:textId="77777777" w:rsidR="00EB5E53" w:rsidRPr="00376BB1" w:rsidRDefault="00EB5E53" w:rsidP="00F134EF">
            <w:pPr>
              <w:jc w:val="center"/>
              <w:rPr>
                <w:bCs/>
                <w:sz w:val="16"/>
                <w:szCs w:val="16"/>
                <w:lang w:val="es-ES"/>
              </w:rPr>
            </w:pPr>
            <w:r w:rsidRPr="00376BB1">
              <w:rPr>
                <w:bCs/>
                <w:sz w:val="16"/>
                <w:szCs w:val="16"/>
                <w:lang w:val="es-ES"/>
              </w:rPr>
              <w:t>20</w:t>
            </w:r>
          </w:p>
        </w:tc>
        <w:tc>
          <w:tcPr>
            <w:tcW w:w="2480" w:type="pct"/>
          </w:tcPr>
          <w:p w14:paraId="7E97B9BC" w14:textId="77777777" w:rsidR="00EB5E53" w:rsidRPr="00376BB1" w:rsidRDefault="00EB5E53" w:rsidP="00F134EF">
            <w:pPr>
              <w:spacing w:after="240"/>
              <w:jc w:val="center"/>
              <w:rPr>
                <w:sz w:val="16"/>
                <w:szCs w:val="16"/>
                <w:lang w:val="es-ES"/>
              </w:rPr>
            </w:pPr>
            <w:r w:rsidRPr="00376BB1">
              <w:rPr>
                <w:sz w:val="16"/>
                <w:szCs w:val="16"/>
                <w:lang w:val="es-ES"/>
              </w:rPr>
              <w:t>Televisor LG color negro 60 pulgadas 708 RMYA60330</w:t>
            </w:r>
          </w:p>
        </w:tc>
        <w:tc>
          <w:tcPr>
            <w:tcW w:w="775" w:type="pct"/>
          </w:tcPr>
          <w:p w14:paraId="1DBD513E" w14:textId="77777777" w:rsidR="00EB5E53" w:rsidRPr="00376BB1" w:rsidRDefault="00EB5E53" w:rsidP="00F134EF">
            <w:pPr>
              <w:jc w:val="center"/>
              <w:rPr>
                <w:sz w:val="16"/>
                <w:szCs w:val="16"/>
                <w:lang w:val="es-ES"/>
              </w:rPr>
            </w:pPr>
            <w:r w:rsidRPr="00376BB1">
              <w:rPr>
                <w:sz w:val="16"/>
                <w:szCs w:val="16"/>
                <w:lang w:val="es-ES"/>
              </w:rPr>
              <w:t>003740B9</w:t>
            </w:r>
          </w:p>
        </w:tc>
        <w:tc>
          <w:tcPr>
            <w:tcW w:w="834" w:type="pct"/>
          </w:tcPr>
          <w:p w14:paraId="02E27964" w14:textId="77777777" w:rsidR="00EB5E53" w:rsidRPr="00376BB1" w:rsidRDefault="00EB5E53" w:rsidP="00F134EF">
            <w:pPr>
              <w:jc w:val="center"/>
              <w:rPr>
                <w:sz w:val="16"/>
                <w:szCs w:val="16"/>
                <w:lang w:val="es-ES"/>
              </w:rPr>
            </w:pPr>
            <w:r w:rsidRPr="00376BB1">
              <w:rPr>
                <w:sz w:val="16"/>
                <w:szCs w:val="16"/>
                <w:lang w:val="es-ES"/>
              </w:rPr>
              <w:t>Folio 42</w:t>
            </w:r>
          </w:p>
        </w:tc>
        <w:tc>
          <w:tcPr>
            <w:tcW w:w="583" w:type="pct"/>
          </w:tcPr>
          <w:p w14:paraId="455797D7" w14:textId="793C31E1" w:rsidR="00EB5E53" w:rsidRPr="00376BB1" w:rsidRDefault="00544B87" w:rsidP="00544B87">
            <w:pPr>
              <w:spacing w:after="0" w:line="240" w:lineRule="auto"/>
              <w:jc w:val="center"/>
              <w:rPr>
                <w:sz w:val="16"/>
                <w:szCs w:val="16"/>
                <w:lang w:val="es-ES"/>
              </w:rPr>
            </w:pPr>
            <w:r w:rsidRPr="00376BB1">
              <w:rPr>
                <w:sz w:val="16"/>
                <w:szCs w:val="16"/>
                <w:lang w:val="es-ES"/>
              </w:rPr>
              <w:t>Si</w:t>
            </w:r>
          </w:p>
        </w:tc>
      </w:tr>
    </w:tbl>
    <w:p w14:paraId="47AA4FF5" w14:textId="080BC165" w:rsidR="002C6F40" w:rsidRPr="006D334B" w:rsidRDefault="00E637E3" w:rsidP="002C6F40">
      <w:pPr>
        <w:spacing w:after="0" w:line="240" w:lineRule="auto"/>
        <w:ind w:left="720"/>
        <w:jc w:val="center"/>
        <w:rPr>
          <w:b/>
          <w:bCs/>
          <w:lang w:val="es-ES"/>
        </w:rPr>
      </w:pPr>
      <w:r>
        <w:rPr>
          <w:b/>
          <w:bCs/>
          <w:lang w:val="es-ES"/>
        </w:rPr>
        <w:t>A</w:t>
      </w:r>
      <w:r w:rsidR="002C6F40" w:rsidRPr="006D334B">
        <w:rPr>
          <w:b/>
          <w:bCs/>
          <w:lang w:val="es-ES"/>
        </w:rPr>
        <w:t xml:space="preserve">nexo </w:t>
      </w:r>
      <w:r w:rsidR="003B34A5">
        <w:rPr>
          <w:b/>
          <w:bCs/>
          <w:lang w:val="es-ES"/>
        </w:rPr>
        <w:t>2</w:t>
      </w:r>
    </w:p>
    <w:p w14:paraId="6BCA37ED" w14:textId="77777777" w:rsidR="002C6F40" w:rsidRPr="006D334B" w:rsidRDefault="002C6F40" w:rsidP="002C6F40">
      <w:pPr>
        <w:spacing w:after="0" w:line="240" w:lineRule="auto"/>
        <w:ind w:left="720"/>
        <w:jc w:val="center"/>
        <w:rPr>
          <w:b/>
          <w:bCs/>
          <w:lang w:val="es-ES"/>
        </w:rPr>
      </w:pPr>
      <w:r w:rsidRPr="006D334B">
        <w:rPr>
          <w:b/>
          <w:bCs/>
          <w:lang w:val="es-ES"/>
        </w:rPr>
        <w:t>Bienes fungibles registrados en reporte FIN 02 Formulario detalle de inventario por cuenta</w:t>
      </w:r>
    </w:p>
    <w:p w14:paraId="47D07BB4" w14:textId="77777777" w:rsidR="002C6F40" w:rsidRDefault="002C6F40" w:rsidP="002C6F40">
      <w:pPr>
        <w:spacing w:after="0" w:line="240" w:lineRule="auto"/>
        <w:ind w:left="720"/>
        <w:jc w:val="center"/>
        <w:rPr>
          <w:lang w:val="es-ES"/>
        </w:rPr>
      </w:pPr>
    </w:p>
    <w:tbl>
      <w:tblPr>
        <w:tblW w:w="8647" w:type="dxa"/>
        <w:tblInd w:w="-5" w:type="dxa"/>
        <w:tblCellMar>
          <w:left w:w="70" w:type="dxa"/>
          <w:right w:w="70" w:type="dxa"/>
        </w:tblCellMar>
        <w:tblLook w:val="04A0" w:firstRow="1" w:lastRow="0" w:firstColumn="1" w:lastColumn="0" w:noHBand="0" w:noVBand="1"/>
      </w:tblPr>
      <w:tblGrid>
        <w:gridCol w:w="460"/>
        <w:gridCol w:w="958"/>
        <w:gridCol w:w="955"/>
        <w:gridCol w:w="5354"/>
        <w:gridCol w:w="920"/>
      </w:tblGrid>
      <w:tr w:rsidR="002C6F40" w:rsidRPr="004C0DB0" w14:paraId="386A8C05" w14:textId="77777777" w:rsidTr="003B34A5">
        <w:trPr>
          <w:trHeight w:val="51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2684EE" w14:textId="77777777" w:rsidR="002C6F40" w:rsidRPr="004C0DB0" w:rsidRDefault="002C6F40" w:rsidP="00F134EF">
            <w:pPr>
              <w:spacing w:after="0" w:line="240" w:lineRule="auto"/>
              <w:jc w:val="center"/>
              <w:rPr>
                <w:sz w:val="16"/>
                <w:szCs w:val="16"/>
              </w:rPr>
            </w:pPr>
            <w:bookmarkStart w:id="9" w:name="RANGE!B5"/>
            <w:r w:rsidRPr="004C0DB0">
              <w:rPr>
                <w:sz w:val="16"/>
                <w:szCs w:val="16"/>
              </w:rPr>
              <w:t>No.</w:t>
            </w:r>
            <w:bookmarkEnd w:id="9"/>
          </w:p>
        </w:tc>
        <w:tc>
          <w:tcPr>
            <w:tcW w:w="958" w:type="dxa"/>
            <w:tcBorders>
              <w:top w:val="single" w:sz="4" w:space="0" w:color="auto"/>
              <w:left w:val="nil"/>
              <w:bottom w:val="single" w:sz="4" w:space="0" w:color="auto"/>
              <w:right w:val="single" w:sz="4" w:space="0" w:color="auto"/>
            </w:tcBorders>
            <w:shd w:val="clear" w:color="000000" w:fill="D9D9D9"/>
            <w:hideMark/>
          </w:tcPr>
          <w:p w14:paraId="74C65E72" w14:textId="77777777" w:rsidR="002C6F40" w:rsidRPr="004C0DB0" w:rsidRDefault="002C6F40" w:rsidP="00F134EF">
            <w:pPr>
              <w:spacing w:after="0" w:line="240" w:lineRule="auto"/>
              <w:jc w:val="center"/>
              <w:rPr>
                <w:sz w:val="16"/>
                <w:szCs w:val="16"/>
              </w:rPr>
            </w:pPr>
            <w:r w:rsidRPr="004C0DB0">
              <w:rPr>
                <w:sz w:val="16"/>
                <w:szCs w:val="16"/>
              </w:rPr>
              <w:t>Fecha de adquisición</w:t>
            </w:r>
          </w:p>
        </w:tc>
        <w:tc>
          <w:tcPr>
            <w:tcW w:w="955" w:type="dxa"/>
            <w:tcBorders>
              <w:top w:val="single" w:sz="4" w:space="0" w:color="auto"/>
              <w:left w:val="nil"/>
              <w:bottom w:val="single" w:sz="4" w:space="0" w:color="auto"/>
              <w:right w:val="single" w:sz="4" w:space="0" w:color="auto"/>
            </w:tcBorders>
            <w:shd w:val="clear" w:color="000000" w:fill="D9D9D9"/>
            <w:hideMark/>
          </w:tcPr>
          <w:p w14:paraId="79224042" w14:textId="77777777" w:rsidR="002C6F40" w:rsidRPr="004C0DB0" w:rsidRDefault="002C6F40" w:rsidP="00F134EF">
            <w:pPr>
              <w:spacing w:after="0" w:line="240" w:lineRule="auto"/>
              <w:jc w:val="center"/>
              <w:rPr>
                <w:sz w:val="16"/>
                <w:szCs w:val="16"/>
              </w:rPr>
            </w:pPr>
            <w:r w:rsidRPr="004C0DB0">
              <w:rPr>
                <w:sz w:val="16"/>
                <w:szCs w:val="16"/>
              </w:rPr>
              <w:t>Código SICOIN</w:t>
            </w:r>
          </w:p>
        </w:tc>
        <w:tc>
          <w:tcPr>
            <w:tcW w:w="5354" w:type="dxa"/>
            <w:tcBorders>
              <w:top w:val="single" w:sz="4" w:space="0" w:color="auto"/>
              <w:left w:val="nil"/>
              <w:bottom w:val="single" w:sz="4" w:space="0" w:color="auto"/>
              <w:right w:val="single" w:sz="4" w:space="0" w:color="auto"/>
            </w:tcBorders>
            <w:shd w:val="clear" w:color="000000" w:fill="D9D9D9"/>
            <w:noWrap/>
            <w:vAlign w:val="center"/>
            <w:hideMark/>
          </w:tcPr>
          <w:p w14:paraId="32082621" w14:textId="77777777" w:rsidR="002C6F40" w:rsidRPr="004C0DB0" w:rsidRDefault="002C6F40" w:rsidP="00F134EF">
            <w:pPr>
              <w:spacing w:after="0" w:line="240" w:lineRule="auto"/>
              <w:jc w:val="center"/>
              <w:rPr>
                <w:sz w:val="16"/>
                <w:szCs w:val="16"/>
              </w:rPr>
            </w:pPr>
            <w:r w:rsidRPr="004C0DB0">
              <w:rPr>
                <w:sz w:val="16"/>
                <w:szCs w:val="16"/>
              </w:rPr>
              <w:t>Descripción del bien</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14:paraId="7DAB8717" w14:textId="77777777" w:rsidR="002C6F40" w:rsidRPr="004C0DB0" w:rsidRDefault="002C6F40" w:rsidP="00F134EF">
            <w:pPr>
              <w:spacing w:after="0" w:line="240" w:lineRule="auto"/>
              <w:jc w:val="center"/>
              <w:rPr>
                <w:sz w:val="16"/>
                <w:szCs w:val="16"/>
              </w:rPr>
            </w:pPr>
            <w:r w:rsidRPr="004C0DB0">
              <w:rPr>
                <w:sz w:val="16"/>
                <w:szCs w:val="16"/>
              </w:rPr>
              <w:t>Valor</w:t>
            </w:r>
          </w:p>
        </w:tc>
      </w:tr>
      <w:tr w:rsidR="002C6F40" w:rsidRPr="004C0DB0" w14:paraId="2E2D5906"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6A8A6FA9" w14:textId="77777777" w:rsidR="002C6F40" w:rsidRPr="004C0DB0" w:rsidRDefault="002C6F40" w:rsidP="00F134EF">
            <w:pPr>
              <w:spacing w:after="0" w:line="240" w:lineRule="auto"/>
              <w:rPr>
                <w:sz w:val="16"/>
                <w:szCs w:val="16"/>
              </w:rPr>
            </w:pPr>
            <w:r w:rsidRPr="004C0DB0">
              <w:rPr>
                <w:sz w:val="16"/>
                <w:szCs w:val="16"/>
              </w:rPr>
              <w:t> </w:t>
            </w:r>
          </w:p>
        </w:tc>
        <w:tc>
          <w:tcPr>
            <w:tcW w:w="958" w:type="dxa"/>
            <w:tcBorders>
              <w:top w:val="nil"/>
              <w:left w:val="nil"/>
              <w:bottom w:val="single" w:sz="4" w:space="0" w:color="auto"/>
              <w:right w:val="single" w:sz="4" w:space="0" w:color="auto"/>
            </w:tcBorders>
            <w:shd w:val="clear" w:color="auto" w:fill="auto"/>
            <w:hideMark/>
          </w:tcPr>
          <w:p w14:paraId="5BEA8A0C" w14:textId="77777777" w:rsidR="002C6F40" w:rsidRPr="004C0DB0" w:rsidRDefault="002C6F40" w:rsidP="00F134EF">
            <w:pPr>
              <w:spacing w:after="0" w:line="240" w:lineRule="auto"/>
              <w:jc w:val="center"/>
              <w:rPr>
                <w:sz w:val="16"/>
                <w:szCs w:val="16"/>
              </w:rPr>
            </w:pPr>
            <w:r w:rsidRPr="004C0DB0">
              <w:rPr>
                <w:sz w:val="16"/>
                <w:szCs w:val="16"/>
              </w:rPr>
              <w:t> </w:t>
            </w:r>
          </w:p>
        </w:tc>
        <w:tc>
          <w:tcPr>
            <w:tcW w:w="955" w:type="dxa"/>
            <w:tcBorders>
              <w:top w:val="nil"/>
              <w:left w:val="nil"/>
              <w:bottom w:val="single" w:sz="4" w:space="0" w:color="auto"/>
              <w:right w:val="single" w:sz="4" w:space="0" w:color="auto"/>
            </w:tcBorders>
            <w:shd w:val="clear" w:color="auto" w:fill="auto"/>
            <w:hideMark/>
          </w:tcPr>
          <w:p w14:paraId="4FBEDE87" w14:textId="77777777" w:rsidR="002C6F40" w:rsidRPr="004C0DB0" w:rsidRDefault="002C6F40" w:rsidP="00F134EF">
            <w:pPr>
              <w:spacing w:after="0" w:line="240" w:lineRule="auto"/>
              <w:jc w:val="center"/>
              <w:rPr>
                <w:sz w:val="16"/>
                <w:szCs w:val="16"/>
              </w:rPr>
            </w:pPr>
            <w:r w:rsidRPr="004C0DB0">
              <w:rPr>
                <w:sz w:val="16"/>
                <w:szCs w:val="16"/>
              </w:rPr>
              <w:t> </w:t>
            </w:r>
          </w:p>
        </w:tc>
        <w:tc>
          <w:tcPr>
            <w:tcW w:w="5354" w:type="dxa"/>
            <w:tcBorders>
              <w:top w:val="nil"/>
              <w:left w:val="nil"/>
              <w:bottom w:val="single" w:sz="4" w:space="0" w:color="auto"/>
              <w:right w:val="single" w:sz="4" w:space="0" w:color="auto"/>
            </w:tcBorders>
            <w:shd w:val="clear" w:color="auto" w:fill="auto"/>
            <w:noWrap/>
            <w:hideMark/>
          </w:tcPr>
          <w:p w14:paraId="686BB7A8" w14:textId="77777777" w:rsidR="002C6F40" w:rsidRPr="004C0DB0" w:rsidRDefault="002C6F40" w:rsidP="00F134EF">
            <w:pPr>
              <w:spacing w:after="0" w:line="240" w:lineRule="auto"/>
              <w:rPr>
                <w:b/>
                <w:bCs/>
                <w:sz w:val="16"/>
                <w:szCs w:val="16"/>
              </w:rPr>
            </w:pPr>
            <w:r w:rsidRPr="004C0DB0">
              <w:rPr>
                <w:b/>
                <w:bCs/>
                <w:sz w:val="16"/>
                <w:szCs w:val="16"/>
              </w:rPr>
              <w:t>ENGRAPADORA</w:t>
            </w:r>
          </w:p>
        </w:tc>
        <w:tc>
          <w:tcPr>
            <w:tcW w:w="920" w:type="dxa"/>
            <w:tcBorders>
              <w:top w:val="nil"/>
              <w:left w:val="nil"/>
              <w:bottom w:val="single" w:sz="4" w:space="0" w:color="auto"/>
              <w:right w:val="single" w:sz="4" w:space="0" w:color="auto"/>
            </w:tcBorders>
            <w:shd w:val="clear" w:color="auto" w:fill="auto"/>
            <w:noWrap/>
            <w:hideMark/>
          </w:tcPr>
          <w:p w14:paraId="0771A757" w14:textId="79B02FC6" w:rsidR="002C6F40" w:rsidRPr="004C0DB0" w:rsidRDefault="002C6F40" w:rsidP="00F134EF">
            <w:pPr>
              <w:spacing w:after="0" w:line="240" w:lineRule="auto"/>
              <w:jc w:val="right"/>
              <w:rPr>
                <w:b/>
                <w:bCs/>
                <w:sz w:val="16"/>
                <w:szCs w:val="16"/>
              </w:rPr>
            </w:pPr>
          </w:p>
        </w:tc>
      </w:tr>
      <w:tr w:rsidR="002C6F40" w:rsidRPr="004C0DB0" w14:paraId="3E716340"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CBCF94C" w14:textId="77777777" w:rsidR="002C6F40" w:rsidRPr="004C0DB0" w:rsidRDefault="002C6F40" w:rsidP="00F134EF">
            <w:pPr>
              <w:spacing w:after="0" w:line="240" w:lineRule="auto"/>
              <w:jc w:val="right"/>
              <w:rPr>
                <w:sz w:val="16"/>
                <w:szCs w:val="16"/>
              </w:rPr>
            </w:pPr>
            <w:r w:rsidRPr="004C0DB0">
              <w:rPr>
                <w:sz w:val="16"/>
                <w:szCs w:val="16"/>
              </w:rPr>
              <w:t>1</w:t>
            </w:r>
          </w:p>
        </w:tc>
        <w:tc>
          <w:tcPr>
            <w:tcW w:w="958" w:type="dxa"/>
            <w:tcBorders>
              <w:top w:val="nil"/>
              <w:left w:val="nil"/>
              <w:bottom w:val="single" w:sz="4" w:space="0" w:color="auto"/>
              <w:right w:val="single" w:sz="4" w:space="0" w:color="auto"/>
            </w:tcBorders>
            <w:shd w:val="clear" w:color="auto" w:fill="auto"/>
            <w:noWrap/>
            <w:hideMark/>
          </w:tcPr>
          <w:p w14:paraId="18B4A257" w14:textId="77777777" w:rsidR="002C6F40" w:rsidRPr="004C0DB0" w:rsidRDefault="002C6F40" w:rsidP="00F134EF">
            <w:pPr>
              <w:spacing w:after="0" w:line="240" w:lineRule="auto"/>
              <w:jc w:val="right"/>
              <w:rPr>
                <w:sz w:val="16"/>
                <w:szCs w:val="16"/>
              </w:rPr>
            </w:pPr>
            <w:r w:rsidRPr="004C0DB0">
              <w:rPr>
                <w:sz w:val="16"/>
                <w:szCs w:val="16"/>
              </w:rPr>
              <w:t>11/06/2009</w:t>
            </w:r>
          </w:p>
        </w:tc>
        <w:tc>
          <w:tcPr>
            <w:tcW w:w="955" w:type="dxa"/>
            <w:tcBorders>
              <w:top w:val="nil"/>
              <w:left w:val="nil"/>
              <w:bottom w:val="single" w:sz="4" w:space="0" w:color="auto"/>
              <w:right w:val="single" w:sz="4" w:space="0" w:color="auto"/>
            </w:tcBorders>
            <w:shd w:val="clear" w:color="auto" w:fill="auto"/>
            <w:noWrap/>
            <w:hideMark/>
          </w:tcPr>
          <w:p w14:paraId="64C4B341" w14:textId="77777777" w:rsidR="002C6F40" w:rsidRPr="004C0DB0" w:rsidRDefault="002C6F40" w:rsidP="00F134EF">
            <w:pPr>
              <w:spacing w:after="0" w:line="240" w:lineRule="auto"/>
              <w:rPr>
                <w:sz w:val="16"/>
                <w:szCs w:val="16"/>
              </w:rPr>
            </w:pPr>
            <w:r w:rsidRPr="004C0DB0">
              <w:rPr>
                <w:sz w:val="16"/>
                <w:szCs w:val="16"/>
              </w:rPr>
              <w:t>00158F6B</w:t>
            </w:r>
          </w:p>
        </w:tc>
        <w:tc>
          <w:tcPr>
            <w:tcW w:w="5354" w:type="dxa"/>
            <w:tcBorders>
              <w:top w:val="nil"/>
              <w:left w:val="nil"/>
              <w:bottom w:val="single" w:sz="4" w:space="0" w:color="auto"/>
              <w:right w:val="single" w:sz="4" w:space="0" w:color="auto"/>
            </w:tcBorders>
            <w:shd w:val="clear" w:color="auto" w:fill="auto"/>
            <w:noWrap/>
            <w:hideMark/>
          </w:tcPr>
          <w:p w14:paraId="691DA1AC" w14:textId="77777777" w:rsidR="002C6F40" w:rsidRPr="004C0DB0" w:rsidRDefault="002C6F40" w:rsidP="00F134EF">
            <w:pPr>
              <w:spacing w:after="0" w:line="240" w:lineRule="auto"/>
              <w:rPr>
                <w:sz w:val="16"/>
                <w:szCs w:val="16"/>
              </w:rPr>
            </w:pPr>
            <w:r w:rsidRPr="004C0DB0">
              <w:rPr>
                <w:sz w:val="16"/>
                <w:szCs w:val="16"/>
              </w:rPr>
              <w:t>ENGRAPADORA INDUSTRIAL MARCA KW-TRIO, 50LE MODELO DELUXE</w:t>
            </w:r>
          </w:p>
        </w:tc>
        <w:tc>
          <w:tcPr>
            <w:tcW w:w="920" w:type="dxa"/>
            <w:tcBorders>
              <w:top w:val="nil"/>
              <w:left w:val="nil"/>
              <w:bottom w:val="single" w:sz="4" w:space="0" w:color="auto"/>
              <w:right w:val="single" w:sz="4" w:space="0" w:color="auto"/>
            </w:tcBorders>
            <w:shd w:val="clear" w:color="auto" w:fill="auto"/>
            <w:noWrap/>
            <w:hideMark/>
          </w:tcPr>
          <w:p w14:paraId="30D03441" w14:textId="77777777" w:rsidR="002C6F40" w:rsidRPr="004C0DB0" w:rsidRDefault="002C6F40" w:rsidP="00F134EF">
            <w:pPr>
              <w:spacing w:after="0" w:line="240" w:lineRule="auto"/>
              <w:jc w:val="right"/>
              <w:rPr>
                <w:sz w:val="16"/>
                <w:szCs w:val="16"/>
              </w:rPr>
            </w:pPr>
            <w:r w:rsidRPr="004C0DB0">
              <w:rPr>
                <w:sz w:val="16"/>
                <w:szCs w:val="16"/>
              </w:rPr>
              <w:t>165.00</w:t>
            </w:r>
          </w:p>
        </w:tc>
      </w:tr>
      <w:tr w:rsidR="002C6F40" w:rsidRPr="004C0DB0" w14:paraId="414BE4C2"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EF96C96" w14:textId="77777777" w:rsidR="002C6F40" w:rsidRPr="004C0DB0" w:rsidRDefault="002C6F40" w:rsidP="00F134EF">
            <w:pPr>
              <w:spacing w:after="0" w:line="240" w:lineRule="auto"/>
              <w:rPr>
                <w:sz w:val="16"/>
                <w:szCs w:val="16"/>
              </w:rPr>
            </w:pPr>
            <w:r w:rsidRPr="004C0DB0">
              <w:rPr>
                <w:sz w:val="16"/>
                <w:szCs w:val="16"/>
              </w:rPr>
              <w:t> </w:t>
            </w:r>
          </w:p>
        </w:tc>
        <w:tc>
          <w:tcPr>
            <w:tcW w:w="958" w:type="dxa"/>
            <w:tcBorders>
              <w:top w:val="nil"/>
              <w:left w:val="nil"/>
              <w:bottom w:val="single" w:sz="4" w:space="0" w:color="auto"/>
              <w:right w:val="single" w:sz="4" w:space="0" w:color="auto"/>
            </w:tcBorders>
            <w:shd w:val="clear" w:color="auto" w:fill="auto"/>
            <w:noWrap/>
            <w:hideMark/>
          </w:tcPr>
          <w:p w14:paraId="61C78444" w14:textId="77777777" w:rsidR="002C6F40" w:rsidRPr="004C0DB0" w:rsidRDefault="002C6F40" w:rsidP="00F134EF">
            <w:pPr>
              <w:spacing w:after="0" w:line="240" w:lineRule="auto"/>
              <w:rPr>
                <w:sz w:val="16"/>
                <w:szCs w:val="16"/>
              </w:rPr>
            </w:pPr>
            <w:r w:rsidRPr="004C0DB0">
              <w:rPr>
                <w:sz w:val="16"/>
                <w:szCs w:val="16"/>
              </w:rPr>
              <w:t> </w:t>
            </w:r>
          </w:p>
        </w:tc>
        <w:tc>
          <w:tcPr>
            <w:tcW w:w="955" w:type="dxa"/>
            <w:tcBorders>
              <w:top w:val="nil"/>
              <w:left w:val="nil"/>
              <w:bottom w:val="single" w:sz="4" w:space="0" w:color="auto"/>
              <w:right w:val="single" w:sz="4" w:space="0" w:color="auto"/>
            </w:tcBorders>
            <w:shd w:val="clear" w:color="auto" w:fill="auto"/>
            <w:noWrap/>
            <w:hideMark/>
          </w:tcPr>
          <w:p w14:paraId="3E2A135F" w14:textId="77777777" w:rsidR="002C6F40" w:rsidRPr="004C0DB0" w:rsidRDefault="002C6F40" w:rsidP="00F134EF">
            <w:pPr>
              <w:spacing w:after="0" w:line="240" w:lineRule="auto"/>
              <w:rPr>
                <w:sz w:val="16"/>
                <w:szCs w:val="16"/>
              </w:rPr>
            </w:pPr>
            <w:r w:rsidRPr="004C0DB0">
              <w:rPr>
                <w:sz w:val="16"/>
                <w:szCs w:val="16"/>
              </w:rPr>
              <w:t> </w:t>
            </w:r>
          </w:p>
        </w:tc>
        <w:tc>
          <w:tcPr>
            <w:tcW w:w="5354" w:type="dxa"/>
            <w:tcBorders>
              <w:top w:val="nil"/>
              <w:left w:val="nil"/>
              <w:bottom w:val="single" w:sz="4" w:space="0" w:color="auto"/>
              <w:right w:val="single" w:sz="4" w:space="0" w:color="auto"/>
            </w:tcBorders>
            <w:shd w:val="clear" w:color="auto" w:fill="auto"/>
            <w:noWrap/>
            <w:hideMark/>
          </w:tcPr>
          <w:p w14:paraId="6F360836" w14:textId="77777777" w:rsidR="002C6F40" w:rsidRPr="004C0DB0" w:rsidRDefault="002C6F40" w:rsidP="00F134EF">
            <w:pPr>
              <w:spacing w:after="0" w:line="240" w:lineRule="auto"/>
              <w:rPr>
                <w:sz w:val="16"/>
                <w:szCs w:val="16"/>
              </w:rPr>
            </w:pPr>
            <w:r w:rsidRPr="004C0DB0">
              <w:rPr>
                <w:sz w:val="16"/>
                <w:szCs w:val="16"/>
              </w:rPr>
              <w:t>HEAVY DUTY, CAPACIDAD PARA 240 HOJAS, COLOR GRIS CON NEGRO</w:t>
            </w:r>
          </w:p>
        </w:tc>
        <w:tc>
          <w:tcPr>
            <w:tcW w:w="920" w:type="dxa"/>
            <w:tcBorders>
              <w:top w:val="nil"/>
              <w:left w:val="nil"/>
              <w:bottom w:val="single" w:sz="4" w:space="0" w:color="auto"/>
              <w:right w:val="single" w:sz="4" w:space="0" w:color="auto"/>
            </w:tcBorders>
            <w:shd w:val="clear" w:color="auto" w:fill="auto"/>
            <w:noWrap/>
            <w:hideMark/>
          </w:tcPr>
          <w:p w14:paraId="06E6049E" w14:textId="77777777" w:rsidR="002C6F40" w:rsidRPr="004C0DB0" w:rsidRDefault="002C6F40" w:rsidP="00F134EF">
            <w:pPr>
              <w:spacing w:after="0" w:line="240" w:lineRule="auto"/>
              <w:rPr>
                <w:sz w:val="16"/>
                <w:szCs w:val="16"/>
              </w:rPr>
            </w:pPr>
            <w:r w:rsidRPr="004C0DB0">
              <w:rPr>
                <w:sz w:val="16"/>
                <w:szCs w:val="16"/>
              </w:rPr>
              <w:t> </w:t>
            </w:r>
          </w:p>
        </w:tc>
      </w:tr>
      <w:tr w:rsidR="002C6F40" w:rsidRPr="004C0DB0" w14:paraId="2EBFF304"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793CBA2" w14:textId="77777777" w:rsidR="002C6F40" w:rsidRPr="004C0DB0" w:rsidRDefault="002C6F40" w:rsidP="00F134EF">
            <w:pPr>
              <w:spacing w:after="0" w:line="240" w:lineRule="auto"/>
              <w:jc w:val="right"/>
              <w:rPr>
                <w:sz w:val="16"/>
                <w:szCs w:val="16"/>
              </w:rPr>
            </w:pPr>
            <w:r w:rsidRPr="004C0DB0">
              <w:rPr>
                <w:sz w:val="16"/>
                <w:szCs w:val="16"/>
              </w:rPr>
              <w:t>2</w:t>
            </w:r>
          </w:p>
        </w:tc>
        <w:tc>
          <w:tcPr>
            <w:tcW w:w="958" w:type="dxa"/>
            <w:tcBorders>
              <w:top w:val="nil"/>
              <w:left w:val="nil"/>
              <w:bottom w:val="single" w:sz="4" w:space="0" w:color="auto"/>
              <w:right w:val="single" w:sz="4" w:space="0" w:color="auto"/>
            </w:tcBorders>
            <w:shd w:val="clear" w:color="auto" w:fill="auto"/>
            <w:noWrap/>
            <w:hideMark/>
          </w:tcPr>
          <w:p w14:paraId="1BF7C192" w14:textId="77777777" w:rsidR="002C6F40" w:rsidRPr="004C0DB0" w:rsidRDefault="002C6F40" w:rsidP="00F134EF">
            <w:pPr>
              <w:spacing w:after="0" w:line="240" w:lineRule="auto"/>
              <w:jc w:val="right"/>
              <w:rPr>
                <w:sz w:val="16"/>
                <w:szCs w:val="16"/>
              </w:rPr>
            </w:pPr>
            <w:r w:rsidRPr="004C0DB0">
              <w:rPr>
                <w:sz w:val="16"/>
                <w:szCs w:val="16"/>
              </w:rPr>
              <w:t>11/06/2009</w:t>
            </w:r>
          </w:p>
        </w:tc>
        <w:tc>
          <w:tcPr>
            <w:tcW w:w="955" w:type="dxa"/>
            <w:tcBorders>
              <w:top w:val="nil"/>
              <w:left w:val="nil"/>
              <w:bottom w:val="single" w:sz="4" w:space="0" w:color="auto"/>
              <w:right w:val="single" w:sz="4" w:space="0" w:color="auto"/>
            </w:tcBorders>
            <w:shd w:val="clear" w:color="auto" w:fill="auto"/>
            <w:noWrap/>
            <w:hideMark/>
          </w:tcPr>
          <w:p w14:paraId="0AC9CEF7" w14:textId="77777777" w:rsidR="002C6F40" w:rsidRPr="004C0DB0" w:rsidRDefault="002C6F40" w:rsidP="00F134EF">
            <w:pPr>
              <w:spacing w:after="0" w:line="240" w:lineRule="auto"/>
              <w:rPr>
                <w:sz w:val="16"/>
                <w:szCs w:val="16"/>
              </w:rPr>
            </w:pPr>
            <w:r w:rsidRPr="004C0DB0">
              <w:rPr>
                <w:sz w:val="16"/>
                <w:szCs w:val="16"/>
              </w:rPr>
              <w:t>00158F77</w:t>
            </w:r>
          </w:p>
        </w:tc>
        <w:tc>
          <w:tcPr>
            <w:tcW w:w="5354" w:type="dxa"/>
            <w:tcBorders>
              <w:top w:val="nil"/>
              <w:left w:val="nil"/>
              <w:bottom w:val="single" w:sz="4" w:space="0" w:color="auto"/>
              <w:right w:val="single" w:sz="4" w:space="0" w:color="auto"/>
            </w:tcBorders>
            <w:shd w:val="clear" w:color="auto" w:fill="auto"/>
            <w:noWrap/>
            <w:hideMark/>
          </w:tcPr>
          <w:p w14:paraId="7B1593CC" w14:textId="77777777" w:rsidR="002C6F40" w:rsidRPr="004C0DB0" w:rsidRDefault="002C6F40" w:rsidP="00F134EF">
            <w:pPr>
              <w:spacing w:after="0" w:line="240" w:lineRule="auto"/>
              <w:rPr>
                <w:sz w:val="16"/>
                <w:szCs w:val="16"/>
              </w:rPr>
            </w:pPr>
            <w:r w:rsidRPr="004C0DB0">
              <w:rPr>
                <w:sz w:val="16"/>
                <w:szCs w:val="16"/>
              </w:rPr>
              <w:t>ENGRAPADORA INDUSTRIAL MARCA KW-TRIO, 50LE MODELO DELUXE</w:t>
            </w:r>
          </w:p>
        </w:tc>
        <w:tc>
          <w:tcPr>
            <w:tcW w:w="920" w:type="dxa"/>
            <w:tcBorders>
              <w:top w:val="nil"/>
              <w:left w:val="nil"/>
              <w:bottom w:val="single" w:sz="4" w:space="0" w:color="auto"/>
              <w:right w:val="single" w:sz="4" w:space="0" w:color="auto"/>
            </w:tcBorders>
            <w:shd w:val="clear" w:color="auto" w:fill="auto"/>
            <w:noWrap/>
            <w:hideMark/>
          </w:tcPr>
          <w:p w14:paraId="05D3F08D" w14:textId="77777777" w:rsidR="002C6F40" w:rsidRPr="004C0DB0" w:rsidRDefault="002C6F40" w:rsidP="00F134EF">
            <w:pPr>
              <w:spacing w:after="0" w:line="240" w:lineRule="auto"/>
              <w:jc w:val="right"/>
              <w:rPr>
                <w:sz w:val="16"/>
                <w:szCs w:val="16"/>
              </w:rPr>
            </w:pPr>
            <w:r w:rsidRPr="004C0DB0">
              <w:rPr>
                <w:sz w:val="16"/>
                <w:szCs w:val="16"/>
              </w:rPr>
              <w:t>165.00</w:t>
            </w:r>
          </w:p>
        </w:tc>
      </w:tr>
      <w:tr w:rsidR="002C6F40" w:rsidRPr="004C0DB0" w14:paraId="5E45A925"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4DAB739" w14:textId="77777777" w:rsidR="002C6F40" w:rsidRPr="004C0DB0" w:rsidRDefault="002C6F40" w:rsidP="00F134EF">
            <w:pPr>
              <w:spacing w:after="0" w:line="240" w:lineRule="auto"/>
              <w:rPr>
                <w:sz w:val="16"/>
                <w:szCs w:val="16"/>
              </w:rPr>
            </w:pPr>
            <w:r w:rsidRPr="004C0DB0">
              <w:rPr>
                <w:sz w:val="16"/>
                <w:szCs w:val="16"/>
              </w:rPr>
              <w:t> </w:t>
            </w:r>
          </w:p>
        </w:tc>
        <w:tc>
          <w:tcPr>
            <w:tcW w:w="958" w:type="dxa"/>
            <w:tcBorders>
              <w:top w:val="nil"/>
              <w:left w:val="nil"/>
              <w:bottom w:val="single" w:sz="4" w:space="0" w:color="auto"/>
              <w:right w:val="single" w:sz="4" w:space="0" w:color="auto"/>
            </w:tcBorders>
            <w:shd w:val="clear" w:color="auto" w:fill="auto"/>
            <w:noWrap/>
            <w:hideMark/>
          </w:tcPr>
          <w:p w14:paraId="25B3C639" w14:textId="77777777" w:rsidR="002C6F40" w:rsidRPr="004C0DB0" w:rsidRDefault="002C6F40" w:rsidP="00F134EF">
            <w:pPr>
              <w:spacing w:after="0" w:line="240" w:lineRule="auto"/>
              <w:rPr>
                <w:sz w:val="16"/>
                <w:szCs w:val="16"/>
              </w:rPr>
            </w:pPr>
            <w:r w:rsidRPr="004C0DB0">
              <w:rPr>
                <w:sz w:val="16"/>
                <w:szCs w:val="16"/>
              </w:rPr>
              <w:t> </w:t>
            </w:r>
          </w:p>
        </w:tc>
        <w:tc>
          <w:tcPr>
            <w:tcW w:w="955" w:type="dxa"/>
            <w:tcBorders>
              <w:top w:val="nil"/>
              <w:left w:val="nil"/>
              <w:bottom w:val="single" w:sz="4" w:space="0" w:color="auto"/>
              <w:right w:val="single" w:sz="4" w:space="0" w:color="auto"/>
            </w:tcBorders>
            <w:shd w:val="clear" w:color="auto" w:fill="auto"/>
            <w:noWrap/>
            <w:hideMark/>
          </w:tcPr>
          <w:p w14:paraId="7CC83B3D" w14:textId="77777777" w:rsidR="002C6F40" w:rsidRPr="004C0DB0" w:rsidRDefault="002C6F40" w:rsidP="00F134EF">
            <w:pPr>
              <w:spacing w:after="0" w:line="240" w:lineRule="auto"/>
              <w:rPr>
                <w:sz w:val="16"/>
                <w:szCs w:val="16"/>
              </w:rPr>
            </w:pPr>
            <w:r w:rsidRPr="004C0DB0">
              <w:rPr>
                <w:sz w:val="16"/>
                <w:szCs w:val="16"/>
              </w:rPr>
              <w:t> </w:t>
            </w:r>
          </w:p>
        </w:tc>
        <w:tc>
          <w:tcPr>
            <w:tcW w:w="5354" w:type="dxa"/>
            <w:tcBorders>
              <w:top w:val="nil"/>
              <w:left w:val="nil"/>
              <w:bottom w:val="single" w:sz="4" w:space="0" w:color="auto"/>
              <w:right w:val="single" w:sz="4" w:space="0" w:color="auto"/>
            </w:tcBorders>
            <w:shd w:val="clear" w:color="auto" w:fill="auto"/>
            <w:noWrap/>
            <w:hideMark/>
          </w:tcPr>
          <w:p w14:paraId="28959EC1" w14:textId="77777777" w:rsidR="002C6F40" w:rsidRPr="004C0DB0" w:rsidRDefault="002C6F40" w:rsidP="00F134EF">
            <w:pPr>
              <w:spacing w:after="0" w:line="240" w:lineRule="auto"/>
              <w:rPr>
                <w:sz w:val="16"/>
                <w:szCs w:val="16"/>
              </w:rPr>
            </w:pPr>
            <w:r w:rsidRPr="004C0DB0">
              <w:rPr>
                <w:sz w:val="16"/>
                <w:szCs w:val="16"/>
              </w:rPr>
              <w:t>HEAVY DUTY, CAPACIDAD PARA 240 HOJAS, COLOR GRIS CON NEGRO</w:t>
            </w:r>
          </w:p>
        </w:tc>
        <w:tc>
          <w:tcPr>
            <w:tcW w:w="920" w:type="dxa"/>
            <w:tcBorders>
              <w:top w:val="nil"/>
              <w:left w:val="nil"/>
              <w:bottom w:val="single" w:sz="4" w:space="0" w:color="auto"/>
              <w:right w:val="single" w:sz="4" w:space="0" w:color="auto"/>
            </w:tcBorders>
            <w:shd w:val="clear" w:color="auto" w:fill="auto"/>
            <w:noWrap/>
            <w:hideMark/>
          </w:tcPr>
          <w:p w14:paraId="0EF814E1" w14:textId="77777777" w:rsidR="002C6F40" w:rsidRPr="004C0DB0" w:rsidRDefault="002C6F40" w:rsidP="00F134EF">
            <w:pPr>
              <w:spacing w:after="0" w:line="240" w:lineRule="auto"/>
              <w:rPr>
                <w:sz w:val="16"/>
                <w:szCs w:val="16"/>
              </w:rPr>
            </w:pPr>
            <w:r w:rsidRPr="004C0DB0">
              <w:rPr>
                <w:sz w:val="16"/>
                <w:szCs w:val="16"/>
              </w:rPr>
              <w:t> </w:t>
            </w:r>
          </w:p>
        </w:tc>
      </w:tr>
      <w:tr w:rsidR="002C6F40" w:rsidRPr="004C0DB0" w14:paraId="6900081A"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3176CD21" w14:textId="77777777" w:rsidR="002C6F40" w:rsidRPr="004C0DB0" w:rsidRDefault="002C6F40" w:rsidP="00F134EF">
            <w:pPr>
              <w:spacing w:after="0" w:line="240" w:lineRule="auto"/>
              <w:jc w:val="right"/>
              <w:rPr>
                <w:sz w:val="16"/>
                <w:szCs w:val="16"/>
              </w:rPr>
            </w:pPr>
            <w:r w:rsidRPr="004C0DB0">
              <w:rPr>
                <w:sz w:val="16"/>
                <w:szCs w:val="16"/>
              </w:rPr>
              <w:t>3</w:t>
            </w:r>
          </w:p>
        </w:tc>
        <w:tc>
          <w:tcPr>
            <w:tcW w:w="958" w:type="dxa"/>
            <w:tcBorders>
              <w:top w:val="nil"/>
              <w:left w:val="nil"/>
              <w:bottom w:val="single" w:sz="4" w:space="0" w:color="auto"/>
              <w:right w:val="single" w:sz="4" w:space="0" w:color="auto"/>
            </w:tcBorders>
            <w:shd w:val="clear" w:color="auto" w:fill="auto"/>
            <w:noWrap/>
            <w:hideMark/>
          </w:tcPr>
          <w:p w14:paraId="35A838EA" w14:textId="77777777" w:rsidR="002C6F40" w:rsidRPr="004C0DB0" w:rsidRDefault="002C6F40" w:rsidP="00F134EF">
            <w:pPr>
              <w:spacing w:after="0" w:line="240" w:lineRule="auto"/>
              <w:jc w:val="right"/>
              <w:rPr>
                <w:sz w:val="16"/>
                <w:szCs w:val="16"/>
              </w:rPr>
            </w:pPr>
            <w:r w:rsidRPr="004C0DB0">
              <w:rPr>
                <w:sz w:val="16"/>
                <w:szCs w:val="16"/>
              </w:rPr>
              <w:t>11/06/2009</w:t>
            </w:r>
          </w:p>
        </w:tc>
        <w:tc>
          <w:tcPr>
            <w:tcW w:w="955" w:type="dxa"/>
            <w:tcBorders>
              <w:top w:val="nil"/>
              <w:left w:val="nil"/>
              <w:bottom w:val="single" w:sz="4" w:space="0" w:color="auto"/>
              <w:right w:val="single" w:sz="4" w:space="0" w:color="auto"/>
            </w:tcBorders>
            <w:shd w:val="clear" w:color="auto" w:fill="auto"/>
            <w:noWrap/>
            <w:hideMark/>
          </w:tcPr>
          <w:p w14:paraId="119C3F41" w14:textId="77777777" w:rsidR="002C6F40" w:rsidRPr="004C0DB0" w:rsidRDefault="002C6F40" w:rsidP="00F134EF">
            <w:pPr>
              <w:spacing w:after="0" w:line="240" w:lineRule="auto"/>
              <w:rPr>
                <w:sz w:val="16"/>
                <w:szCs w:val="16"/>
              </w:rPr>
            </w:pPr>
            <w:r w:rsidRPr="004C0DB0">
              <w:rPr>
                <w:sz w:val="16"/>
                <w:szCs w:val="16"/>
              </w:rPr>
              <w:t>00158F72</w:t>
            </w:r>
          </w:p>
        </w:tc>
        <w:tc>
          <w:tcPr>
            <w:tcW w:w="5354" w:type="dxa"/>
            <w:tcBorders>
              <w:top w:val="nil"/>
              <w:left w:val="nil"/>
              <w:bottom w:val="single" w:sz="4" w:space="0" w:color="auto"/>
              <w:right w:val="single" w:sz="4" w:space="0" w:color="auto"/>
            </w:tcBorders>
            <w:shd w:val="clear" w:color="auto" w:fill="auto"/>
            <w:noWrap/>
            <w:hideMark/>
          </w:tcPr>
          <w:p w14:paraId="323356B6" w14:textId="77777777" w:rsidR="002C6F40" w:rsidRPr="004C0DB0" w:rsidRDefault="002C6F40" w:rsidP="00F134EF">
            <w:pPr>
              <w:spacing w:after="0" w:line="240" w:lineRule="auto"/>
              <w:rPr>
                <w:sz w:val="16"/>
                <w:szCs w:val="16"/>
              </w:rPr>
            </w:pPr>
            <w:r w:rsidRPr="004C0DB0">
              <w:rPr>
                <w:sz w:val="16"/>
                <w:szCs w:val="16"/>
              </w:rPr>
              <w:t>ENGRAPADORA INDUSTRIAL MARCA KW-TRIO, 50LE MODELO DELUXE</w:t>
            </w:r>
          </w:p>
        </w:tc>
        <w:tc>
          <w:tcPr>
            <w:tcW w:w="920" w:type="dxa"/>
            <w:tcBorders>
              <w:top w:val="nil"/>
              <w:left w:val="nil"/>
              <w:bottom w:val="single" w:sz="4" w:space="0" w:color="auto"/>
              <w:right w:val="single" w:sz="4" w:space="0" w:color="auto"/>
            </w:tcBorders>
            <w:shd w:val="clear" w:color="auto" w:fill="auto"/>
            <w:noWrap/>
            <w:hideMark/>
          </w:tcPr>
          <w:p w14:paraId="7692637F" w14:textId="77777777" w:rsidR="002C6F40" w:rsidRPr="004C0DB0" w:rsidRDefault="002C6F40" w:rsidP="00F134EF">
            <w:pPr>
              <w:spacing w:after="0" w:line="240" w:lineRule="auto"/>
              <w:jc w:val="right"/>
              <w:rPr>
                <w:sz w:val="16"/>
                <w:szCs w:val="16"/>
              </w:rPr>
            </w:pPr>
            <w:r w:rsidRPr="004C0DB0">
              <w:rPr>
                <w:sz w:val="16"/>
                <w:szCs w:val="16"/>
              </w:rPr>
              <w:t>165.00</w:t>
            </w:r>
          </w:p>
        </w:tc>
      </w:tr>
      <w:tr w:rsidR="002C6F40" w:rsidRPr="004C0DB0" w14:paraId="28F879D1"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4143CF25" w14:textId="77777777" w:rsidR="002C6F40" w:rsidRPr="004C0DB0" w:rsidRDefault="002C6F40" w:rsidP="00F134EF">
            <w:pPr>
              <w:spacing w:after="0" w:line="240" w:lineRule="auto"/>
              <w:rPr>
                <w:sz w:val="16"/>
                <w:szCs w:val="16"/>
              </w:rPr>
            </w:pPr>
            <w:r w:rsidRPr="004C0DB0">
              <w:rPr>
                <w:sz w:val="16"/>
                <w:szCs w:val="16"/>
              </w:rPr>
              <w:t> </w:t>
            </w:r>
          </w:p>
        </w:tc>
        <w:tc>
          <w:tcPr>
            <w:tcW w:w="958" w:type="dxa"/>
            <w:tcBorders>
              <w:top w:val="nil"/>
              <w:left w:val="nil"/>
              <w:bottom w:val="single" w:sz="4" w:space="0" w:color="auto"/>
              <w:right w:val="single" w:sz="4" w:space="0" w:color="auto"/>
            </w:tcBorders>
            <w:shd w:val="clear" w:color="auto" w:fill="auto"/>
            <w:noWrap/>
            <w:hideMark/>
          </w:tcPr>
          <w:p w14:paraId="616EA863" w14:textId="77777777" w:rsidR="002C6F40" w:rsidRPr="004C0DB0" w:rsidRDefault="002C6F40" w:rsidP="00F134EF">
            <w:pPr>
              <w:spacing w:after="0" w:line="240" w:lineRule="auto"/>
              <w:rPr>
                <w:sz w:val="16"/>
                <w:szCs w:val="16"/>
              </w:rPr>
            </w:pPr>
            <w:r w:rsidRPr="004C0DB0">
              <w:rPr>
                <w:sz w:val="16"/>
                <w:szCs w:val="16"/>
              </w:rPr>
              <w:t> </w:t>
            </w:r>
          </w:p>
        </w:tc>
        <w:tc>
          <w:tcPr>
            <w:tcW w:w="955" w:type="dxa"/>
            <w:tcBorders>
              <w:top w:val="nil"/>
              <w:left w:val="nil"/>
              <w:bottom w:val="single" w:sz="4" w:space="0" w:color="auto"/>
              <w:right w:val="single" w:sz="4" w:space="0" w:color="auto"/>
            </w:tcBorders>
            <w:shd w:val="clear" w:color="auto" w:fill="auto"/>
            <w:noWrap/>
            <w:hideMark/>
          </w:tcPr>
          <w:p w14:paraId="6D3ED805" w14:textId="77777777" w:rsidR="002C6F40" w:rsidRPr="004C0DB0" w:rsidRDefault="002C6F40" w:rsidP="00F134EF">
            <w:pPr>
              <w:spacing w:after="0" w:line="240" w:lineRule="auto"/>
              <w:rPr>
                <w:sz w:val="16"/>
                <w:szCs w:val="16"/>
              </w:rPr>
            </w:pPr>
            <w:r w:rsidRPr="004C0DB0">
              <w:rPr>
                <w:sz w:val="16"/>
                <w:szCs w:val="16"/>
              </w:rPr>
              <w:t> </w:t>
            </w:r>
          </w:p>
        </w:tc>
        <w:tc>
          <w:tcPr>
            <w:tcW w:w="5354" w:type="dxa"/>
            <w:tcBorders>
              <w:top w:val="nil"/>
              <w:left w:val="nil"/>
              <w:bottom w:val="single" w:sz="4" w:space="0" w:color="auto"/>
              <w:right w:val="single" w:sz="4" w:space="0" w:color="auto"/>
            </w:tcBorders>
            <w:shd w:val="clear" w:color="auto" w:fill="auto"/>
            <w:noWrap/>
            <w:hideMark/>
          </w:tcPr>
          <w:p w14:paraId="1EF233E6" w14:textId="77777777" w:rsidR="002C6F40" w:rsidRPr="004C0DB0" w:rsidRDefault="002C6F40" w:rsidP="00F134EF">
            <w:pPr>
              <w:spacing w:after="0" w:line="240" w:lineRule="auto"/>
              <w:rPr>
                <w:sz w:val="16"/>
                <w:szCs w:val="16"/>
              </w:rPr>
            </w:pPr>
            <w:r w:rsidRPr="004C0DB0">
              <w:rPr>
                <w:sz w:val="16"/>
                <w:szCs w:val="16"/>
              </w:rPr>
              <w:t>HEAVY DUTY, CAPACIDAD PARA 240 HOJAS, COLOR GRIS CON NEGRO</w:t>
            </w:r>
          </w:p>
        </w:tc>
        <w:tc>
          <w:tcPr>
            <w:tcW w:w="920" w:type="dxa"/>
            <w:tcBorders>
              <w:top w:val="nil"/>
              <w:left w:val="nil"/>
              <w:bottom w:val="single" w:sz="4" w:space="0" w:color="auto"/>
              <w:right w:val="single" w:sz="4" w:space="0" w:color="auto"/>
            </w:tcBorders>
            <w:shd w:val="clear" w:color="auto" w:fill="auto"/>
            <w:noWrap/>
            <w:hideMark/>
          </w:tcPr>
          <w:p w14:paraId="4CBDD09A" w14:textId="77777777" w:rsidR="002C6F40" w:rsidRPr="004C0DB0" w:rsidRDefault="002C6F40" w:rsidP="00F134EF">
            <w:pPr>
              <w:spacing w:after="0" w:line="240" w:lineRule="auto"/>
              <w:rPr>
                <w:sz w:val="16"/>
                <w:szCs w:val="16"/>
              </w:rPr>
            </w:pPr>
            <w:r w:rsidRPr="004C0DB0">
              <w:rPr>
                <w:sz w:val="16"/>
                <w:szCs w:val="16"/>
              </w:rPr>
              <w:t> </w:t>
            </w:r>
          </w:p>
        </w:tc>
      </w:tr>
      <w:tr w:rsidR="002C6F40" w:rsidRPr="004C0DB0" w14:paraId="1C6BD8B1"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5F66008B" w14:textId="77777777" w:rsidR="002C6F40" w:rsidRPr="004C0DB0" w:rsidRDefault="002C6F40" w:rsidP="00F134EF">
            <w:pPr>
              <w:spacing w:after="0" w:line="240" w:lineRule="auto"/>
              <w:rPr>
                <w:sz w:val="16"/>
                <w:szCs w:val="16"/>
              </w:rPr>
            </w:pPr>
            <w:r w:rsidRPr="004C0DB0">
              <w:rPr>
                <w:sz w:val="16"/>
                <w:szCs w:val="16"/>
              </w:rPr>
              <w:t> </w:t>
            </w:r>
          </w:p>
        </w:tc>
        <w:tc>
          <w:tcPr>
            <w:tcW w:w="958" w:type="dxa"/>
            <w:tcBorders>
              <w:top w:val="nil"/>
              <w:left w:val="nil"/>
              <w:bottom w:val="single" w:sz="4" w:space="0" w:color="auto"/>
              <w:right w:val="single" w:sz="4" w:space="0" w:color="auto"/>
            </w:tcBorders>
            <w:shd w:val="clear" w:color="auto" w:fill="auto"/>
            <w:noWrap/>
            <w:hideMark/>
          </w:tcPr>
          <w:p w14:paraId="672FC87C" w14:textId="77777777" w:rsidR="002C6F40" w:rsidRPr="004C0DB0" w:rsidRDefault="002C6F40" w:rsidP="00F134EF">
            <w:pPr>
              <w:spacing w:after="0" w:line="240" w:lineRule="auto"/>
              <w:rPr>
                <w:sz w:val="16"/>
                <w:szCs w:val="16"/>
              </w:rPr>
            </w:pPr>
            <w:r w:rsidRPr="004C0DB0">
              <w:rPr>
                <w:sz w:val="16"/>
                <w:szCs w:val="16"/>
              </w:rPr>
              <w:t> </w:t>
            </w:r>
          </w:p>
        </w:tc>
        <w:tc>
          <w:tcPr>
            <w:tcW w:w="955" w:type="dxa"/>
            <w:tcBorders>
              <w:top w:val="nil"/>
              <w:left w:val="nil"/>
              <w:bottom w:val="single" w:sz="4" w:space="0" w:color="auto"/>
              <w:right w:val="single" w:sz="4" w:space="0" w:color="auto"/>
            </w:tcBorders>
            <w:shd w:val="clear" w:color="auto" w:fill="auto"/>
            <w:noWrap/>
            <w:hideMark/>
          </w:tcPr>
          <w:p w14:paraId="2F2B1DC8" w14:textId="77777777" w:rsidR="002C6F40" w:rsidRPr="004C0DB0" w:rsidRDefault="002C6F40" w:rsidP="00F134EF">
            <w:pPr>
              <w:spacing w:after="0" w:line="240" w:lineRule="auto"/>
              <w:rPr>
                <w:sz w:val="16"/>
                <w:szCs w:val="16"/>
              </w:rPr>
            </w:pPr>
            <w:r w:rsidRPr="004C0DB0">
              <w:rPr>
                <w:sz w:val="16"/>
                <w:szCs w:val="16"/>
              </w:rPr>
              <w:t> </w:t>
            </w:r>
          </w:p>
        </w:tc>
        <w:tc>
          <w:tcPr>
            <w:tcW w:w="5354" w:type="dxa"/>
            <w:tcBorders>
              <w:top w:val="nil"/>
              <w:left w:val="nil"/>
              <w:bottom w:val="single" w:sz="4" w:space="0" w:color="auto"/>
              <w:right w:val="single" w:sz="4" w:space="0" w:color="auto"/>
            </w:tcBorders>
            <w:shd w:val="clear" w:color="auto" w:fill="auto"/>
            <w:noWrap/>
            <w:hideMark/>
          </w:tcPr>
          <w:p w14:paraId="2422483E" w14:textId="77777777" w:rsidR="002C6F40" w:rsidRPr="004C0DB0" w:rsidRDefault="002C6F40" w:rsidP="00F134EF">
            <w:pPr>
              <w:spacing w:after="0" w:line="240" w:lineRule="auto"/>
              <w:rPr>
                <w:b/>
                <w:bCs/>
                <w:sz w:val="16"/>
                <w:szCs w:val="16"/>
              </w:rPr>
            </w:pPr>
            <w:r w:rsidRPr="004C0DB0">
              <w:rPr>
                <w:b/>
                <w:bCs/>
                <w:sz w:val="16"/>
                <w:szCs w:val="16"/>
              </w:rPr>
              <w:t>MEMORIAS</w:t>
            </w:r>
          </w:p>
        </w:tc>
        <w:tc>
          <w:tcPr>
            <w:tcW w:w="920" w:type="dxa"/>
            <w:tcBorders>
              <w:top w:val="nil"/>
              <w:left w:val="nil"/>
              <w:bottom w:val="single" w:sz="4" w:space="0" w:color="auto"/>
              <w:right w:val="single" w:sz="4" w:space="0" w:color="auto"/>
            </w:tcBorders>
            <w:shd w:val="clear" w:color="auto" w:fill="auto"/>
            <w:noWrap/>
            <w:hideMark/>
          </w:tcPr>
          <w:p w14:paraId="523A2A0B" w14:textId="526139B8" w:rsidR="002C6F40" w:rsidRPr="004C0DB0" w:rsidRDefault="002C6F40" w:rsidP="00F134EF">
            <w:pPr>
              <w:spacing w:after="0" w:line="240" w:lineRule="auto"/>
              <w:jc w:val="right"/>
              <w:rPr>
                <w:b/>
                <w:bCs/>
                <w:sz w:val="16"/>
                <w:szCs w:val="16"/>
              </w:rPr>
            </w:pPr>
          </w:p>
        </w:tc>
      </w:tr>
      <w:tr w:rsidR="002C6F40" w:rsidRPr="004C0DB0" w14:paraId="665665A8"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7064B8F8" w14:textId="77777777" w:rsidR="002C6F40" w:rsidRPr="004C0DB0" w:rsidRDefault="002C6F40" w:rsidP="00F134EF">
            <w:pPr>
              <w:spacing w:after="0" w:line="240" w:lineRule="auto"/>
              <w:jc w:val="right"/>
              <w:rPr>
                <w:sz w:val="16"/>
                <w:szCs w:val="16"/>
              </w:rPr>
            </w:pPr>
            <w:r w:rsidRPr="004C0DB0">
              <w:rPr>
                <w:sz w:val="16"/>
                <w:szCs w:val="16"/>
              </w:rPr>
              <w:t>4</w:t>
            </w:r>
          </w:p>
        </w:tc>
        <w:tc>
          <w:tcPr>
            <w:tcW w:w="958" w:type="dxa"/>
            <w:tcBorders>
              <w:top w:val="nil"/>
              <w:left w:val="nil"/>
              <w:bottom w:val="single" w:sz="4" w:space="0" w:color="auto"/>
              <w:right w:val="single" w:sz="4" w:space="0" w:color="auto"/>
            </w:tcBorders>
            <w:shd w:val="clear" w:color="auto" w:fill="auto"/>
            <w:noWrap/>
            <w:hideMark/>
          </w:tcPr>
          <w:p w14:paraId="6318E48C" w14:textId="77777777" w:rsidR="002C6F40" w:rsidRPr="004C0DB0" w:rsidRDefault="002C6F40" w:rsidP="00F134EF">
            <w:pPr>
              <w:spacing w:after="0" w:line="240" w:lineRule="auto"/>
              <w:jc w:val="right"/>
              <w:rPr>
                <w:sz w:val="16"/>
                <w:szCs w:val="16"/>
              </w:rPr>
            </w:pPr>
            <w:r w:rsidRPr="004C0DB0">
              <w:rPr>
                <w:sz w:val="16"/>
                <w:szCs w:val="16"/>
              </w:rPr>
              <w:t>22/05/2009</w:t>
            </w:r>
          </w:p>
        </w:tc>
        <w:tc>
          <w:tcPr>
            <w:tcW w:w="955" w:type="dxa"/>
            <w:tcBorders>
              <w:top w:val="nil"/>
              <w:left w:val="nil"/>
              <w:bottom w:val="single" w:sz="4" w:space="0" w:color="auto"/>
              <w:right w:val="single" w:sz="4" w:space="0" w:color="auto"/>
            </w:tcBorders>
            <w:shd w:val="clear" w:color="auto" w:fill="auto"/>
            <w:noWrap/>
            <w:hideMark/>
          </w:tcPr>
          <w:p w14:paraId="4D04C2C6" w14:textId="77777777" w:rsidR="002C6F40" w:rsidRPr="004C0DB0" w:rsidRDefault="002C6F40" w:rsidP="00F134EF">
            <w:pPr>
              <w:spacing w:after="0" w:line="240" w:lineRule="auto"/>
              <w:rPr>
                <w:sz w:val="16"/>
                <w:szCs w:val="16"/>
              </w:rPr>
            </w:pPr>
            <w:r w:rsidRPr="004C0DB0">
              <w:rPr>
                <w:sz w:val="16"/>
                <w:szCs w:val="16"/>
              </w:rPr>
              <w:t>00153DA5</w:t>
            </w:r>
          </w:p>
        </w:tc>
        <w:tc>
          <w:tcPr>
            <w:tcW w:w="5354" w:type="dxa"/>
            <w:tcBorders>
              <w:top w:val="nil"/>
              <w:left w:val="nil"/>
              <w:bottom w:val="single" w:sz="4" w:space="0" w:color="auto"/>
              <w:right w:val="single" w:sz="4" w:space="0" w:color="auto"/>
            </w:tcBorders>
            <w:shd w:val="clear" w:color="auto" w:fill="auto"/>
            <w:noWrap/>
            <w:hideMark/>
          </w:tcPr>
          <w:p w14:paraId="4AB0FFB2" w14:textId="77777777" w:rsidR="002C6F40" w:rsidRPr="004C0DB0" w:rsidRDefault="002C6F40" w:rsidP="00F134EF">
            <w:pPr>
              <w:spacing w:after="0" w:line="240" w:lineRule="auto"/>
              <w:rPr>
                <w:sz w:val="16"/>
                <w:szCs w:val="16"/>
              </w:rPr>
            </w:pPr>
            <w:r w:rsidRPr="004C0DB0">
              <w:rPr>
                <w:sz w:val="16"/>
                <w:szCs w:val="16"/>
              </w:rPr>
              <w:t>MEMORIA USB MARCA KINGSTON, CON CAPACIDAD DE 2GB.</w:t>
            </w:r>
          </w:p>
        </w:tc>
        <w:tc>
          <w:tcPr>
            <w:tcW w:w="920" w:type="dxa"/>
            <w:tcBorders>
              <w:top w:val="nil"/>
              <w:left w:val="nil"/>
              <w:bottom w:val="single" w:sz="4" w:space="0" w:color="auto"/>
              <w:right w:val="single" w:sz="4" w:space="0" w:color="auto"/>
            </w:tcBorders>
            <w:shd w:val="clear" w:color="auto" w:fill="auto"/>
            <w:noWrap/>
            <w:hideMark/>
          </w:tcPr>
          <w:p w14:paraId="034E1A5F" w14:textId="77777777" w:rsidR="002C6F40" w:rsidRPr="004C0DB0" w:rsidRDefault="002C6F40" w:rsidP="00F134EF">
            <w:pPr>
              <w:spacing w:after="0" w:line="240" w:lineRule="auto"/>
              <w:jc w:val="right"/>
              <w:rPr>
                <w:sz w:val="16"/>
                <w:szCs w:val="16"/>
              </w:rPr>
            </w:pPr>
            <w:r w:rsidRPr="004C0DB0">
              <w:rPr>
                <w:sz w:val="16"/>
                <w:szCs w:val="16"/>
              </w:rPr>
              <w:t>75.00</w:t>
            </w:r>
          </w:p>
        </w:tc>
      </w:tr>
      <w:tr w:rsidR="002C6F40" w:rsidRPr="004C0DB0" w14:paraId="602C37CD"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B86D240" w14:textId="77777777" w:rsidR="002C6F40" w:rsidRPr="004C0DB0" w:rsidRDefault="002C6F40" w:rsidP="00F134EF">
            <w:pPr>
              <w:spacing w:after="0" w:line="240" w:lineRule="auto"/>
              <w:jc w:val="right"/>
              <w:rPr>
                <w:sz w:val="16"/>
                <w:szCs w:val="16"/>
              </w:rPr>
            </w:pPr>
            <w:r w:rsidRPr="004C0DB0">
              <w:rPr>
                <w:sz w:val="16"/>
                <w:szCs w:val="16"/>
              </w:rPr>
              <w:t>5</w:t>
            </w:r>
          </w:p>
        </w:tc>
        <w:tc>
          <w:tcPr>
            <w:tcW w:w="958" w:type="dxa"/>
            <w:tcBorders>
              <w:top w:val="nil"/>
              <w:left w:val="nil"/>
              <w:bottom w:val="single" w:sz="4" w:space="0" w:color="auto"/>
              <w:right w:val="single" w:sz="4" w:space="0" w:color="auto"/>
            </w:tcBorders>
            <w:shd w:val="clear" w:color="auto" w:fill="auto"/>
            <w:noWrap/>
            <w:hideMark/>
          </w:tcPr>
          <w:p w14:paraId="1E3CA12B" w14:textId="77777777" w:rsidR="002C6F40" w:rsidRPr="004C0DB0" w:rsidRDefault="002C6F40" w:rsidP="00F134EF">
            <w:pPr>
              <w:spacing w:after="0" w:line="240" w:lineRule="auto"/>
              <w:jc w:val="right"/>
              <w:rPr>
                <w:sz w:val="16"/>
                <w:szCs w:val="16"/>
              </w:rPr>
            </w:pPr>
            <w:r w:rsidRPr="004C0DB0">
              <w:rPr>
                <w:sz w:val="16"/>
                <w:szCs w:val="16"/>
              </w:rPr>
              <w:t>22/05/2009</w:t>
            </w:r>
          </w:p>
        </w:tc>
        <w:tc>
          <w:tcPr>
            <w:tcW w:w="955" w:type="dxa"/>
            <w:tcBorders>
              <w:top w:val="nil"/>
              <w:left w:val="nil"/>
              <w:bottom w:val="single" w:sz="4" w:space="0" w:color="auto"/>
              <w:right w:val="single" w:sz="4" w:space="0" w:color="auto"/>
            </w:tcBorders>
            <w:shd w:val="clear" w:color="auto" w:fill="auto"/>
            <w:noWrap/>
            <w:hideMark/>
          </w:tcPr>
          <w:p w14:paraId="16FF9FC7" w14:textId="77777777" w:rsidR="002C6F40" w:rsidRPr="004C0DB0" w:rsidRDefault="002C6F40" w:rsidP="00F134EF">
            <w:pPr>
              <w:spacing w:after="0" w:line="240" w:lineRule="auto"/>
              <w:rPr>
                <w:sz w:val="16"/>
                <w:szCs w:val="16"/>
              </w:rPr>
            </w:pPr>
            <w:r w:rsidRPr="004C0DB0">
              <w:rPr>
                <w:sz w:val="16"/>
                <w:szCs w:val="16"/>
              </w:rPr>
              <w:t>00153DB2</w:t>
            </w:r>
          </w:p>
        </w:tc>
        <w:tc>
          <w:tcPr>
            <w:tcW w:w="5354" w:type="dxa"/>
            <w:tcBorders>
              <w:top w:val="nil"/>
              <w:left w:val="nil"/>
              <w:bottom w:val="single" w:sz="4" w:space="0" w:color="auto"/>
              <w:right w:val="single" w:sz="4" w:space="0" w:color="auto"/>
            </w:tcBorders>
            <w:shd w:val="clear" w:color="auto" w:fill="auto"/>
            <w:noWrap/>
            <w:hideMark/>
          </w:tcPr>
          <w:p w14:paraId="67A14EC3" w14:textId="77777777" w:rsidR="002C6F40" w:rsidRPr="004C0DB0" w:rsidRDefault="002C6F40" w:rsidP="00F134EF">
            <w:pPr>
              <w:spacing w:after="0" w:line="240" w:lineRule="auto"/>
              <w:rPr>
                <w:sz w:val="16"/>
                <w:szCs w:val="16"/>
              </w:rPr>
            </w:pPr>
            <w:r w:rsidRPr="004C0DB0">
              <w:rPr>
                <w:sz w:val="16"/>
                <w:szCs w:val="16"/>
              </w:rPr>
              <w:t>MEMORIA USB MARCA KINGSTON, CON CAPACIDAD DE 2GB.</w:t>
            </w:r>
          </w:p>
        </w:tc>
        <w:tc>
          <w:tcPr>
            <w:tcW w:w="920" w:type="dxa"/>
            <w:tcBorders>
              <w:top w:val="nil"/>
              <w:left w:val="nil"/>
              <w:bottom w:val="single" w:sz="4" w:space="0" w:color="auto"/>
              <w:right w:val="single" w:sz="4" w:space="0" w:color="auto"/>
            </w:tcBorders>
            <w:shd w:val="clear" w:color="auto" w:fill="auto"/>
            <w:noWrap/>
            <w:hideMark/>
          </w:tcPr>
          <w:p w14:paraId="325774E5" w14:textId="77777777" w:rsidR="002C6F40" w:rsidRPr="004C0DB0" w:rsidRDefault="002C6F40" w:rsidP="00F134EF">
            <w:pPr>
              <w:spacing w:after="0" w:line="240" w:lineRule="auto"/>
              <w:jc w:val="right"/>
              <w:rPr>
                <w:sz w:val="16"/>
                <w:szCs w:val="16"/>
              </w:rPr>
            </w:pPr>
            <w:r w:rsidRPr="004C0DB0">
              <w:rPr>
                <w:sz w:val="16"/>
                <w:szCs w:val="16"/>
              </w:rPr>
              <w:t>75.00</w:t>
            </w:r>
          </w:p>
        </w:tc>
      </w:tr>
      <w:tr w:rsidR="002C6F40" w:rsidRPr="004C0DB0" w14:paraId="74649024"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B659FAC" w14:textId="77777777" w:rsidR="002C6F40" w:rsidRPr="004C0DB0" w:rsidRDefault="002C6F40" w:rsidP="00F134EF">
            <w:pPr>
              <w:spacing w:after="0" w:line="240" w:lineRule="auto"/>
              <w:jc w:val="right"/>
              <w:rPr>
                <w:sz w:val="16"/>
                <w:szCs w:val="16"/>
              </w:rPr>
            </w:pPr>
            <w:r w:rsidRPr="004C0DB0">
              <w:rPr>
                <w:sz w:val="16"/>
                <w:szCs w:val="16"/>
              </w:rPr>
              <w:t>6</w:t>
            </w:r>
          </w:p>
        </w:tc>
        <w:tc>
          <w:tcPr>
            <w:tcW w:w="958" w:type="dxa"/>
            <w:tcBorders>
              <w:top w:val="nil"/>
              <w:left w:val="nil"/>
              <w:bottom w:val="single" w:sz="4" w:space="0" w:color="auto"/>
              <w:right w:val="single" w:sz="4" w:space="0" w:color="auto"/>
            </w:tcBorders>
            <w:shd w:val="clear" w:color="auto" w:fill="auto"/>
            <w:noWrap/>
            <w:hideMark/>
          </w:tcPr>
          <w:p w14:paraId="24AB480D" w14:textId="77777777" w:rsidR="002C6F40" w:rsidRPr="004C0DB0" w:rsidRDefault="002C6F40" w:rsidP="00F134EF">
            <w:pPr>
              <w:spacing w:after="0" w:line="240" w:lineRule="auto"/>
              <w:jc w:val="right"/>
              <w:rPr>
                <w:sz w:val="16"/>
                <w:szCs w:val="16"/>
              </w:rPr>
            </w:pPr>
            <w:r w:rsidRPr="004C0DB0">
              <w:rPr>
                <w:sz w:val="16"/>
                <w:szCs w:val="16"/>
              </w:rPr>
              <w:t>22/05/2009</w:t>
            </w:r>
          </w:p>
        </w:tc>
        <w:tc>
          <w:tcPr>
            <w:tcW w:w="955" w:type="dxa"/>
            <w:tcBorders>
              <w:top w:val="nil"/>
              <w:left w:val="nil"/>
              <w:bottom w:val="single" w:sz="4" w:space="0" w:color="auto"/>
              <w:right w:val="single" w:sz="4" w:space="0" w:color="auto"/>
            </w:tcBorders>
            <w:shd w:val="clear" w:color="auto" w:fill="auto"/>
            <w:noWrap/>
            <w:hideMark/>
          </w:tcPr>
          <w:p w14:paraId="59F7E7E6" w14:textId="77777777" w:rsidR="002C6F40" w:rsidRPr="004C0DB0" w:rsidRDefault="002C6F40" w:rsidP="00F134EF">
            <w:pPr>
              <w:spacing w:after="0" w:line="240" w:lineRule="auto"/>
              <w:rPr>
                <w:sz w:val="16"/>
                <w:szCs w:val="16"/>
              </w:rPr>
            </w:pPr>
            <w:r w:rsidRPr="004C0DB0">
              <w:rPr>
                <w:sz w:val="16"/>
                <w:szCs w:val="16"/>
              </w:rPr>
              <w:t>00153D97</w:t>
            </w:r>
          </w:p>
        </w:tc>
        <w:tc>
          <w:tcPr>
            <w:tcW w:w="5354" w:type="dxa"/>
            <w:tcBorders>
              <w:top w:val="nil"/>
              <w:left w:val="nil"/>
              <w:bottom w:val="single" w:sz="4" w:space="0" w:color="auto"/>
              <w:right w:val="single" w:sz="4" w:space="0" w:color="auto"/>
            </w:tcBorders>
            <w:shd w:val="clear" w:color="auto" w:fill="auto"/>
            <w:noWrap/>
            <w:hideMark/>
          </w:tcPr>
          <w:p w14:paraId="16883FD8" w14:textId="77777777" w:rsidR="002C6F40" w:rsidRPr="004C0DB0" w:rsidRDefault="002C6F40" w:rsidP="00F134EF">
            <w:pPr>
              <w:spacing w:after="0" w:line="240" w:lineRule="auto"/>
              <w:rPr>
                <w:sz w:val="16"/>
                <w:szCs w:val="16"/>
              </w:rPr>
            </w:pPr>
            <w:r w:rsidRPr="004C0DB0">
              <w:rPr>
                <w:sz w:val="16"/>
                <w:szCs w:val="16"/>
              </w:rPr>
              <w:t>MEMORIA USB MARCA KINGSTON, CON CAPACIDAD DE 2GB.</w:t>
            </w:r>
          </w:p>
        </w:tc>
        <w:tc>
          <w:tcPr>
            <w:tcW w:w="920" w:type="dxa"/>
            <w:tcBorders>
              <w:top w:val="nil"/>
              <w:left w:val="nil"/>
              <w:bottom w:val="single" w:sz="4" w:space="0" w:color="auto"/>
              <w:right w:val="single" w:sz="4" w:space="0" w:color="auto"/>
            </w:tcBorders>
            <w:shd w:val="clear" w:color="auto" w:fill="auto"/>
            <w:noWrap/>
            <w:hideMark/>
          </w:tcPr>
          <w:p w14:paraId="0405FA6B" w14:textId="77777777" w:rsidR="002C6F40" w:rsidRPr="004C0DB0" w:rsidRDefault="002C6F40" w:rsidP="00F134EF">
            <w:pPr>
              <w:spacing w:after="0" w:line="240" w:lineRule="auto"/>
              <w:jc w:val="right"/>
              <w:rPr>
                <w:sz w:val="16"/>
                <w:szCs w:val="16"/>
              </w:rPr>
            </w:pPr>
            <w:r w:rsidRPr="004C0DB0">
              <w:rPr>
                <w:sz w:val="16"/>
                <w:szCs w:val="16"/>
              </w:rPr>
              <w:t>75.00</w:t>
            </w:r>
          </w:p>
        </w:tc>
      </w:tr>
      <w:tr w:rsidR="002C6F40" w:rsidRPr="004C0DB0" w14:paraId="34C0D141"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50FABAE6" w14:textId="77777777" w:rsidR="002C6F40" w:rsidRPr="004C0DB0" w:rsidRDefault="002C6F40" w:rsidP="00F134EF">
            <w:pPr>
              <w:spacing w:after="0" w:line="240" w:lineRule="auto"/>
              <w:jc w:val="right"/>
              <w:rPr>
                <w:sz w:val="16"/>
                <w:szCs w:val="16"/>
              </w:rPr>
            </w:pPr>
            <w:r w:rsidRPr="004C0DB0">
              <w:rPr>
                <w:sz w:val="16"/>
                <w:szCs w:val="16"/>
              </w:rPr>
              <w:t>7</w:t>
            </w:r>
          </w:p>
        </w:tc>
        <w:tc>
          <w:tcPr>
            <w:tcW w:w="958" w:type="dxa"/>
            <w:tcBorders>
              <w:top w:val="nil"/>
              <w:left w:val="nil"/>
              <w:bottom w:val="single" w:sz="4" w:space="0" w:color="auto"/>
              <w:right w:val="single" w:sz="4" w:space="0" w:color="auto"/>
            </w:tcBorders>
            <w:shd w:val="clear" w:color="auto" w:fill="auto"/>
            <w:noWrap/>
            <w:hideMark/>
          </w:tcPr>
          <w:p w14:paraId="3DE0F347" w14:textId="77777777" w:rsidR="002C6F40" w:rsidRPr="004C0DB0" w:rsidRDefault="002C6F40" w:rsidP="00F134EF">
            <w:pPr>
              <w:spacing w:after="0" w:line="240" w:lineRule="auto"/>
              <w:jc w:val="right"/>
              <w:rPr>
                <w:sz w:val="16"/>
                <w:szCs w:val="16"/>
              </w:rPr>
            </w:pPr>
            <w:r w:rsidRPr="004C0DB0">
              <w:rPr>
                <w:sz w:val="16"/>
                <w:szCs w:val="16"/>
              </w:rPr>
              <w:t>22/05/2009</w:t>
            </w:r>
          </w:p>
        </w:tc>
        <w:tc>
          <w:tcPr>
            <w:tcW w:w="955" w:type="dxa"/>
            <w:tcBorders>
              <w:top w:val="nil"/>
              <w:left w:val="nil"/>
              <w:bottom w:val="single" w:sz="4" w:space="0" w:color="auto"/>
              <w:right w:val="single" w:sz="4" w:space="0" w:color="auto"/>
            </w:tcBorders>
            <w:shd w:val="clear" w:color="auto" w:fill="auto"/>
            <w:noWrap/>
            <w:hideMark/>
          </w:tcPr>
          <w:p w14:paraId="79E1CFF1" w14:textId="77777777" w:rsidR="002C6F40" w:rsidRPr="004C0DB0" w:rsidRDefault="002C6F40" w:rsidP="00F134EF">
            <w:pPr>
              <w:spacing w:after="0" w:line="240" w:lineRule="auto"/>
              <w:rPr>
                <w:sz w:val="16"/>
                <w:szCs w:val="16"/>
              </w:rPr>
            </w:pPr>
            <w:r w:rsidRPr="004C0DB0">
              <w:rPr>
                <w:sz w:val="16"/>
                <w:szCs w:val="16"/>
              </w:rPr>
              <w:t>00153D9F</w:t>
            </w:r>
          </w:p>
        </w:tc>
        <w:tc>
          <w:tcPr>
            <w:tcW w:w="5354" w:type="dxa"/>
            <w:tcBorders>
              <w:top w:val="nil"/>
              <w:left w:val="nil"/>
              <w:bottom w:val="single" w:sz="4" w:space="0" w:color="auto"/>
              <w:right w:val="single" w:sz="4" w:space="0" w:color="auto"/>
            </w:tcBorders>
            <w:shd w:val="clear" w:color="auto" w:fill="auto"/>
            <w:noWrap/>
            <w:hideMark/>
          </w:tcPr>
          <w:p w14:paraId="66F358FE" w14:textId="77777777" w:rsidR="002C6F40" w:rsidRPr="004C0DB0" w:rsidRDefault="002C6F40" w:rsidP="00F134EF">
            <w:pPr>
              <w:spacing w:after="0" w:line="240" w:lineRule="auto"/>
              <w:rPr>
                <w:sz w:val="16"/>
                <w:szCs w:val="16"/>
              </w:rPr>
            </w:pPr>
            <w:r w:rsidRPr="004C0DB0">
              <w:rPr>
                <w:sz w:val="16"/>
                <w:szCs w:val="16"/>
              </w:rPr>
              <w:t>MEMORIA USB MARCA KINGSTON, CON CAPACIDAD DE 2GB.</w:t>
            </w:r>
          </w:p>
        </w:tc>
        <w:tc>
          <w:tcPr>
            <w:tcW w:w="920" w:type="dxa"/>
            <w:tcBorders>
              <w:top w:val="nil"/>
              <w:left w:val="nil"/>
              <w:bottom w:val="single" w:sz="4" w:space="0" w:color="auto"/>
              <w:right w:val="single" w:sz="4" w:space="0" w:color="auto"/>
            </w:tcBorders>
            <w:shd w:val="clear" w:color="auto" w:fill="auto"/>
            <w:noWrap/>
            <w:hideMark/>
          </w:tcPr>
          <w:p w14:paraId="20A9FFA3" w14:textId="77777777" w:rsidR="002C6F40" w:rsidRPr="004C0DB0" w:rsidRDefault="002C6F40" w:rsidP="00F134EF">
            <w:pPr>
              <w:spacing w:after="0" w:line="240" w:lineRule="auto"/>
              <w:jc w:val="right"/>
              <w:rPr>
                <w:sz w:val="16"/>
                <w:szCs w:val="16"/>
              </w:rPr>
            </w:pPr>
            <w:r w:rsidRPr="004C0DB0">
              <w:rPr>
                <w:sz w:val="16"/>
                <w:szCs w:val="16"/>
              </w:rPr>
              <w:t>75.00</w:t>
            </w:r>
          </w:p>
        </w:tc>
      </w:tr>
      <w:tr w:rsidR="002C6F40" w:rsidRPr="004C0DB0" w14:paraId="1C8D3A61"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64287790" w14:textId="77777777" w:rsidR="002C6F40" w:rsidRPr="004C0DB0" w:rsidRDefault="002C6F40" w:rsidP="00F134EF">
            <w:pPr>
              <w:spacing w:after="0" w:line="240" w:lineRule="auto"/>
              <w:jc w:val="right"/>
              <w:rPr>
                <w:sz w:val="16"/>
                <w:szCs w:val="16"/>
              </w:rPr>
            </w:pPr>
            <w:r w:rsidRPr="004C0DB0">
              <w:rPr>
                <w:sz w:val="16"/>
                <w:szCs w:val="16"/>
              </w:rPr>
              <w:t>8</w:t>
            </w:r>
          </w:p>
        </w:tc>
        <w:tc>
          <w:tcPr>
            <w:tcW w:w="958" w:type="dxa"/>
            <w:tcBorders>
              <w:top w:val="nil"/>
              <w:left w:val="nil"/>
              <w:bottom w:val="single" w:sz="4" w:space="0" w:color="auto"/>
              <w:right w:val="single" w:sz="4" w:space="0" w:color="auto"/>
            </w:tcBorders>
            <w:shd w:val="clear" w:color="auto" w:fill="auto"/>
            <w:noWrap/>
            <w:hideMark/>
          </w:tcPr>
          <w:p w14:paraId="7F7FBE0E" w14:textId="77777777" w:rsidR="002C6F40" w:rsidRPr="004C0DB0" w:rsidRDefault="002C6F40" w:rsidP="00F134EF">
            <w:pPr>
              <w:spacing w:after="0" w:line="240" w:lineRule="auto"/>
              <w:jc w:val="right"/>
              <w:rPr>
                <w:sz w:val="16"/>
                <w:szCs w:val="16"/>
              </w:rPr>
            </w:pPr>
            <w:r w:rsidRPr="004C0DB0">
              <w:rPr>
                <w:sz w:val="16"/>
                <w:szCs w:val="16"/>
              </w:rPr>
              <w:t>22/05/2009</w:t>
            </w:r>
          </w:p>
        </w:tc>
        <w:tc>
          <w:tcPr>
            <w:tcW w:w="955" w:type="dxa"/>
            <w:tcBorders>
              <w:top w:val="nil"/>
              <w:left w:val="nil"/>
              <w:bottom w:val="single" w:sz="4" w:space="0" w:color="auto"/>
              <w:right w:val="single" w:sz="4" w:space="0" w:color="auto"/>
            </w:tcBorders>
            <w:shd w:val="clear" w:color="auto" w:fill="auto"/>
            <w:noWrap/>
            <w:hideMark/>
          </w:tcPr>
          <w:p w14:paraId="62AB0AC2" w14:textId="77777777" w:rsidR="002C6F40" w:rsidRPr="004C0DB0" w:rsidRDefault="002C6F40" w:rsidP="00F134EF">
            <w:pPr>
              <w:spacing w:after="0" w:line="240" w:lineRule="auto"/>
              <w:rPr>
                <w:sz w:val="16"/>
                <w:szCs w:val="16"/>
              </w:rPr>
            </w:pPr>
            <w:r w:rsidRPr="004C0DB0">
              <w:rPr>
                <w:sz w:val="16"/>
                <w:szCs w:val="16"/>
              </w:rPr>
              <w:t>00153DAB</w:t>
            </w:r>
          </w:p>
        </w:tc>
        <w:tc>
          <w:tcPr>
            <w:tcW w:w="5354" w:type="dxa"/>
            <w:tcBorders>
              <w:top w:val="nil"/>
              <w:left w:val="nil"/>
              <w:bottom w:val="single" w:sz="4" w:space="0" w:color="auto"/>
              <w:right w:val="single" w:sz="4" w:space="0" w:color="auto"/>
            </w:tcBorders>
            <w:shd w:val="clear" w:color="auto" w:fill="auto"/>
            <w:noWrap/>
            <w:hideMark/>
          </w:tcPr>
          <w:p w14:paraId="56C88F10" w14:textId="77777777" w:rsidR="002C6F40" w:rsidRPr="004C0DB0" w:rsidRDefault="002C6F40" w:rsidP="00F134EF">
            <w:pPr>
              <w:spacing w:after="0" w:line="240" w:lineRule="auto"/>
              <w:rPr>
                <w:sz w:val="16"/>
                <w:szCs w:val="16"/>
              </w:rPr>
            </w:pPr>
            <w:r w:rsidRPr="004C0DB0">
              <w:rPr>
                <w:sz w:val="16"/>
                <w:szCs w:val="16"/>
              </w:rPr>
              <w:t>MEMORIA USB MARCA KINGSTON, CON CAPACIDAD DE 2GB.</w:t>
            </w:r>
          </w:p>
        </w:tc>
        <w:tc>
          <w:tcPr>
            <w:tcW w:w="920" w:type="dxa"/>
            <w:tcBorders>
              <w:top w:val="nil"/>
              <w:left w:val="nil"/>
              <w:bottom w:val="single" w:sz="4" w:space="0" w:color="auto"/>
              <w:right w:val="single" w:sz="4" w:space="0" w:color="auto"/>
            </w:tcBorders>
            <w:shd w:val="clear" w:color="auto" w:fill="auto"/>
            <w:noWrap/>
            <w:hideMark/>
          </w:tcPr>
          <w:p w14:paraId="672549CD" w14:textId="77777777" w:rsidR="002C6F40" w:rsidRPr="004C0DB0" w:rsidRDefault="002C6F40" w:rsidP="00F134EF">
            <w:pPr>
              <w:spacing w:after="0" w:line="240" w:lineRule="auto"/>
              <w:jc w:val="right"/>
              <w:rPr>
                <w:sz w:val="16"/>
                <w:szCs w:val="16"/>
              </w:rPr>
            </w:pPr>
            <w:r w:rsidRPr="004C0DB0">
              <w:rPr>
                <w:sz w:val="16"/>
                <w:szCs w:val="16"/>
              </w:rPr>
              <w:t>75.00</w:t>
            </w:r>
          </w:p>
        </w:tc>
      </w:tr>
      <w:tr w:rsidR="002C6F40" w:rsidRPr="004C0DB0" w14:paraId="689D516F"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71056D35" w14:textId="77777777" w:rsidR="002C6F40" w:rsidRPr="004C0DB0" w:rsidRDefault="002C6F40" w:rsidP="00F134EF">
            <w:pPr>
              <w:spacing w:after="0" w:line="240" w:lineRule="auto"/>
              <w:rPr>
                <w:sz w:val="16"/>
                <w:szCs w:val="16"/>
              </w:rPr>
            </w:pPr>
            <w:r w:rsidRPr="004C0DB0">
              <w:rPr>
                <w:sz w:val="16"/>
                <w:szCs w:val="16"/>
              </w:rPr>
              <w:t> </w:t>
            </w:r>
          </w:p>
        </w:tc>
        <w:tc>
          <w:tcPr>
            <w:tcW w:w="958" w:type="dxa"/>
            <w:tcBorders>
              <w:top w:val="nil"/>
              <w:left w:val="nil"/>
              <w:bottom w:val="single" w:sz="4" w:space="0" w:color="auto"/>
              <w:right w:val="single" w:sz="4" w:space="0" w:color="auto"/>
            </w:tcBorders>
            <w:shd w:val="clear" w:color="auto" w:fill="auto"/>
            <w:noWrap/>
            <w:hideMark/>
          </w:tcPr>
          <w:p w14:paraId="783B7F83" w14:textId="77777777" w:rsidR="002C6F40" w:rsidRPr="004C0DB0" w:rsidRDefault="002C6F40" w:rsidP="00F134EF">
            <w:pPr>
              <w:spacing w:after="0" w:line="240" w:lineRule="auto"/>
              <w:rPr>
                <w:sz w:val="16"/>
                <w:szCs w:val="16"/>
              </w:rPr>
            </w:pPr>
            <w:r w:rsidRPr="004C0DB0">
              <w:rPr>
                <w:sz w:val="16"/>
                <w:szCs w:val="16"/>
              </w:rPr>
              <w:t> </w:t>
            </w:r>
          </w:p>
        </w:tc>
        <w:tc>
          <w:tcPr>
            <w:tcW w:w="955" w:type="dxa"/>
            <w:tcBorders>
              <w:top w:val="nil"/>
              <w:left w:val="nil"/>
              <w:bottom w:val="single" w:sz="4" w:space="0" w:color="auto"/>
              <w:right w:val="single" w:sz="4" w:space="0" w:color="auto"/>
            </w:tcBorders>
            <w:shd w:val="clear" w:color="auto" w:fill="auto"/>
            <w:noWrap/>
            <w:hideMark/>
          </w:tcPr>
          <w:p w14:paraId="1D97CF22" w14:textId="77777777" w:rsidR="002C6F40" w:rsidRPr="004C0DB0" w:rsidRDefault="002C6F40" w:rsidP="00F134EF">
            <w:pPr>
              <w:spacing w:after="0" w:line="240" w:lineRule="auto"/>
              <w:rPr>
                <w:sz w:val="16"/>
                <w:szCs w:val="16"/>
              </w:rPr>
            </w:pPr>
            <w:r w:rsidRPr="004C0DB0">
              <w:rPr>
                <w:sz w:val="16"/>
                <w:szCs w:val="16"/>
              </w:rPr>
              <w:t> </w:t>
            </w:r>
          </w:p>
        </w:tc>
        <w:tc>
          <w:tcPr>
            <w:tcW w:w="5354" w:type="dxa"/>
            <w:tcBorders>
              <w:top w:val="nil"/>
              <w:left w:val="nil"/>
              <w:bottom w:val="single" w:sz="4" w:space="0" w:color="auto"/>
              <w:right w:val="single" w:sz="4" w:space="0" w:color="auto"/>
            </w:tcBorders>
            <w:shd w:val="clear" w:color="auto" w:fill="auto"/>
            <w:noWrap/>
            <w:hideMark/>
          </w:tcPr>
          <w:p w14:paraId="63F21FA5" w14:textId="77777777" w:rsidR="002C6F40" w:rsidRPr="004C0DB0" w:rsidRDefault="002C6F40" w:rsidP="00F134EF">
            <w:pPr>
              <w:spacing w:after="0" w:line="240" w:lineRule="auto"/>
              <w:rPr>
                <w:b/>
                <w:bCs/>
                <w:sz w:val="16"/>
                <w:szCs w:val="16"/>
              </w:rPr>
            </w:pPr>
            <w:r w:rsidRPr="004C0DB0">
              <w:rPr>
                <w:b/>
                <w:bCs/>
                <w:sz w:val="16"/>
                <w:szCs w:val="16"/>
              </w:rPr>
              <w:t>PAPELERAS</w:t>
            </w:r>
          </w:p>
        </w:tc>
        <w:tc>
          <w:tcPr>
            <w:tcW w:w="920" w:type="dxa"/>
            <w:tcBorders>
              <w:top w:val="nil"/>
              <w:left w:val="nil"/>
              <w:bottom w:val="single" w:sz="4" w:space="0" w:color="auto"/>
              <w:right w:val="single" w:sz="4" w:space="0" w:color="auto"/>
            </w:tcBorders>
            <w:shd w:val="clear" w:color="auto" w:fill="auto"/>
            <w:noWrap/>
            <w:hideMark/>
          </w:tcPr>
          <w:p w14:paraId="5AB4E40B" w14:textId="55020D55" w:rsidR="002C6F40" w:rsidRPr="004C0DB0" w:rsidRDefault="002C6F40" w:rsidP="00F134EF">
            <w:pPr>
              <w:spacing w:after="0" w:line="240" w:lineRule="auto"/>
              <w:jc w:val="right"/>
              <w:rPr>
                <w:b/>
                <w:bCs/>
                <w:sz w:val="16"/>
                <w:szCs w:val="16"/>
              </w:rPr>
            </w:pPr>
          </w:p>
        </w:tc>
      </w:tr>
      <w:tr w:rsidR="002C6F40" w:rsidRPr="004C0DB0" w14:paraId="6E307A68"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764A0E8D" w14:textId="77777777" w:rsidR="002C6F40" w:rsidRPr="004C0DB0" w:rsidRDefault="002C6F40" w:rsidP="00F134EF">
            <w:pPr>
              <w:spacing w:after="0" w:line="240" w:lineRule="auto"/>
              <w:jc w:val="right"/>
              <w:rPr>
                <w:sz w:val="16"/>
                <w:szCs w:val="16"/>
              </w:rPr>
            </w:pPr>
            <w:r w:rsidRPr="004C0DB0">
              <w:rPr>
                <w:sz w:val="16"/>
                <w:szCs w:val="16"/>
              </w:rPr>
              <w:t>9</w:t>
            </w:r>
          </w:p>
        </w:tc>
        <w:tc>
          <w:tcPr>
            <w:tcW w:w="958" w:type="dxa"/>
            <w:tcBorders>
              <w:top w:val="nil"/>
              <w:left w:val="nil"/>
              <w:bottom w:val="single" w:sz="4" w:space="0" w:color="auto"/>
              <w:right w:val="single" w:sz="4" w:space="0" w:color="auto"/>
            </w:tcBorders>
            <w:shd w:val="clear" w:color="auto" w:fill="auto"/>
            <w:noWrap/>
            <w:hideMark/>
          </w:tcPr>
          <w:p w14:paraId="121D2166"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0297085F" w14:textId="77777777" w:rsidR="002C6F40" w:rsidRPr="004C0DB0" w:rsidRDefault="002C6F40" w:rsidP="00F134EF">
            <w:pPr>
              <w:spacing w:after="0" w:line="240" w:lineRule="auto"/>
              <w:rPr>
                <w:sz w:val="16"/>
                <w:szCs w:val="16"/>
              </w:rPr>
            </w:pPr>
            <w:r w:rsidRPr="004C0DB0">
              <w:rPr>
                <w:sz w:val="16"/>
                <w:szCs w:val="16"/>
              </w:rPr>
              <w:t>0015653E</w:t>
            </w:r>
          </w:p>
        </w:tc>
        <w:tc>
          <w:tcPr>
            <w:tcW w:w="5354" w:type="dxa"/>
            <w:tcBorders>
              <w:top w:val="nil"/>
              <w:left w:val="nil"/>
              <w:bottom w:val="single" w:sz="4" w:space="0" w:color="auto"/>
              <w:right w:val="single" w:sz="4" w:space="0" w:color="auto"/>
            </w:tcBorders>
            <w:shd w:val="clear" w:color="auto" w:fill="auto"/>
            <w:noWrap/>
            <w:hideMark/>
          </w:tcPr>
          <w:p w14:paraId="7728CE78"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7385C702"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65331434"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54D4CA29" w14:textId="77777777" w:rsidR="002C6F40" w:rsidRPr="004C0DB0" w:rsidRDefault="002C6F40" w:rsidP="00F134EF">
            <w:pPr>
              <w:spacing w:after="0" w:line="240" w:lineRule="auto"/>
              <w:jc w:val="right"/>
              <w:rPr>
                <w:sz w:val="16"/>
                <w:szCs w:val="16"/>
              </w:rPr>
            </w:pPr>
            <w:r w:rsidRPr="004C0DB0">
              <w:rPr>
                <w:sz w:val="16"/>
                <w:szCs w:val="16"/>
              </w:rPr>
              <w:t>10</w:t>
            </w:r>
          </w:p>
        </w:tc>
        <w:tc>
          <w:tcPr>
            <w:tcW w:w="958" w:type="dxa"/>
            <w:tcBorders>
              <w:top w:val="nil"/>
              <w:left w:val="nil"/>
              <w:bottom w:val="single" w:sz="4" w:space="0" w:color="auto"/>
              <w:right w:val="single" w:sz="4" w:space="0" w:color="auto"/>
            </w:tcBorders>
            <w:shd w:val="clear" w:color="auto" w:fill="auto"/>
            <w:noWrap/>
            <w:hideMark/>
          </w:tcPr>
          <w:p w14:paraId="025C73C5"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2FD1FD1F" w14:textId="77777777" w:rsidR="002C6F40" w:rsidRPr="004C0DB0" w:rsidRDefault="002C6F40" w:rsidP="00F134EF">
            <w:pPr>
              <w:spacing w:after="0" w:line="240" w:lineRule="auto"/>
              <w:jc w:val="right"/>
              <w:rPr>
                <w:sz w:val="16"/>
                <w:szCs w:val="16"/>
              </w:rPr>
            </w:pPr>
            <w:r w:rsidRPr="004C0DB0">
              <w:rPr>
                <w:sz w:val="16"/>
                <w:szCs w:val="16"/>
              </w:rPr>
              <w:t>156656</w:t>
            </w:r>
          </w:p>
        </w:tc>
        <w:tc>
          <w:tcPr>
            <w:tcW w:w="5354" w:type="dxa"/>
            <w:tcBorders>
              <w:top w:val="nil"/>
              <w:left w:val="nil"/>
              <w:bottom w:val="single" w:sz="4" w:space="0" w:color="auto"/>
              <w:right w:val="single" w:sz="4" w:space="0" w:color="auto"/>
            </w:tcBorders>
            <w:shd w:val="clear" w:color="auto" w:fill="auto"/>
            <w:noWrap/>
            <w:hideMark/>
          </w:tcPr>
          <w:p w14:paraId="25E85CB7"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5E39A9C7"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47567B0C"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739AF1B8" w14:textId="77777777" w:rsidR="002C6F40" w:rsidRPr="004C0DB0" w:rsidRDefault="002C6F40" w:rsidP="00F134EF">
            <w:pPr>
              <w:spacing w:after="0" w:line="240" w:lineRule="auto"/>
              <w:jc w:val="right"/>
              <w:rPr>
                <w:sz w:val="16"/>
                <w:szCs w:val="16"/>
              </w:rPr>
            </w:pPr>
            <w:r w:rsidRPr="004C0DB0">
              <w:rPr>
                <w:sz w:val="16"/>
                <w:szCs w:val="16"/>
              </w:rPr>
              <w:t>11</w:t>
            </w:r>
          </w:p>
        </w:tc>
        <w:tc>
          <w:tcPr>
            <w:tcW w:w="958" w:type="dxa"/>
            <w:tcBorders>
              <w:top w:val="nil"/>
              <w:left w:val="nil"/>
              <w:bottom w:val="single" w:sz="4" w:space="0" w:color="auto"/>
              <w:right w:val="single" w:sz="4" w:space="0" w:color="auto"/>
            </w:tcBorders>
            <w:shd w:val="clear" w:color="auto" w:fill="auto"/>
            <w:noWrap/>
            <w:hideMark/>
          </w:tcPr>
          <w:p w14:paraId="1A381017"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73CDF9BA" w14:textId="77777777" w:rsidR="002C6F40" w:rsidRPr="004C0DB0" w:rsidRDefault="002C6F40" w:rsidP="00F134EF">
            <w:pPr>
              <w:spacing w:after="0" w:line="240" w:lineRule="auto"/>
              <w:rPr>
                <w:sz w:val="16"/>
                <w:szCs w:val="16"/>
              </w:rPr>
            </w:pPr>
            <w:r w:rsidRPr="004C0DB0">
              <w:rPr>
                <w:sz w:val="16"/>
                <w:szCs w:val="16"/>
              </w:rPr>
              <w:t>0015665C</w:t>
            </w:r>
          </w:p>
        </w:tc>
        <w:tc>
          <w:tcPr>
            <w:tcW w:w="5354" w:type="dxa"/>
            <w:tcBorders>
              <w:top w:val="nil"/>
              <w:left w:val="nil"/>
              <w:bottom w:val="single" w:sz="4" w:space="0" w:color="auto"/>
              <w:right w:val="single" w:sz="4" w:space="0" w:color="auto"/>
            </w:tcBorders>
            <w:shd w:val="clear" w:color="auto" w:fill="auto"/>
            <w:noWrap/>
            <w:hideMark/>
          </w:tcPr>
          <w:p w14:paraId="3FF23753"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4A415493"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3F51B83F"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5BBB478F" w14:textId="77777777" w:rsidR="002C6F40" w:rsidRPr="004C0DB0" w:rsidRDefault="002C6F40" w:rsidP="00F134EF">
            <w:pPr>
              <w:spacing w:after="0" w:line="240" w:lineRule="auto"/>
              <w:jc w:val="right"/>
              <w:rPr>
                <w:sz w:val="16"/>
                <w:szCs w:val="16"/>
              </w:rPr>
            </w:pPr>
            <w:r w:rsidRPr="004C0DB0">
              <w:rPr>
                <w:sz w:val="16"/>
                <w:szCs w:val="16"/>
              </w:rPr>
              <w:t>12</w:t>
            </w:r>
          </w:p>
        </w:tc>
        <w:tc>
          <w:tcPr>
            <w:tcW w:w="958" w:type="dxa"/>
            <w:tcBorders>
              <w:top w:val="nil"/>
              <w:left w:val="nil"/>
              <w:bottom w:val="single" w:sz="4" w:space="0" w:color="auto"/>
              <w:right w:val="single" w:sz="4" w:space="0" w:color="auto"/>
            </w:tcBorders>
            <w:shd w:val="clear" w:color="auto" w:fill="auto"/>
            <w:noWrap/>
            <w:hideMark/>
          </w:tcPr>
          <w:p w14:paraId="3AB52EBD"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53CED0D1" w14:textId="77777777" w:rsidR="002C6F40" w:rsidRPr="004C0DB0" w:rsidRDefault="002C6F40" w:rsidP="00F134EF">
            <w:pPr>
              <w:spacing w:after="0" w:line="240" w:lineRule="auto"/>
              <w:rPr>
                <w:sz w:val="16"/>
                <w:szCs w:val="16"/>
              </w:rPr>
            </w:pPr>
            <w:r w:rsidRPr="004C0DB0">
              <w:rPr>
                <w:sz w:val="16"/>
                <w:szCs w:val="16"/>
              </w:rPr>
              <w:t>0015655B</w:t>
            </w:r>
          </w:p>
        </w:tc>
        <w:tc>
          <w:tcPr>
            <w:tcW w:w="5354" w:type="dxa"/>
            <w:tcBorders>
              <w:top w:val="nil"/>
              <w:left w:val="nil"/>
              <w:bottom w:val="single" w:sz="4" w:space="0" w:color="auto"/>
              <w:right w:val="single" w:sz="4" w:space="0" w:color="auto"/>
            </w:tcBorders>
            <w:shd w:val="clear" w:color="auto" w:fill="auto"/>
            <w:noWrap/>
            <w:hideMark/>
          </w:tcPr>
          <w:p w14:paraId="402DB8B1"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3513452E"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7D7E6CFA"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3D162E1E" w14:textId="77777777" w:rsidR="002C6F40" w:rsidRPr="004C0DB0" w:rsidRDefault="002C6F40" w:rsidP="00F134EF">
            <w:pPr>
              <w:spacing w:after="0" w:line="240" w:lineRule="auto"/>
              <w:jc w:val="right"/>
              <w:rPr>
                <w:sz w:val="16"/>
                <w:szCs w:val="16"/>
              </w:rPr>
            </w:pPr>
            <w:r w:rsidRPr="004C0DB0">
              <w:rPr>
                <w:sz w:val="16"/>
                <w:szCs w:val="16"/>
              </w:rPr>
              <w:t>13</w:t>
            </w:r>
          </w:p>
        </w:tc>
        <w:tc>
          <w:tcPr>
            <w:tcW w:w="958" w:type="dxa"/>
            <w:tcBorders>
              <w:top w:val="nil"/>
              <w:left w:val="nil"/>
              <w:bottom w:val="single" w:sz="4" w:space="0" w:color="auto"/>
              <w:right w:val="single" w:sz="4" w:space="0" w:color="auto"/>
            </w:tcBorders>
            <w:shd w:val="clear" w:color="auto" w:fill="auto"/>
            <w:noWrap/>
            <w:hideMark/>
          </w:tcPr>
          <w:p w14:paraId="16F3F796"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286E024C" w14:textId="77777777" w:rsidR="002C6F40" w:rsidRPr="004C0DB0" w:rsidRDefault="002C6F40" w:rsidP="00F134EF">
            <w:pPr>
              <w:spacing w:after="0" w:line="240" w:lineRule="auto"/>
              <w:rPr>
                <w:sz w:val="16"/>
                <w:szCs w:val="16"/>
              </w:rPr>
            </w:pPr>
            <w:r w:rsidRPr="004C0DB0">
              <w:rPr>
                <w:sz w:val="16"/>
                <w:szCs w:val="16"/>
              </w:rPr>
              <w:t>001565AD</w:t>
            </w:r>
          </w:p>
        </w:tc>
        <w:tc>
          <w:tcPr>
            <w:tcW w:w="5354" w:type="dxa"/>
            <w:tcBorders>
              <w:top w:val="nil"/>
              <w:left w:val="nil"/>
              <w:bottom w:val="single" w:sz="4" w:space="0" w:color="auto"/>
              <w:right w:val="single" w:sz="4" w:space="0" w:color="auto"/>
            </w:tcBorders>
            <w:shd w:val="clear" w:color="auto" w:fill="auto"/>
            <w:noWrap/>
            <w:hideMark/>
          </w:tcPr>
          <w:p w14:paraId="1F5AD80E"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7B1F5EA2"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15B7BB96"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7627A409" w14:textId="77777777" w:rsidR="002C6F40" w:rsidRPr="004C0DB0" w:rsidRDefault="002C6F40" w:rsidP="00F134EF">
            <w:pPr>
              <w:spacing w:after="0" w:line="240" w:lineRule="auto"/>
              <w:jc w:val="right"/>
              <w:rPr>
                <w:sz w:val="16"/>
                <w:szCs w:val="16"/>
              </w:rPr>
            </w:pPr>
            <w:r w:rsidRPr="004C0DB0">
              <w:rPr>
                <w:sz w:val="16"/>
                <w:szCs w:val="16"/>
              </w:rPr>
              <w:t>14</w:t>
            </w:r>
          </w:p>
        </w:tc>
        <w:tc>
          <w:tcPr>
            <w:tcW w:w="958" w:type="dxa"/>
            <w:tcBorders>
              <w:top w:val="nil"/>
              <w:left w:val="nil"/>
              <w:bottom w:val="single" w:sz="4" w:space="0" w:color="auto"/>
              <w:right w:val="single" w:sz="4" w:space="0" w:color="auto"/>
            </w:tcBorders>
            <w:shd w:val="clear" w:color="auto" w:fill="auto"/>
            <w:noWrap/>
            <w:hideMark/>
          </w:tcPr>
          <w:p w14:paraId="69CCD8CA"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72A5B065" w14:textId="77777777" w:rsidR="002C6F40" w:rsidRPr="004C0DB0" w:rsidRDefault="002C6F40" w:rsidP="00F134EF">
            <w:pPr>
              <w:spacing w:after="0" w:line="240" w:lineRule="auto"/>
              <w:rPr>
                <w:sz w:val="16"/>
                <w:szCs w:val="16"/>
              </w:rPr>
            </w:pPr>
            <w:r w:rsidRPr="004C0DB0">
              <w:rPr>
                <w:sz w:val="16"/>
                <w:szCs w:val="16"/>
              </w:rPr>
              <w:t>0015659A</w:t>
            </w:r>
          </w:p>
        </w:tc>
        <w:tc>
          <w:tcPr>
            <w:tcW w:w="5354" w:type="dxa"/>
            <w:tcBorders>
              <w:top w:val="nil"/>
              <w:left w:val="nil"/>
              <w:bottom w:val="single" w:sz="4" w:space="0" w:color="auto"/>
              <w:right w:val="single" w:sz="4" w:space="0" w:color="auto"/>
            </w:tcBorders>
            <w:shd w:val="clear" w:color="auto" w:fill="auto"/>
            <w:noWrap/>
            <w:hideMark/>
          </w:tcPr>
          <w:p w14:paraId="596D0BED"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476F590A"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3C977CD5"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44A432FF" w14:textId="77777777" w:rsidR="002C6F40" w:rsidRPr="004C0DB0" w:rsidRDefault="002C6F40" w:rsidP="00F134EF">
            <w:pPr>
              <w:spacing w:after="0" w:line="240" w:lineRule="auto"/>
              <w:jc w:val="right"/>
              <w:rPr>
                <w:sz w:val="16"/>
                <w:szCs w:val="16"/>
              </w:rPr>
            </w:pPr>
            <w:r w:rsidRPr="004C0DB0">
              <w:rPr>
                <w:sz w:val="16"/>
                <w:szCs w:val="16"/>
              </w:rPr>
              <w:t>15</w:t>
            </w:r>
          </w:p>
        </w:tc>
        <w:tc>
          <w:tcPr>
            <w:tcW w:w="958" w:type="dxa"/>
            <w:tcBorders>
              <w:top w:val="nil"/>
              <w:left w:val="nil"/>
              <w:bottom w:val="single" w:sz="4" w:space="0" w:color="auto"/>
              <w:right w:val="single" w:sz="4" w:space="0" w:color="auto"/>
            </w:tcBorders>
            <w:shd w:val="clear" w:color="auto" w:fill="auto"/>
            <w:noWrap/>
            <w:hideMark/>
          </w:tcPr>
          <w:p w14:paraId="6A4541BE"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7DF7FF72" w14:textId="77777777" w:rsidR="002C6F40" w:rsidRPr="004C0DB0" w:rsidRDefault="002C6F40" w:rsidP="00F134EF">
            <w:pPr>
              <w:spacing w:after="0" w:line="240" w:lineRule="auto"/>
              <w:rPr>
                <w:sz w:val="16"/>
                <w:szCs w:val="16"/>
              </w:rPr>
            </w:pPr>
            <w:r w:rsidRPr="004C0DB0">
              <w:rPr>
                <w:sz w:val="16"/>
                <w:szCs w:val="16"/>
              </w:rPr>
              <w:t>001565C9</w:t>
            </w:r>
          </w:p>
        </w:tc>
        <w:tc>
          <w:tcPr>
            <w:tcW w:w="5354" w:type="dxa"/>
            <w:tcBorders>
              <w:top w:val="nil"/>
              <w:left w:val="nil"/>
              <w:bottom w:val="single" w:sz="4" w:space="0" w:color="auto"/>
              <w:right w:val="single" w:sz="4" w:space="0" w:color="auto"/>
            </w:tcBorders>
            <w:shd w:val="clear" w:color="auto" w:fill="auto"/>
            <w:noWrap/>
            <w:hideMark/>
          </w:tcPr>
          <w:p w14:paraId="2E0FA80F"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29AF13CE"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088E2852"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A9CDDA9" w14:textId="77777777" w:rsidR="002C6F40" w:rsidRPr="004C0DB0" w:rsidRDefault="002C6F40" w:rsidP="00F134EF">
            <w:pPr>
              <w:spacing w:after="0" w:line="240" w:lineRule="auto"/>
              <w:jc w:val="right"/>
              <w:rPr>
                <w:sz w:val="16"/>
                <w:szCs w:val="16"/>
              </w:rPr>
            </w:pPr>
            <w:r w:rsidRPr="004C0DB0">
              <w:rPr>
                <w:sz w:val="16"/>
                <w:szCs w:val="16"/>
              </w:rPr>
              <w:t>16</w:t>
            </w:r>
          </w:p>
        </w:tc>
        <w:tc>
          <w:tcPr>
            <w:tcW w:w="958" w:type="dxa"/>
            <w:tcBorders>
              <w:top w:val="nil"/>
              <w:left w:val="nil"/>
              <w:bottom w:val="single" w:sz="4" w:space="0" w:color="auto"/>
              <w:right w:val="single" w:sz="4" w:space="0" w:color="auto"/>
            </w:tcBorders>
            <w:shd w:val="clear" w:color="auto" w:fill="auto"/>
            <w:noWrap/>
            <w:hideMark/>
          </w:tcPr>
          <w:p w14:paraId="0EF04D8D"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33DBD3B2" w14:textId="77777777" w:rsidR="002C6F40" w:rsidRPr="004C0DB0" w:rsidRDefault="002C6F40" w:rsidP="00F134EF">
            <w:pPr>
              <w:spacing w:after="0" w:line="240" w:lineRule="auto"/>
              <w:jc w:val="right"/>
              <w:rPr>
                <w:sz w:val="16"/>
                <w:szCs w:val="16"/>
              </w:rPr>
            </w:pPr>
            <w:r w:rsidRPr="004C0DB0">
              <w:rPr>
                <w:sz w:val="16"/>
                <w:szCs w:val="16"/>
              </w:rPr>
              <w:t>156575</w:t>
            </w:r>
          </w:p>
        </w:tc>
        <w:tc>
          <w:tcPr>
            <w:tcW w:w="5354" w:type="dxa"/>
            <w:tcBorders>
              <w:top w:val="nil"/>
              <w:left w:val="nil"/>
              <w:bottom w:val="single" w:sz="4" w:space="0" w:color="auto"/>
              <w:right w:val="single" w:sz="4" w:space="0" w:color="auto"/>
            </w:tcBorders>
            <w:shd w:val="clear" w:color="auto" w:fill="auto"/>
            <w:noWrap/>
            <w:hideMark/>
          </w:tcPr>
          <w:p w14:paraId="1355135B"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41D44CAC"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2F34F31D"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50AD905A" w14:textId="77777777" w:rsidR="002C6F40" w:rsidRPr="004C0DB0" w:rsidRDefault="002C6F40" w:rsidP="00F134EF">
            <w:pPr>
              <w:spacing w:after="0" w:line="240" w:lineRule="auto"/>
              <w:jc w:val="right"/>
              <w:rPr>
                <w:sz w:val="16"/>
                <w:szCs w:val="16"/>
              </w:rPr>
            </w:pPr>
            <w:r w:rsidRPr="004C0DB0">
              <w:rPr>
                <w:sz w:val="16"/>
                <w:szCs w:val="16"/>
              </w:rPr>
              <w:t>17</w:t>
            </w:r>
          </w:p>
        </w:tc>
        <w:tc>
          <w:tcPr>
            <w:tcW w:w="958" w:type="dxa"/>
            <w:tcBorders>
              <w:top w:val="nil"/>
              <w:left w:val="nil"/>
              <w:bottom w:val="single" w:sz="4" w:space="0" w:color="auto"/>
              <w:right w:val="single" w:sz="4" w:space="0" w:color="auto"/>
            </w:tcBorders>
            <w:shd w:val="clear" w:color="auto" w:fill="auto"/>
            <w:noWrap/>
            <w:hideMark/>
          </w:tcPr>
          <w:p w14:paraId="2D87C03C"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4BE69B15" w14:textId="77777777" w:rsidR="002C6F40" w:rsidRPr="004C0DB0" w:rsidRDefault="002C6F40" w:rsidP="00F134EF">
            <w:pPr>
              <w:spacing w:after="0" w:line="240" w:lineRule="auto"/>
              <w:rPr>
                <w:sz w:val="16"/>
                <w:szCs w:val="16"/>
              </w:rPr>
            </w:pPr>
            <w:r w:rsidRPr="004C0DB0">
              <w:rPr>
                <w:sz w:val="16"/>
                <w:szCs w:val="16"/>
              </w:rPr>
              <w:t>0015652F</w:t>
            </w:r>
          </w:p>
        </w:tc>
        <w:tc>
          <w:tcPr>
            <w:tcW w:w="5354" w:type="dxa"/>
            <w:tcBorders>
              <w:top w:val="nil"/>
              <w:left w:val="nil"/>
              <w:bottom w:val="single" w:sz="4" w:space="0" w:color="auto"/>
              <w:right w:val="single" w:sz="4" w:space="0" w:color="auto"/>
            </w:tcBorders>
            <w:shd w:val="clear" w:color="auto" w:fill="auto"/>
            <w:noWrap/>
            <w:hideMark/>
          </w:tcPr>
          <w:p w14:paraId="68D853EF"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4E18F9D3"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10C54F07"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D5F62C0" w14:textId="77777777" w:rsidR="002C6F40" w:rsidRPr="004C0DB0" w:rsidRDefault="002C6F40" w:rsidP="00F134EF">
            <w:pPr>
              <w:spacing w:after="0" w:line="240" w:lineRule="auto"/>
              <w:jc w:val="right"/>
              <w:rPr>
                <w:sz w:val="16"/>
                <w:szCs w:val="16"/>
              </w:rPr>
            </w:pPr>
            <w:r w:rsidRPr="004C0DB0">
              <w:rPr>
                <w:sz w:val="16"/>
                <w:szCs w:val="16"/>
              </w:rPr>
              <w:t>18</w:t>
            </w:r>
          </w:p>
        </w:tc>
        <w:tc>
          <w:tcPr>
            <w:tcW w:w="958" w:type="dxa"/>
            <w:tcBorders>
              <w:top w:val="nil"/>
              <w:left w:val="nil"/>
              <w:bottom w:val="single" w:sz="4" w:space="0" w:color="auto"/>
              <w:right w:val="single" w:sz="4" w:space="0" w:color="auto"/>
            </w:tcBorders>
            <w:shd w:val="clear" w:color="auto" w:fill="auto"/>
            <w:noWrap/>
            <w:hideMark/>
          </w:tcPr>
          <w:p w14:paraId="6F5C109A"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39F5CE45" w14:textId="77777777" w:rsidR="002C6F40" w:rsidRPr="004C0DB0" w:rsidRDefault="002C6F40" w:rsidP="00F134EF">
            <w:pPr>
              <w:spacing w:after="0" w:line="240" w:lineRule="auto"/>
              <w:jc w:val="right"/>
              <w:rPr>
                <w:sz w:val="16"/>
                <w:szCs w:val="16"/>
              </w:rPr>
            </w:pPr>
            <w:r w:rsidRPr="004C0DB0">
              <w:rPr>
                <w:sz w:val="16"/>
                <w:szCs w:val="16"/>
              </w:rPr>
              <w:t>156583</w:t>
            </w:r>
          </w:p>
        </w:tc>
        <w:tc>
          <w:tcPr>
            <w:tcW w:w="5354" w:type="dxa"/>
            <w:tcBorders>
              <w:top w:val="nil"/>
              <w:left w:val="nil"/>
              <w:bottom w:val="single" w:sz="4" w:space="0" w:color="auto"/>
              <w:right w:val="single" w:sz="4" w:space="0" w:color="auto"/>
            </w:tcBorders>
            <w:shd w:val="clear" w:color="auto" w:fill="auto"/>
            <w:noWrap/>
            <w:hideMark/>
          </w:tcPr>
          <w:p w14:paraId="25F6FD51"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0F60D483"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0FBB466B"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7C75842D" w14:textId="77777777" w:rsidR="002C6F40" w:rsidRPr="004C0DB0" w:rsidRDefault="002C6F40" w:rsidP="00F134EF">
            <w:pPr>
              <w:spacing w:after="0" w:line="240" w:lineRule="auto"/>
              <w:jc w:val="right"/>
              <w:rPr>
                <w:sz w:val="16"/>
                <w:szCs w:val="16"/>
              </w:rPr>
            </w:pPr>
            <w:r w:rsidRPr="004C0DB0">
              <w:rPr>
                <w:sz w:val="16"/>
                <w:szCs w:val="16"/>
              </w:rPr>
              <w:t>19</w:t>
            </w:r>
          </w:p>
        </w:tc>
        <w:tc>
          <w:tcPr>
            <w:tcW w:w="958" w:type="dxa"/>
            <w:tcBorders>
              <w:top w:val="nil"/>
              <w:left w:val="nil"/>
              <w:bottom w:val="single" w:sz="4" w:space="0" w:color="auto"/>
              <w:right w:val="single" w:sz="4" w:space="0" w:color="auto"/>
            </w:tcBorders>
            <w:shd w:val="clear" w:color="auto" w:fill="auto"/>
            <w:noWrap/>
            <w:hideMark/>
          </w:tcPr>
          <w:p w14:paraId="435C9ADF"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52AE45D6" w14:textId="77777777" w:rsidR="002C6F40" w:rsidRPr="004C0DB0" w:rsidRDefault="002C6F40" w:rsidP="00F134EF">
            <w:pPr>
              <w:spacing w:after="0" w:line="240" w:lineRule="auto"/>
              <w:jc w:val="right"/>
              <w:rPr>
                <w:sz w:val="16"/>
                <w:szCs w:val="16"/>
              </w:rPr>
            </w:pPr>
            <w:r w:rsidRPr="004C0DB0">
              <w:rPr>
                <w:sz w:val="16"/>
                <w:szCs w:val="16"/>
              </w:rPr>
              <w:t>156511</w:t>
            </w:r>
          </w:p>
        </w:tc>
        <w:tc>
          <w:tcPr>
            <w:tcW w:w="5354" w:type="dxa"/>
            <w:tcBorders>
              <w:top w:val="nil"/>
              <w:left w:val="nil"/>
              <w:bottom w:val="single" w:sz="4" w:space="0" w:color="auto"/>
              <w:right w:val="single" w:sz="4" w:space="0" w:color="auto"/>
            </w:tcBorders>
            <w:shd w:val="clear" w:color="auto" w:fill="auto"/>
            <w:noWrap/>
            <w:hideMark/>
          </w:tcPr>
          <w:p w14:paraId="02BA0102"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34C54A2C"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5CF8887B"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E89257B" w14:textId="77777777" w:rsidR="002C6F40" w:rsidRPr="004C0DB0" w:rsidRDefault="002C6F40" w:rsidP="00F134EF">
            <w:pPr>
              <w:spacing w:after="0" w:line="240" w:lineRule="auto"/>
              <w:jc w:val="right"/>
              <w:rPr>
                <w:sz w:val="16"/>
                <w:szCs w:val="16"/>
              </w:rPr>
            </w:pPr>
            <w:r w:rsidRPr="004C0DB0">
              <w:rPr>
                <w:sz w:val="16"/>
                <w:szCs w:val="16"/>
              </w:rPr>
              <w:t>20</w:t>
            </w:r>
          </w:p>
        </w:tc>
        <w:tc>
          <w:tcPr>
            <w:tcW w:w="958" w:type="dxa"/>
            <w:tcBorders>
              <w:top w:val="nil"/>
              <w:left w:val="nil"/>
              <w:bottom w:val="single" w:sz="4" w:space="0" w:color="auto"/>
              <w:right w:val="single" w:sz="4" w:space="0" w:color="auto"/>
            </w:tcBorders>
            <w:shd w:val="clear" w:color="auto" w:fill="auto"/>
            <w:noWrap/>
            <w:hideMark/>
          </w:tcPr>
          <w:p w14:paraId="0E6F926A" w14:textId="77777777" w:rsidR="002C6F40" w:rsidRPr="004C0DB0" w:rsidRDefault="002C6F40" w:rsidP="00F134EF">
            <w:pPr>
              <w:spacing w:after="0" w:line="240" w:lineRule="auto"/>
              <w:jc w:val="right"/>
              <w:rPr>
                <w:sz w:val="16"/>
                <w:szCs w:val="16"/>
              </w:rPr>
            </w:pPr>
            <w:r w:rsidRPr="004C0DB0">
              <w:rPr>
                <w:sz w:val="16"/>
                <w:szCs w:val="16"/>
              </w:rPr>
              <w:t>3/06/2009</w:t>
            </w:r>
          </w:p>
        </w:tc>
        <w:tc>
          <w:tcPr>
            <w:tcW w:w="955" w:type="dxa"/>
            <w:tcBorders>
              <w:top w:val="nil"/>
              <w:left w:val="nil"/>
              <w:bottom w:val="single" w:sz="4" w:space="0" w:color="auto"/>
              <w:right w:val="single" w:sz="4" w:space="0" w:color="auto"/>
            </w:tcBorders>
            <w:shd w:val="clear" w:color="auto" w:fill="auto"/>
            <w:noWrap/>
            <w:hideMark/>
          </w:tcPr>
          <w:p w14:paraId="69509EDC" w14:textId="77777777" w:rsidR="002C6F40" w:rsidRPr="004C0DB0" w:rsidRDefault="002C6F40" w:rsidP="00F134EF">
            <w:pPr>
              <w:spacing w:after="0" w:line="240" w:lineRule="auto"/>
              <w:jc w:val="right"/>
              <w:rPr>
                <w:sz w:val="16"/>
                <w:szCs w:val="16"/>
              </w:rPr>
            </w:pPr>
            <w:r w:rsidRPr="004C0DB0">
              <w:rPr>
                <w:sz w:val="16"/>
                <w:szCs w:val="16"/>
              </w:rPr>
              <w:t>156644</w:t>
            </w:r>
          </w:p>
        </w:tc>
        <w:tc>
          <w:tcPr>
            <w:tcW w:w="5354" w:type="dxa"/>
            <w:tcBorders>
              <w:top w:val="nil"/>
              <w:left w:val="nil"/>
              <w:bottom w:val="single" w:sz="4" w:space="0" w:color="auto"/>
              <w:right w:val="single" w:sz="4" w:space="0" w:color="auto"/>
            </w:tcBorders>
            <w:shd w:val="clear" w:color="auto" w:fill="auto"/>
            <w:noWrap/>
            <w:hideMark/>
          </w:tcPr>
          <w:p w14:paraId="54EB3A28" w14:textId="77777777" w:rsidR="002C6F40" w:rsidRPr="004C0DB0" w:rsidRDefault="002C6F40" w:rsidP="00F134EF">
            <w:pPr>
              <w:spacing w:after="0" w:line="240" w:lineRule="auto"/>
              <w:rPr>
                <w:sz w:val="16"/>
                <w:szCs w:val="16"/>
              </w:rPr>
            </w:pPr>
            <w:r w:rsidRPr="004C0DB0">
              <w:rPr>
                <w:sz w:val="16"/>
                <w:szCs w:val="16"/>
              </w:rPr>
              <w:t>PAPELERAS DE 3 NIVELES DE METAL, COLOR NEGRO</w:t>
            </w:r>
          </w:p>
        </w:tc>
        <w:tc>
          <w:tcPr>
            <w:tcW w:w="920" w:type="dxa"/>
            <w:tcBorders>
              <w:top w:val="nil"/>
              <w:left w:val="nil"/>
              <w:bottom w:val="single" w:sz="4" w:space="0" w:color="auto"/>
              <w:right w:val="single" w:sz="4" w:space="0" w:color="auto"/>
            </w:tcBorders>
            <w:shd w:val="clear" w:color="auto" w:fill="auto"/>
            <w:noWrap/>
            <w:hideMark/>
          </w:tcPr>
          <w:p w14:paraId="5F23015F" w14:textId="77777777" w:rsidR="002C6F40" w:rsidRPr="004C0DB0" w:rsidRDefault="002C6F40" w:rsidP="00F134EF">
            <w:pPr>
              <w:spacing w:after="0" w:line="240" w:lineRule="auto"/>
              <w:jc w:val="right"/>
              <w:rPr>
                <w:sz w:val="16"/>
                <w:szCs w:val="16"/>
              </w:rPr>
            </w:pPr>
            <w:r w:rsidRPr="004C0DB0">
              <w:rPr>
                <w:sz w:val="16"/>
                <w:szCs w:val="16"/>
              </w:rPr>
              <w:t>78.00</w:t>
            </w:r>
          </w:p>
        </w:tc>
      </w:tr>
      <w:tr w:rsidR="002C6F40" w:rsidRPr="004C0DB0" w14:paraId="586D1797"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4598B0E6" w14:textId="77777777" w:rsidR="002C6F40" w:rsidRPr="004C0DB0" w:rsidRDefault="002C6F40" w:rsidP="00F134EF">
            <w:pPr>
              <w:spacing w:after="0" w:line="240" w:lineRule="auto"/>
              <w:rPr>
                <w:sz w:val="16"/>
                <w:szCs w:val="16"/>
              </w:rPr>
            </w:pPr>
            <w:r w:rsidRPr="004C0DB0">
              <w:rPr>
                <w:sz w:val="16"/>
                <w:szCs w:val="16"/>
              </w:rPr>
              <w:t> </w:t>
            </w:r>
          </w:p>
        </w:tc>
        <w:tc>
          <w:tcPr>
            <w:tcW w:w="958" w:type="dxa"/>
            <w:tcBorders>
              <w:top w:val="nil"/>
              <w:left w:val="nil"/>
              <w:bottom w:val="single" w:sz="4" w:space="0" w:color="auto"/>
              <w:right w:val="single" w:sz="4" w:space="0" w:color="auto"/>
            </w:tcBorders>
            <w:shd w:val="clear" w:color="auto" w:fill="auto"/>
            <w:noWrap/>
            <w:hideMark/>
          </w:tcPr>
          <w:p w14:paraId="0DC735B5" w14:textId="77777777" w:rsidR="002C6F40" w:rsidRPr="004C0DB0" w:rsidRDefault="002C6F40" w:rsidP="00F134EF">
            <w:pPr>
              <w:spacing w:after="0" w:line="240" w:lineRule="auto"/>
              <w:rPr>
                <w:sz w:val="16"/>
                <w:szCs w:val="16"/>
              </w:rPr>
            </w:pPr>
            <w:r w:rsidRPr="004C0DB0">
              <w:rPr>
                <w:sz w:val="16"/>
                <w:szCs w:val="16"/>
              </w:rPr>
              <w:t> </w:t>
            </w:r>
          </w:p>
        </w:tc>
        <w:tc>
          <w:tcPr>
            <w:tcW w:w="955" w:type="dxa"/>
            <w:tcBorders>
              <w:top w:val="nil"/>
              <w:left w:val="nil"/>
              <w:bottom w:val="single" w:sz="4" w:space="0" w:color="auto"/>
              <w:right w:val="single" w:sz="4" w:space="0" w:color="auto"/>
            </w:tcBorders>
            <w:shd w:val="clear" w:color="auto" w:fill="auto"/>
            <w:noWrap/>
            <w:hideMark/>
          </w:tcPr>
          <w:p w14:paraId="2E64258A" w14:textId="77777777" w:rsidR="002C6F40" w:rsidRPr="004C0DB0" w:rsidRDefault="002C6F40" w:rsidP="00F134EF">
            <w:pPr>
              <w:spacing w:after="0" w:line="240" w:lineRule="auto"/>
              <w:rPr>
                <w:sz w:val="16"/>
                <w:szCs w:val="16"/>
              </w:rPr>
            </w:pPr>
            <w:r w:rsidRPr="004C0DB0">
              <w:rPr>
                <w:sz w:val="16"/>
                <w:szCs w:val="16"/>
              </w:rPr>
              <w:t> </w:t>
            </w:r>
          </w:p>
        </w:tc>
        <w:tc>
          <w:tcPr>
            <w:tcW w:w="5354" w:type="dxa"/>
            <w:tcBorders>
              <w:top w:val="nil"/>
              <w:left w:val="nil"/>
              <w:bottom w:val="single" w:sz="4" w:space="0" w:color="auto"/>
              <w:right w:val="single" w:sz="4" w:space="0" w:color="auto"/>
            </w:tcBorders>
            <w:shd w:val="clear" w:color="auto" w:fill="auto"/>
            <w:noWrap/>
            <w:hideMark/>
          </w:tcPr>
          <w:p w14:paraId="5300EF3B" w14:textId="77777777" w:rsidR="002C6F40" w:rsidRPr="004C0DB0" w:rsidRDefault="002C6F40" w:rsidP="00F134EF">
            <w:pPr>
              <w:spacing w:after="0" w:line="240" w:lineRule="auto"/>
              <w:rPr>
                <w:b/>
                <w:bCs/>
                <w:sz w:val="16"/>
                <w:szCs w:val="16"/>
              </w:rPr>
            </w:pPr>
            <w:r w:rsidRPr="004C0DB0">
              <w:rPr>
                <w:b/>
                <w:bCs/>
                <w:sz w:val="16"/>
                <w:szCs w:val="16"/>
              </w:rPr>
              <w:t>TECLADOS</w:t>
            </w:r>
          </w:p>
        </w:tc>
        <w:tc>
          <w:tcPr>
            <w:tcW w:w="920" w:type="dxa"/>
            <w:tcBorders>
              <w:top w:val="nil"/>
              <w:left w:val="nil"/>
              <w:bottom w:val="single" w:sz="4" w:space="0" w:color="auto"/>
              <w:right w:val="single" w:sz="4" w:space="0" w:color="auto"/>
            </w:tcBorders>
            <w:shd w:val="clear" w:color="auto" w:fill="auto"/>
            <w:noWrap/>
            <w:hideMark/>
          </w:tcPr>
          <w:p w14:paraId="65E68AF0" w14:textId="77F6868E" w:rsidR="002C6F40" w:rsidRPr="004C0DB0" w:rsidRDefault="002C6F40" w:rsidP="00F134EF">
            <w:pPr>
              <w:spacing w:after="0" w:line="240" w:lineRule="auto"/>
              <w:jc w:val="right"/>
              <w:rPr>
                <w:b/>
                <w:bCs/>
                <w:sz w:val="16"/>
                <w:szCs w:val="16"/>
              </w:rPr>
            </w:pPr>
          </w:p>
        </w:tc>
      </w:tr>
      <w:tr w:rsidR="002C6F40" w:rsidRPr="004C0DB0" w14:paraId="4D6A0F82"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6C2EE61A" w14:textId="77777777" w:rsidR="002C6F40" w:rsidRPr="004C0DB0" w:rsidRDefault="002C6F40" w:rsidP="00F134EF">
            <w:pPr>
              <w:spacing w:after="0" w:line="240" w:lineRule="auto"/>
              <w:jc w:val="right"/>
              <w:rPr>
                <w:sz w:val="16"/>
                <w:szCs w:val="16"/>
              </w:rPr>
            </w:pPr>
            <w:r w:rsidRPr="004C0DB0">
              <w:rPr>
                <w:sz w:val="16"/>
                <w:szCs w:val="16"/>
              </w:rPr>
              <w:t>21</w:t>
            </w:r>
          </w:p>
        </w:tc>
        <w:tc>
          <w:tcPr>
            <w:tcW w:w="958" w:type="dxa"/>
            <w:tcBorders>
              <w:top w:val="nil"/>
              <w:left w:val="nil"/>
              <w:bottom w:val="single" w:sz="4" w:space="0" w:color="auto"/>
              <w:right w:val="single" w:sz="4" w:space="0" w:color="auto"/>
            </w:tcBorders>
            <w:shd w:val="clear" w:color="auto" w:fill="auto"/>
            <w:noWrap/>
            <w:hideMark/>
          </w:tcPr>
          <w:p w14:paraId="5E3E6303"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1A6955C4" w14:textId="77777777" w:rsidR="002C6F40" w:rsidRPr="004C0DB0" w:rsidRDefault="002C6F40" w:rsidP="00F134EF">
            <w:pPr>
              <w:spacing w:after="0" w:line="240" w:lineRule="auto"/>
              <w:rPr>
                <w:sz w:val="16"/>
                <w:szCs w:val="16"/>
              </w:rPr>
            </w:pPr>
            <w:r w:rsidRPr="004C0DB0">
              <w:rPr>
                <w:sz w:val="16"/>
                <w:szCs w:val="16"/>
              </w:rPr>
              <w:t>0010C693</w:t>
            </w:r>
          </w:p>
        </w:tc>
        <w:tc>
          <w:tcPr>
            <w:tcW w:w="5354" w:type="dxa"/>
            <w:tcBorders>
              <w:top w:val="nil"/>
              <w:left w:val="nil"/>
              <w:bottom w:val="single" w:sz="4" w:space="0" w:color="auto"/>
              <w:right w:val="single" w:sz="4" w:space="0" w:color="auto"/>
            </w:tcBorders>
            <w:shd w:val="clear" w:color="auto" w:fill="auto"/>
            <w:noWrap/>
            <w:hideMark/>
          </w:tcPr>
          <w:p w14:paraId="560BF45A"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23AA0AB9"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45EBE909"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78E1BFD2" w14:textId="77777777" w:rsidR="002C6F40" w:rsidRPr="004C0DB0" w:rsidRDefault="002C6F40" w:rsidP="00F134EF">
            <w:pPr>
              <w:spacing w:after="0" w:line="240" w:lineRule="auto"/>
              <w:jc w:val="right"/>
              <w:rPr>
                <w:sz w:val="16"/>
                <w:szCs w:val="16"/>
              </w:rPr>
            </w:pPr>
            <w:r w:rsidRPr="004C0DB0">
              <w:rPr>
                <w:sz w:val="16"/>
                <w:szCs w:val="16"/>
              </w:rPr>
              <w:t>22</w:t>
            </w:r>
          </w:p>
        </w:tc>
        <w:tc>
          <w:tcPr>
            <w:tcW w:w="958" w:type="dxa"/>
            <w:tcBorders>
              <w:top w:val="nil"/>
              <w:left w:val="nil"/>
              <w:bottom w:val="single" w:sz="4" w:space="0" w:color="auto"/>
              <w:right w:val="single" w:sz="4" w:space="0" w:color="auto"/>
            </w:tcBorders>
            <w:shd w:val="clear" w:color="auto" w:fill="auto"/>
            <w:noWrap/>
            <w:hideMark/>
          </w:tcPr>
          <w:p w14:paraId="0788D414"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273CAF40" w14:textId="77777777" w:rsidR="002C6F40" w:rsidRPr="004C0DB0" w:rsidRDefault="002C6F40" w:rsidP="00F134EF">
            <w:pPr>
              <w:spacing w:after="0" w:line="240" w:lineRule="auto"/>
              <w:rPr>
                <w:sz w:val="16"/>
                <w:szCs w:val="16"/>
              </w:rPr>
            </w:pPr>
            <w:r w:rsidRPr="004C0DB0">
              <w:rPr>
                <w:sz w:val="16"/>
                <w:szCs w:val="16"/>
              </w:rPr>
              <w:t>0010C692</w:t>
            </w:r>
          </w:p>
        </w:tc>
        <w:tc>
          <w:tcPr>
            <w:tcW w:w="5354" w:type="dxa"/>
            <w:tcBorders>
              <w:top w:val="nil"/>
              <w:left w:val="nil"/>
              <w:bottom w:val="single" w:sz="4" w:space="0" w:color="auto"/>
              <w:right w:val="single" w:sz="4" w:space="0" w:color="auto"/>
            </w:tcBorders>
            <w:shd w:val="clear" w:color="auto" w:fill="auto"/>
            <w:noWrap/>
            <w:hideMark/>
          </w:tcPr>
          <w:p w14:paraId="5E1BF5A0"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71AAF0FC"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0658E9CD"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0657D0EB" w14:textId="77777777" w:rsidR="002C6F40" w:rsidRPr="004C0DB0" w:rsidRDefault="002C6F40" w:rsidP="00F134EF">
            <w:pPr>
              <w:spacing w:after="0" w:line="240" w:lineRule="auto"/>
              <w:jc w:val="right"/>
              <w:rPr>
                <w:sz w:val="16"/>
                <w:szCs w:val="16"/>
              </w:rPr>
            </w:pPr>
            <w:r w:rsidRPr="004C0DB0">
              <w:rPr>
                <w:sz w:val="16"/>
                <w:szCs w:val="16"/>
              </w:rPr>
              <w:t>23</w:t>
            </w:r>
          </w:p>
        </w:tc>
        <w:tc>
          <w:tcPr>
            <w:tcW w:w="958" w:type="dxa"/>
            <w:tcBorders>
              <w:top w:val="nil"/>
              <w:left w:val="nil"/>
              <w:bottom w:val="single" w:sz="4" w:space="0" w:color="auto"/>
              <w:right w:val="single" w:sz="4" w:space="0" w:color="auto"/>
            </w:tcBorders>
            <w:shd w:val="clear" w:color="auto" w:fill="auto"/>
            <w:noWrap/>
            <w:hideMark/>
          </w:tcPr>
          <w:p w14:paraId="71F68842"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19D6315B" w14:textId="77777777" w:rsidR="002C6F40" w:rsidRPr="004C0DB0" w:rsidRDefault="002C6F40" w:rsidP="00F134EF">
            <w:pPr>
              <w:spacing w:after="0" w:line="240" w:lineRule="auto"/>
              <w:rPr>
                <w:sz w:val="16"/>
                <w:szCs w:val="16"/>
              </w:rPr>
            </w:pPr>
            <w:r w:rsidRPr="004C0DB0">
              <w:rPr>
                <w:sz w:val="16"/>
                <w:szCs w:val="16"/>
              </w:rPr>
              <w:t>0010C628</w:t>
            </w:r>
          </w:p>
        </w:tc>
        <w:tc>
          <w:tcPr>
            <w:tcW w:w="5354" w:type="dxa"/>
            <w:tcBorders>
              <w:top w:val="nil"/>
              <w:left w:val="nil"/>
              <w:bottom w:val="single" w:sz="4" w:space="0" w:color="auto"/>
              <w:right w:val="single" w:sz="4" w:space="0" w:color="auto"/>
            </w:tcBorders>
            <w:shd w:val="clear" w:color="auto" w:fill="auto"/>
            <w:noWrap/>
            <w:hideMark/>
          </w:tcPr>
          <w:p w14:paraId="493040C2"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5B311E01"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2273CABD"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C0E245B" w14:textId="77777777" w:rsidR="002C6F40" w:rsidRPr="004C0DB0" w:rsidRDefault="002C6F40" w:rsidP="00F134EF">
            <w:pPr>
              <w:spacing w:after="0" w:line="240" w:lineRule="auto"/>
              <w:jc w:val="right"/>
              <w:rPr>
                <w:sz w:val="16"/>
                <w:szCs w:val="16"/>
              </w:rPr>
            </w:pPr>
            <w:r w:rsidRPr="004C0DB0">
              <w:rPr>
                <w:sz w:val="16"/>
                <w:szCs w:val="16"/>
              </w:rPr>
              <w:t>24</w:t>
            </w:r>
          </w:p>
        </w:tc>
        <w:tc>
          <w:tcPr>
            <w:tcW w:w="958" w:type="dxa"/>
            <w:tcBorders>
              <w:top w:val="nil"/>
              <w:left w:val="nil"/>
              <w:bottom w:val="single" w:sz="4" w:space="0" w:color="auto"/>
              <w:right w:val="single" w:sz="4" w:space="0" w:color="auto"/>
            </w:tcBorders>
            <w:shd w:val="clear" w:color="auto" w:fill="auto"/>
            <w:noWrap/>
            <w:hideMark/>
          </w:tcPr>
          <w:p w14:paraId="65958A74"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34ED6459" w14:textId="77777777" w:rsidR="002C6F40" w:rsidRPr="004C0DB0" w:rsidRDefault="002C6F40" w:rsidP="00F134EF">
            <w:pPr>
              <w:spacing w:after="0" w:line="240" w:lineRule="auto"/>
              <w:rPr>
                <w:sz w:val="16"/>
                <w:szCs w:val="16"/>
              </w:rPr>
            </w:pPr>
            <w:r w:rsidRPr="004C0DB0">
              <w:rPr>
                <w:sz w:val="16"/>
                <w:szCs w:val="16"/>
              </w:rPr>
              <w:t>0010DA93</w:t>
            </w:r>
          </w:p>
        </w:tc>
        <w:tc>
          <w:tcPr>
            <w:tcW w:w="5354" w:type="dxa"/>
            <w:tcBorders>
              <w:top w:val="nil"/>
              <w:left w:val="nil"/>
              <w:bottom w:val="single" w:sz="4" w:space="0" w:color="auto"/>
              <w:right w:val="single" w:sz="4" w:space="0" w:color="auto"/>
            </w:tcBorders>
            <w:shd w:val="clear" w:color="auto" w:fill="auto"/>
            <w:noWrap/>
            <w:hideMark/>
          </w:tcPr>
          <w:p w14:paraId="122F8CDE" w14:textId="77777777" w:rsidR="002C6F40" w:rsidRPr="004C0DB0" w:rsidRDefault="002C6F40" w:rsidP="00F134EF">
            <w:pPr>
              <w:spacing w:after="0" w:line="240" w:lineRule="auto"/>
              <w:rPr>
                <w:sz w:val="16"/>
                <w:szCs w:val="16"/>
              </w:rPr>
            </w:pPr>
            <w:r w:rsidRPr="004C0DB0">
              <w:rPr>
                <w:sz w:val="16"/>
                <w:szCs w:val="16"/>
              </w:rPr>
              <w:t>TECLADO PS2 MULTIMEDIA</w:t>
            </w:r>
          </w:p>
        </w:tc>
        <w:tc>
          <w:tcPr>
            <w:tcW w:w="920" w:type="dxa"/>
            <w:tcBorders>
              <w:top w:val="nil"/>
              <w:left w:val="nil"/>
              <w:bottom w:val="single" w:sz="4" w:space="0" w:color="auto"/>
              <w:right w:val="single" w:sz="4" w:space="0" w:color="auto"/>
            </w:tcBorders>
            <w:shd w:val="clear" w:color="auto" w:fill="auto"/>
            <w:noWrap/>
            <w:hideMark/>
          </w:tcPr>
          <w:p w14:paraId="453BCEA8"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46D624A5"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4F3587FB" w14:textId="77777777" w:rsidR="002C6F40" w:rsidRPr="004C0DB0" w:rsidRDefault="002C6F40" w:rsidP="00F134EF">
            <w:pPr>
              <w:spacing w:after="0" w:line="240" w:lineRule="auto"/>
              <w:jc w:val="right"/>
              <w:rPr>
                <w:sz w:val="16"/>
                <w:szCs w:val="16"/>
              </w:rPr>
            </w:pPr>
            <w:r w:rsidRPr="004C0DB0">
              <w:rPr>
                <w:sz w:val="16"/>
                <w:szCs w:val="16"/>
              </w:rPr>
              <w:t>25</w:t>
            </w:r>
          </w:p>
        </w:tc>
        <w:tc>
          <w:tcPr>
            <w:tcW w:w="958" w:type="dxa"/>
            <w:tcBorders>
              <w:top w:val="nil"/>
              <w:left w:val="nil"/>
              <w:bottom w:val="single" w:sz="4" w:space="0" w:color="auto"/>
              <w:right w:val="single" w:sz="4" w:space="0" w:color="auto"/>
            </w:tcBorders>
            <w:shd w:val="clear" w:color="auto" w:fill="auto"/>
            <w:noWrap/>
            <w:hideMark/>
          </w:tcPr>
          <w:p w14:paraId="53AE816C"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68A7F2E2" w14:textId="77777777" w:rsidR="002C6F40" w:rsidRPr="004C0DB0" w:rsidRDefault="002C6F40" w:rsidP="00F134EF">
            <w:pPr>
              <w:spacing w:after="0" w:line="240" w:lineRule="auto"/>
              <w:rPr>
                <w:sz w:val="16"/>
                <w:szCs w:val="16"/>
              </w:rPr>
            </w:pPr>
            <w:r w:rsidRPr="004C0DB0">
              <w:rPr>
                <w:sz w:val="16"/>
                <w:szCs w:val="16"/>
              </w:rPr>
              <w:t>0010C68F</w:t>
            </w:r>
          </w:p>
        </w:tc>
        <w:tc>
          <w:tcPr>
            <w:tcW w:w="5354" w:type="dxa"/>
            <w:tcBorders>
              <w:top w:val="nil"/>
              <w:left w:val="nil"/>
              <w:bottom w:val="single" w:sz="4" w:space="0" w:color="auto"/>
              <w:right w:val="single" w:sz="4" w:space="0" w:color="auto"/>
            </w:tcBorders>
            <w:shd w:val="clear" w:color="auto" w:fill="auto"/>
            <w:noWrap/>
            <w:hideMark/>
          </w:tcPr>
          <w:p w14:paraId="0E1DC276"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26B9F419"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18978967"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2048A54F" w14:textId="77777777" w:rsidR="002C6F40" w:rsidRPr="004C0DB0" w:rsidRDefault="002C6F40" w:rsidP="00F134EF">
            <w:pPr>
              <w:spacing w:after="0" w:line="240" w:lineRule="auto"/>
              <w:jc w:val="right"/>
              <w:rPr>
                <w:sz w:val="16"/>
                <w:szCs w:val="16"/>
              </w:rPr>
            </w:pPr>
            <w:r w:rsidRPr="004C0DB0">
              <w:rPr>
                <w:sz w:val="16"/>
                <w:szCs w:val="16"/>
              </w:rPr>
              <w:t>26</w:t>
            </w:r>
          </w:p>
        </w:tc>
        <w:tc>
          <w:tcPr>
            <w:tcW w:w="958" w:type="dxa"/>
            <w:tcBorders>
              <w:top w:val="nil"/>
              <w:left w:val="nil"/>
              <w:bottom w:val="single" w:sz="4" w:space="0" w:color="auto"/>
              <w:right w:val="single" w:sz="4" w:space="0" w:color="auto"/>
            </w:tcBorders>
            <w:shd w:val="clear" w:color="auto" w:fill="auto"/>
            <w:noWrap/>
            <w:hideMark/>
          </w:tcPr>
          <w:p w14:paraId="1DFA9999"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31E34A84" w14:textId="77777777" w:rsidR="002C6F40" w:rsidRPr="004C0DB0" w:rsidRDefault="002C6F40" w:rsidP="00F134EF">
            <w:pPr>
              <w:spacing w:after="0" w:line="240" w:lineRule="auto"/>
              <w:rPr>
                <w:sz w:val="16"/>
                <w:szCs w:val="16"/>
              </w:rPr>
            </w:pPr>
            <w:r w:rsidRPr="004C0DB0">
              <w:rPr>
                <w:sz w:val="16"/>
                <w:szCs w:val="16"/>
              </w:rPr>
              <w:t>0010DA98</w:t>
            </w:r>
          </w:p>
        </w:tc>
        <w:tc>
          <w:tcPr>
            <w:tcW w:w="5354" w:type="dxa"/>
            <w:tcBorders>
              <w:top w:val="nil"/>
              <w:left w:val="nil"/>
              <w:bottom w:val="single" w:sz="4" w:space="0" w:color="auto"/>
              <w:right w:val="single" w:sz="4" w:space="0" w:color="auto"/>
            </w:tcBorders>
            <w:shd w:val="clear" w:color="auto" w:fill="auto"/>
            <w:noWrap/>
            <w:hideMark/>
          </w:tcPr>
          <w:p w14:paraId="77AE6BD0" w14:textId="77777777" w:rsidR="002C6F40" w:rsidRPr="004C0DB0" w:rsidRDefault="002C6F40" w:rsidP="00F134EF">
            <w:pPr>
              <w:spacing w:after="0" w:line="240" w:lineRule="auto"/>
              <w:rPr>
                <w:sz w:val="16"/>
                <w:szCs w:val="16"/>
              </w:rPr>
            </w:pPr>
            <w:r w:rsidRPr="004C0DB0">
              <w:rPr>
                <w:sz w:val="16"/>
                <w:szCs w:val="16"/>
              </w:rPr>
              <w:t>TECLADO PS2 MULTIMEDIA</w:t>
            </w:r>
          </w:p>
        </w:tc>
        <w:tc>
          <w:tcPr>
            <w:tcW w:w="920" w:type="dxa"/>
            <w:tcBorders>
              <w:top w:val="nil"/>
              <w:left w:val="nil"/>
              <w:bottom w:val="single" w:sz="4" w:space="0" w:color="auto"/>
              <w:right w:val="single" w:sz="4" w:space="0" w:color="auto"/>
            </w:tcBorders>
            <w:shd w:val="clear" w:color="auto" w:fill="auto"/>
            <w:noWrap/>
            <w:hideMark/>
          </w:tcPr>
          <w:p w14:paraId="796AFDCD"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23027301"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087EE580" w14:textId="77777777" w:rsidR="002C6F40" w:rsidRPr="004C0DB0" w:rsidRDefault="002C6F40" w:rsidP="00F134EF">
            <w:pPr>
              <w:spacing w:after="0" w:line="240" w:lineRule="auto"/>
              <w:jc w:val="right"/>
              <w:rPr>
                <w:sz w:val="16"/>
                <w:szCs w:val="16"/>
              </w:rPr>
            </w:pPr>
            <w:r w:rsidRPr="004C0DB0">
              <w:rPr>
                <w:sz w:val="16"/>
                <w:szCs w:val="16"/>
              </w:rPr>
              <w:t>27</w:t>
            </w:r>
          </w:p>
        </w:tc>
        <w:tc>
          <w:tcPr>
            <w:tcW w:w="958" w:type="dxa"/>
            <w:tcBorders>
              <w:top w:val="nil"/>
              <w:left w:val="nil"/>
              <w:bottom w:val="single" w:sz="4" w:space="0" w:color="auto"/>
              <w:right w:val="single" w:sz="4" w:space="0" w:color="auto"/>
            </w:tcBorders>
            <w:shd w:val="clear" w:color="auto" w:fill="auto"/>
            <w:noWrap/>
            <w:hideMark/>
          </w:tcPr>
          <w:p w14:paraId="07371201" w14:textId="77777777" w:rsidR="002C6F40" w:rsidRPr="004C0DB0" w:rsidRDefault="002C6F40" w:rsidP="00F134EF">
            <w:pPr>
              <w:spacing w:after="0" w:line="240" w:lineRule="auto"/>
              <w:jc w:val="right"/>
              <w:rPr>
                <w:sz w:val="16"/>
                <w:szCs w:val="16"/>
              </w:rPr>
            </w:pPr>
            <w:r w:rsidRPr="004C0DB0">
              <w:rPr>
                <w:sz w:val="16"/>
                <w:szCs w:val="16"/>
              </w:rPr>
              <w:t>10/11/2008</w:t>
            </w:r>
          </w:p>
        </w:tc>
        <w:tc>
          <w:tcPr>
            <w:tcW w:w="955" w:type="dxa"/>
            <w:tcBorders>
              <w:top w:val="nil"/>
              <w:left w:val="nil"/>
              <w:bottom w:val="single" w:sz="4" w:space="0" w:color="auto"/>
              <w:right w:val="single" w:sz="4" w:space="0" w:color="auto"/>
            </w:tcBorders>
            <w:shd w:val="clear" w:color="auto" w:fill="auto"/>
            <w:noWrap/>
            <w:hideMark/>
          </w:tcPr>
          <w:p w14:paraId="66BA742C" w14:textId="77777777" w:rsidR="002C6F40" w:rsidRPr="004C0DB0" w:rsidRDefault="002C6F40" w:rsidP="00F134EF">
            <w:pPr>
              <w:spacing w:after="0" w:line="240" w:lineRule="auto"/>
              <w:rPr>
                <w:sz w:val="16"/>
                <w:szCs w:val="16"/>
              </w:rPr>
            </w:pPr>
            <w:r w:rsidRPr="004C0DB0">
              <w:rPr>
                <w:sz w:val="16"/>
                <w:szCs w:val="16"/>
              </w:rPr>
              <w:t>0011353E</w:t>
            </w:r>
          </w:p>
        </w:tc>
        <w:tc>
          <w:tcPr>
            <w:tcW w:w="5354" w:type="dxa"/>
            <w:tcBorders>
              <w:top w:val="nil"/>
              <w:left w:val="nil"/>
              <w:bottom w:val="single" w:sz="4" w:space="0" w:color="auto"/>
              <w:right w:val="single" w:sz="4" w:space="0" w:color="auto"/>
            </w:tcBorders>
            <w:shd w:val="clear" w:color="auto" w:fill="auto"/>
            <w:noWrap/>
            <w:hideMark/>
          </w:tcPr>
          <w:p w14:paraId="1A07A496"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3241D7D9"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04584631"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3002B8AB" w14:textId="77777777" w:rsidR="002C6F40" w:rsidRPr="004C0DB0" w:rsidRDefault="002C6F40" w:rsidP="00F134EF">
            <w:pPr>
              <w:spacing w:after="0" w:line="240" w:lineRule="auto"/>
              <w:jc w:val="right"/>
              <w:rPr>
                <w:sz w:val="16"/>
                <w:szCs w:val="16"/>
              </w:rPr>
            </w:pPr>
            <w:r w:rsidRPr="004C0DB0">
              <w:rPr>
                <w:sz w:val="16"/>
                <w:szCs w:val="16"/>
              </w:rPr>
              <w:t>28</w:t>
            </w:r>
          </w:p>
        </w:tc>
        <w:tc>
          <w:tcPr>
            <w:tcW w:w="958" w:type="dxa"/>
            <w:tcBorders>
              <w:top w:val="nil"/>
              <w:left w:val="nil"/>
              <w:bottom w:val="single" w:sz="4" w:space="0" w:color="auto"/>
              <w:right w:val="single" w:sz="4" w:space="0" w:color="auto"/>
            </w:tcBorders>
            <w:shd w:val="clear" w:color="auto" w:fill="auto"/>
            <w:noWrap/>
            <w:hideMark/>
          </w:tcPr>
          <w:p w14:paraId="737340A6"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278419EA" w14:textId="77777777" w:rsidR="002C6F40" w:rsidRPr="004C0DB0" w:rsidRDefault="002C6F40" w:rsidP="00F134EF">
            <w:pPr>
              <w:spacing w:after="0" w:line="240" w:lineRule="auto"/>
              <w:rPr>
                <w:sz w:val="16"/>
                <w:szCs w:val="16"/>
              </w:rPr>
            </w:pPr>
            <w:r w:rsidRPr="004C0DB0">
              <w:rPr>
                <w:sz w:val="16"/>
                <w:szCs w:val="16"/>
              </w:rPr>
              <w:t>0010DB3F</w:t>
            </w:r>
          </w:p>
        </w:tc>
        <w:tc>
          <w:tcPr>
            <w:tcW w:w="5354" w:type="dxa"/>
            <w:tcBorders>
              <w:top w:val="nil"/>
              <w:left w:val="nil"/>
              <w:bottom w:val="single" w:sz="4" w:space="0" w:color="auto"/>
              <w:right w:val="single" w:sz="4" w:space="0" w:color="auto"/>
            </w:tcBorders>
            <w:shd w:val="clear" w:color="auto" w:fill="auto"/>
            <w:noWrap/>
            <w:hideMark/>
          </w:tcPr>
          <w:p w14:paraId="11E2F85B"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4B5E8670"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6AD4001D"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49896E90" w14:textId="77777777" w:rsidR="002C6F40" w:rsidRPr="004C0DB0" w:rsidRDefault="002C6F40" w:rsidP="00F134EF">
            <w:pPr>
              <w:spacing w:after="0" w:line="240" w:lineRule="auto"/>
              <w:jc w:val="right"/>
              <w:rPr>
                <w:sz w:val="16"/>
                <w:szCs w:val="16"/>
              </w:rPr>
            </w:pPr>
            <w:r w:rsidRPr="004C0DB0">
              <w:rPr>
                <w:sz w:val="16"/>
                <w:szCs w:val="16"/>
              </w:rPr>
              <w:t>29</w:t>
            </w:r>
          </w:p>
        </w:tc>
        <w:tc>
          <w:tcPr>
            <w:tcW w:w="958" w:type="dxa"/>
            <w:tcBorders>
              <w:top w:val="nil"/>
              <w:left w:val="nil"/>
              <w:bottom w:val="single" w:sz="4" w:space="0" w:color="auto"/>
              <w:right w:val="single" w:sz="4" w:space="0" w:color="auto"/>
            </w:tcBorders>
            <w:shd w:val="clear" w:color="auto" w:fill="auto"/>
            <w:noWrap/>
            <w:hideMark/>
          </w:tcPr>
          <w:p w14:paraId="38635CF6"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56F20A41" w14:textId="77777777" w:rsidR="002C6F40" w:rsidRPr="004C0DB0" w:rsidRDefault="002C6F40" w:rsidP="00F134EF">
            <w:pPr>
              <w:spacing w:after="0" w:line="240" w:lineRule="auto"/>
              <w:rPr>
                <w:sz w:val="16"/>
                <w:szCs w:val="16"/>
              </w:rPr>
            </w:pPr>
            <w:r w:rsidRPr="004C0DB0">
              <w:rPr>
                <w:sz w:val="16"/>
                <w:szCs w:val="16"/>
              </w:rPr>
              <w:t>0010C68C</w:t>
            </w:r>
          </w:p>
        </w:tc>
        <w:tc>
          <w:tcPr>
            <w:tcW w:w="5354" w:type="dxa"/>
            <w:tcBorders>
              <w:top w:val="nil"/>
              <w:left w:val="nil"/>
              <w:bottom w:val="single" w:sz="4" w:space="0" w:color="auto"/>
              <w:right w:val="single" w:sz="4" w:space="0" w:color="auto"/>
            </w:tcBorders>
            <w:shd w:val="clear" w:color="auto" w:fill="auto"/>
            <w:noWrap/>
            <w:hideMark/>
          </w:tcPr>
          <w:p w14:paraId="1E8044FE"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39E394E6"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07A0B1FC"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62153A17" w14:textId="77777777" w:rsidR="002C6F40" w:rsidRPr="004C0DB0" w:rsidRDefault="002C6F40" w:rsidP="00F134EF">
            <w:pPr>
              <w:spacing w:after="0" w:line="240" w:lineRule="auto"/>
              <w:jc w:val="right"/>
              <w:rPr>
                <w:sz w:val="16"/>
                <w:szCs w:val="16"/>
              </w:rPr>
            </w:pPr>
            <w:r w:rsidRPr="004C0DB0">
              <w:rPr>
                <w:sz w:val="16"/>
                <w:szCs w:val="16"/>
              </w:rPr>
              <w:t>30</w:t>
            </w:r>
          </w:p>
        </w:tc>
        <w:tc>
          <w:tcPr>
            <w:tcW w:w="958" w:type="dxa"/>
            <w:tcBorders>
              <w:top w:val="nil"/>
              <w:left w:val="nil"/>
              <w:bottom w:val="single" w:sz="4" w:space="0" w:color="auto"/>
              <w:right w:val="single" w:sz="4" w:space="0" w:color="auto"/>
            </w:tcBorders>
            <w:shd w:val="clear" w:color="auto" w:fill="auto"/>
            <w:noWrap/>
            <w:hideMark/>
          </w:tcPr>
          <w:p w14:paraId="63627160"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52A454BA" w14:textId="77777777" w:rsidR="002C6F40" w:rsidRPr="004C0DB0" w:rsidRDefault="002C6F40" w:rsidP="00F134EF">
            <w:pPr>
              <w:spacing w:after="0" w:line="240" w:lineRule="auto"/>
              <w:rPr>
                <w:sz w:val="16"/>
                <w:szCs w:val="16"/>
              </w:rPr>
            </w:pPr>
            <w:r w:rsidRPr="004C0DB0">
              <w:rPr>
                <w:sz w:val="16"/>
                <w:szCs w:val="16"/>
              </w:rPr>
              <w:t>0010C643</w:t>
            </w:r>
          </w:p>
        </w:tc>
        <w:tc>
          <w:tcPr>
            <w:tcW w:w="5354" w:type="dxa"/>
            <w:tcBorders>
              <w:top w:val="nil"/>
              <w:left w:val="nil"/>
              <w:bottom w:val="single" w:sz="4" w:space="0" w:color="auto"/>
              <w:right w:val="single" w:sz="4" w:space="0" w:color="auto"/>
            </w:tcBorders>
            <w:shd w:val="clear" w:color="auto" w:fill="auto"/>
            <w:noWrap/>
            <w:hideMark/>
          </w:tcPr>
          <w:p w14:paraId="05535025"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6836567C"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5E6E64EA"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3AD8C958" w14:textId="77777777" w:rsidR="002C6F40" w:rsidRPr="004C0DB0" w:rsidRDefault="002C6F40" w:rsidP="00F134EF">
            <w:pPr>
              <w:spacing w:after="0" w:line="240" w:lineRule="auto"/>
              <w:jc w:val="right"/>
              <w:rPr>
                <w:sz w:val="16"/>
                <w:szCs w:val="16"/>
              </w:rPr>
            </w:pPr>
            <w:r w:rsidRPr="004C0DB0">
              <w:rPr>
                <w:sz w:val="16"/>
                <w:szCs w:val="16"/>
              </w:rPr>
              <w:t>31</w:t>
            </w:r>
          </w:p>
        </w:tc>
        <w:tc>
          <w:tcPr>
            <w:tcW w:w="958" w:type="dxa"/>
            <w:tcBorders>
              <w:top w:val="nil"/>
              <w:left w:val="nil"/>
              <w:bottom w:val="single" w:sz="4" w:space="0" w:color="auto"/>
              <w:right w:val="single" w:sz="4" w:space="0" w:color="auto"/>
            </w:tcBorders>
            <w:shd w:val="clear" w:color="auto" w:fill="auto"/>
            <w:noWrap/>
            <w:hideMark/>
          </w:tcPr>
          <w:p w14:paraId="29B102AC"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06C041D3" w14:textId="77777777" w:rsidR="002C6F40" w:rsidRPr="004C0DB0" w:rsidRDefault="002C6F40" w:rsidP="00F134EF">
            <w:pPr>
              <w:spacing w:after="0" w:line="240" w:lineRule="auto"/>
              <w:rPr>
                <w:sz w:val="16"/>
                <w:szCs w:val="16"/>
              </w:rPr>
            </w:pPr>
            <w:r w:rsidRPr="004C0DB0">
              <w:rPr>
                <w:sz w:val="16"/>
                <w:szCs w:val="16"/>
              </w:rPr>
              <w:t>0010C696</w:t>
            </w:r>
          </w:p>
        </w:tc>
        <w:tc>
          <w:tcPr>
            <w:tcW w:w="5354" w:type="dxa"/>
            <w:tcBorders>
              <w:top w:val="nil"/>
              <w:left w:val="nil"/>
              <w:bottom w:val="single" w:sz="4" w:space="0" w:color="auto"/>
              <w:right w:val="single" w:sz="4" w:space="0" w:color="auto"/>
            </w:tcBorders>
            <w:shd w:val="clear" w:color="auto" w:fill="auto"/>
            <w:noWrap/>
            <w:hideMark/>
          </w:tcPr>
          <w:p w14:paraId="18A9FE1E"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4C867CCB"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7CBD679C"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4C2257CC" w14:textId="77777777" w:rsidR="002C6F40" w:rsidRPr="004C0DB0" w:rsidRDefault="002C6F40" w:rsidP="00F134EF">
            <w:pPr>
              <w:spacing w:after="0" w:line="240" w:lineRule="auto"/>
              <w:jc w:val="right"/>
              <w:rPr>
                <w:sz w:val="16"/>
                <w:szCs w:val="16"/>
              </w:rPr>
            </w:pPr>
            <w:r w:rsidRPr="004C0DB0">
              <w:rPr>
                <w:sz w:val="16"/>
                <w:szCs w:val="16"/>
              </w:rPr>
              <w:t>32</w:t>
            </w:r>
          </w:p>
        </w:tc>
        <w:tc>
          <w:tcPr>
            <w:tcW w:w="958" w:type="dxa"/>
            <w:tcBorders>
              <w:top w:val="nil"/>
              <w:left w:val="nil"/>
              <w:bottom w:val="single" w:sz="4" w:space="0" w:color="auto"/>
              <w:right w:val="single" w:sz="4" w:space="0" w:color="auto"/>
            </w:tcBorders>
            <w:shd w:val="clear" w:color="auto" w:fill="auto"/>
            <w:noWrap/>
            <w:hideMark/>
          </w:tcPr>
          <w:p w14:paraId="5C8F1170"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779CD7D7" w14:textId="77777777" w:rsidR="002C6F40" w:rsidRPr="004C0DB0" w:rsidRDefault="002C6F40" w:rsidP="00F134EF">
            <w:pPr>
              <w:spacing w:after="0" w:line="240" w:lineRule="auto"/>
              <w:rPr>
                <w:sz w:val="16"/>
                <w:szCs w:val="16"/>
              </w:rPr>
            </w:pPr>
            <w:r w:rsidRPr="004C0DB0">
              <w:rPr>
                <w:sz w:val="16"/>
                <w:szCs w:val="16"/>
              </w:rPr>
              <w:t>0010DB73</w:t>
            </w:r>
          </w:p>
        </w:tc>
        <w:tc>
          <w:tcPr>
            <w:tcW w:w="5354" w:type="dxa"/>
            <w:tcBorders>
              <w:top w:val="nil"/>
              <w:left w:val="nil"/>
              <w:bottom w:val="single" w:sz="4" w:space="0" w:color="auto"/>
              <w:right w:val="single" w:sz="4" w:space="0" w:color="auto"/>
            </w:tcBorders>
            <w:shd w:val="clear" w:color="auto" w:fill="auto"/>
            <w:noWrap/>
            <w:hideMark/>
          </w:tcPr>
          <w:p w14:paraId="5711515C"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4E6B12CF"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0A7FD271"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093CD8C4" w14:textId="77777777" w:rsidR="002C6F40" w:rsidRPr="004C0DB0" w:rsidRDefault="002C6F40" w:rsidP="00F134EF">
            <w:pPr>
              <w:spacing w:after="0" w:line="240" w:lineRule="auto"/>
              <w:jc w:val="right"/>
              <w:rPr>
                <w:sz w:val="16"/>
                <w:szCs w:val="16"/>
              </w:rPr>
            </w:pPr>
            <w:r w:rsidRPr="004C0DB0">
              <w:rPr>
                <w:sz w:val="16"/>
                <w:szCs w:val="16"/>
              </w:rPr>
              <w:t>33</w:t>
            </w:r>
          </w:p>
        </w:tc>
        <w:tc>
          <w:tcPr>
            <w:tcW w:w="958" w:type="dxa"/>
            <w:tcBorders>
              <w:top w:val="nil"/>
              <w:left w:val="nil"/>
              <w:bottom w:val="single" w:sz="4" w:space="0" w:color="auto"/>
              <w:right w:val="single" w:sz="4" w:space="0" w:color="auto"/>
            </w:tcBorders>
            <w:shd w:val="clear" w:color="auto" w:fill="auto"/>
            <w:noWrap/>
            <w:hideMark/>
          </w:tcPr>
          <w:p w14:paraId="7E548BE0"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0C8704D1" w14:textId="77777777" w:rsidR="002C6F40" w:rsidRPr="004C0DB0" w:rsidRDefault="002C6F40" w:rsidP="00F134EF">
            <w:pPr>
              <w:spacing w:after="0" w:line="240" w:lineRule="auto"/>
              <w:rPr>
                <w:sz w:val="16"/>
                <w:szCs w:val="16"/>
              </w:rPr>
            </w:pPr>
            <w:r w:rsidRPr="004C0DB0">
              <w:rPr>
                <w:sz w:val="16"/>
                <w:szCs w:val="16"/>
              </w:rPr>
              <w:t>0010C665</w:t>
            </w:r>
          </w:p>
        </w:tc>
        <w:tc>
          <w:tcPr>
            <w:tcW w:w="5354" w:type="dxa"/>
            <w:tcBorders>
              <w:top w:val="nil"/>
              <w:left w:val="nil"/>
              <w:bottom w:val="single" w:sz="4" w:space="0" w:color="auto"/>
              <w:right w:val="single" w:sz="4" w:space="0" w:color="auto"/>
            </w:tcBorders>
            <w:shd w:val="clear" w:color="auto" w:fill="auto"/>
            <w:noWrap/>
            <w:hideMark/>
          </w:tcPr>
          <w:p w14:paraId="32D083E5"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0460A3FD"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4A32B1E6"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64B8EEFF" w14:textId="77777777" w:rsidR="002C6F40" w:rsidRPr="004C0DB0" w:rsidRDefault="002C6F40" w:rsidP="00F134EF">
            <w:pPr>
              <w:spacing w:after="0" w:line="240" w:lineRule="auto"/>
              <w:jc w:val="right"/>
              <w:rPr>
                <w:sz w:val="16"/>
                <w:szCs w:val="16"/>
              </w:rPr>
            </w:pPr>
            <w:r w:rsidRPr="004C0DB0">
              <w:rPr>
                <w:sz w:val="16"/>
                <w:szCs w:val="16"/>
              </w:rPr>
              <w:t>34</w:t>
            </w:r>
          </w:p>
        </w:tc>
        <w:tc>
          <w:tcPr>
            <w:tcW w:w="958" w:type="dxa"/>
            <w:tcBorders>
              <w:top w:val="nil"/>
              <w:left w:val="nil"/>
              <w:bottom w:val="single" w:sz="4" w:space="0" w:color="auto"/>
              <w:right w:val="single" w:sz="4" w:space="0" w:color="auto"/>
            </w:tcBorders>
            <w:shd w:val="clear" w:color="auto" w:fill="auto"/>
            <w:noWrap/>
            <w:hideMark/>
          </w:tcPr>
          <w:p w14:paraId="25B5A473"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44729443" w14:textId="77777777" w:rsidR="002C6F40" w:rsidRPr="004C0DB0" w:rsidRDefault="002C6F40" w:rsidP="00F134EF">
            <w:pPr>
              <w:spacing w:after="0" w:line="240" w:lineRule="auto"/>
              <w:rPr>
                <w:sz w:val="16"/>
                <w:szCs w:val="16"/>
              </w:rPr>
            </w:pPr>
            <w:r w:rsidRPr="004C0DB0">
              <w:rPr>
                <w:sz w:val="16"/>
                <w:szCs w:val="16"/>
              </w:rPr>
              <w:t>0010DB2F</w:t>
            </w:r>
          </w:p>
        </w:tc>
        <w:tc>
          <w:tcPr>
            <w:tcW w:w="5354" w:type="dxa"/>
            <w:tcBorders>
              <w:top w:val="nil"/>
              <w:left w:val="nil"/>
              <w:bottom w:val="single" w:sz="4" w:space="0" w:color="auto"/>
              <w:right w:val="single" w:sz="4" w:space="0" w:color="auto"/>
            </w:tcBorders>
            <w:shd w:val="clear" w:color="auto" w:fill="auto"/>
            <w:noWrap/>
            <w:hideMark/>
          </w:tcPr>
          <w:p w14:paraId="7AAEA8ED"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19937D18"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71685354"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5DF9687" w14:textId="77777777" w:rsidR="002C6F40" w:rsidRPr="004C0DB0" w:rsidRDefault="002C6F40" w:rsidP="00F134EF">
            <w:pPr>
              <w:spacing w:after="0" w:line="240" w:lineRule="auto"/>
              <w:jc w:val="right"/>
              <w:rPr>
                <w:sz w:val="16"/>
                <w:szCs w:val="16"/>
              </w:rPr>
            </w:pPr>
            <w:r w:rsidRPr="004C0DB0">
              <w:rPr>
                <w:sz w:val="16"/>
                <w:szCs w:val="16"/>
              </w:rPr>
              <w:t>35</w:t>
            </w:r>
          </w:p>
        </w:tc>
        <w:tc>
          <w:tcPr>
            <w:tcW w:w="958" w:type="dxa"/>
            <w:tcBorders>
              <w:top w:val="nil"/>
              <w:left w:val="nil"/>
              <w:bottom w:val="single" w:sz="4" w:space="0" w:color="auto"/>
              <w:right w:val="single" w:sz="4" w:space="0" w:color="auto"/>
            </w:tcBorders>
            <w:shd w:val="clear" w:color="auto" w:fill="auto"/>
            <w:noWrap/>
            <w:hideMark/>
          </w:tcPr>
          <w:p w14:paraId="3D9E87F1"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05D20CA9" w14:textId="77777777" w:rsidR="002C6F40" w:rsidRPr="004C0DB0" w:rsidRDefault="002C6F40" w:rsidP="00F134EF">
            <w:pPr>
              <w:spacing w:after="0" w:line="240" w:lineRule="auto"/>
              <w:rPr>
                <w:sz w:val="16"/>
                <w:szCs w:val="16"/>
              </w:rPr>
            </w:pPr>
            <w:r w:rsidRPr="004C0DB0">
              <w:rPr>
                <w:sz w:val="16"/>
                <w:szCs w:val="16"/>
              </w:rPr>
              <w:t>0010C65D</w:t>
            </w:r>
          </w:p>
        </w:tc>
        <w:tc>
          <w:tcPr>
            <w:tcW w:w="5354" w:type="dxa"/>
            <w:tcBorders>
              <w:top w:val="nil"/>
              <w:left w:val="nil"/>
              <w:bottom w:val="single" w:sz="4" w:space="0" w:color="auto"/>
              <w:right w:val="single" w:sz="4" w:space="0" w:color="auto"/>
            </w:tcBorders>
            <w:shd w:val="clear" w:color="auto" w:fill="auto"/>
            <w:noWrap/>
            <w:hideMark/>
          </w:tcPr>
          <w:p w14:paraId="663C5648"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33C6EC69"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11014CA3"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4A51BFE4" w14:textId="77777777" w:rsidR="002C6F40" w:rsidRPr="004C0DB0" w:rsidRDefault="002C6F40" w:rsidP="00F134EF">
            <w:pPr>
              <w:spacing w:after="0" w:line="240" w:lineRule="auto"/>
              <w:jc w:val="right"/>
              <w:rPr>
                <w:sz w:val="16"/>
                <w:szCs w:val="16"/>
              </w:rPr>
            </w:pPr>
            <w:r w:rsidRPr="004C0DB0">
              <w:rPr>
                <w:sz w:val="16"/>
                <w:szCs w:val="16"/>
              </w:rPr>
              <w:t>36</w:t>
            </w:r>
          </w:p>
        </w:tc>
        <w:tc>
          <w:tcPr>
            <w:tcW w:w="958" w:type="dxa"/>
            <w:tcBorders>
              <w:top w:val="nil"/>
              <w:left w:val="nil"/>
              <w:bottom w:val="single" w:sz="4" w:space="0" w:color="auto"/>
              <w:right w:val="single" w:sz="4" w:space="0" w:color="auto"/>
            </w:tcBorders>
            <w:shd w:val="clear" w:color="auto" w:fill="auto"/>
            <w:noWrap/>
            <w:hideMark/>
          </w:tcPr>
          <w:p w14:paraId="3D3B69C4" w14:textId="77777777" w:rsidR="002C6F40" w:rsidRPr="004C0DB0" w:rsidRDefault="002C6F40" w:rsidP="00F134EF">
            <w:pPr>
              <w:spacing w:after="0" w:line="240" w:lineRule="auto"/>
              <w:jc w:val="right"/>
              <w:rPr>
                <w:sz w:val="16"/>
                <w:szCs w:val="16"/>
              </w:rPr>
            </w:pPr>
            <w:r w:rsidRPr="004C0DB0">
              <w:rPr>
                <w:sz w:val="16"/>
                <w:szCs w:val="16"/>
              </w:rPr>
              <w:t>10/11/2008</w:t>
            </w:r>
          </w:p>
        </w:tc>
        <w:tc>
          <w:tcPr>
            <w:tcW w:w="955" w:type="dxa"/>
            <w:tcBorders>
              <w:top w:val="nil"/>
              <w:left w:val="nil"/>
              <w:bottom w:val="single" w:sz="4" w:space="0" w:color="auto"/>
              <w:right w:val="single" w:sz="4" w:space="0" w:color="auto"/>
            </w:tcBorders>
            <w:shd w:val="clear" w:color="auto" w:fill="auto"/>
            <w:noWrap/>
            <w:hideMark/>
          </w:tcPr>
          <w:p w14:paraId="2B55592C" w14:textId="77777777" w:rsidR="002C6F40" w:rsidRPr="004C0DB0" w:rsidRDefault="002C6F40" w:rsidP="00F134EF">
            <w:pPr>
              <w:spacing w:after="0" w:line="240" w:lineRule="auto"/>
              <w:rPr>
                <w:sz w:val="16"/>
                <w:szCs w:val="16"/>
              </w:rPr>
            </w:pPr>
            <w:r w:rsidRPr="004C0DB0">
              <w:rPr>
                <w:sz w:val="16"/>
                <w:szCs w:val="16"/>
              </w:rPr>
              <w:t>0011353C</w:t>
            </w:r>
          </w:p>
        </w:tc>
        <w:tc>
          <w:tcPr>
            <w:tcW w:w="5354" w:type="dxa"/>
            <w:tcBorders>
              <w:top w:val="nil"/>
              <w:left w:val="nil"/>
              <w:bottom w:val="single" w:sz="4" w:space="0" w:color="auto"/>
              <w:right w:val="single" w:sz="4" w:space="0" w:color="auto"/>
            </w:tcBorders>
            <w:shd w:val="clear" w:color="auto" w:fill="auto"/>
            <w:noWrap/>
            <w:hideMark/>
          </w:tcPr>
          <w:p w14:paraId="044AC614"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439D9F9E"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7693699B"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79E5D3B1" w14:textId="77777777" w:rsidR="002C6F40" w:rsidRPr="004C0DB0" w:rsidRDefault="002C6F40" w:rsidP="00F134EF">
            <w:pPr>
              <w:spacing w:after="0" w:line="240" w:lineRule="auto"/>
              <w:jc w:val="right"/>
              <w:rPr>
                <w:sz w:val="16"/>
                <w:szCs w:val="16"/>
              </w:rPr>
            </w:pPr>
            <w:r w:rsidRPr="004C0DB0">
              <w:rPr>
                <w:sz w:val="16"/>
                <w:szCs w:val="16"/>
              </w:rPr>
              <w:t>37</w:t>
            </w:r>
          </w:p>
        </w:tc>
        <w:tc>
          <w:tcPr>
            <w:tcW w:w="958" w:type="dxa"/>
            <w:tcBorders>
              <w:top w:val="nil"/>
              <w:left w:val="nil"/>
              <w:bottom w:val="single" w:sz="4" w:space="0" w:color="auto"/>
              <w:right w:val="single" w:sz="4" w:space="0" w:color="auto"/>
            </w:tcBorders>
            <w:shd w:val="clear" w:color="auto" w:fill="auto"/>
            <w:noWrap/>
            <w:hideMark/>
          </w:tcPr>
          <w:p w14:paraId="00F71C46"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23045D5B" w14:textId="77777777" w:rsidR="002C6F40" w:rsidRPr="004C0DB0" w:rsidRDefault="002C6F40" w:rsidP="00F134EF">
            <w:pPr>
              <w:spacing w:after="0" w:line="240" w:lineRule="auto"/>
              <w:rPr>
                <w:sz w:val="16"/>
                <w:szCs w:val="16"/>
              </w:rPr>
            </w:pPr>
            <w:r w:rsidRPr="004C0DB0">
              <w:rPr>
                <w:sz w:val="16"/>
                <w:szCs w:val="16"/>
              </w:rPr>
              <w:t>0010DB2D</w:t>
            </w:r>
          </w:p>
        </w:tc>
        <w:tc>
          <w:tcPr>
            <w:tcW w:w="5354" w:type="dxa"/>
            <w:tcBorders>
              <w:top w:val="nil"/>
              <w:left w:val="nil"/>
              <w:bottom w:val="single" w:sz="4" w:space="0" w:color="auto"/>
              <w:right w:val="single" w:sz="4" w:space="0" w:color="auto"/>
            </w:tcBorders>
            <w:shd w:val="clear" w:color="auto" w:fill="auto"/>
            <w:noWrap/>
            <w:hideMark/>
          </w:tcPr>
          <w:p w14:paraId="797E412D"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7B974DDF"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5314A703"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0475A6B" w14:textId="77777777" w:rsidR="002C6F40" w:rsidRPr="004C0DB0" w:rsidRDefault="002C6F40" w:rsidP="00F134EF">
            <w:pPr>
              <w:spacing w:after="0" w:line="240" w:lineRule="auto"/>
              <w:jc w:val="right"/>
              <w:rPr>
                <w:sz w:val="16"/>
                <w:szCs w:val="16"/>
              </w:rPr>
            </w:pPr>
            <w:r w:rsidRPr="004C0DB0">
              <w:rPr>
                <w:sz w:val="16"/>
                <w:szCs w:val="16"/>
              </w:rPr>
              <w:t>38</w:t>
            </w:r>
          </w:p>
        </w:tc>
        <w:tc>
          <w:tcPr>
            <w:tcW w:w="958" w:type="dxa"/>
            <w:tcBorders>
              <w:top w:val="nil"/>
              <w:left w:val="nil"/>
              <w:bottom w:val="single" w:sz="4" w:space="0" w:color="auto"/>
              <w:right w:val="single" w:sz="4" w:space="0" w:color="auto"/>
            </w:tcBorders>
            <w:shd w:val="clear" w:color="auto" w:fill="auto"/>
            <w:noWrap/>
            <w:hideMark/>
          </w:tcPr>
          <w:p w14:paraId="1C647F22" w14:textId="77777777" w:rsidR="002C6F40" w:rsidRPr="004C0DB0" w:rsidRDefault="002C6F40" w:rsidP="00F134EF">
            <w:pPr>
              <w:spacing w:after="0" w:line="240" w:lineRule="auto"/>
              <w:jc w:val="right"/>
              <w:rPr>
                <w:sz w:val="16"/>
                <w:szCs w:val="16"/>
              </w:rPr>
            </w:pPr>
            <w:r w:rsidRPr="004C0DB0">
              <w:rPr>
                <w:sz w:val="16"/>
                <w:szCs w:val="16"/>
              </w:rPr>
              <w:t>10/11/2008</w:t>
            </w:r>
          </w:p>
        </w:tc>
        <w:tc>
          <w:tcPr>
            <w:tcW w:w="955" w:type="dxa"/>
            <w:tcBorders>
              <w:top w:val="nil"/>
              <w:left w:val="nil"/>
              <w:bottom w:val="single" w:sz="4" w:space="0" w:color="auto"/>
              <w:right w:val="single" w:sz="4" w:space="0" w:color="auto"/>
            </w:tcBorders>
            <w:shd w:val="clear" w:color="auto" w:fill="auto"/>
            <w:noWrap/>
            <w:hideMark/>
          </w:tcPr>
          <w:p w14:paraId="566E0109" w14:textId="77777777" w:rsidR="002C6F40" w:rsidRPr="004C0DB0" w:rsidRDefault="002C6F40" w:rsidP="00F134EF">
            <w:pPr>
              <w:spacing w:after="0" w:line="240" w:lineRule="auto"/>
              <w:rPr>
                <w:sz w:val="16"/>
                <w:szCs w:val="16"/>
              </w:rPr>
            </w:pPr>
            <w:r w:rsidRPr="004C0DB0">
              <w:rPr>
                <w:sz w:val="16"/>
                <w:szCs w:val="16"/>
              </w:rPr>
              <w:t>113540</w:t>
            </w:r>
          </w:p>
        </w:tc>
        <w:tc>
          <w:tcPr>
            <w:tcW w:w="5354" w:type="dxa"/>
            <w:tcBorders>
              <w:top w:val="nil"/>
              <w:left w:val="nil"/>
              <w:bottom w:val="single" w:sz="4" w:space="0" w:color="auto"/>
              <w:right w:val="single" w:sz="4" w:space="0" w:color="auto"/>
            </w:tcBorders>
            <w:shd w:val="clear" w:color="auto" w:fill="auto"/>
            <w:noWrap/>
            <w:hideMark/>
          </w:tcPr>
          <w:p w14:paraId="552A8D43" w14:textId="77777777" w:rsidR="002C6F40" w:rsidRPr="004C0DB0" w:rsidRDefault="002C6F40" w:rsidP="00F134EF">
            <w:pPr>
              <w:spacing w:after="0" w:line="240" w:lineRule="auto"/>
              <w:rPr>
                <w:sz w:val="16"/>
                <w:szCs w:val="16"/>
              </w:rPr>
            </w:pPr>
            <w:r w:rsidRPr="004C0DB0">
              <w:rPr>
                <w:sz w:val="16"/>
                <w:szCs w:val="16"/>
              </w:rPr>
              <w:t> </w:t>
            </w:r>
          </w:p>
        </w:tc>
        <w:tc>
          <w:tcPr>
            <w:tcW w:w="920" w:type="dxa"/>
            <w:tcBorders>
              <w:top w:val="nil"/>
              <w:left w:val="nil"/>
              <w:bottom w:val="single" w:sz="4" w:space="0" w:color="auto"/>
              <w:right w:val="single" w:sz="4" w:space="0" w:color="auto"/>
            </w:tcBorders>
            <w:shd w:val="clear" w:color="auto" w:fill="auto"/>
            <w:noWrap/>
            <w:hideMark/>
          </w:tcPr>
          <w:p w14:paraId="5C7A18C2"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4758E9DE" w14:textId="77777777" w:rsidTr="003B34A5">
        <w:trPr>
          <w:trHeight w:val="765"/>
        </w:trPr>
        <w:tc>
          <w:tcPr>
            <w:tcW w:w="460" w:type="dxa"/>
            <w:tcBorders>
              <w:top w:val="nil"/>
              <w:left w:val="single" w:sz="4" w:space="0" w:color="auto"/>
              <w:bottom w:val="single" w:sz="4" w:space="0" w:color="auto"/>
              <w:right w:val="single" w:sz="4" w:space="0" w:color="auto"/>
            </w:tcBorders>
            <w:shd w:val="clear" w:color="auto" w:fill="auto"/>
            <w:noWrap/>
            <w:hideMark/>
          </w:tcPr>
          <w:p w14:paraId="5A580471" w14:textId="77777777" w:rsidR="002C6F40" w:rsidRPr="004C0DB0" w:rsidRDefault="002C6F40" w:rsidP="00F134EF">
            <w:pPr>
              <w:spacing w:after="0" w:line="240" w:lineRule="auto"/>
              <w:jc w:val="right"/>
              <w:rPr>
                <w:sz w:val="16"/>
                <w:szCs w:val="16"/>
              </w:rPr>
            </w:pPr>
            <w:r w:rsidRPr="004C0DB0">
              <w:rPr>
                <w:sz w:val="16"/>
                <w:szCs w:val="16"/>
              </w:rPr>
              <w:t>39</w:t>
            </w:r>
          </w:p>
        </w:tc>
        <w:tc>
          <w:tcPr>
            <w:tcW w:w="958" w:type="dxa"/>
            <w:tcBorders>
              <w:top w:val="nil"/>
              <w:left w:val="nil"/>
              <w:bottom w:val="single" w:sz="4" w:space="0" w:color="auto"/>
              <w:right w:val="single" w:sz="4" w:space="0" w:color="auto"/>
            </w:tcBorders>
            <w:shd w:val="clear" w:color="auto" w:fill="auto"/>
            <w:noWrap/>
            <w:hideMark/>
          </w:tcPr>
          <w:p w14:paraId="7DAF4188" w14:textId="77777777" w:rsidR="002C6F40" w:rsidRPr="004C0DB0" w:rsidRDefault="002C6F40" w:rsidP="00F134EF">
            <w:pPr>
              <w:spacing w:after="0" w:line="240" w:lineRule="auto"/>
              <w:jc w:val="right"/>
              <w:rPr>
                <w:sz w:val="16"/>
                <w:szCs w:val="16"/>
              </w:rPr>
            </w:pPr>
            <w:r w:rsidRPr="004C0DB0">
              <w:rPr>
                <w:sz w:val="16"/>
                <w:szCs w:val="16"/>
              </w:rPr>
              <w:t>20/08/2008</w:t>
            </w:r>
          </w:p>
        </w:tc>
        <w:tc>
          <w:tcPr>
            <w:tcW w:w="955" w:type="dxa"/>
            <w:tcBorders>
              <w:top w:val="nil"/>
              <w:left w:val="nil"/>
              <w:bottom w:val="single" w:sz="4" w:space="0" w:color="auto"/>
              <w:right w:val="single" w:sz="4" w:space="0" w:color="auto"/>
            </w:tcBorders>
            <w:shd w:val="clear" w:color="auto" w:fill="auto"/>
            <w:noWrap/>
            <w:hideMark/>
          </w:tcPr>
          <w:p w14:paraId="4772007B" w14:textId="77777777" w:rsidR="002C6F40" w:rsidRPr="004C0DB0" w:rsidRDefault="002C6F40" w:rsidP="00F134EF">
            <w:pPr>
              <w:spacing w:after="0" w:line="240" w:lineRule="auto"/>
              <w:rPr>
                <w:sz w:val="16"/>
                <w:szCs w:val="16"/>
              </w:rPr>
            </w:pPr>
            <w:r w:rsidRPr="004C0DB0">
              <w:rPr>
                <w:sz w:val="16"/>
                <w:szCs w:val="16"/>
              </w:rPr>
              <w:t>0010B55F</w:t>
            </w:r>
          </w:p>
        </w:tc>
        <w:tc>
          <w:tcPr>
            <w:tcW w:w="5354" w:type="dxa"/>
            <w:tcBorders>
              <w:top w:val="nil"/>
              <w:left w:val="nil"/>
              <w:bottom w:val="single" w:sz="4" w:space="0" w:color="auto"/>
              <w:right w:val="single" w:sz="4" w:space="0" w:color="auto"/>
            </w:tcBorders>
            <w:shd w:val="clear" w:color="auto" w:fill="auto"/>
            <w:hideMark/>
          </w:tcPr>
          <w:p w14:paraId="7B89551B" w14:textId="77777777" w:rsidR="002C6F40" w:rsidRPr="004C0DB0" w:rsidRDefault="002C6F40" w:rsidP="00F134EF">
            <w:pPr>
              <w:spacing w:after="0" w:line="240" w:lineRule="auto"/>
              <w:rPr>
                <w:sz w:val="16"/>
                <w:szCs w:val="16"/>
              </w:rPr>
            </w:pPr>
            <w:r w:rsidRPr="004C0DB0">
              <w:rPr>
                <w:sz w:val="16"/>
                <w:szCs w:val="16"/>
              </w:rPr>
              <w:t>TECLADO MARCA LENOVO MODELO 41A4983 SERIE NO. 01936939 A Q. 100.00, SEGUN FACTURA CAMBIARIA "I" NO. 0304 DE COMPUSHOP DE FECHA 20/08/2008</w:t>
            </w:r>
          </w:p>
        </w:tc>
        <w:tc>
          <w:tcPr>
            <w:tcW w:w="920" w:type="dxa"/>
            <w:tcBorders>
              <w:top w:val="nil"/>
              <w:left w:val="nil"/>
              <w:bottom w:val="single" w:sz="4" w:space="0" w:color="auto"/>
              <w:right w:val="single" w:sz="4" w:space="0" w:color="auto"/>
            </w:tcBorders>
            <w:shd w:val="clear" w:color="auto" w:fill="auto"/>
            <w:noWrap/>
            <w:hideMark/>
          </w:tcPr>
          <w:p w14:paraId="5E92F8A0"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5848BF0A"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3910B806" w14:textId="77777777" w:rsidR="002C6F40" w:rsidRPr="004C0DB0" w:rsidRDefault="002C6F40" w:rsidP="00F134EF">
            <w:pPr>
              <w:spacing w:after="0" w:line="240" w:lineRule="auto"/>
              <w:jc w:val="right"/>
              <w:rPr>
                <w:sz w:val="16"/>
                <w:szCs w:val="16"/>
              </w:rPr>
            </w:pPr>
            <w:r w:rsidRPr="004C0DB0">
              <w:rPr>
                <w:sz w:val="16"/>
                <w:szCs w:val="16"/>
              </w:rPr>
              <w:t>40</w:t>
            </w:r>
          </w:p>
        </w:tc>
        <w:tc>
          <w:tcPr>
            <w:tcW w:w="958" w:type="dxa"/>
            <w:tcBorders>
              <w:top w:val="nil"/>
              <w:left w:val="nil"/>
              <w:bottom w:val="single" w:sz="4" w:space="0" w:color="auto"/>
              <w:right w:val="single" w:sz="4" w:space="0" w:color="auto"/>
            </w:tcBorders>
            <w:shd w:val="clear" w:color="auto" w:fill="auto"/>
            <w:noWrap/>
            <w:hideMark/>
          </w:tcPr>
          <w:p w14:paraId="517097DE"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677F09BF" w14:textId="77777777" w:rsidR="002C6F40" w:rsidRPr="004C0DB0" w:rsidRDefault="002C6F40" w:rsidP="00F134EF">
            <w:pPr>
              <w:spacing w:after="0" w:line="240" w:lineRule="auto"/>
              <w:rPr>
                <w:sz w:val="16"/>
                <w:szCs w:val="16"/>
              </w:rPr>
            </w:pPr>
            <w:r w:rsidRPr="004C0DB0">
              <w:rPr>
                <w:sz w:val="16"/>
                <w:szCs w:val="16"/>
              </w:rPr>
              <w:t>0010C66C</w:t>
            </w:r>
          </w:p>
        </w:tc>
        <w:tc>
          <w:tcPr>
            <w:tcW w:w="5354" w:type="dxa"/>
            <w:tcBorders>
              <w:top w:val="nil"/>
              <w:left w:val="nil"/>
              <w:bottom w:val="single" w:sz="4" w:space="0" w:color="auto"/>
              <w:right w:val="single" w:sz="4" w:space="0" w:color="auto"/>
            </w:tcBorders>
            <w:shd w:val="clear" w:color="auto" w:fill="auto"/>
            <w:noWrap/>
            <w:hideMark/>
          </w:tcPr>
          <w:p w14:paraId="0FA5C606"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65AA7B4A"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2EFC0D8B"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79D5D7D1" w14:textId="77777777" w:rsidR="002C6F40" w:rsidRPr="004C0DB0" w:rsidRDefault="002C6F40" w:rsidP="00F134EF">
            <w:pPr>
              <w:spacing w:after="0" w:line="240" w:lineRule="auto"/>
              <w:jc w:val="right"/>
              <w:rPr>
                <w:sz w:val="16"/>
                <w:szCs w:val="16"/>
              </w:rPr>
            </w:pPr>
            <w:r w:rsidRPr="004C0DB0">
              <w:rPr>
                <w:sz w:val="16"/>
                <w:szCs w:val="16"/>
              </w:rPr>
              <w:t>41</w:t>
            </w:r>
          </w:p>
        </w:tc>
        <w:tc>
          <w:tcPr>
            <w:tcW w:w="958" w:type="dxa"/>
            <w:tcBorders>
              <w:top w:val="nil"/>
              <w:left w:val="nil"/>
              <w:bottom w:val="single" w:sz="4" w:space="0" w:color="auto"/>
              <w:right w:val="single" w:sz="4" w:space="0" w:color="auto"/>
            </w:tcBorders>
            <w:shd w:val="clear" w:color="auto" w:fill="auto"/>
            <w:noWrap/>
            <w:hideMark/>
          </w:tcPr>
          <w:p w14:paraId="1BC5706D"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0076D70D" w14:textId="77777777" w:rsidR="002C6F40" w:rsidRPr="004C0DB0" w:rsidRDefault="002C6F40" w:rsidP="00F134EF">
            <w:pPr>
              <w:spacing w:after="0" w:line="240" w:lineRule="auto"/>
              <w:rPr>
                <w:sz w:val="16"/>
                <w:szCs w:val="16"/>
              </w:rPr>
            </w:pPr>
            <w:r w:rsidRPr="004C0DB0">
              <w:rPr>
                <w:sz w:val="16"/>
                <w:szCs w:val="16"/>
              </w:rPr>
              <w:t>0010DB2B</w:t>
            </w:r>
          </w:p>
        </w:tc>
        <w:tc>
          <w:tcPr>
            <w:tcW w:w="5354" w:type="dxa"/>
            <w:tcBorders>
              <w:top w:val="nil"/>
              <w:left w:val="nil"/>
              <w:bottom w:val="single" w:sz="4" w:space="0" w:color="auto"/>
              <w:right w:val="single" w:sz="4" w:space="0" w:color="auto"/>
            </w:tcBorders>
            <w:shd w:val="clear" w:color="auto" w:fill="auto"/>
            <w:noWrap/>
            <w:hideMark/>
          </w:tcPr>
          <w:p w14:paraId="6A24ABD7" w14:textId="77777777" w:rsidR="002C6F40" w:rsidRPr="004C0DB0" w:rsidRDefault="002C6F40" w:rsidP="00F134EF">
            <w:pPr>
              <w:spacing w:after="0" w:line="240" w:lineRule="auto"/>
              <w:rPr>
                <w:sz w:val="16"/>
                <w:szCs w:val="16"/>
              </w:rPr>
            </w:pPr>
            <w:r w:rsidRPr="004C0DB0">
              <w:rPr>
                <w:sz w:val="16"/>
                <w:szCs w:val="16"/>
              </w:rPr>
              <w:t xml:space="preserve"> PS2 MULTIMEDIA</w:t>
            </w:r>
          </w:p>
        </w:tc>
        <w:tc>
          <w:tcPr>
            <w:tcW w:w="920" w:type="dxa"/>
            <w:tcBorders>
              <w:top w:val="nil"/>
              <w:left w:val="nil"/>
              <w:bottom w:val="single" w:sz="4" w:space="0" w:color="auto"/>
              <w:right w:val="single" w:sz="4" w:space="0" w:color="auto"/>
            </w:tcBorders>
            <w:shd w:val="clear" w:color="auto" w:fill="auto"/>
            <w:noWrap/>
            <w:hideMark/>
          </w:tcPr>
          <w:p w14:paraId="1BE15810"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79E150BF"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6A05C06" w14:textId="77777777" w:rsidR="002C6F40" w:rsidRPr="004C0DB0" w:rsidRDefault="002C6F40" w:rsidP="00F134EF">
            <w:pPr>
              <w:spacing w:after="0" w:line="240" w:lineRule="auto"/>
              <w:jc w:val="right"/>
              <w:rPr>
                <w:sz w:val="16"/>
                <w:szCs w:val="16"/>
              </w:rPr>
            </w:pPr>
            <w:r w:rsidRPr="004C0DB0">
              <w:rPr>
                <w:sz w:val="16"/>
                <w:szCs w:val="16"/>
              </w:rPr>
              <w:t>42</w:t>
            </w:r>
          </w:p>
        </w:tc>
        <w:tc>
          <w:tcPr>
            <w:tcW w:w="958" w:type="dxa"/>
            <w:tcBorders>
              <w:top w:val="nil"/>
              <w:left w:val="nil"/>
              <w:bottom w:val="single" w:sz="4" w:space="0" w:color="auto"/>
              <w:right w:val="single" w:sz="4" w:space="0" w:color="auto"/>
            </w:tcBorders>
            <w:shd w:val="clear" w:color="auto" w:fill="auto"/>
            <w:noWrap/>
            <w:hideMark/>
          </w:tcPr>
          <w:p w14:paraId="20F71372"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41B1B7E8" w14:textId="77777777" w:rsidR="002C6F40" w:rsidRPr="004C0DB0" w:rsidRDefault="002C6F40" w:rsidP="00F134EF">
            <w:pPr>
              <w:spacing w:after="0" w:line="240" w:lineRule="auto"/>
              <w:rPr>
                <w:sz w:val="16"/>
                <w:szCs w:val="16"/>
              </w:rPr>
            </w:pPr>
            <w:r w:rsidRPr="004C0DB0">
              <w:rPr>
                <w:sz w:val="16"/>
                <w:szCs w:val="16"/>
              </w:rPr>
              <w:t>0010DB45</w:t>
            </w:r>
          </w:p>
        </w:tc>
        <w:tc>
          <w:tcPr>
            <w:tcW w:w="5354" w:type="dxa"/>
            <w:tcBorders>
              <w:top w:val="nil"/>
              <w:left w:val="nil"/>
              <w:bottom w:val="single" w:sz="4" w:space="0" w:color="auto"/>
              <w:right w:val="single" w:sz="4" w:space="0" w:color="auto"/>
            </w:tcBorders>
            <w:shd w:val="clear" w:color="auto" w:fill="auto"/>
            <w:noWrap/>
            <w:hideMark/>
          </w:tcPr>
          <w:p w14:paraId="59E921A9"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5FBD3D30"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0A3F9C7C"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53E3A852" w14:textId="77777777" w:rsidR="002C6F40" w:rsidRPr="004C0DB0" w:rsidRDefault="002C6F40" w:rsidP="00F134EF">
            <w:pPr>
              <w:spacing w:after="0" w:line="240" w:lineRule="auto"/>
              <w:jc w:val="right"/>
              <w:rPr>
                <w:sz w:val="16"/>
                <w:szCs w:val="16"/>
              </w:rPr>
            </w:pPr>
            <w:r w:rsidRPr="004C0DB0">
              <w:rPr>
                <w:sz w:val="16"/>
                <w:szCs w:val="16"/>
              </w:rPr>
              <w:t>43</w:t>
            </w:r>
          </w:p>
        </w:tc>
        <w:tc>
          <w:tcPr>
            <w:tcW w:w="958" w:type="dxa"/>
            <w:tcBorders>
              <w:top w:val="nil"/>
              <w:left w:val="nil"/>
              <w:bottom w:val="single" w:sz="4" w:space="0" w:color="auto"/>
              <w:right w:val="single" w:sz="4" w:space="0" w:color="auto"/>
            </w:tcBorders>
            <w:shd w:val="clear" w:color="auto" w:fill="auto"/>
            <w:noWrap/>
            <w:hideMark/>
          </w:tcPr>
          <w:p w14:paraId="5FBD3238" w14:textId="77777777" w:rsidR="002C6F40" w:rsidRPr="004C0DB0" w:rsidRDefault="002C6F40" w:rsidP="00F134EF">
            <w:pPr>
              <w:spacing w:after="0" w:line="240" w:lineRule="auto"/>
              <w:jc w:val="right"/>
              <w:rPr>
                <w:sz w:val="16"/>
                <w:szCs w:val="16"/>
              </w:rPr>
            </w:pPr>
            <w:r w:rsidRPr="004C0DB0">
              <w:rPr>
                <w:sz w:val="16"/>
                <w:szCs w:val="16"/>
              </w:rPr>
              <w:t>21/11/2012</w:t>
            </w:r>
          </w:p>
        </w:tc>
        <w:tc>
          <w:tcPr>
            <w:tcW w:w="955" w:type="dxa"/>
            <w:tcBorders>
              <w:top w:val="nil"/>
              <w:left w:val="nil"/>
              <w:bottom w:val="single" w:sz="4" w:space="0" w:color="auto"/>
              <w:right w:val="single" w:sz="4" w:space="0" w:color="auto"/>
            </w:tcBorders>
            <w:shd w:val="clear" w:color="auto" w:fill="auto"/>
            <w:noWrap/>
            <w:hideMark/>
          </w:tcPr>
          <w:p w14:paraId="783C85C7" w14:textId="77777777" w:rsidR="002C6F40" w:rsidRPr="004C0DB0" w:rsidRDefault="002C6F40" w:rsidP="00F134EF">
            <w:pPr>
              <w:spacing w:after="0" w:line="240" w:lineRule="auto"/>
              <w:jc w:val="right"/>
              <w:rPr>
                <w:sz w:val="16"/>
                <w:szCs w:val="16"/>
              </w:rPr>
            </w:pPr>
            <w:r w:rsidRPr="004C0DB0">
              <w:rPr>
                <w:sz w:val="16"/>
                <w:szCs w:val="16"/>
              </w:rPr>
              <w:t>243419</w:t>
            </w:r>
          </w:p>
        </w:tc>
        <w:tc>
          <w:tcPr>
            <w:tcW w:w="5354" w:type="dxa"/>
            <w:tcBorders>
              <w:top w:val="nil"/>
              <w:left w:val="nil"/>
              <w:bottom w:val="single" w:sz="4" w:space="0" w:color="auto"/>
              <w:right w:val="single" w:sz="4" w:space="0" w:color="auto"/>
            </w:tcBorders>
            <w:shd w:val="clear" w:color="auto" w:fill="auto"/>
            <w:noWrap/>
            <w:hideMark/>
          </w:tcPr>
          <w:p w14:paraId="44E511AA" w14:textId="77777777" w:rsidR="002C6F40" w:rsidRPr="004C0DB0" w:rsidRDefault="002C6F40" w:rsidP="00F134EF">
            <w:pPr>
              <w:spacing w:after="0" w:line="240" w:lineRule="auto"/>
              <w:rPr>
                <w:sz w:val="16"/>
                <w:szCs w:val="16"/>
              </w:rPr>
            </w:pPr>
            <w:r w:rsidRPr="004C0DB0">
              <w:rPr>
                <w:sz w:val="16"/>
                <w:szCs w:val="16"/>
              </w:rPr>
              <w:t>TECLADO</w:t>
            </w:r>
          </w:p>
        </w:tc>
        <w:tc>
          <w:tcPr>
            <w:tcW w:w="920" w:type="dxa"/>
            <w:tcBorders>
              <w:top w:val="nil"/>
              <w:left w:val="nil"/>
              <w:bottom w:val="single" w:sz="4" w:space="0" w:color="auto"/>
              <w:right w:val="single" w:sz="4" w:space="0" w:color="auto"/>
            </w:tcBorders>
            <w:shd w:val="clear" w:color="auto" w:fill="auto"/>
            <w:noWrap/>
            <w:hideMark/>
          </w:tcPr>
          <w:p w14:paraId="22E36FAA" w14:textId="77777777" w:rsidR="002C6F40" w:rsidRPr="004C0DB0" w:rsidRDefault="002C6F40" w:rsidP="00F134EF">
            <w:pPr>
              <w:spacing w:after="0" w:line="240" w:lineRule="auto"/>
              <w:jc w:val="right"/>
              <w:rPr>
                <w:sz w:val="16"/>
                <w:szCs w:val="16"/>
              </w:rPr>
            </w:pPr>
            <w:r w:rsidRPr="004C0DB0">
              <w:rPr>
                <w:sz w:val="16"/>
                <w:szCs w:val="16"/>
              </w:rPr>
              <w:t>250.00</w:t>
            </w:r>
          </w:p>
        </w:tc>
      </w:tr>
      <w:tr w:rsidR="002C6F40" w:rsidRPr="004C0DB0" w14:paraId="786492A4"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4562FEB6" w14:textId="77777777" w:rsidR="002C6F40" w:rsidRPr="004C0DB0" w:rsidRDefault="002C6F40" w:rsidP="00F134EF">
            <w:pPr>
              <w:spacing w:after="0" w:line="240" w:lineRule="auto"/>
              <w:jc w:val="right"/>
              <w:rPr>
                <w:sz w:val="16"/>
                <w:szCs w:val="16"/>
              </w:rPr>
            </w:pPr>
            <w:r w:rsidRPr="004C0DB0">
              <w:rPr>
                <w:sz w:val="16"/>
                <w:szCs w:val="16"/>
              </w:rPr>
              <w:t>44</w:t>
            </w:r>
          </w:p>
        </w:tc>
        <w:tc>
          <w:tcPr>
            <w:tcW w:w="958" w:type="dxa"/>
            <w:tcBorders>
              <w:top w:val="nil"/>
              <w:left w:val="nil"/>
              <w:bottom w:val="single" w:sz="4" w:space="0" w:color="auto"/>
              <w:right w:val="single" w:sz="4" w:space="0" w:color="auto"/>
            </w:tcBorders>
            <w:shd w:val="clear" w:color="auto" w:fill="auto"/>
            <w:noWrap/>
            <w:hideMark/>
          </w:tcPr>
          <w:p w14:paraId="01D278C4"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026FB938" w14:textId="77777777" w:rsidR="002C6F40" w:rsidRPr="004C0DB0" w:rsidRDefault="002C6F40" w:rsidP="00F134EF">
            <w:pPr>
              <w:spacing w:after="0" w:line="240" w:lineRule="auto"/>
              <w:rPr>
                <w:sz w:val="16"/>
                <w:szCs w:val="16"/>
              </w:rPr>
            </w:pPr>
            <w:r w:rsidRPr="004C0DB0">
              <w:rPr>
                <w:sz w:val="16"/>
                <w:szCs w:val="16"/>
              </w:rPr>
              <w:t>0010DB39</w:t>
            </w:r>
          </w:p>
        </w:tc>
        <w:tc>
          <w:tcPr>
            <w:tcW w:w="5354" w:type="dxa"/>
            <w:tcBorders>
              <w:top w:val="nil"/>
              <w:left w:val="nil"/>
              <w:bottom w:val="single" w:sz="4" w:space="0" w:color="auto"/>
              <w:right w:val="single" w:sz="4" w:space="0" w:color="auto"/>
            </w:tcBorders>
            <w:shd w:val="clear" w:color="auto" w:fill="auto"/>
            <w:noWrap/>
            <w:hideMark/>
          </w:tcPr>
          <w:p w14:paraId="13214DCD"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7FB25B46"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22A76CEB"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455AA247" w14:textId="77777777" w:rsidR="002C6F40" w:rsidRPr="004C0DB0" w:rsidRDefault="002C6F40" w:rsidP="00F134EF">
            <w:pPr>
              <w:spacing w:after="0" w:line="240" w:lineRule="auto"/>
              <w:jc w:val="right"/>
              <w:rPr>
                <w:sz w:val="16"/>
                <w:szCs w:val="16"/>
              </w:rPr>
            </w:pPr>
            <w:r w:rsidRPr="004C0DB0">
              <w:rPr>
                <w:sz w:val="16"/>
                <w:szCs w:val="16"/>
              </w:rPr>
              <w:t>45</w:t>
            </w:r>
          </w:p>
        </w:tc>
        <w:tc>
          <w:tcPr>
            <w:tcW w:w="958" w:type="dxa"/>
            <w:tcBorders>
              <w:top w:val="nil"/>
              <w:left w:val="nil"/>
              <w:bottom w:val="single" w:sz="4" w:space="0" w:color="auto"/>
              <w:right w:val="single" w:sz="4" w:space="0" w:color="auto"/>
            </w:tcBorders>
            <w:shd w:val="clear" w:color="auto" w:fill="auto"/>
            <w:noWrap/>
            <w:hideMark/>
          </w:tcPr>
          <w:p w14:paraId="41104BA5"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2932C838" w14:textId="77777777" w:rsidR="002C6F40" w:rsidRPr="004C0DB0" w:rsidRDefault="002C6F40" w:rsidP="00F134EF">
            <w:pPr>
              <w:spacing w:after="0" w:line="240" w:lineRule="auto"/>
              <w:rPr>
                <w:sz w:val="16"/>
                <w:szCs w:val="16"/>
              </w:rPr>
            </w:pPr>
            <w:r w:rsidRPr="004C0DB0">
              <w:rPr>
                <w:sz w:val="16"/>
                <w:szCs w:val="16"/>
              </w:rPr>
              <w:t>0010DB44</w:t>
            </w:r>
          </w:p>
        </w:tc>
        <w:tc>
          <w:tcPr>
            <w:tcW w:w="5354" w:type="dxa"/>
            <w:tcBorders>
              <w:top w:val="nil"/>
              <w:left w:val="nil"/>
              <w:bottom w:val="single" w:sz="4" w:space="0" w:color="auto"/>
              <w:right w:val="single" w:sz="4" w:space="0" w:color="auto"/>
            </w:tcBorders>
            <w:shd w:val="clear" w:color="auto" w:fill="auto"/>
            <w:noWrap/>
            <w:hideMark/>
          </w:tcPr>
          <w:p w14:paraId="1C37C691"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22C96153"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659E6172"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0C0A3CF4" w14:textId="77777777" w:rsidR="002C6F40" w:rsidRPr="004C0DB0" w:rsidRDefault="002C6F40" w:rsidP="00F134EF">
            <w:pPr>
              <w:spacing w:after="0" w:line="240" w:lineRule="auto"/>
              <w:jc w:val="right"/>
              <w:rPr>
                <w:sz w:val="16"/>
                <w:szCs w:val="16"/>
              </w:rPr>
            </w:pPr>
            <w:r w:rsidRPr="004C0DB0">
              <w:rPr>
                <w:sz w:val="16"/>
                <w:szCs w:val="16"/>
              </w:rPr>
              <w:t>46</w:t>
            </w:r>
          </w:p>
        </w:tc>
        <w:tc>
          <w:tcPr>
            <w:tcW w:w="958" w:type="dxa"/>
            <w:tcBorders>
              <w:top w:val="nil"/>
              <w:left w:val="nil"/>
              <w:bottom w:val="single" w:sz="4" w:space="0" w:color="auto"/>
              <w:right w:val="single" w:sz="4" w:space="0" w:color="auto"/>
            </w:tcBorders>
            <w:shd w:val="clear" w:color="auto" w:fill="auto"/>
            <w:noWrap/>
            <w:hideMark/>
          </w:tcPr>
          <w:p w14:paraId="7FD11E59"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14864800" w14:textId="77777777" w:rsidR="002C6F40" w:rsidRPr="004C0DB0" w:rsidRDefault="002C6F40" w:rsidP="00F134EF">
            <w:pPr>
              <w:spacing w:after="0" w:line="240" w:lineRule="auto"/>
              <w:rPr>
                <w:sz w:val="16"/>
                <w:szCs w:val="16"/>
              </w:rPr>
            </w:pPr>
            <w:r w:rsidRPr="004C0DB0">
              <w:rPr>
                <w:sz w:val="16"/>
                <w:szCs w:val="16"/>
              </w:rPr>
              <w:t>0010C68E</w:t>
            </w:r>
          </w:p>
        </w:tc>
        <w:tc>
          <w:tcPr>
            <w:tcW w:w="5354" w:type="dxa"/>
            <w:tcBorders>
              <w:top w:val="nil"/>
              <w:left w:val="nil"/>
              <w:bottom w:val="single" w:sz="4" w:space="0" w:color="auto"/>
              <w:right w:val="single" w:sz="4" w:space="0" w:color="auto"/>
            </w:tcBorders>
            <w:shd w:val="clear" w:color="auto" w:fill="auto"/>
            <w:noWrap/>
            <w:hideMark/>
          </w:tcPr>
          <w:p w14:paraId="7E84F1A7"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4D3782B6"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513768EA"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080D50BF" w14:textId="77777777" w:rsidR="002C6F40" w:rsidRPr="004C0DB0" w:rsidRDefault="002C6F40" w:rsidP="00F134EF">
            <w:pPr>
              <w:spacing w:after="0" w:line="240" w:lineRule="auto"/>
              <w:jc w:val="right"/>
              <w:rPr>
                <w:sz w:val="16"/>
                <w:szCs w:val="16"/>
              </w:rPr>
            </w:pPr>
            <w:r w:rsidRPr="004C0DB0">
              <w:rPr>
                <w:sz w:val="16"/>
                <w:szCs w:val="16"/>
              </w:rPr>
              <w:t>47</w:t>
            </w:r>
          </w:p>
        </w:tc>
        <w:tc>
          <w:tcPr>
            <w:tcW w:w="958" w:type="dxa"/>
            <w:tcBorders>
              <w:top w:val="nil"/>
              <w:left w:val="nil"/>
              <w:bottom w:val="single" w:sz="4" w:space="0" w:color="auto"/>
              <w:right w:val="single" w:sz="4" w:space="0" w:color="auto"/>
            </w:tcBorders>
            <w:shd w:val="clear" w:color="auto" w:fill="auto"/>
            <w:noWrap/>
            <w:hideMark/>
          </w:tcPr>
          <w:p w14:paraId="01DF6C4F"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734AB9A9" w14:textId="77777777" w:rsidR="002C6F40" w:rsidRPr="004C0DB0" w:rsidRDefault="002C6F40" w:rsidP="00F134EF">
            <w:pPr>
              <w:spacing w:after="0" w:line="240" w:lineRule="auto"/>
              <w:rPr>
                <w:sz w:val="16"/>
                <w:szCs w:val="16"/>
              </w:rPr>
            </w:pPr>
            <w:r w:rsidRPr="004C0DB0">
              <w:rPr>
                <w:sz w:val="16"/>
                <w:szCs w:val="16"/>
              </w:rPr>
              <w:t>0010C640</w:t>
            </w:r>
          </w:p>
        </w:tc>
        <w:tc>
          <w:tcPr>
            <w:tcW w:w="5354" w:type="dxa"/>
            <w:tcBorders>
              <w:top w:val="nil"/>
              <w:left w:val="nil"/>
              <w:bottom w:val="single" w:sz="4" w:space="0" w:color="auto"/>
              <w:right w:val="single" w:sz="4" w:space="0" w:color="auto"/>
            </w:tcBorders>
            <w:shd w:val="clear" w:color="auto" w:fill="auto"/>
            <w:noWrap/>
            <w:hideMark/>
          </w:tcPr>
          <w:p w14:paraId="14C1739F"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5C7D6277"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2964CCA6"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55C0B23F" w14:textId="77777777" w:rsidR="002C6F40" w:rsidRPr="004C0DB0" w:rsidRDefault="002C6F40" w:rsidP="00F134EF">
            <w:pPr>
              <w:spacing w:after="0" w:line="240" w:lineRule="auto"/>
              <w:jc w:val="right"/>
              <w:rPr>
                <w:sz w:val="16"/>
                <w:szCs w:val="16"/>
              </w:rPr>
            </w:pPr>
            <w:r w:rsidRPr="004C0DB0">
              <w:rPr>
                <w:sz w:val="16"/>
                <w:szCs w:val="16"/>
              </w:rPr>
              <w:t>48</w:t>
            </w:r>
          </w:p>
        </w:tc>
        <w:tc>
          <w:tcPr>
            <w:tcW w:w="958" w:type="dxa"/>
            <w:tcBorders>
              <w:top w:val="nil"/>
              <w:left w:val="nil"/>
              <w:bottom w:val="single" w:sz="4" w:space="0" w:color="auto"/>
              <w:right w:val="single" w:sz="4" w:space="0" w:color="auto"/>
            </w:tcBorders>
            <w:shd w:val="clear" w:color="auto" w:fill="auto"/>
            <w:noWrap/>
            <w:hideMark/>
          </w:tcPr>
          <w:p w14:paraId="5C830189"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28DEDF21" w14:textId="77777777" w:rsidR="002C6F40" w:rsidRPr="004C0DB0" w:rsidRDefault="002C6F40" w:rsidP="00F134EF">
            <w:pPr>
              <w:spacing w:after="0" w:line="240" w:lineRule="auto"/>
              <w:rPr>
                <w:sz w:val="16"/>
                <w:szCs w:val="16"/>
              </w:rPr>
            </w:pPr>
            <w:r w:rsidRPr="004C0DB0">
              <w:rPr>
                <w:sz w:val="16"/>
                <w:szCs w:val="16"/>
              </w:rPr>
              <w:t>0010DB3C</w:t>
            </w:r>
          </w:p>
        </w:tc>
        <w:tc>
          <w:tcPr>
            <w:tcW w:w="5354" w:type="dxa"/>
            <w:tcBorders>
              <w:top w:val="nil"/>
              <w:left w:val="nil"/>
              <w:bottom w:val="single" w:sz="4" w:space="0" w:color="auto"/>
              <w:right w:val="single" w:sz="4" w:space="0" w:color="auto"/>
            </w:tcBorders>
            <w:shd w:val="clear" w:color="auto" w:fill="auto"/>
            <w:noWrap/>
            <w:hideMark/>
          </w:tcPr>
          <w:p w14:paraId="0922C038"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1534E5E9"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1062AD41"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1B0BCE34" w14:textId="77777777" w:rsidR="002C6F40" w:rsidRPr="004C0DB0" w:rsidRDefault="002C6F40" w:rsidP="00F134EF">
            <w:pPr>
              <w:spacing w:after="0" w:line="240" w:lineRule="auto"/>
              <w:jc w:val="right"/>
              <w:rPr>
                <w:sz w:val="16"/>
                <w:szCs w:val="16"/>
              </w:rPr>
            </w:pPr>
            <w:r w:rsidRPr="004C0DB0">
              <w:rPr>
                <w:sz w:val="16"/>
                <w:szCs w:val="16"/>
              </w:rPr>
              <w:t>49</w:t>
            </w:r>
          </w:p>
        </w:tc>
        <w:tc>
          <w:tcPr>
            <w:tcW w:w="958" w:type="dxa"/>
            <w:tcBorders>
              <w:top w:val="nil"/>
              <w:left w:val="nil"/>
              <w:bottom w:val="single" w:sz="4" w:space="0" w:color="auto"/>
              <w:right w:val="single" w:sz="4" w:space="0" w:color="auto"/>
            </w:tcBorders>
            <w:shd w:val="clear" w:color="auto" w:fill="auto"/>
            <w:noWrap/>
            <w:hideMark/>
          </w:tcPr>
          <w:p w14:paraId="2EF268D3"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24AC2884" w14:textId="77777777" w:rsidR="002C6F40" w:rsidRPr="004C0DB0" w:rsidRDefault="002C6F40" w:rsidP="00F134EF">
            <w:pPr>
              <w:spacing w:after="0" w:line="240" w:lineRule="auto"/>
              <w:rPr>
                <w:sz w:val="16"/>
                <w:szCs w:val="16"/>
              </w:rPr>
            </w:pPr>
            <w:r w:rsidRPr="004C0DB0">
              <w:rPr>
                <w:sz w:val="16"/>
                <w:szCs w:val="16"/>
              </w:rPr>
              <w:t>0010C636</w:t>
            </w:r>
          </w:p>
        </w:tc>
        <w:tc>
          <w:tcPr>
            <w:tcW w:w="5354" w:type="dxa"/>
            <w:tcBorders>
              <w:top w:val="nil"/>
              <w:left w:val="nil"/>
              <w:bottom w:val="single" w:sz="4" w:space="0" w:color="auto"/>
              <w:right w:val="single" w:sz="4" w:space="0" w:color="auto"/>
            </w:tcBorders>
            <w:shd w:val="clear" w:color="auto" w:fill="auto"/>
            <w:noWrap/>
            <w:hideMark/>
          </w:tcPr>
          <w:p w14:paraId="7B9B1CD4"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08ADD8CC" w14:textId="77777777" w:rsidR="002C6F40" w:rsidRPr="004C0DB0" w:rsidRDefault="002C6F40" w:rsidP="00F134EF">
            <w:pPr>
              <w:spacing w:after="0" w:line="240" w:lineRule="auto"/>
              <w:jc w:val="right"/>
              <w:rPr>
                <w:sz w:val="16"/>
                <w:szCs w:val="16"/>
              </w:rPr>
            </w:pPr>
            <w:r w:rsidRPr="004C0DB0">
              <w:rPr>
                <w:sz w:val="16"/>
                <w:szCs w:val="16"/>
              </w:rPr>
              <w:t>100.00</w:t>
            </w:r>
          </w:p>
        </w:tc>
      </w:tr>
      <w:tr w:rsidR="002C6F40" w:rsidRPr="004C0DB0" w14:paraId="36C3CA39" w14:textId="77777777" w:rsidTr="003B34A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14:paraId="349D515C" w14:textId="77777777" w:rsidR="002C6F40" w:rsidRPr="004C0DB0" w:rsidRDefault="002C6F40" w:rsidP="00F134EF">
            <w:pPr>
              <w:spacing w:after="0" w:line="240" w:lineRule="auto"/>
              <w:jc w:val="right"/>
              <w:rPr>
                <w:sz w:val="16"/>
                <w:szCs w:val="16"/>
              </w:rPr>
            </w:pPr>
            <w:r w:rsidRPr="004C0DB0">
              <w:rPr>
                <w:sz w:val="16"/>
                <w:szCs w:val="16"/>
              </w:rPr>
              <w:t>50</w:t>
            </w:r>
          </w:p>
        </w:tc>
        <w:tc>
          <w:tcPr>
            <w:tcW w:w="958" w:type="dxa"/>
            <w:tcBorders>
              <w:top w:val="nil"/>
              <w:left w:val="nil"/>
              <w:bottom w:val="single" w:sz="4" w:space="0" w:color="auto"/>
              <w:right w:val="single" w:sz="4" w:space="0" w:color="auto"/>
            </w:tcBorders>
            <w:shd w:val="clear" w:color="auto" w:fill="auto"/>
            <w:noWrap/>
            <w:hideMark/>
          </w:tcPr>
          <w:p w14:paraId="1246F97C" w14:textId="77777777" w:rsidR="002C6F40" w:rsidRPr="004C0DB0" w:rsidRDefault="002C6F40" w:rsidP="00F134EF">
            <w:pPr>
              <w:spacing w:after="0" w:line="240" w:lineRule="auto"/>
              <w:jc w:val="right"/>
              <w:rPr>
                <w:sz w:val="16"/>
                <w:szCs w:val="16"/>
              </w:rPr>
            </w:pPr>
            <w:r w:rsidRPr="004C0DB0">
              <w:rPr>
                <w:sz w:val="16"/>
                <w:szCs w:val="16"/>
              </w:rPr>
              <w:t>28/08/2008</w:t>
            </w:r>
          </w:p>
        </w:tc>
        <w:tc>
          <w:tcPr>
            <w:tcW w:w="955" w:type="dxa"/>
            <w:tcBorders>
              <w:top w:val="nil"/>
              <w:left w:val="nil"/>
              <w:bottom w:val="single" w:sz="4" w:space="0" w:color="auto"/>
              <w:right w:val="single" w:sz="4" w:space="0" w:color="auto"/>
            </w:tcBorders>
            <w:shd w:val="clear" w:color="auto" w:fill="auto"/>
            <w:noWrap/>
            <w:hideMark/>
          </w:tcPr>
          <w:p w14:paraId="47DDD354" w14:textId="77777777" w:rsidR="002C6F40" w:rsidRPr="004C0DB0" w:rsidRDefault="002C6F40" w:rsidP="00F134EF">
            <w:pPr>
              <w:spacing w:after="0" w:line="240" w:lineRule="auto"/>
              <w:rPr>
                <w:sz w:val="16"/>
                <w:szCs w:val="16"/>
              </w:rPr>
            </w:pPr>
            <w:r w:rsidRPr="004C0DB0">
              <w:rPr>
                <w:sz w:val="16"/>
                <w:szCs w:val="16"/>
              </w:rPr>
              <w:t>0010DB49</w:t>
            </w:r>
          </w:p>
        </w:tc>
        <w:tc>
          <w:tcPr>
            <w:tcW w:w="5354" w:type="dxa"/>
            <w:tcBorders>
              <w:top w:val="nil"/>
              <w:left w:val="nil"/>
              <w:bottom w:val="single" w:sz="4" w:space="0" w:color="auto"/>
              <w:right w:val="single" w:sz="4" w:space="0" w:color="auto"/>
            </w:tcBorders>
            <w:shd w:val="clear" w:color="auto" w:fill="auto"/>
            <w:noWrap/>
            <w:hideMark/>
          </w:tcPr>
          <w:p w14:paraId="240109B8" w14:textId="77777777" w:rsidR="002C6F40" w:rsidRPr="004C0DB0" w:rsidRDefault="002C6F40" w:rsidP="00F134EF">
            <w:pPr>
              <w:spacing w:after="0" w:line="240" w:lineRule="auto"/>
              <w:rPr>
                <w:sz w:val="16"/>
                <w:szCs w:val="16"/>
              </w:rPr>
            </w:pPr>
            <w:r w:rsidRPr="004C0DB0">
              <w:rPr>
                <w:sz w:val="16"/>
                <w:szCs w:val="16"/>
              </w:rPr>
              <w:t>PS2 MULTIMEDIA</w:t>
            </w:r>
          </w:p>
        </w:tc>
        <w:tc>
          <w:tcPr>
            <w:tcW w:w="920" w:type="dxa"/>
            <w:tcBorders>
              <w:top w:val="nil"/>
              <w:left w:val="nil"/>
              <w:bottom w:val="single" w:sz="4" w:space="0" w:color="auto"/>
              <w:right w:val="single" w:sz="4" w:space="0" w:color="auto"/>
            </w:tcBorders>
            <w:shd w:val="clear" w:color="auto" w:fill="auto"/>
            <w:noWrap/>
            <w:hideMark/>
          </w:tcPr>
          <w:p w14:paraId="56DEA744" w14:textId="77777777" w:rsidR="002C6F40" w:rsidRPr="004C0DB0" w:rsidRDefault="002C6F40" w:rsidP="00F134EF">
            <w:pPr>
              <w:spacing w:after="0" w:line="240" w:lineRule="auto"/>
              <w:jc w:val="right"/>
              <w:rPr>
                <w:sz w:val="16"/>
                <w:szCs w:val="16"/>
              </w:rPr>
            </w:pPr>
            <w:r w:rsidRPr="004C0DB0">
              <w:rPr>
                <w:sz w:val="16"/>
                <w:szCs w:val="16"/>
              </w:rPr>
              <w:t>100.00</w:t>
            </w:r>
          </w:p>
        </w:tc>
      </w:tr>
    </w:tbl>
    <w:p w14:paraId="1031C37A" w14:textId="35C18A2E" w:rsidR="002C6F40" w:rsidRDefault="002C6F40" w:rsidP="002C6F40">
      <w:pPr>
        <w:ind w:left="720"/>
        <w:rPr>
          <w:lang w:val="es-ES"/>
        </w:rPr>
      </w:pPr>
    </w:p>
    <w:p w14:paraId="5CDED2B0" w14:textId="6B458AD1" w:rsidR="003B34A5" w:rsidRDefault="003B34A5" w:rsidP="002C6F40">
      <w:pPr>
        <w:ind w:left="720"/>
        <w:rPr>
          <w:lang w:val="es-ES"/>
        </w:rPr>
      </w:pPr>
    </w:p>
    <w:p w14:paraId="65EB6ECE" w14:textId="1406D0D8" w:rsidR="003B34A5" w:rsidRDefault="003B34A5" w:rsidP="002C6F40">
      <w:pPr>
        <w:ind w:left="720"/>
        <w:rPr>
          <w:lang w:val="es-ES"/>
        </w:rPr>
      </w:pPr>
    </w:p>
    <w:p w14:paraId="6486B98C" w14:textId="1F8909DA" w:rsidR="003B34A5" w:rsidRDefault="003B34A5" w:rsidP="002C6F40">
      <w:pPr>
        <w:ind w:left="720"/>
        <w:rPr>
          <w:lang w:val="es-ES"/>
        </w:rPr>
      </w:pPr>
    </w:p>
    <w:p w14:paraId="674BA970" w14:textId="5CB02532" w:rsidR="003B34A5" w:rsidRDefault="003B34A5" w:rsidP="002C6F40">
      <w:pPr>
        <w:ind w:left="720"/>
        <w:rPr>
          <w:lang w:val="es-ES"/>
        </w:rPr>
      </w:pPr>
    </w:p>
    <w:p w14:paraId="6C8FE480" w14:textId="673DED92" w:rsidR="003B34A5" w:rsidRDefault="003B34A5" w:rsidP="002C6F40">
      <w:pPr>
        <w:ind w:left="720"/>
        <w:rPr>
          <w:lang w:val="es-ES"/>
        </w:rPr>
      </w:pPr>
    </w:p>
    <w:p w14:paraId="4DCFE99B" w14:textId="3C41CAE8" w:rsidR="003B34A5" w:rsidRDefault="003B34A5" w:rsidP="002C6F40">
      <w:pPr>
        <w:ind w:left="720"/>
        <w:rPr>
          <w:lang w:val="es-ES"/>
        </w:rPr>
      </w:pPr>
    </w:p>
    <w:p w14:paraId="4311F9D4" w14:textId="23AA01CD" w:rsidR="003B34A5" w:rsidRDefault="003B34A5" w:rsidP="002C6F40">
      <w:pPr>
        <w:ind w:left="720"/>
        <w:rPr>
          <w:lang w:val="es-ES"/>
        </w:rPr>
      </w:pPr>
    </w:p>
    <w:p w14:paraId="4C13C966" w14:textId="2E22232D" w:rsidR="003B34A5" w:rsidRDefault="003B34A5" w:rsidP="002C6F40">
      <w:pPr>
        <w:ind w:left="720"/>
        <w:rPr>
          <w:lang w:val="es-ES"/>
        </w:rPr>
      </w:pPr>
    </w:p>
    <w:p w14:paraId="717A329F" w14:textId="77777777" w:rsidR="00376BB1" w:rsidRDefault="00376BB1" w:rsidP="002C6F40">
      <w:pPr>
        <w:ind w:left="720"/>
        <w:rPr>
          <w:lang w:val="es-ES"/>
        </w:rPr>
      </w:pPr>
    </w:p>
    <w:p w14:paraId="77F4E130" w14:textId="77777777" w:rsidR="00376BB1" w:rsidRDefault="00376BB1" w:rsidP="002C6F40">
      <w:pPr>
        <w:ind w:left="720"/>
        <w:rPr>
          <w:lang w:val="es-ES"/>
        </w:rPr>
      </w:pPr>
    </w:p>
    <w:p w14:paraId="086FF024" w14:textId="77777777" w:rsidR="00376BB1" w:rsidRDefault="00376BB1" w:rsidP="002C6F40">
      <w:pPr>
        <w:ind w:left="720"/>
        <w:rPr>
          <w:lang w:val="es-ES"/>
        </w:rPr>
      </w:pPr>
    </w:p>
    <w:p w14:paraId="495C58BD" w14:textId="77777777" w:rsidR="00376BB1" w:rsidRDefault="00376BB1" w:rsidP="002C6F40">
      <w:pPr>
        <w:ind w:left="720"/>
        <w:rPr>
          <w:lang w:val="es-ES"/>
        </w:rPr>
      </w:pPr>
    </w:p>
    <w:p w14:paraId="6EAC3602" w14:textId="5FA0E190" w:rsidR="003B34A5" w:rsidRDefault="003B34A5" w:rsidP="002C6F40">
      <w:pPr>
        <w:ind w:left="720"/>
        <w:rPr>
          <w:lang w:val="es-ES"/>
        </w:rPr>
      </w:pPr>
    </w:p>
    <w:p w14:paraId="39FA2E73" w14:textId="4DD4C326" w:rsidR="003B34A5" w:rsidRDefault="003B34A5" w:rsidP="002C6F40">
      <w:pPr>
        <w:ind w:left="720"/>
        <w:rPr>
          <w:lang w:val="es-ES"/>
        </w:rPr>
      </w:pPr>
    </w:p>
    <w:p w14:paraId="2C8E471E" w14:textId="77777777" w:rsidR="003766D1" w:rsidRDefault="003766D1" w:rsidP="003B34A5">
      <w:pPr>
        <w:ind w:left="720"/>
        <w:jc w:val="center"/>
        <w:rPr>
          <w:b/>
          <w:bCs/>
          <w:lang w:val="es-ES"/>
        </w:rPr>
      </w:pPr>
    </w:p>
    <w:p w14:paraId="694B0D08" w14:textId="77777777" w:rsidR="003766D1" w:rsidRDefault="003766D1" w:rsidP="003B34A5">
      <w:pPr>
        <w:ind w:left="720"/>
        <w:jc w:val="center"/>
        <w:rPr>
          <w:b/>
          <w:bCs/>
          <w:lang w:val="es-ES"/>
        </w:rPr>
      </w:pPr>
    </w:p>
    <w:p w14:paraId="7F3FE284" w14:textId="77777777" w:rsidR="003766D1" w:rsidRDefault="003766D1" w:rsidP="003B34A5">
      <w:pPr>
        <w:ind w:left="720"/>
        <w:jc w:val="center"/>
        <w:rPr>
          <w:b/>
          <w:bCs/>
          <w:lang w:val="es-ES"/>
        </w:rPr>
      </w:pPr>
    </w:p>
    <w:p w14:paraId="50E1D066" w14:textId="77777777" w:rsidR="003766D1" w:rsidRDefault="003766D1" w:rsidP="003B34A5">
      <w:pPr>
        <w:ind w:left="720"/>
        <w:jc w:val="center"/>
        <w:rPr>
          <w:b/>
          <w:bCs/>
          <w:lang w:val="es-ES"/>
        </w:rPr>
      </w:pPr>
    </w:p>
    <w:p w14:paraId="0204A902" w14:textId="77777777" w:rsidR="003766D1" w:rsidRDefault="003766D1" w:rsidP="003B34A5">
      <w:pPr>
        <w:ind w:left="720"/>
        <w:jc w:val="center"/>
        <w:rPr>
          <w:b/>
          <w:bCs/>
          <w:lang w:val="es-ES"/>
        </w:rPr>
      </w:pPr>
    </w:p>
    <w:p w14:paraId="07D45DF0" w14:textId="77777777" w:rsidR="003766D1" w:rsidRDefault="003766D1" w:rsidP="003B34A5">
      <w:pPr>
        <w:ind w:left="720"/>
        <w:jc w:val="center"/>
        <w:rPr>
          <w:b/>
          <w:bCs/>
          <w:lang w:val="es-ES"/>
        </w:rPr>
      </w:pPr>
    </w:p>
    <w:p w14:paraId="79247A1B" w14:textId="77777777" w:rsidR="003766D1" w:rsidRDefault="003766D1" w:rsidP="003B34A5">
      <w:pPr>
        <w:ind w:left="720"/>
        <w:jc w:val="center"/>
        <w:rPr>
          <w:b/>
          <w:bCs/>
          <w:lang w:val="es-ES"/>
        </w:rPr>
      </w:pPr>
    </w:p>
    <w:p w14:paraId="076D5E4E" w14:textId="77777777" w:rsidR="003766D1" w:rsidRDefault="003766D1" w:rsidP="003B34A5">
      <w:pPr>
        <w:ind w:left="720"/>
        <w:jc w:val="center"/>
        <w:rPr>
          <w:b/>
          <w:bCs/>
          <w:lang w:val="es-ES"/>
        </w:rPr>
      </w:pPr>
    </w:p>
    <w:p w14:paraId="09C78E50" w14:textId="77777777" w:rsidR="003766D1" w:rsidRDefault="003766D1" w:rsidP="003B34A5">
      <w:pPr>
        <w:ind w:left="720"/>
        <w:jc w:val="center"/>
        <w:rPr>
          <w:b/>
          <w:bCs/>
          <w:lang w:val="es-ES"/>
        </w:rPr>
      </w:pPr>
    </w:p>
    <w:p w14:paraId="47AB3A7A" w14:textId="77777777" w:rsidR="003766D1" w:rsidRDefault="003766D1" w:rsidP="003B34A5">
      <w:pPr>
        <w:ind w:left="720"/>
        <w:jc w:val="center"/>
        <w:rPr>
          <w:b/>
          <w:bCs/>
          <w:lang w:val="es-ES"/>
        </w:rPr>
      </w:pPr>
    </w:p>
    <w:p w14:paraId="0EEF22A1" w14:textId="77777777" w:rsidR="003766D1" w:rsidRDefault="003766D1" w:rsidP="003B34A5">
      <w:pPr>
        <w:ind w:left="720"/>
        <w:jc w:val="center"/>
        <w:rPr>
          <w:b/>
          <w:bCs/>
          <w:lang w:val="es-ES"/>
        </w:rPr>
      </w:pPr>
    </w:p>
    <w:p w14:paraId="443BD5A1" w14:textId="061C7299" w:rsidR="003B34A5" w:rsidRDefault="003B34A5" w:rsidP="003B34A5">
      <w:pPr>
        <w:ind w:left="720"/>
        <w:jc w:val="center"/>
        <w:rPr>
          <w:b/>
          <w:bCs/>
          <w:lang w:val="es-ES"/>
        </w:rPr>
      </w:pPr>
      <w:r w:rsidRPr="00B2475C">
        <w:rPr>
          <w:b/>
          <w:bCs/>
          <w:lang w:val="es-ES"/>
        </w:rPr>
        <w:t xml:space="preserve">Anexo </w:t>
      </w:r>
      <w:r w:rsidR="00013335">
        <w:rPr>
          <w:b/>
          <w:bCs/>
          <w:lang w:val="es-ES"/>
        </w:rPr>
        <w:t>3</w:t>
      </w:r>
    </w:p>
    <w:p w14:paraId="467F6598" w14:textId="53116FAC" w:rsidR="003B34A5" w:rsidRDefault="003B34A5" w:rsidP="003766D1">
      <w:pPr>
        <w:spacing w:after="0"/>
        <w:ind w:left="720"/>
        <w:jc w:val="center"/>
        <w:rPr>
          <w:b/>
          <w:bCs/>
          <w:lang w:val="es-ES"/>
        </w:rPr>
      </w:pPr>
      <w:r w:rsidRPr="00B2475C">
        <w:rPr>
          <w:b/>
          <w:bCs/>
          <w:lang w:val="es-ES"/>
        </w:rPr>
        <w:t>Bienes</w:t>
      </w:r>
      <w:r>
        <w:rPr>
          <w:b/>
          <w:bCs/>
          <w:lang w:val="es-ES"/>
        </w:rPr>
        <w:t xml:space="preserve"> en el reporte FIN 02 Formulario detalle de inventario por cuenta sin registro de </w:t>
      </w:r>
      <w:r w:rsidRPr="00B2475C">
        <w:rPr>
          <w:b/>
          <w:bCs/>
          <w:lang w:val="es-ES"/>
        </w:rPr>
        <w:t>marca, modelo</w:t>
      </w:r>
      <w:r>
        <w:rPr>
          <w:b/>
          <w:bCs/>
          <w:lang w:val="es-ES"/>
        </w:rPr>
        <w:t xml:space="preserve"> </w:t>
      </w:r>
      <w:r w:rsidR="00544B87">
        <w:rPr>
          <w:b/>
          <w:bCs/>
          <w:lang w:val="es-ES"/>
        </w:rPr>
        <w:t>o</w:t>
      </w:r>
      <w:r>
        <w:rPr>
          <w:b/>
          <w:bCs/>
          <w:lang w:val="es-ES"/>
        </w:rPr>
        <w:t xml:space="preserve"> </w:t>
      </w:r>
      <w:r w:rsidRPr="00B2475C">
        <w:rPr>
          <w:b/>
          <w:bCs/>
          <w:lang w:val="es-ES"/>
        </w:rPr>
        <w:t>serie</w:t>
      </w:r>
    </w:p>
    <w:tbl>
      <w:tblPr>
        <w:tblW w:w="5228" w:type="pct"/>
        <w:jc w:val="center"/>
        <w:tblCellMar>
          <w:left w:w="70" w:type="dxa"/>
          <w:right w:w="70" w:type="dxa"/>
        </w:tblCellMar>
        <w:tblLook w:val="04A0" w:firstRow="1" w:lastRow="0" w:firstColumn="1" w:lastColumn="0" w:noHBand="0" w:noVBand="1"/>
      </w:tblPr>
      <w:tblGrid>
        <w:gridCol w:w="1080"/>
        <w:gridCol w:w="967"/>
        <w:gridCol w:w="6313"/>
        <w:gridCol w:w="867"/>
      </w:tblGrid>
      <w:tr w:rsidR="003B34A5" w:rsidRPr="003B34A5" w14:paraId="71E76F31" w14:textId="77777777" w:rsidTr="002051CB">
        <w:trPr>
          <w:trHeight w:val="450"/>
          <w:jc w:val="center"/>
        </w:trPr>
        <w:tc>
          <w:tcPr>
            <w:tcW w:w="585" w:type="pct"/>
            <w:tcBorders>
              <w:top w:val="single" w:sz="4" w:space="0" w:color="auto"/>
              <w:left w:val="single" w:sz="4" w:space="0" w:color="auto"/>
              <w:bottom w:val="single" w:sz="4" w:space="0" w:color="auto"/>
              <w:right w:val="single" w:sz="4" w:space="0" w:color="auto"/>
            </w:tcBorders>
            <w:shd w:val="clear" w:color="auto" w:fill="D9D9D9"/>
            <w:hideMark/>
          </w:tcPr>
          <w:p w14:paraId="688E65BE" w14:textId="77777777" w:rsidR="003B34A5" w:rsidRPr="003B34A5" w:rsidRDefault="003B34A5" w:rsidP="003B34A5">
            <w:pPr>
              <w:spacing w:after="0" w:line="240" w:lineRule="auto"/>
              <w:ind w:left="0" w:firstLine="0"/>
              <w:jc w:val="center"/>
              <w:rPr>
                <w:rFonts w:eastAsia="Times New Roman"/>
                <w:b/>
                <w:bCs/>
                <w:sz w:val="16"/>
                <w:szCs w:val="16"/>
              </w:rPr>
            </w:pPr>
            <w:r w:rsidRPr="003B34A5">
              <w:rPr>
                <w:rFonts w:eastAsia="Times New Roman"/>
                <w:b/>
                <w:bCs/>
                <w:sz w:val="16"/>
                <w:szCs w:val="16"/>
              </w:rPr>
              <w:t>Fecha Adquisición</w:t>
            </w:r>
          </w:p>
        </w:tc>
        <w:tc>
          <w:tcPr>
            <w:tcW w:w="524" w:type="pct"/>
            <w:tcBorders>
              <w:top w:val="single" w:sz="4" w:space="0" w:color="auto"/>
              <w:left w:val="nil"/>
              <w:bottom w:val="single" w:sz="4" w:space="0" w:color="auto"/>
              <w:right w:val="single" w:sz="4" w:space="0" w:color="auto"/>
            </w:tcBorders>
            <w:shd w:val="clear" w:color="auto" w:fill="D9D9D9"/>
            <w:hideMark/>
          </w:tcPr>
          <w:p w14:paraId="39E20969" w14:textId="77777777" w:rsidR="003B34A5" w:rsidRPr="003B34A5" w:rsidRDefault="003B34A5" w:rsidP="003B34A5">
            <w:pPr>
              <w:spacing w:after="0" w:line="240" w:lineRule="auto"/>
              <w:ind w:left="0" w:firstLine="0"/>
              <w:jc w:val="center"/>
              <w:rPr>
                <w:rFonts w:eastAsia="Times New Roman"/>
                <w:b/>
                <w:bCs/>
                <w:sz w:val="16"/>
                <w:szCs w:val="16"/>
              </w:rPr>
            </w:pPr>
            <w:r w:rsidRPr="003B34A5">
              <w:rPr>
                <w:rFonts w:eastAsia="Times New Roman"/>
                <w:b/>
                <w:bCs/>
                <w:sz w:val="16"/>
                <w:szCs w:val="16"/>
              </w:rPr>
              <w:t>Código SICOIN</w:t>
            </w:r>
          </w:p>
        </w:tc>
        <w:tc>
          <w:tcPr>
            <w:tcW w:w="3421" w:type="pct"/>
            <w:tcBorders>
              <w:top w:val="single" w:sz="4" w:space="0" w:color="auto"/>
              <w:left w:val="nil"/>
              <w:bottom w:val="single" w:sz="4" w:space="0" w:color="auto"/>
              <w:right w:val="single" w:sz="4" w:space="0" w:color="auto"/>
            </w:tcBorders>
            <w:shd w:val="clear" w:color="auto" w:fill="D9D9D9"/>
            <w:vAlign w:val="center"/>
            <w:hideMark/>
          </w:tcPr>
          <w:p w14:paraId="2F8FC8DA" w14:textId="77777777" w:rsidR="003B34A5" w:rsidRPr="003B34A5" w:rsidRDefault="003B34A5" w:rsidP="003B34A5">
            <w:pPr>
              <w:spacing w:after="0" w:line="240" w:lineRule="auto"/>
              <w:ind w:left="0" w:firstLine="0"/>
              <w:jc w:val="center"/>
              <w:rPr>
                <w:rFonts w:eastAsia="Times New Roman"/>
                <w:b/>
                <w:bCs/>
                <w:sz w:val="16"/>
                <w:szCs w:val="16"/>
              </w:rPr>
            </w:pPr>
            <w:r w:rsidRPr="003B34A5">
              <w:rPr>
                <w:rFonts w:eastAsia="Times New Roman"/>
                <w:b/>
                <w:bCs/>
                <w:sz w:val="16"/>
                <w:szCs w:val="16"/>
              </w:rPr>
              <w:t>Descripción del bien</w:t>
            </w:r>
          </w:p>
        </w:tc>
        <w:tc>
          <w:tcPr>
            <w:tcW w:w="470" w:type="pct"/>
            <w:tcBorders>
              <w:top w:val="single" w:sz="4" w:space="0" w:color="auto"/>
              <w:left w:val="nil"/>
              <w:bottom w:val="single" w:sz="4" w:space="0" w:color="auto"/>
              <w:right w:val="single" w:sz="4" w:space="0" w:color="auto"/>
            </w:tcBorders>
            <w:shd w:val="clear" w:color="auto" w:fill="D9D9D9"/>
            <w:vAlign w:val="center"/>
            <w:hideMark/>
          </w:tcPr>
          <w:p w14:paraId="3A192684" w14:textId="77777777" w:rsidR="003B34A5" w:rsidRPr="003B34A5" w:rsidRDefault="003B34A5" w:rsidP="003B34A5">
            <w:pPr>
              <w:spacing w:after="0" w:line="240" w:lineRule="auto"/>
              <w:ind w:left="0" w:firstLine="0"/>
              <w:jc w:val="center"/>
              <w:rPr>
                <w:rFonts w:eastAsia="Times New Roman"/>
                <w:b/>
                <w:bCs/>
                <w:sz w:val="16"/>
                <w:szCs w:val="16"/>
              </w:rPr>
            </w:pPr>
            <w:r w:rsidRPr="003B34A5">
              <w:rPr>
                <w:rFonts w:eastAsia="Times New Roman"/>
                <w:b/>
                <w:bCs/>
                <w:sz w:val="16"/>
                <w:szCs w:val="16"/>
              </w:rPr>
              <w:t>Valor</w:t>
            </w:r>
          </w:p>
        </w:tc>
      </w:tr>
      <w:tr w:rsidR="003B34A5" w:rsidRPr="003766D1" w14:paraId="1118112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6A1917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18/05/2006</w:t>
            </w:r>
          </w:p>
        </w:tc>
        <w:tc>
          <w:tcPr>
            <w:tcW w:w="524" w:type="pct"/>
            <w:tcBorders>
              <w:top w:val="nil"/>
              <w:left w:val="nil"/>
              <w:bottom w:val="single" w:sz="4" w:space="0" w:color="auto"/>
              <w:right w:val="single" w:sz="4" w:space="0" w:color="auto"/>
            </w:tcBorders>
            <w:shd w:val="clear" w:color="auto" w:fill="auto"/>
            <w:noWrap/>
            <w:hideMark/>
          </w:tcPr>
          <w:p w14:paraId="0F55E34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000CACE1</w:t>
            </w:r>
          </w:p>
        </w:tc>
        <w:tc>
          <w:tcPr>
            <w:tcW w:w="3421" w:type="pct"/>
            <w:tcBorders>
              <w:top w:val="nil"/>
              <w:left w:val="nil"/>
              <w:bottom w:val="single" w:sz="4" w:space="0" w:color="auto"/>
              <w:right w:val="single" w:sz="4" w:space="0" w:color="auto"/>
            </w:tcBorders>
            <w:shd w:val="clear" w:color="auto" w:fill="auto"/>
            <w:noWrap/>
            <w:hideMark/>
          </w:tcPr>
          <w:p w14:paraId="6CFD40A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ARCHIVO DE METAL 4 GAVETAS COLOR NEGRO.</w:t>
            </w:r>
          </w:p>
        </w:tc>
        <w:tc>
          <w:tcPr>
            <w:tcW w:w="470" w:type="pct"/>
            <w:tcBorders>
              <w:top w:val="nil"/>
              <w:left w:val="nil"/>
              <w:bottom w:val="single" w:sz="4" w:space="0" w:color="auto"/>
              <w:right w:val="single" w:sz="4" w:space="0" w:color="auto"/>
            </w:tcBorders>
            <w:shd w:val="clear" w:color="auto" w:fill="auto"/>
            <w:noWrap/>
            <w:hideMark/>
          </w:tcPr>
          <w:p w14:paraId="4AA75942"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1,250.00</w:t>
            </w:r>
          </w:p>
        </w:tc>
      </w:tr>
      <w:tr w:rsidR="003B34A5" w:rsidRPr="003766D1" w14:paraId="00BB1C8F"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357707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18/05/2006</w:t>
            </w:r>
          </w:p>
        </w:tc>
        <w:tc>
          <w:tcPr>
            <w:tcW w:w="524" w:type="pct"/>
            <w:tcBorders>
              <w:top w:val="nil"/>
              <w:left w:val="nil"/>
              <w:bottom w:val="single" w:sz="4" w:space="0" w:color="auto"/>
              <w:right w:val="single" w:sz="4" w:space="0" w:color="auto"/>
            </w:tcBorders>
            <w:shd w:val="clear" w:color="auto" w:fill="auto"/>
            <w:noWrap/>
            <w:hideMark/>
          </w:tcPr>
          <w:p w14:paraId="2C81866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000CACEB</w:t>
            </w:r>
          </w:p>
        </w:tc>
        <w:tc>
          <w:tcPr>
            <w:tcW w:w="3421" w:type="pct"/>
            <w:tcBorders>
              <w:top w:val="nil"/>
              <w:left w:val="nil"/>
              <w:bottom w:val="single" w:sz="4" w:space="0" w:color="auto"/>
              <w:right w:val="single" w:sz="4" w:space="0" w:color="auto"/>
            </w:tcBorders>
            <w:shd w:val="clear" w:color="auto" w:fill="auto"/>
            <w:noWrap/>
            <w:hideMark/>
          </w:tcPr>
          <w:p w14:paraId="000CFD3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ARCHIVO DE METAL 4 GAVETAS COLOR NEGRO.</w:t>
            </w:r>
          </w:p>
        </w:tc>
        <w:tc>
          <w:tcPr>
            <w:tcW w:w="470" w:type="pct"/>
            <w:tcBorders>
              <w:top w:val="nil"/>
              <w:left w:val="nil"/>
              <w:bottom w:val="single" w:sz="4" w:space="0" w:color="auto"/>
              <w:right w:val="single" w:sz="4" w:space="0" w:color="auto"/>
            </w:tcBorders>
            <w:shd w:val="clear" w:color="auto" w:fill="auto"/>
            <w:noWrap/>
            <w:hideMark/>
          </w:tcPr>
          <w:p w14:paraId="0D5B4036"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1,250.00</w:t>
            </w:r>
          </w:p>
        </w:tc>
      </w:tr>
      <w:tr w:rsidR="003B34A5" w:rsidRPr="003766D1" w14:paraId="69B5F62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54338E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10/11/2008</w:t>
            </w:r>
          </w:p>
        </w:tc>
        <w:tc>
          <w:tcPr>
            <w:tcW w:w="524" w:type="pct"/>
            <w:tcBorders>
              <w:top w:val="nil"/>
              <w:left w:val="nil"/>
              <w:bottom w:val="single" w:sz="4" w:space="0" w:color="auto"/>
              <w:right w:val="single" w:sz="4" w:space="0" w:color="auto"/>
            </w:tcBorders>
            <w:shd w:val="clear" w:color="auto" w:fill="auto"/>
            <w:noWrap/>
            <w:hideMark/>
          </w:tcPr>
          <w:p w14:paraId="1EEB3BA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001153BC</w:t>
            </w:r>
          </w:p>
        </w:tc>
        <w:tc>
          <w:tcPr>
            <w:tcW w:w="3421" w:type="pct"/>
            <w:tcBorders>
              <w:top w:val="nil"/>
              <w:left w:val="nil"/>
              <w:bottom w:val="single" w:sz="4" w:space="0" w:color="auto"/>
              <w:right w:val="single" w:sz="4" w:space="0" w:color="auto"/>
            </w:tcBorders>
            <w:shd w:val="clear" w:color="auto" w:fill="auto"/>
            <w:noWrap/>
            <w:hideMark/>
          </w:tcPr>
          <w:p w14:paraId="415D205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 </w:t>
            </w:r>
          </w:p>
        </w:tc>
        <w:tc>
          <w:tcPr>
            <w:tcW w:w="470" w:type="pct"/>
            <w:tcBorders>
              <w:top w:val="nil"/>
              <w:left w:val="nil"/>
              <w:bottom w:val="single" w:sz="4" w:space="0" w:color="auto"/>
              <w:right w:val="single" w:sz="4" w:space="0" w:color="auto"/>
            </w:tcBorders>
            <w:shd w:val="clear" w:color="auto" w:fill="auto"/>
            <w:noWrap/>
            <w:hideMark/>
          </w:tcPr>
          <w:p w14:paraId="2CAFA76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1,572.00</w:t>
            </w:r>
          </w:p>
        </w:tc>
      </w:tr>
      <w:tr w:rsidR="003B34A5" w:rsidRPr="003766D1" w14:paraId="330AF6A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4B0366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30/03/2017</w:t>
            </w:r>
          </w:p>
        </w:tc>
        <w:tc>
          <w:tcPr>
            <w:tcW w:w="524" w:type="pct"/>
            <w:tcBorders>
              <w:top w:val="nil"/>
              <w:left w:val="nil"/>
              <w:bottom w:val="single" w:sz="4" w:space="0" w:color="auto"/>
              <w:right w:val="single" w:sz="4" w:space="0" w:color="auto"/>
            </w:tcBorders>
            <w:shd w:val="clear" w:color="auto" w:fill="auto"/>
            <w:noWrap/>
            <w:hideMark/>
          </w:tcPr>
          <w:p w14:paraId="772465F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0034892F</w:t>
            </w:r>
          </w:p>
        </w:tc>
        <w:tc>
          <w:tcPr>
            <w:tcW w:w="3421" w:type="pct"/>
            <w:tcBorders>
              <w:top w:val="nil"/>
              <w:left w:val="nil"/>
              <w:bottom w:val="single" w:sz="4" w:space="0" w:color="auto"/>
              <w:right w:val="single" w:sz="4" w:space="0" w:color="auto"/>
            </w:tcBorders>
            <w:shd w:val="clear" w:color="auto" w:fill="auto"/>
            <w:noWrap/>
            <w:hideMark/>
          </w:tcPr>
          <w:p w14:paraId="4A6865F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MARCA APPLE MODELO IMAC PRO</w:t>
            </w:r>
          </w:p>
        </w:tc>
        <w:tc>
          <w:tcPr>
            <w:tcW w:w="470" w:type="pct"/>
            <w:tcBorders>
              <w:top w:val="nil"/>
              <w:left w:val="nil"/>
              <w:bottom w:val="single" w:sz="4" w:space="0" w:color="auto"/>
              <w:right w:val="single" w:sz="4" w:space="0" w:color="auto"/>
            </w:tcBorders>
            <w:shd w:val="clear" w:color="auto" w:fill="auto"/>
            <w:noWrap/>
            <w:hideMark/>
          </w:tcPr>
          <w:p w14:paraId="221C4EE2"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27,990.00</w:t>
            </w:r>
          </w:p>
        </w:tc>
      </w:tr>
      <w:tr w:rsidR="003B34A5" w:rsidRPr="003766D1" w14:paraId="73679136"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6A4B07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30/04/2021</w:t>
            </w:r>
          </w:p>
        </w:tc>
        <w:tc>
          <w:tcPr>
            <w:tcW w:w="524" w:type="pct"/>
            <w:tcBorders>
              <w:top w:val="nil"/>
              <w:left w:val="nil"/>
              <w:bottom w:val="single" w:sz="4" w:space="0" w:color="auto"/>
              <w:right w:val="single" w:sz="4" w:space="0" w:color="auto"/>
            </w:tcBorders>
            <w:shd w:val="clear" w:color="auto" w:fill="auto"/>
            <w:noWrap/>
            <w:hideMark/>
          </w:tcPr>
          <w:p w14:paraId="3711C81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004A9106</w:t>
            </w:r>
          </w:p>
        </w:tc>
        <w:tc>
          <w:tcPr>
            <w:tcW w:w="3421" w:type="pct"/>
            <w:tcBorders>
              <w:top w:val="nil"/>
              <w:left w:val="nil"/>
              <w:bottom w:val="single" w:sz="4" w:space="0" w:color="auto"/>
              <w:right w:val="single" w:sz="4" w:space="0" w:color="auto"/>
            </w:tcBorders>
            <w:shd w:val="clear" w:color="auto" w:fill="auto"/>
            <w:noWrap/>
            <w:hideMark/>
          </w:tcPr>
          <w:p w14:paraId="40365A3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PORTÁTIL MARCA HP MODELO 450 G7 COLOR GRIS</w:t>
            </w:r>
          </w:p>
        </w:tc>
        <w:tc>
          <w:tcPr>
            <w:tcW w:w="470" w:type="pct"/>
            <w:tcBorders>
              <w:top w:val="nil"/>
              <w:left w:val="nil"/>
              <w:bottom w:val="single" w:sz="4" w:space="0" w:color="auto"/>
              <w:right w:val="single" w:sz="4" w:space="0" w:color="auto"/>
            </w:tcBorders>
            <w:shd w:val="clear" w:color="auto" w:fill="auto"/>
            <w:noWrap/>
            <w:hideMark/>
          </w:tcPr>
          <w:p w14:paraId="003103B3"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7,570.00</w:t>
            </w:r>
          </w:p>
        </w:tc>
      </w:tr>
      <w:tr w:rsidR="003B34A5" w:rsidRPr="003766D1" w14:paraId="325ACBB5"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73AC4B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30/04/2021</w:t>
            </w:r>
          </w:p>
        </w:tc>
        <w:tc>
          <w:tcPr>
            <w:tcW w:w="524" w:type="pct"/>
            <w:tcBorders>
              <w:top w:val="nil"/>
              <w:left w:val="nil"/>
              <w:bottom w:val="single" w:sz="4" w:space="0" w:color="auto"/>
              <w:right w:val="single" w:sz="4" w:space="0" w:color="auto"/>
            </w:tcBorders>
            <w:shd w:val="clear" w:color="auto" w:fill="auto"/>
            <w:noWrap/>
            <w:hideMark/>
          </w:tcPr>
          <w:p w14:paraId="549AAC7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004A9110</w:t>
            </w:r>
          </w:p>
        </w:tc>
        <w:tc>
          <w:tcPr>
            <w:tcW w:w="3421" w:type="pct"/>
            <w:tcBorders>
              <w:top w:val="nil"/>
              <w:left w:val="nil"/>
              <w:bottom w:val="single" w:sz="4" w:space="0" w:color="auto"/>
              <w:right w:val="single" w:sz="4" w:space="0" w:color="auto"/>
            </w:tcBorders>
            <w:shd w:val="clear" w:color="auto" w:fill="auto"/>
            <w:noWrap/>
            <w:hideMark/>
          </w:tcPr>
          <w:p w14:paraId="4CD79D0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PORTÁTIL MARCA HP MODELO 450 G7 COLOR GRIS</w:t>
            </w:r>
          </w:p>
        </w:tc>
        <w:tc>
          <w:tcPr>
            <w:tcW w:w="470" w:type="pct"/>
            <w:tcBorders>
              <w:top w:val="nil"/>
              <w:left w:val="nil"/>
              <w:bottom w:val="single" w:sz="4" w:space="0" w:color="auto"/>
              <w:right w:val="single" w:sz="4" w:space="0" w:color="auto"/>
            </w:tcBorders>
            <w:shd w:val="clear" w:color="auto" w:fill="auto"/>
            <w:noWrap/>
            <w:hideMark/>
          </w:tcPr>
          <w:p w14:paraId="06B03E83"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7,570.00</w:t>
            </w:r>
          </w:p>
        </w:tc>
      </w:tr>
      <w:tr w:rsidR="003B34A5" w:rsidRPr="003766D1" w14:paraId="71068BC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045A75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30/04/2021</w:t>
            </w:r>
          </w:p>
        </w:tc>
        <w:tc>
          <w:tcPr>
            <w:tcW w:w="524" w:type="pct"/>
            <w:tcBorders>
              <w:top w:val="nil"/>
              <w:left w:val="nil"/>
              <w:bottom w:val="single" w:sz="4" w:space="0" w:color="auto"/>
              <w:right w:val="single" w:sz="4" w:space="0" w:color="auto"/>
            </w:tcBorders>
            <w:shd w:val="clear" w:color="auto" w:fill="auto"/>
            <w:noWrap/>
            <w:hideMark/>
          </w:tcPr>
          <w:p w14:paraId="6B324EA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004A910D</w:t>
            </w:r>
          </w:p>
        </w:tc>
        <w:tc>
          <w:tcPr>
            <w:tcW w:w="3421" w:type="pct"/>
            <w:tcBorders>
              <w:top w:val="nil"/>
              <w:left w:val="nil"/>
              <w:bottom w:val="single" w:sz="4" w:space="0" w:color="auto"/>
              <w:right w:val="single" w:sz="4" w:space="0" w:color="auto"/>
            </w:tcBorders>
            <w:shd w:val="clear" w:color="auto" w:fill="auto"/>
            <w:noWrap/>
            <w:hideMark/>
          </w:tcPr>
          <w:p w14:paraId="03FF915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PORTÁTIL MARCA HP MODELO 450 G7 COLOR GRIS</w:t>
            </w:r>
          </w:p>
        </w:tc>
        <w:tc>
          <w:tcPr>
            <w:tcW w:w="470" w:type="pct"/>
            <w:tcBorders>
              <w:top w:val="nil"/>
              <w:left w:val="nil"/>
              <w:bottom w:val="single" w:sz="4" w:space="0" w:color="auto"/>
              <w:right w:val="single" w:sz="4" w:space="0" w:color="auto"/>
            </w:tcBorders>
            <w:shd w:val="clear" w:color="auto" w:fill="auto"/>
            <w:noWrap/>
            <w:hideMark/>
          </w:tcPr>
          <w:p w14:paraId="7E78880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7,570.00</w:t>
            </w:r>
          </w:p>
        </w:tc>
      </w:tr>
      <w:tr w:rsidR="003B34A5" w:rsidRPr="003766D1" w14:paraId="2274C0A6"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32DC74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30/04/2021</w:t>
            </w:r>
          </w:p>
        </w:tc>
        <w:tc>
          <w:tcPr>
            <w:tcW w:w="524" w:type="pct"/>
            <w:tcBorders>
              <w:top w:val="nil"/>
              <w:left w:val="nil"/>
              <w:bottom w:val="single" w:sz="4" w:space="0" w:color="auto"/>
              <w:right w:val="single" w:sz="4" w:space="0" w:color="auto"/>
            </w:tcBorders>
            <w:shd w:val="clear" w:color="auto" w:fill="auto"/>
            <w:noWrap/>
            <w:hideMark/>
          </w:tcPr>
          <w:p w14:paraId="2E42FB9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004A910B</w:t>
            </w:r>
          </w:p>
        </w:tc>
        <w:tc>
          <w:tcPr>
            <w:tcW w:w="3421" w:type="pct"/>
            <w:tcBorders>
              <w:top w:val="nil"/>
              <w:left w:val="nil"/>
              <w:bottom w:val="single" w:sz="4" w:space="0" w:color="auto"/>
              <w:right w:val="single" w:sz="4" w:space="0" w:color="auto"/>
            </w:tcBorders>
            <w:shd w:val="clear" w:color="auto" w:fill="auto"/>
            <w:noWrap/>
            <w:hideMark/>
          </w:tcPr>
          <w:p w14:paraId="5ABA689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PORTÁTIL MARCA HP MODELO 450 G7 COLOR GRIS</w:t>
            </w:r>
          </w:p>
        </w:tc>
        <w:tc>
          <w:tcPr>
            <w:tcW w:w="470" w:type="pct"/>
            <w:tcBorders>
              <w:top w:val="nil"/>
              <w:left w:val="nil"/>
              <w:bottom w:val="single" w:sz="4" w:space="0" w:color="auto"/>
              <w:right w:val="single" w:sz="4" w:space="0" w:color="auto"/>
            </w:tcBorders>
            <w:shd w:val="clear" w:color="auto" w:fill="auto"/>
            <w:noWrap/>
            <w:hideMark/>
          </w:tcPr>
          <w:p w14:paraId="3C4AF3B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7,570.00</w:t>
            </w:r>
          </w:p>
        </w:tc>
      </w:tr>
      <w:tr w:rsidR="003B34A5" w:rsidRPr="003766D1" w14:paraId="50F4DC9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40F5BD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30/04/2021</w:t>
            </w:r>
          </w:p>
        </w:tc>
        <w:tc>
          <w:tcPr>
            <w:tcW w:w="524" w:type="pct"/>
            <w:tcBorders>
              <w:top w:val="nil"/>
              <w:left w:val="nil"/>
              <w:bottom w:val="single" w:sz="4" w:space="0" w:color="auto"/>
              <w:right w:val="single" w:sz="4" w:space="0" w:color="auto"/>
            </w:tcBorders>
            <w:shd w:val="clear" w:color="auto" w:fill="auto"/>
            <w:noWrap/>
            <w:hideMark/>
          </w:tcPr>
          <w:p w14:paraId="0C44635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004A910F</w:t>
            </w:r>
          </w:p>
        </w:tc>
        <w:tc>
          <w:tcPr>
            <w:tcW w:w="3421" w:type="pct"/>
            <w:tcBorders>
              <w:top w:val="nil"/>
              <w:left w:val="nil"/>
              <w:bottom w:val="single" w:sz="4" w:space="0" w:color="auto"/>
              <w:right w:val="single" w:sz="4" w:space="0" w:color="auto"/>
            </w:tcBorders>
            <w:shd w:val="clear" w:color="auto" w:fill="auto"/>
            <w:noWrap/>
            <w:hideMark/>
          </w:tcPr>
          <w:p w14:paraId="36A4A93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PORTÁTIL MARCA HP MODELO 450 G7 COLOR GRIS</w:t>
            </w:r>
          </w:p>
        </w:tc>
        <w:tc>
          <w:tcPr>
            <w:tcW w:w="470" w:type="pct"/>
            <w:tcBorders>
              <w:top w:val="nil"/>
              <w:left w:val="nil"/>
              <w:bottom w:val="single" w:sz="4" w:space="0" w:color="auto"/>
              <w:right w:val="single" w:sz="4" w:space="0" w:color="auto"/>
            </w:tcBorders>
            <w:shd w:val="clear" w:color="auto" w:fill="auto"/>
            <w:noWrap/>
            <w:hideMark/>
          </w:tcPr>
          <w:p w14:paraId="65FDB42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7,570.00</w:t>
            </w:r>
          </w:p>
        </w:tc>
      </w:tr>
      <w:tr w:rsidR="003B34A5" w:rsidRPr="003766D1" w14:paraId="21CA9A86"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CC03F7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30/04/2021</w:t>
            </w:r>
          </w:p>
        </w:tc>
        <w:tc>
          <w:tcPr>
            <w:tcW w:w="524" w:type="pct"/>
            <w:tcBorders>
              <w:top w:val="nil"/>
              <w:left w:val="nil"/>
              <w:bottom w:val="single" w:sz="4" w:space="0" w:color="auto"/>
              <w:right w:val="single" w:sz="4" w:space="0" w:color="auto"/>
            </w:tcBorders>
            <w:shd w:val="clear" w:color="auto" w:fill="auto"/>
            <w:noWrap/>
            <w:hideMark/>
          </w:tcPr>
          <w:p w14:paraId="564F763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004A9109</w:t>
            </w:r>
          </w:p>
        </w:tc>
        <w:tc>
          <w:tcPr>
            <w:tcW w:w="3421" w:type="pct"/>
            <w:tcBorders>
              <w:top w:val="nil"/>
              <w:left w:val="nil"/>
              <w:bottom w:val="single" w:sz="4" w:space="0" w:color="auto"/>
              <w:right w:val="single" w:sz="4" w:space="0" w:color="auto"/>
            </w:tcBorders>
            <w:shd w:val="clear" w:color="auto" w:fill="auto"/>
            <w:noWrap/>
            <w:hideMark/>
          </w:tcPr>
          <w:p w14:paraId="41763E5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PORTÁTIL MARCA HP MODELO 450 G7 COLOR GRIS</w:t>
            </w:r>
          </w:p>
        </w:tc>
        <w:tc>
          <w:tcPr>
            <w:tcW w:w="470" w:type="pct"/>
            <w:tcBorders>
              <w:top w:val="nil"/>
              <w:left w:val="nil"/>
              <w:bottom w:val="single" w:sz="4" w:space="0" w:color="auto"/>
              <w:right w:val="single" w:sz="4" w:space="0" w:color="auto"/>
            </w:tcBorders>
            <w:shd w:val="clear" w:color="auto" w:fill="auto"/>
            <w:noWrap/>
            <w:hideMark/>
          </w:tcPr>
          <w:p w14:paraId="7041A7A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7,570.00</w:t>
            </w:r>
          </w:p>
        </w:tc>
      </w:tr>
      <w:tr w:rsidR="003B34A5" w:rsidRPr="003766D1" w14:paraId="4525B8B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496D82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30/04/2021</w:t>
            </w:r>
          </w:p>
        </w:tc>
        <w:tc>
          <w:tcPr>
            <w:tcW w:w="524" w:type="pct"/>
            <w:tcBorders>
              <w:top w:val="nil"/>
              <w:left w:val="nil"/>
              <w:bottom w:val="single" w:sz="4" w:space="0" w:color="auto"/>
              <w:right w:val="single" w:sz="4" w:space="0" w:color="auto"/>
            </w:tcBorders>
            <w:shd w:val="clear" w:color="auto" w:fill="auto"/>
            <w:noWrap/>
            <w:hideMark/>
          </w:tcPr>
          <w:p w14:paraId="59EE2E7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004A9111</w:t>
            </w:r>
          </w:p>
        </w:tc>
        <w:tc>
          <w:tcPr>
            <w:tcW w:w="3421" w:type="pct"/>
            <w:tcBorders>
              <w:top w:val="nil"/>
              <w:left w:val="nil"/>
              <w:bottom w:val="single" w:sz="4" w:space="0" w:color="auto"/>
              <w:right w:val="single" w:sz="4" w:space="0" w:color="auto"/>
            </w:tcBorders>
            <w:shd w:val="clear" w:color="auto" w:fill="auto"/>
            <w:noWrap/>
            <w:hideMark/>
          </w:tcPr>
          <w:p w14:paraId="2179B2B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PORTÁTIL MARCA HP MODELO 450 G7 COLOR GRIS</w:t>
            </w:r>
          </w:p>
        </w:tc>
        <w:tc>
          <w:tcPr>
            <w:tcW w:w="470" w:type="pct"/>
            <w:tcBorders>
              <w:top w:val="nil"/>
              <w:left w:val="nil"/>
              <w:bottom w:val="single" w:sz="4" w:space="0" w:color="auto"/>
              <w:right w:val="single" w:sz="4" w:space="0" w:color="auto"/>
            </w:tcBorders>
            <w:shd w:val="clear" w:color="auto" w:fill="auto"/>
            <w:noWrap/>
            <w:hideMark/>
          </w:tcPr>
          <w:p w14:paraId="54C92F3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7,570.00</w:t>
            </w:r>
          </w:p>
        </w:tc>
      </w:tr>
      <w:tr w:rsidR="003B34A5" w:rsidRPr="003766D1" w14:paraId="3D8B91F6"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32CD70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30/04/2021</w:t>
            </w:r>
          </w:p>
        </w:tc>
        <w:tc>
          <w:tcPr>
            <w:tcW w:w="524" w:type="pct"/>
            <w:tcBorders>
              <w:top w:val="nil"/>
              <w:left w:val="nil"/>
              <w:bottom w:val="single" w:sz="4" w:space="0" w:color="auto"/>
              <w:right w:val="single" w:sz="4" w:space="0" w:color="auto"/>
            </w:tcBorders>
            <w:shd w:val="clear" w:color="auto" w:fill="auto"/>
            <w:noWrap/>
            <w:hideMark/>
          </w:tcPr>
          <w:p w14:paraId="7A41A2A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004A910C</w:t>
            </w:r>
          </w:p>
        </w:tc>
        <w:tc>
          <w:tcPr>
            <w:tcW w:w="3421" w:type="pct"/>
            <w:tcBorders>
              <w:top w:val="nil"/>
              <w:left w:val="nil"/>
              <w:bottom w:val="single" w:sz="4" w:space="0" w:color="auto"/>
              <w:right w:val="single" w:sz="4" w:space="0" w:color="auto"/>
            </w:tcBorders>
            <w:shd w:val="clear" w:color="auto" w:fill="auto"/>
            <w:noWrap/>
            <w:hideMark/>
          </w:tcPr>
          <w:p w14:paraId="430A81B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PORTÁTIL MARCA HP MODELO 450 G7 COLOR GRIS</w:t>
            </w:r>
          </w:p>
        </w:tc>
        <w:tc>
          <w:tcPr>
            <w:tcW w:w="470" w:type="pct"/>
            <w:tcBorders>
              <w:top w:val="nil"/>
              <w:left w:val="nil"/>
              <w:bottom w:val="single" w:sz="4" w:space="0" w:color="auto"/>
              <w:right w:val="single" w:sz="4" w:space="0" w:color="auto"/>
            </w:tcBorders>
            <w:shd w:val="clear" w:color="auto" w:fill="auto"/>
            <w:noWrap/>
            <w:hideMark/>
          </w:tcPr>
          <w:p w14:paraId="0520272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7,570.00</w:t>
            </w:r>
          </w:p>
        </w:tc>
      </w:tr>
      <w:tr w:rsidR="003B34A5" w:rsidRPr="003766D1" w14:paraId="074532E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E6B4F1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30/04/2021</w:t>
            </w:r>
          </w:p>
        </w:tc>
        <w:tc>
          <w:tcPr>
            <w:tcW w:w="524" w:type="pct"/>
            <w:tcBorders>
              <w:top w:val="nil"/>
              <w:left w:val="nil"/>
              <w:bottom w:val="single" w:sz="4" w:space="0" w:color="auto"/>
              <w:right w:val="single" w:sz="4" w:space="0" w:color="auto"/>
            </w:tcBorders>
            <w:shd w:val="clear" w:color="auto" w:fill="auto"/>
            <w:noWrap/>
            <w:hideMark/>
          </w:tcPr>
          <w:p w14:paraId="65C57B6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004A910E</w:t>
            </w:r>
          </w:p>
        </w:tc>
        <w:tc>
          <w:tcPr>
            <w:tcW w:w="3421" w:type="pct"/>
            <w:tcBorders>
              <w:top w:val="nil"/>
              <w:left w:val="nil"/>
              <w:bottom w:val="single" w:sz="4" w:space="0" w:color="auto"/>
              <w:right w:val="single" w:sz="4" w:space="0" w:color="auto"/>
            </w:tcBorders>
            <w:shd w:val="clear" w:color="auto" w:fill="auto"/>
            <w:noWrap/>
            <w:hideMark/>
          </w:tcPr>
          <w:p w14:paraId="641BB65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PORTÁTIL MARCA HP MODELO 450 G7 COLOR GRIS</w:t>
            </w:r>
          </w:p>
        </w:tc>
        <w:tc>
          <w:tcPr>
            <w:tcW w:w="470" w:type="pct"/>
            <w:tcBorders>
              <w:top w:val="nil"/>
              <w:left w:val="nil"/>
              <w:bottom w:val="single" w:sz="4" w:space="0" w:color="auto"/>
              <w:right w:val="single" w:sz="4" w:space="0" w:color="auto"/>
            </w:tcBorders>
            <w:shd w:val="clear" w:color="auto" w:fill="auto"/>
            <w:noWrap/>
            <w:hideMark/>
          </w:tcPr>
          <w:p w14:paraId="162E3F7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7,570.00</w:t>
            </w:r>
          </w:p>
        </w:tc>
      </w:tr>
      <w:tr w:rsidR="003B34A5" w:rsidRPr="003766D1" w14:paraId="5EF57C7D"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4BEF27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30/04/2021</w:t>
            </w:r>
          </w:p>
        </w:tc>
        <w:tc>
          <w:tcPr>
            <w:tcW w:w="524" w:type="pct"/>
            <w:tcBorders>
              <w:top w:val="nil"/>
              <w:left w:val="nil"/>
              <w:bottom w:val="single" w:sz="4" w:space="0" w:color="auto"/>
              <w:right w:val="single" w:sz="4" w:space="0" w:color="auto"/>
            </w:tcBorders>
            <w:shd w:val="clear" w:color="auto" w:fill="auto"/>
            <w:noWrap/>
            <w:hideMark/>
          </w:tcPr>
          <w:p w14:paraId="2C6835D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004A910A</w:t>
            </w:r>
          </w:p>
        </w:tc>
        <w:tc>
          <w:tcPr>
            <w:tcW w:w="3421" w:type="pct"/>
            <w:tcBorders>
              <w:top w:val="nil"/>
              <w:left w:val="nil"/>
              <w:bottom w:val="single" w:sz="4" w:space="0" w:color="auto"/>
              <w:right w:val="single" w:sz="4" w:space="0" w:color="auto"/>
            </w:tcBorders>
            <w:shd w:val="clear" w:color="auto" w:fill="auto"/>
            <w:noWrap/>
            <w:hideMark/>
          </w:tcPr>
          <w:p w14:paraId="34E7447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PORTÁTIL MARCA HP MODELO 450 G7 COLOR GRIS</w:t>
            </w:r>
          </w:p>
        </w:tc>
        <w:tc>
          <w:tcPr>
            <w:tcW w:w="470" w:type="pct"/>
            <w:tcBorders>
              <w:top w:val="nil"/>
              <w:left w:val="nil"/>
              <w:bottom w:val="single" w:sz="4" w:space="0" w:color="auto"/>
              <w:right w:val="single" w:sz="4" w:space="0" w:color="auto"/>
            </w:tcBorders>
            <w:shd w:val="clear" w:color="auto" w:fill="auto"/>
            <w:noWrap/>
            <w:hideMark/>
          </w:tcPr>
          <w:p w14:paraId="27395EC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7,570.00</w:t>
            </w:r>
          </w:p>
        </w:tc>
      </w:tr>
      <w:tr w:rsidR="003B34A5" w:rsidRPr="003766D1" w14:paraId="01CA9C4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AB5A7D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13/01/2012</w:t>
            </w:r>
          </w:p>
        </w:tc>
        <w:tc>
          <w:tcPr>
            <w:tcW w:w="524" w:type="pct"/>
            <w:tcBorders>
              <w:top w:val="nil"/>
              <w:left w:val="nil"/>
              <w:bottom w:val="single" w:sz="4" w:space="0" w:color="auto"/>
              <w:right w:val="single" w:sz="4" w:space="0" w:color="auto"/>
            </w:tcBorders>
            <w:shd w:val="clear" w:color="auto" w:fill="auto"/>
            <w:noWrap/>
            <w:hideMark/>
          </w:tcPr>
          <w:p w14:paraId="75F4DA8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001F8205</w:t>
            </w:r>
          </w:p>
        </w:tc>
        <w:tc>
          <w:tcPr>
            <w:tcW w:w="3421" w:type="pct"/>
            <w:tcBorders>
              <w:top w:val="nil"/>
              <w:left w:val="nil"/>
              <w:bottom w:val="single" w:sz="4" w:space="0" w:color="auto"/>
              <w:right w:val="single" w:sz="4" w:space="0" w:color="auto"/>
            </w:tcBorders>
            <w:shd w:val="clear" w:color="auto" w:fill="auto"/>
            <w:noWrap/>
            <w:hideMark/>
          </w:tcPr>
          <w:p w14:paraId="4D70CE8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NOTEBOOK PC, INCLUYE MALETIN DE COLOR NEGRO</w:t>
            </w:r>
          </w:p>
        </w:tc>
        <w:tc>
          <w:tcPr>
            <w:tcW w:w="470" w:type="pct"/>
            <w:tcBorders>
              <w:top w:val="nil"/>
              <w:left w:val="nil"/>
              <w:bottom w:val="single" w:sz="4" w:space="0" w:color="auto"/>
              <w:right w:val="single" w:sz="4" w:space="0" w:color="auto"/>
            </w:tcBorders>
            <w:shd w:val="clear" w:color="auto" w:fill="auto"/>
            <w:noWrap/>
            <w:hideMark/>
          </w:tcPr>
          <w:p w14:paraId="7BAEF3C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12,800.00</w:t>
            </w:r>
          </w:p>
        </w:tc>
      </w:tr>
      <w:tr w:rsidR="003B34A5" w:rsidRPr="003766D1" w14:paraId="6B60176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4DAA6E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21/06/2010</w:t>
            </w:r>
          </w:p>
        </w:tc>
        <w:tc>
          <w:tcPr>
            <w:tcW w:w="524" w:type="pct"/>
            <w:tcBorders>
              <w:top w:val="nil"/>
              <w:left w:val="nil"/>
              <w:bottom w:val="single" w:sz="4" w:space="0" w:color="auto"/>
              <w:right w:val="single" w:sz="4" w:space="0" w:color="auto"/>
            </w:tcBorders>
            <w:shd w:val="clear" w:color="auto" w:fill="auto"/>
            <w:noWrap/>
            <w:hideMark/>
          </w:tcPr>
          <w:p w14:paraId="6342254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001BCA80</w:t>
            </w:r>
          </w:p>
        </w:tc>
        <w:tc>
          <w:tcPr>
            <w:tcW w:w="3421" w:type="pct"/>
            <w:tcBorders>
              <w:top w:val="nil"/>
              <w:left w:val="nil"/>
              <w:bottom w:val="single" w:sz="4" w:space="0" w:color="auto"/>
              <w:right w:val="single" w:sz="4" w:space="0" w:color="auto"/>
            </w:tcBorders>
            <w:shd w:val="clear" w:color="auto" w:fill="auto"/>
            <w:noWrap/>
            <w:hideMark/>
          </w:tcPr>
          <w:p w14:paraId="7B9D874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PORTATIL 16 CORE I5, INCLUYE CARGADOR Y MALETIN</w:t>
            </w:r>
          </w:p>
        </w:tc>
        <w:tc>
          <w:tcPr>
            <w:tcW w:w="470" w:type="pct"/>
            <w:tcBorders>
              <w:top w:val="nil"/>
              <w:left w:val="nil"/>
              <w:bottom w:val="single" w:sz="4" w:space="0" w:color="auto"/>
              <w:right w:val="single" w:sz="4" w:space="0" w:color="auto"/>
            </w:tcBorders>
            <w:shd w:val="clear" w:color="auto" w:fill="auto"/>
            <w:noWrap/>
            <w:hideMark/>
          </w:tcPr>
          <w:p w14:paraId="655AE716"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14,996.98</w:t>
            </w:r>
          </w:p>
        </w:tc>
      </w:tr>
      <w:tr w:rsidR="003B34A5" w:rsidRPr="003766D1" w14:paraId="412D9672"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06F81A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13/01/2012</w:t>
            </w:r>
          </w:p>
        </w:tc>
        <w:tc>
          <w:tcPr>
            <w:tcW w:w="524" w:type="pct"/>
            <w:tcBorders>
              <w:top w:val="nil"/>
              <w:left w:val="nil"/>
              <w:bottom w:val="single" w:sz="4" w:space="0" w:color="auto"/>
              <w:right w:val="single" w:sz="4" w:space="0" w:color="auto"/>
            </w:tcBorders>
            <w:shd w:val="clear" w:color="auto" w:fill="auto"/>
            <w:noWrap/>
            <w:hideMark/>
          </w:tcPr>
          <w:p w14:paraId="30CE6BA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001F8206</w:t>
            </w:r>
          </w:p>
        </w:tc>
        <w:tc>
          <w:tcPr>
            <w:tcW w:w="3421" w:type="pct"/>
            <w:tcBorders>
              <w:top w:val="nil"/>
              <w:left w:val="nil"/>
              <w:bottom w:val="single" w:sz="4" w:space="0" w:color="auto"/>
              <w:right w:val="single" w:sz="4" w:space="0" w:color="auto"/>
            </w:tcBorders>
            <w:shd w:val="clear" w:color="auto" w:fill="auto"/>
            <w:noWrap/>
            <w:hideMark/>
          </w:tcPr>
          <w:p w14:paraId="7A04495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NOTEBOOK PC, INCLUYE MALETIN DE COLOR NEGRO</w:t>
            </w:r>
          </w:p>
        </w:tc>
        <w:tc>
          <w:tcPr>
            <w:tcW w:w="470" w:type="pct"/>
            <w:tcBorders>
              <w:top w:val="nil"/>
              <w:left w:val="nil"/>
              <w:bottom w:val="single" w:sz="4" w:space="0" w:color="auto"/>
              <w:right w:val="single" w:sz="4" w:space="0" w:color="auto"/>
            </w:tcBorders>
            <w:shd w:val="clear" w:color="auto" w:fill="auto"/>
            <w:noWrap/>
            <w:hideMark/>
          </w:tcPr>
          <w:p w14:paraId="117E9BD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12,800.00</w:t>
            </w:r>
          </w:p>
        </w:tc>
      </w:tr>
      <w:tr w:rsidR="003B34A5" w:rsidRPr="003766D1" w14:paraId="4B43083F"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CF1594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13/01/2012</w:t>
            </w:r>
          </w:p>
        </w:tc>
        <w:tc>
          <w:tcPr>
            <w:tcW w:w="524" w:type="pct"/>
            <w:tcBorders>
              <w:top w:val="nil"/>
              <w:left w:val="nil"/>
              <w:bottom w:val="single" w:sz="4" w:space="0" w:color="auto"/>
              <w:right w:val="single" w:sz="4" w:space="0" w:color="auto"/>
            </w:tcBorders>
            <w:shd w:val="clear" w:color="auto" w:fill="auto"/>
            <w:noWrap/>
            <w:hideMark/>
          </w:tcPr>
          <w:p w14:paraId="21F9AAD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001F8208</w:t>
            </w:r>
          </w:p>
        </w:tc>
        <w:tc>
          <w:tcPr>
            <w:tcW w:w="3421" w:type="pct"/>
            <w:tcBorders>
              <w:top w:val="nil"/>
              <w:left w:val="nil"/>
              <w:bottom w:val="single" w:sz="4" w:space="0" w:color="auto"/>
              <w:right w:val="single" w:sz="4" w:space="0" w:color="auto"/>
            </w:tcBorders>
            <w:shd w:val="clear" w:color="auto" w:fill="auto"/>
            <w:noWrap/>
            <w:hideMark/>
          </w:tcPr>
          <w:p w14:paraId="021AE11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NOTEBOOK PC, INCLUYE MALETIN DE COLOR NEGRO</w:t>
            </w:r>
          </w:p>
        </w:tc>
        <w:tc>
          <w:tcPr>
            <w:tcW w:w="470" w:type="pct"/>
            <w:tcBorders>
              <w:top w:val="nil"/>
              <w:left w:val="nil"/>
              <w:bottom w:val="single" w:sz="4" w:space="0" w:color="auto"/>
              <w:right w:val="single" w:sz="4" w:space="0" w:color="auto"/>
            </w:tcBorders>
            <w:shd w:val="clear" w:color="auto" w:fill="auto"/>
            <w:noWrap/>
            <w:hideMark/>
          </w:tcPr>
          <w:p w14:paraId="5C3A7FBB"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12,800.00</w:t>
            </w:r>
          </w:p>
        </w:tc>
      </w:tr>
      <w:tr w:rsidR="003B34A5" w:rsidRPr="003766D1" w14:paraId="010E48C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5A0252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31/08/2009</w:t>
            </w:r>
          </w:p>
        </w:tc>
        <w:tc>
          <w:tcPr>
            <w:tcW w:w="524" w:type="pct"/>
            <w:tcBorders>
              <w:top w:val="nil"/>
              <w:left w:val="nil"/>
              <w:bottom w:val="single" w:sz="4" w:space="0" w:color="auto"/>
              <w:right w:val="single" w:sz="4" w:space="0" w:color="auto"/>
            </w:tcBorders>
            <w:shd w:val="clear" w:color="auto" w:fill="auto"/>
            <w:noWrap/>
            <w:hideMark/>
          </w:tcPr>
          <w:p w14:paraId="4BBE92A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001887D2</w:t>
            </w:r>
          </w:p>
        </w:tc>
        <w:tc>
          <w:tcPr>
            <w:tcW w:w="3421" w:type="pct"/>
            <w:tcBorders>
              <w:top w:val="nil"/>
              <w:left w:val="nil"/>
              <w:bottom w:val="single" w:sz="4" w:space="0" w:color="auto"/>
              <w:right w:val="single" w:sz="4" w:space="0" w:color="auto"/>
            </w:tcBorders>
            <w:shd w:val="clear" w:color="auto" w:fill="auto"/>
            <w:noWrap/>
            <w:hideMark/>
          </w:tcPr>
          <w:p w14:paraId="690CD4B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NOTEBOOK</w:t>
            </w:r>
          </w:p>
        </w:tc>
        <w:tc>
          <w:tcPr>
            <w:tcW w:w="470" w:type="pct"/>
            <w:tcBorders>
              <w:top w:val="nil"/>
              <w:left w:val="nil"/>
              <w:bottom w:val="single" w:sz="4" w:space="0" w:color="auto"/>
              <w:right w:val="single" w:sz="4" w:space="0" w:color="auto"/>
            </w:tcBorders>
            <w:shd w:val="clear" w:color="auto" w:fill="auto"/>
            <w:noWrap/>
            <w:hideMark/>
          </w:tcPr>
          <w:p w14:paraId="2C48D48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10,977.00</w:t>
            </w:r>
          </w:p>
        </w:tc>
      </w:tr>
      <w:tr w:rsidR="003B34A5" w:rsidRPr="003766D1" w14:paraId="53C5E59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C0A352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13/01/2012</w:t>
            </w:r>
          </w:p>
        </w:tc>
        <w:tc>
          <w:tcPr>
            <w:tcW w:w="524" w:type="pct"/>
            <w:tcBorders>
              <w:top w:val="nil"/>
              <w:left w:val="nil"/>
              <w:bottom w:val="single" w:sz="4" w:space="0" w:color="auto"/>
              <w:right w:val="single" w:sz="4" w:space="0" w:color="auto"/>
            </w:tcBorders>
            <w:shd w:val="clear" w:color="auto" w:fill="auto"/>
            <w:noWrap/>
            <w:hideMark/>
          </w:tcPr>
          <w:p w14:paraId="4EA5407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001F8209</w:t>
            </w:r>
          </w:p>
        </w:tc>
        <w:tc>
          <w:tcPr>
            <w:tcW w:w="3421" w:type="pct"/>
            <w:tcBorders>
              <w:top w:val="nil"/>
              <w:left w:val="nil"/>
              <w:bottom w:val="single" w:sz="4" w:space="0" w:color="auto"/>
              <w:right w:val="single" w:sz="4" w:space="0" w:color="auto"/>
            </w:tcBorders>
            <w:shd w:val="clear" w:color="auto" w:fill="auto"/>
            <w:noWrap/>
            <w:hideMark/>
          </w:tcPr>
          <w:p w14:paraId="34A6851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NOTEBOOK PC, INCLUYE MALETIN DE COLOR NEGRO</w:t>
            </w:r>
          </w:p>
        </w:tc>
        <w:tc>
          <w:tcPr>
            <w:tcW w:w="470" w:type="pct"/>
            <w:tcBorders>
              <w:top w:val="nil"/>
              <w:left w:val="nil"/>
              <w:bottom w:val="single" w:sz="4" w:space="0" w:color="auto"/>
              <w:right w:val="single" w:sz="4" w:space="0" w:color="auto"/>
            </w:tcBorders>
            <w:shd w:val="clear" w:color="auto" w:fill="auto"/>
            <w:noWrap/>
            <w:hideMark/>
          </w:tcPr>
          <w:p w14:paraId="734C5E2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12,800.00</w:t>
            </w:r>
          </w:p>
        </w:tc>
      </w:tr>
      <w:tr w:rsidR="003B34A5" w:rsidRPr="003766D1" w14:paraId="6076979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A06052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13/01/2012</w:t>
            </w:r>
          </w:p>
        </w:tc>
        <w:tc>
          <w:tcPr>
            <w:tcW w:w="524" w:type="pct"/>
            <w:tcBorders>
              <w:top w:val="nil"/>
              <w:left w:val="nil"/>
              <w:bottom w:val="single" w:sz="4" w:space="0" w:color="auto"/>
              <w:right w:val="single" w:sz="4" w:space="0" w:color="auto"/>
            </w:tcBorders>
            <w:shd w:val="clear" w:color="auto" w:fill="auto"/>
            <w:noWrap/>
            <w:hideMark/>
          </w:tcPr>
          <w:p w14:paraId="0400C2E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001F820B</w:t>
            </w:r>
          </w:p>
        </w:tc>
        <w:tc>
          <w:tcPr>
            <w:tcW w:w="3421" w:type="pct"/>
            <w:tcBorders>
              <w:top w:val="nil"/>
              <w:left w:val="nil"/>
              <w:bottom w:val="single" w:sz="4" w:space="0" w:color="auto"/>
              <w:right w:val="single" w:sz="4" w:space="0" w:color="auto"/>
            </w:tcBorders>
            <w:shd w:val="clear" w:color="auto" w:fill="auto"/>
            <w:noWrap/>
            <w:hideMark/>
          </w:tcPr>
          <w:p w14:paraId="2C42A71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NOTEBOOK PC, INCLUYE MALETIN DE COLOR NEGRO</w:t>
            </w:r>
          </w:p>
        </w:tc>
        <w:tc>
          <w:tcPr>
            <w:tcW w:w="470" w:type="pct"/>
            <w:tcBorders>
              <w:top w:val="nil"/>
              <w:left w:val="nil"/>
              <w:bottom w:val="single" w:sz="4" w:space="0" w:color="auto"/>
              <w:right w:val="single" w:sz="4" w:space="0" w:color="auto"/>
            </w:tcBorders>
            <w:shd w:val="clear" w:color="auto" w:fill="auto"/>
            <w:noWrap/>
            <w:hideMark/>
          </w:tcPr>
          <w:p w14:paraId="1410B82F"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12,800.00</w:t>
            </w:r>
          </w:p>
        </w:tc>
      </w:tr>
      <w:tr w:rsidR="003B34A5" w:rsidRPr="003766D1" w14:paraId="58228A3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0A2AF1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21/06/2010</w:t>
            </w:r>
          </w:p>
        </w:tc>
        <w:tc>
          <w:tcPr>
            <w:tcW w:w="524" w:type="pct"/>
            <w:tcBorders>
              <w:top w:val="nil"/>
              <w:left w:val="nil"/>
              <w:bottom w:val="single" w:sz="4" w:space="0" w:color="auto"/>
              <w:right w:val="single" w:sz="4" w:space="0" w:color="auto"/>
            </w:tcBorders>
            <w:shd w:val="clear" w:color="auto" w:fill="auto"/>
            <w:noWrap/>
            <w:hideMark/>
          </w:tcPr>
          <w:p w14:paraId="3C23A50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001BCA7F</w:t>
            </w:r>
          </w:p>
        </w:tc>
        <w:tc>
          <w:tcPr>
            <w:tcW w:w="3421" w:type="pct"/>
            <w:tcBorders>
              <w:top w:val="nil"/>
              <w:left w:val="nil"/>
              <w:bottom w:val="single" w:sz="4" w:space="0" w:color="auto"/>
              <w:right w:val="single" w:sz="4" w:space="0" w:color="auto"/>
            </w:tcBorders>
            <w:shd w:val="clear" w:color="auto" w:fill="auto"/>
            <w:noWrap/>
            <w:hideMark/>
          </w:tcPr>
          <w:p w14:paraId="3E7FB73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COMPUTADORA PORTATIL 16 CORE I5, INCLUYE CARGADOR Y MALETIN</w:t>
            </w:r>
          </w:p>
        </w:tc>
        <w:tc>
          <w:tcPr>
            <w:tcW w:w="470" w:type="pct"/>
            <w:tcBorders>
              <w:top w:val="nil"/>
              <w:left w:val="nil"/>
              <w:bottom w:val="single" w:sz="4" w:space="0" w:color="auto"/>
              <w:right w:val="single" w:sz="4" w:space="0" w:color="auto"/>
            </w:tcBorders>
            <w:shd w:val="clear" w:color="auto" w:fill="auto"/>
            <w:noWrap/>
            <w:hideMark/>
          </w:tcPr>
          <w:p w14:paraId="44A3B9F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14,996.98</w:t>
            </w:r>
          </w:p>
        </w:tc>
      </w:tr>
      <w:tr w:rsidR="003B34A5" w:rsidRPr="003766D1" w14:paraId="51B5BFC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01DCE2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31/08/2009</w:t>
            </w:r>
          </w:p>
        </w:tc>
        <w:tc>
          <w:tcPr>
            <w:tcW w:w="524" w:type="pct"/>
            <w:tcBorders>
              <w:top w:val="nil"/>
              <w:left w:val="nil"/>
              <w:bottom w:val="single" w:sz="4" w:space="0" w:color="auto"/>
              <w:right w:val="single" w:sz="4" w:space="0" w:color="auto"/>
            </w:tcBorders>
            <w:shd w:val="clear" w:color="auto" w:fill="auto"/>
            <w:noWrap/>
            <w:hideMark/>
          </w:tcPr>
          <w:p w14:paraId="527B7EE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001887D1</w:t>
            </w:r>
          </w:p>
        </w:tc>
        <w:tc>
          <w:tcPr>
            <w:tcW w:w="3421" w:type="pct"/>
            <w:tcBorders>
              <w:top w:val="nil"/>
              <w:left w:val="nil"/>
              <w:bottom w:val="single" w:sz="4" w:space="0" w:color="auto"/>
              <w:right w:val="single" w:sz="4" w:space="0" w:color="auto"/>
            </w:tcBorders>
            <w:shd w:val="clear" w:color="auto" w:fill="auto"/>
            <w:noWrap/>
            <w:hideMark/>
          </w:tcPr>
          <w:p w14:paraId="66BFFC4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NOTEBOOK</w:t>
            </w:r>
          </w:p>
        </w:tc>
        <w:tc>
          <w:tcPr>
            <w:tcW w:w="470" w:type="pct"/>
            <w:tcBorders>
              <w:top w:val="nil"/>
              <w:left w:val="nil"/>
              <w:bottom w:val="single" w:sz="4" w:space="0" w:color="auto"/>
              <w:right w:val="single" w:sz="4" w:space="0" w:color="auto"/>
            </w:tcBorders>
            <w:shd w:val="clear" w:color="auto" w:fill="auto"/>
            <w:noWrap/>
            <w:hideMark/>
          </w:tcPr>
          <w:p w14:paraId="6E3DBE2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10,977.00</w:t>
            </w:r>
          </w:p>
        </w:tc>
      </w:tr>
      <w:tr w:rsidR="003B34A5" w:rsidRPr="003766D1" w14:paraId="50E094E5"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48A2F3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11/06/2007</w:t>
            </w:r>
          </w:p>
        </w:tc>
        <w:tc>
          <w:tcPr>
            <w:tcW w:w="524" w:type="pct"/>
            <w:tcBorders>
              <w:top w:val="nil"/>
              <w:left w:val="nil"/>
              <w:bottom w:val="single" w:sz="4" w:space="0" w:color="auto"/>
              <w:right w:val="single" w:sz="4" w:space="0" w:color="auto"/>
            </w:tcBorders>
            <w:shd w:val="clear" w:color="auto" w:fill="auto"/>
            <w:noWrap/>
            <w:hideMark/>
          </w:tcPr>
          <w:p w14:paraId="04435F7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000FE7A0</w:t>
            </w:r>
          </w:p>
        </w:tc>
        <w:tc>
          <w:tcPr>
            <w:tcW w:w="3421" w:type="pct"/>
            <w:tcBorders>
              <w:top w:val="nil"/>
              <w:left w:val="nil"/>
              <w:bottom w:val="single" w:sz="4" w:space="0" w:color="auto"/>
              <w:right w:val="single" w:sz="4" w:space="0" w:color="auto"/>
            </w:tcBorders>
            <w:shd w:val="clear" w:color="auto" w:fill="auto"/>
            <w:noWrap/>
            <w:hideMark/>
          </w:tcPr>
          <w:p w14:paraId="27B1974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CREDENZA DE DOS CUERPOS.</w:t>
            </w:r>
          </w:p>
        </w:tc>
        <w:tc>
          <w:tcPr>
            <w:tcW w:w="470" w:type="pct"/>
            <w:tcBorders>
              <w:top w:val="nil"/>
              <w:left w:val="nil"/>
              <w:bottom w:val="single" w:sz="4" w:space="0" w:color="auto"/>
              <w:right w:val="single" w:sz="4" w:space="0" w:color="auto"/>
            </w:tcBorders>
            <w:shd w:val="clear" w:color="auto" w:fill="auto"/>
            <w:noWrap/>
            <w:hideMark/>
          </w:tcPr>
          <w:p w14:paraId="6304F96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1,863.20</w:t>
            </w:r>
          </w:p>
        </w:tc>
      </w:tr>
      <w:tr w:rsidR="003B34A5" w:rsidRPr="003766D1" w14:paraId="3F804BC0"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2BD030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11/06/2007</w:t>
            </w:r>
          </w:p>
        </w:tc>
        <w:tc>
          <w:tcPr>
            <w:tcW w:w="524" w:type="pct"/>
            <w:tcBorders>
              <w:top w:val="nil"/>
              <w:left w:val="nil"/>
              <w:bottom w:val="single" w:sz="4" w:space="0" w:color="auto"/>
              <w:right w:val="single" w:sz="4" w:space="0" w:color="auto"/>
            </w:tcBorders>
            <w:shd w:val="clear" w:color="auto" w:fill="auto"/>
            <w:noWrap/>
            <w:hideMark/>
          </w:tcPr>
          <w:p w14:paraId="382A550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000FE7A2</w:t>
            </w:r>
          </w:p>
        </w:tc>
        <w:tc>
          <w:tcPr>
            <w:tcW w:w="3421" w:type="pct"/>
            <w:tcBorders>
              <w:top w:val="nil"/>
              <w:left w:val="nil"/>
              <w:bottom w:val="single" w:sz="4" w:space="0" w:color="auto"/>
              <w:right w:val="single" w:sz="4" w:space="0" w:color="auto"/>
            </w:tcBorders>
            <w:shd w:val="clear" w:color="auto" w:fill="auto"/>
            <w:noWrap/>
            <w:hideMark/>
          </w:tcPr>
          <w:p w14:paraId="4B0D92F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CREDENZA DE DOS CUERPOS.</w:t>
            </w:r>
          </w:p>
        </w:tc>
        <w:tc>
          <w:tcPr>
            <w:tcW w:w="470" w:type="pct"/>
            <w:tcBorders>
              <w:top w:val="nil"/>
              <w:left w:val="nil"/>
              <w:bottom w:val="single" w:sz="4" w:space="0" w:color="auto"/>
              <w:right w:val="single" w:sz="4" w:space="0" w:color="auto"/>
            </w:tcBorders>
            <w:shd w:val="clear" w:color="auto" w:fill="auto"/>
            <w:noWrap/>
            <w:hideMark/>
          </w:tcPr>
          <w:p w14:paraId="62CBCCE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1,863.20</w:t>
            </w:r>
          </w:p>
        </w:tc>
      </w:tr>
      <w:tr w:rsidR="003B34A5" w:rsidRPr="003766D1" w14:paraId="7BE20E8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7E6E76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20/11/2008</w:t>
            </w:r>
          </w:p>
        </w:tc>
        <w:tc>
          <w:tcPr>
            <w:tcW w:w="524" w:type="pct"/>
            <w:tcBorders>
              <w:top w:val="nil"/>
              <w:left w:val="nil"/>
              <w:bottom w:val="single" w:sz="4" w:space="0" w:color="auto"/>
              <w:right w:val="single" w:sz="4" w:space="0" w:color="auto"/>
            </w:tcBorders>
            <w:shd w:val="clear" w:color="auto" w:fill="auto"/>
            <w:noWrap/>
            <w:hideMark/>
          </w:tcPr>
          <w:p w14:paraId="3049494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00116F14</w:t>
            </w:r>
          </w:p>
        </w:tc>
        <w:tc>
          <w:tcPr>
            <w:tcW w:w="3421" w:type="pct"/>
            <w:tcBorders>
              <w:top w:val="nil"/>
              <w:left w:val="nil"/>
              <w:bottom w:val="single" w:sz="4" w:space="0" w:color="auto"/>
              <w:right w:val="single" w:sz="4" w:space="0" w:color="auto"/>
            </w:tcBorders>
            <w:shd w:val="clear" w:color="auto" w:fill="auto"/>
            <w:noWrap/>
            <w:hideMark/>
          </w:tcPr>
          <w:p w14:paraId="068C9B8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DATA SWITCH DE 24 PUERTOS</w:t>
            </w:r>
          </w:p>
        </w:tc>
        <w:tc>
          <w:tcPr>
            <w:tcW w:w="470" w:type="pct"/>
            <w:tcBorders>
              <w:top w:val="nil"/>
              <w:left w:val="nil"/>
              <w:bottom w:val="single" w:sz="4" w:space="0" w:color="auto"/>
              <w:right w:val="single" w:sz="4" w:space="0" w:color="auto"/>
            </w:tcBorders>
            <w:shd w:val="clear" w:color="auto" w:fill="auto"/>
            <w:noWrap/>
            <w:hideMark/>
          </w:tcPr>
          <w:p w14:paraId="5B37847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1,378.62</w:t>
            </w:r>
          </w:p>
        </w:tc>
      </w:tr>
      <w:tr w:rsidR="003B34A5" w:rsidRPr="003766D1" w14:paraId="360FEC8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A53C1C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23/06/2009</w:t>
            </w:r>
          </w:p>
        </w:tc>
        <w:tc>
          <w:tcPr>
            <w:tcW w:w="524" w:type="pct"/>
            <w:tcBorders>
              <w:top w:val="nil"/>
              <w:left w:val="nil"/>
              <w:bottom w:val="single" w:sz="4" w:space="0" w:color="auto"/>
              <w:right w:val="single" w:sz="4" w:space="0" w:color="auto"/>
            </w:tcBorders>
            <w:shd w:val="clear" w:color="auto" w:fill="auto"/>
            <w:noWrap/>
            <w:hideMark/>
          </w:tcPr>
          <w:p w14:paraId="6A3D073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0015AB79</w:t>
            </w:r>
          </w:p>
        </w:tc>
        <w:tc>
          <w:tcPr>
            <w:tcW w:w="3421" w:type="pct"/>
            <w:tcBorders>
              <w:top w:val="nil"/>
              <w:left w:val="nil"/>
              <w:bottom w:val="single" w:sz="4" w:space="0" w:color="auto"/>
              <w:right w:val="single" w:sz="4" w:space="0" w:color="auto"/>
            </w:tcBorders>
            <w:shd w:val="clear" w:color="auto" w:fill="auto"/>
            <w:noWrap/>
            <w:hideMark/>
          </w:tcPr>
          <w:p w14:paraId="424ABDB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SWITCH DE 24 PUERTOS,</w:t>
            </w:r>
          </w:p>
        </w:tc>
        <w:tc>
          <w:tcPr>
            <w:tcW w:w="470" w:type="pct"/>
            <w:tcBorders>
              <w:top w:val="nil"/>
              <w:left w:val="nil"/>
              <w:bottom w:val="single" w:sz="4" w:space="0" w:color="auto"/>
              <w:right w:val="single" w:sz="4" w:space="0" w:color="auto"/>
            </w:tcBorders>
            <w:shd w:val="clear" w:color="auto" w:fill="auto"/>
            <w:noWrap/>
            <w:hideMark/>
          </w:tcPr>
          <w:p w14:paraId="485D158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745.00</w:t>
            </w:r>
          </w:p>
        </w:tc>
      </w:tr>
      <w:tr w:rsidR="003B34A5" w:rsidRPr="003766D1" w14:paraId="2049D60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BF0F27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23/06/2009</w:t>
            </w:r>
          </w:p>
        </w:tc>
        <w:tc>
          <w:tcPr>
            <w:tcW w:w="524" w:type="pct"/>
            <w:tcBorders>
              <w:top w:val="nil"/>
              <w:left w:val="nil"/>
              <w:bottom w:val="single" w:sz="4" w:space="0" w:color="auto"/>
              <w:right w:val="single" w:sz="4" w:space="0" w:color="auto"/>
            </w:tcBorders>
            <w:shd w:val="clear" w:color="auto" w:fill="auto"/>
            <w:noWrap/>
            <w:hideMark/>
          </w:tcPr>
          <w:p w14:paraId="0593BF9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0015AB72</w:t>
            </w:r>
          </w:p>
        </w:tc>
        <w:tc>
          <w:tcPr>
            <w:tcW w:w="3421" w:type="pct"/>
            <w:tcBorders>
              <w:top w:val="nil"/>
              <w:left w:val="nil"/>
              <w:bottom w:val="single" w:sz="4" w:space="0" w:color="auto"/>
              <w:right w:val="single" w:sz="4" w:space="0" w:color="auto"/>
            </w:tcBorders>
            <w:shd w:val="clear" w:color="auto" w:fill="auto"/>
            <w:noWrap/>
            <w:hideMark/>
          </w:tcPr>
          <w:p w14:paraId="102ABCD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SWITCH DE 24 PUERTOS,</w:t>
            </w:r>
          </w:p>
        </w:tc>
        <w:tc>
          <w:tcPr>
            <w:tcW w:w="470" w:type="pct"/>
            <w:tcBorders>
              <w:top w:val="nil"/>
              <w:left w:val="nil"/>
              <w:bottom w:val="single" w:sz="4" w:space="0" w:color="auto"/>
              <w:right w:val="single" w:sz="4" w:space="0" w:color="auto"/>
            </w:tcBorders>
            <w:shd w:val="clear" w:color="auto" w:fill="auto"/>
            <w:noWrap/>
            <w:hideMark/>
          </w:tcPr>
          <w:p w14:paraId="529B063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745.00</w:t>
            </w:r>
          </w:p>
        </w:tc>
      </w:tr>
      <w:tr w:rsidR="003B34A5" w:rsidRPr="003766D1" w14:paraId="2022E00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BA49BE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04FE43E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0015C7E6</w:t>
            </w:r>
          </w:p>
        </w:tc>
        <w:tc>
          <w:tcPr>
            <w:tcW w:w="3421" w:type="pct"/>
            <w:tcBorders>
              <w:top w:val="nil"/>
              <w:left w:val="nil"/>
              <w:bottom w:val="single" w:sz="4" w:space="0" w:color="auto"/>
              <w:right w:val="single" w:sz="4" w:space="0" w:color="auto"/>
            </w:tcBorders>
            <w:shd w:val="clear" w:color="auto" w:fill="auto"/>
            <w:noWrap/>
            <w:hideMark/>
          </w:tcPr>
          <w:p w14:paraId="297F3A2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10E79A9B"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36D066AD"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4F8934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7F37E45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0015C8F3</w:t>
            </w:r>
          </w:p>
        </w:tc>
        <w:tc>
          <w:tcPr>
            <w:tcW w:w="3421" w:type="pct"/>
            <w:tcBorders>
              <w:top w:val="nil"/>
              <w:left w:val="nil"/>
              <w:bottom w:val="single" w:sz="4" w:space="0" w:color="auto"/>
              <w:right w:val="single" w:sz="4" w:space="0" w:color="auto"/>
            </w:tcBorders>
            <w:shd w:val="clear" w:color="auto" w:fill="auto"/>
            <w:noWrap/>
            <w:hideMark/>
          </w:tcPr>
          <w:p w14:paraId="1E40932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2E5966FB"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2463AA7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3FFDD3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39D6E6D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0015C88E</w:t>
            </w:r>
          </w:p>
        </w:tc>
        <w:tc>
          <w:tcPr>
            <w:tcW w:w="3421" w:type="pct"/>
            <w:tcBorders>
              <w:top w:val="nil"/>
              <w:left w:val="nil"/>
              <w:bottom w:val="single" w:sz="4" w:space="0" w:color="auto"/>
              <w:right w:val="single" w:sz="4" w:space="0" w:color="auto"/>
            </w:tcBorders>
            <w:shd w:val="clear" w:color="auto" w:fill="auto"/>
            <w:noWrap/>
            <w:hideMark/>
          </w:tcPr>
          <w:p w14:paraId="0463A29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7D619A26"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0E66740E"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E8EE75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6B4E3EE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0015C7B6</w:t>
            </w:r>
          </w:p>
        </w:tc>
        <w:tc>
          <w:tcPr>
            <w:tcW w:w="3421" w:type="pct"/>
            <w:tcBorders>
              <w:top w:val="nil"/>
              <w:left w:val="nil"/>
              <w:bottom w:val="single" w:sz="4" w:space="0" w:color="auto"/>
              <w:right w:val="single" w:sz="4" w:space="0" w:color="auto"/>
            </w:tcBorders>
            <w:shd w:val="clear" w:color="auto" w:fill="auto"/>
            <w:noWrap/>
            <w:hideMark/>
          </w:tcPr>
          <w:p w14:paraId="33D05AF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5B3EAC5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778FE8D0"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B7EE68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1E5E675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0015C915</w:t>
            </w:r>
          </w:p>
        </w:tc>
        <w:tc>
          <w:tcPr>
            <w:tcW w:w="3421" w:type="pct"/>
            <w:tcBorders>
              <w:top w:val="nil"/>
              <w:left w:val="nil"/>
              <w:bottom w:val="single" w:sz="4" w:space="0" w:color="auto"/>
              <w:right w:val="single" w:sz="4" w:space="0" w:color="auto"/>
            </w:tcBorders>
            <w:shd w:val="clear" w:color="auto" w:fill="auto"/>
            <w:noWrap/>
            <w:hideMark/>
          </w:tcPr>
          <w:p w14:paraId="26AE509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0856733F"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3712434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6E364D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3CA0F19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0015C93F</w:t>
            </w:r>
          </w:p>
        </w:tc>
        <w:tc>
          <w:tcPr>
            <w:tcW w:w="3421" w:type="pct"/>
            <w:tcBorders>
              <w:top w:val="nil"/>
              <w:left w:val="nil"/>
              <w:bottom w:val="single" w:sz="4" w:space="0" w:color="auto"/>
              <w:right w:val="single" w:sz="4" w:space="0" w:color="auto"/>
            </w:tcBorders>
            <w:shd w:val="clear" w:color="auto" w:fill="auto"/>
            <w:noWrap/>
            <w:hideMark/>
          </w:tcPr>
          <w:p w14:paraId="0561D58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1549461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087A48C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2AC0F1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2DCB37A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0015C812</w:t>
            </w:r>
          </w:p>
        </w:tc>
        <w:tc>
          <w:tcPr>
            <w:tcW w:w="3421" w:type="pct"/>
            <w:tcBorders>
              <w:top w:val="nil"/>
              <w:left w:val="nil"/>
              <w:bottom w:val="single" w:sz="4" w:space="0" w:color="auto"/>
              <w:right w:val="single" w:sz="4" w:space="0" w:color="auto"/>
            </w:tcBorders>
            <w:shd w:val="clear" w:color="auto" w:fill="auto"/>
            <w:noWrap/>
            <w:hideMark/>
          </w:tcPr>
          <w:p w14:paraId="6822BCC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17B150E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026E5A9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646A20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6EC1E48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0015C80B</w:t>
            </w:r>
          </w:p>
        </w:tc>
        <w:tc>
          <w:tcPr>
            <w:tcW w:w="3421" w:type="pct"/>
            <w:tcBorders>
              <w:top w:val="nil"/>
              <w:left w:val="nil"/>
              <w:bottom w:val="single" w:sz="4" w:space="0" w:color="auto"/>
              <w:right w:val="single" w:sz="4" w:space="0" w:color="auto"/>
            </w:tcBorders>
            <w:shd w:val="clear" w:color="auto" w:fill="auto"/>
            <w:noWrap/>
            <w:hideMark/>
          </w:tcPr>
          <w:p w14:paraId="1F697CB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2CE2589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2EA9BBAA" w14:textId="77777777" w:rsidTr="002051CB">
        <w:trPr>
          <w:trHeight w:val="28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E96781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22/05/2009</w:t>
            </w:r>
          </w:p>
        </w:tc>
        <w:tc>
          <w:tcPr>
            <w:tcW w:w="524" w:type="pct"/>
            <w:tcBorders>
              <w:top w:val="nil"/>
              <w:left w:val="nil"/>
              <w:bottom w:val="single" w:sz="4" w:space="0" w:color="auto"/>
              <w:right w:val="single" w:sz="4" w:space="0" w:color="auto"/>
            </w:tcBorders>
            <w:shd w:val="clear" w:color="auto" w:fill="auto"/>
            <w:noWrap/>
            <w:hideMark/>
          </w:tcPr>
          <w:p w14:paraId="4D89383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00153DDA</w:t>
            </w:r>
          </w:p>
        </w:tc>
        <w:tc>
          <w:tcPr>
            <w:tcW w:w="3421" w:type="pct"/>
            <w:tcBorders>
              <w:top w:val="nil"/>
              <w:left w:val="nil"/>
              <w:bottom w:val="single" w:sz="4" w:space="0" w:color="auto"/>
              <w:right w:val="single" w:sz="4" w:space="0" w:color="auto"/>
            </w:tcBorders>
            <w:shd w:val="clear" w:color="auto" w:fill="auto"/>
            <w:hideMark/>
          </w:tcPr>
          <w:p w14:paraId="243F43A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MARCA WD WESTER DIGITAL CAPACIDAD DE 250GB,</w:t>
            </w:r>
          </w:p>
        </w:tc>
        <w:tc>
          <w:tcPr>
            <w:tcW w:w="470" w:type="pct"/>
            <w:tcBorders>
              <w:top w:val="nil"/>
              <w:left w:val="nil"/>
              <w:bottom w:val="single" w:sz="4" w:space="0" w:color="auto"/>
              <w:right w:val="single" w:sz="4" w:space="0" w:color="auto"/>
            </w:tcBorders>
            <w:shd w:val="clear" w:color="auto" w:fill="auto"/>
            <w:noWrap/>
            <w:hideMark/>
          </w:tcPr>
          <w:p w14:paraId="2A12CF5C"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925.00</w:t>
            </w:r>
          </w:p>
        </w:tc>
      </w:tr>
      <w:tr w:rsidR="003B34A5" w:rsidRPr="003766D1" w14:paraId="08ABBD40"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09127E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1BB5674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0015C903</w:t>
            </w:r>
          </w:p>
        </w:tc>
        <w:tc>
          <w:tcPr>
            <w:tcW w:w="3421" w:type="pct"/>
            <w:tcBorders>
              <w:top w:val="nil"/>
              <w:left w:val="nil"/>
              <w:bottom w:val="single" w:sz="4" w:space="0" w:color="auto"/>
              <w:right w:val="single" w:sz="4" w:space="0" w:color="auto"/>
            </w:tcBorders>
            <w:shd w:val="clear" w:color="auto" w:fill="auto"/>
            <w:noWrap/>
            <w:hideMark/>
          </w:tcPr>
          <w:p w14:paraId="19488AE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0F06886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77415822"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F87EDF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5CC0A23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0015C829</w:t>
            </w:r>
          </w:p>
        </w:tc>
        <w:tc>
          <w:tcPr>
            <w:tcW w:w="3421" w:type="pct"/>
            <w:tcBorders>
              <w:top w:val="nil"/>
              <w:left w:val="nil"/>
              <w:bottom w:val="single" w:sz="4" w:space="0" w:color="auto"/>
              <w:right w:val="single" w:sz="4" w:space="0" w:color="auto"/>
            </w:tcBorders>
            <w:shd w:val="clear" w:color="auto" w:fill="auto"/>
            <w:noWrap/>
            <w:hideMark/>
          </w:tcPr>
          <w:p w14:paraId="651B625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66982E9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54E4961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0DF106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2885299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0015C7F2</w:t>
            </w:r>
          </w:p>
        </w:tc>
        <w:tc>
          <w:tcPr>
            <w:tcW w:w="3421" w:type="pct"/>
            <w:tcBorders>
              <w:top w:val="nil"/>
              <w:left w:val="nil"/>
              <w:bottom w:val="single" w:sz="4" w:space="0" w:color="auto"/>
              <w:right w:val="single" w:sz="4" w:space="0" w:color="auto"/>
            </w:tcBorders>
            <w:shd w:val="clear" w:color="auto" w:fill="auto"/>
            <w:noWrap/>
            <w:hideMark/>
          </w:tcPr>
          <w:p w14:paraId="17996E7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742F47DB"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495EB59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05EE22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3317887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0015C928</w:t>
            </w:r>
          </w:p>
        </w:tc>
        <w:tc>
          <w:tcPr>
            <w:tcW w:w="3421" w:type="pct"/>
            <w:tcBorders>
              <w:top w:val="nil"/>
              <w:left w:val="nil"/>
              <w:bottom w:val="single" w:sz="4" w:space="0" w:color="auto"/>
              <w:right w:val="single" w:sz="4" w:space="0" w:color="auto"/>
            </w:tcBorders>
            <w:shd w:val="clear" w:color="auto" w:fill="auto"/>
            <w:noWrap/>
            <w:hideMark/>
          </w:tcPr>
          <w:p w14:paraId="28DA952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64987F76"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4EDA574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1697F5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5747988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0015C890</w:t>
            </w:r>
          </w:p>
        </w:tc>
        <w:tc>
          <w:tcPr>
            <w:tcW w:w="3421" w:type="pct"/>
            <w:tcBorders>
              <w:top w:val="nil"/>
              <w:left w:val="nil"/>
              <w:bottom w:val="single" w:sz="4" w:space="0" w:color="auto"/>
              <w:right w:val="single" w:sz="4" w:space="0" w:color="auto"/>
            </w:tcBorders>
            <w:shd w:val="clear" w:color="auto" w:fill="auto"/>
            <w:noWrap/>
            <w:hideMark/>
          </w:tcPr>
          <w:p w14:paraId="70B458E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51C35D2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26CCAEC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953D12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0F8CB1F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0015C8D9</w:t>
            </w:r>
          </w:p>
        </w:tc>
        <w:tc>
          <w:tcPr>
            <w:tcW w:w="3421" w:type="pct"/>
            <w:tcBorders>
              <w:top w:val="nil"/>
              <w:left w:val="nil"/>
              <w:bottom w:val="single" w:sz="4" w:space="0" w:color="auto"/>
              <w:right w:val="single" w:sz="4" w:space="0" w:color="auto"/>
            </w:tcBorders>
            <w:shd w:val="clear" w:color="auto" w:fill="auto"/>
            <w:noWrap/>
            <w:hideMark/>
          </w:tcPr>
          <w:p w14:paraId="239546C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30C8EA2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4C7BD2B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55A718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49C2CC7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0015C8CA</w:t>
            </w:r>
          </w:p>
        </w:tc>
        <w:tc>
          <w:tcPr>
            <w:tcW w:w="3421" w:type="pct"/>
            <w:tcBorders>
              <w:top w:val="nil"/>
              <w:left w:val="nil"/>
              <w:bottom w:val="single" w:sz="4" w:space="0" w:color="auto"/>
              <w:right w:val="single" w:sz="4" w:space="0" w:color="auto"/>
            </w:tcBorders>
            <w:shd w:val="clear" w:color="auto" w:fill="auto"/>
            <w:noWrap/>
            <w:hideMark/>
          </w:tcPr>
          <w:p w14:paraId="512BE64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1C2EDA5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7592B536"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54F816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22/05/2009</w:t>
            </w:r>
          </w:p>
        </w:tc>
        <w:tc>
          <w:tcPr>
            <w:tcW w:w="524" w:type="pct"/>
            <w:tcBorders>
              <w:top w:val="nil"/>
              <w:left w:val="nil"/>
              <w:bottom w:val="single" w:sz="4" w:space="0" w:color="auto"/>
              <w:right w:val="single" w:sz="4" w:space="0" w:color="auto"/>
            </w:tcBorders>
            <w:shd w:val="clear" w:color="auto" w:fill="auto"/>
            <w:noWrap/>
            <w:hideMark/>
          </w:tcPr>
          <w:p w14:paraId="1624653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00153DEA</w:t>
            </w:r>
          </w:p>
        </w:tc>
        <w:tc>
          <w:tcPr>
            <w:tcW w:w="3421" w:type="pct"/>
            <w:tcBorders>
              <w:top w:val="nil"/>
              <w:left w:val="nil"/>
              <w:bottom w:val="single" w:sz="4" w:space="0" w:color="auto"/>
              <w:right w:val="single" w:sz="4" w:space="0" w:color="auto"/>
            </w:tcBorders>
            <w:shd w:val="clear" w:color="auto" w:fill="auto"/>
            <w:hideMark/>
          </w:tcPr>
          <w:p w14:paraId="0D4B170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MARCA WD WESTER DIGITAL CAPACIDAD DE 250GB,</w:t>
            </w:r>
          </w:p>
        </w:tc>
        <w:tc>
          <w:tcPr>
            <w:tcW w:w="470" w:type="pct"/>
            <w:tcBorders>
              <w:top w:val="nil"/>
              <w:left w:val="nil"/>
              <w:bottom w:val="single" w:sz="4" w:space="0" w:color="auto"/>
              <w:right w:val="single" w:sz="4" w:space="0" w:color="auto"/>
            </w:tcBorders>
            <w:shd w:val="clear" w:color="auto" w:fill="auto"/>
            <w:noWrap/>
            <w:hideMark/>
          </w:tcPr>
          <w:p w14:paraId="14BEC4DB"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925.00</w:t>
            </w:r>
          </w:p>
        </w:tc>
      </w:tr>
      <w:tr w:rsidR="003B34A5" w:rsidRPr="003766D1" w14:paraId="1A1EDA50"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83EC68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3B53619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0015C892</w:t>
            </w:r>
          </w:p>
        </w:tc>
        <w:tc>
          <w:tcPr>
            <w:tcW w:w="3421" w:type="pct"/>
            <w:tcBorders>
              <w:top w:val="nil"/>
              <w:left w:val="nil"/>
              <w:bottom w:val="single" w:sz="4" w:space="0" w:color="auto"/>
              <w:right w:val="single" w:sz="4" w:space="0" w:color="auto"/>
            </w:tcBorders>
            <w:shd w:val="clear" w:color="auto" w:fill="auto"/>
            <w:noWrap/>
            <w:hideMark/>
          </w:tcPr>
          <w:p w14:paraId="08D3C64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3F6B801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70EEE50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CA9F99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0FD9F1F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0015C8DD</w:t>
            </w:r>
          </w:p>
        </w:tc>
        <w:tc>
          <w:tcPr>
            <w:tcW w:w="3421" w:type="pct"/>
            <w:tcBorders>
              <w:top w:val="nil"/>
              <w:left w:val="nil"/>
              <w:bottom w:val="single" w:sz="4" w:space="0" w:color="auto"/>
              <w:right w:val="single" w:sz="4" w:space="0" w:color="auto"/>
            </w:tcBorders>
            <w:shd w:val="clear" w:color="auto" w:fill="auto"/>
            <w:noWrap/>
            <w:hideMark/>
          </w:tcPr>
          <w:p w14:paraId="3724B38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1608F6C0"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640C84E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7D485F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4F23777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0015C88A</w:t>
            </w:r>
          </w:p>
        </w:tc>
        <w:tc>
          <w:tcPr>
            <w:tcW w:w="3421" w:type="pct"/>
            <w:tcBorders>
              <w:top w:val="nil"/>
              <w:left w:val="nil"/>
              <w:bottom w:val="single" w:sz="4" w:space="0" w:color="auto"/>
              <w:right w:val="single" w:sz="4" w:space="0" w:color="auto"/>
            </w:tcBorders>
            <w:shd w:val="clear" w:color="auto" w:fill="auto"/>
            <w:noWrap/>
            <w:hideMark/>
          </w:tcPr>
          <w:p w14:paraId="1EAA24C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0051FABB"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7C338B4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F52F81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3D03993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0015C8E4</w:t>
            </w:r>
          </w:p>
        </w:tc>
        <w:tc>
          <w:tcPr>
            <w:tcW w:w="3421" w:type="pct"/>
            <w:tcBorders>
              <w:top w:val="nil"/>
              <w:left w:val="nil"/>
              <w:bottom w:val="single" w:sz="4" w:space="0" w:color="auto"/>
              <w:right w:val="single" w:sz="4" w:space="0" w:color="auto"/>
            </w:tcBorders>
            <w:shd w:val="clear" w:color="auto" w:fill="auto"/>
            <w:noWrap/>
            <w:hideMark/>
          </w:tcPr>
          <w:p w14:paraId="4E19A22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486F9853"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1D46DDF6"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0732EE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3DDB6DE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0015C8EE</w:t>
            </w:r>
          </w:p>
        </w:tc>
        <w:tc>
          <w:tcPr>
            <w:tcW w:w="3421" w:type="pct"/>
            <w:tcBorders>
              <w:top w:val="nil"/>
              <w:left w:val="nil"/>
              <w:bottom w:val="single" w:sz="4" w:space="0" w:color="auto"/>
              <w:right w:val="single" w:sz="4" w:space="0" w:color="auto"/>
            </w:tcBorders>
            <w:shd w:val="clear" w:color="auto" w:fill="auto"/>
            <w:noWrap/>
            <w:hideMark/>
          </w:tcPr>
          <w:p w14:paraId="2613CE7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60E3C69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20909E60"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2BDDBF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08AB818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0015C882</w:t>
            </w:r>
          </w:p>
        </w:tc>
        <w:tc>
          <w:tcPr>
            <w:tcW w:w="3421" w:type="pct"/>
            <w:tcBorders>
              <w:top w:val="nil"/>
              <w:left w:val="nil"/>
              <w:bottom w:val="single" w:sz="4" w:space="0" w:color="auto"/>
              <w:right w:val="single" w:sz="4" w:space="0" w:color="auto"/>
            </w:tcBorders>
            <w:shd w:val="clear" w:color="auto" w:fill="auto"/>
            <w:noWrap/>
            <w:hideMark/>
          </w:tcPr>
          <w:p w14:paraId="3694A46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7F74027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471D27D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718936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34DCB28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0015C807</w:t>
            </w:r>
          </w:p>
        </w:tc>
        <w:tc>
          <w:tcPr>
            <w:tcW w:w="3421" w:type="pct"/>
            <w:tcBorders>
              <w:top w:val="nil"/>
              <w:left w:val="nil"/>
              <w:bottom w:val="single" w:sz="4" w:space="0" w:color="auto"/>
              <w:right w:val="single" w:sz="4" w:space="0" w:color="auto"/>
            </w:tcBorders>
            <w:shd w:val="clear" w:color="auto" w:fill="auto"/>
            <w:noWrap/>
            <w:hideMark/>
          </w:tcPr>
          <w:p w14:paraId="11BA07D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28CC77D0"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58B87F0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48DAB8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09F97C9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0015C93A</w:t>
            </w:r>
          </w:p>
        </w:tc>
        <w:tc>
          <w:tcPr>
            <w:tcW w:w="3421" w:type="pct"/>
            <w:tcBorders>
              <w:top w:val="nil"/>
              <w:left w:val="nil"/>
              <w:bottom w:val="single" w:sz="4" w:space="0" w:color="auto"/>
              <w:right w:val="single" w:sz="4" w:space="0" w:color="auto"/>
            </w:tcBorders>
            <w:shd w:val="clear" w:color="auto" w:fill="auto"/>
            <w:noWrap/>
            <w:hideMark/>
          </w:tcPr>
          <w:p w14:paraId="432E331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5E6B62C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7022703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8EECFA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3CA0B01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0015C927</w:t>
            </w:r>
          </w:p>
        </w:tc>
        <w:tc>
          <w:tcPr>
            <w:tcW w:w="3421" w:type="pct"/>
            <w:tcBorders>
              <w:top w:val="nil"/>
              <w:left w:val="nil"/>
              <w:bottom w:val="single" w:sz="4" w:space="0" w:color="auto"/>
              <w:right w:val="single" w:sz="4" w:space="0" w:color="auto"/>
            </w:tcBorders>
            <w:shd w:val="clear" w:color="auto" w:fill="auto"/>
            <w:noWrap/>
            <w:hideMark/>
          </w:tcPr>
          <w:p w14:paraId="7B8FBF8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54B2F30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3A201B9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437E6E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1FA27F7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0015C8F0</w:t>
            </w:r>
          </w:p>
        </w:tc>
        <w:tc>
          <w:tcPr>
            <w:tcW w:w="3421" w:type="pct"/>
            <w:tcBorders>
              <w:top w:val="nil"/>
              <w:left w:val="nil"/>
              <w:bottom w:val="single" w:sz="4" w:space="0" w:color="auto"/>
              <w:right w:val="single" w:sz="4" w:space="0" w:color="auto"/>
            </w:tcBorders>
            <w:shd w:val="clear" w:color="auto" w:fill="auto"/>
            <w:noWrap/>
            <w:hideMark/>
          </w:tcPr>
          <w:p w14:paraId="37FFE33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6EBBEA80"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65405F8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CCE9F9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1DCDE8E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0015C8E9</w:t>
            </w:r>
          </w:p>
        </w:tc>
        <w:tc>
          <w:tcPr>
            <w:tcW w:w="3421" w:type="pct"/>
            <w:tcBorders>
              <w:top w:val="nil"/>
              <w:left w:val="nil"/>
              <w:bottom w:val="single" w:sz="4" w:space="0" w:color="auto"/>
              <w:right w:val="single" w:sz="4" w:space="0" w:color="auto"/>
            </w:tcBorders>
            <w:shd w:val="clear" w:color="auto" w:fill="auto"/>
            <w:noWrap/>
            <w:hideMark/>
          </w:tcPr>
          <w:p w14:paraId="7F6CDFD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0ED38FC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4D50D11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19E60E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63F8CFC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0015C901</w:t>
            </w:r>
          </w:p>
        </w:tc>
        <w:tc>
          <w:tcPr>
            <w:tcW w:w="3421" w:type="pct"/>
            <w:tcBorders>
              <w:top w:val="nil"/>
              <w:left w:val="nil"/>
              <w:bottom w:val="single" w:sz="4" w:space="0" w:color="auto"/>
              <w:right w:val="single" w:sz="4" w:space="0" w:color="auto"/>
            </w:tcBorders>
            <w:shd w:val="clear" w:color="auto" w:fill="auto"/>
            <w:noWrap/>
            <w:hideMark/>
          </w:tcPr>
          <w:p w14:paraId="5B48700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04FF32E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181D5A7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0730F6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4923331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0015C91D</w:t>
            </w:r>
          </w:p>
        </w:tc>
        <w:tc>
          <w:tcPr>
            <w:tcW w:w="3421" w:type="pct"/>
            <w:tcBorders>
              <w:top w:val="nil"/>
              <w:left w:val="nil"/>
              <w:bottom w:val="single" w:sz="4" w:space="0" w:color="auto"/>
              <w:right w:val="single" w:sz="4" w:space="0" w:color="auto"/>
            </w:tcBorders>
            <w:shd w:val="clear" w:color="auto" w:fill="auto"/>
            <w:noWrap/>
            <w:hideMark/>
          </w:tcPr>
          <w:p w14:paraId="666BF48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56911D4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1C34857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924D5C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552B37B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0015C8FB</w:t>
            </w:r>
          </w:p>
        </w:tc>
        <w:tc>
          <w:tcPr>
            <w:tcW w:w="3421" w:type="pct"/>
            <w:tcBorders>
              <w:top w:val="nil"/>
              <w:left w:val="nil"/>
              <w:bottom w:val="single" w:sz="4" w:space="0" w:color="auto"/>
              <w:right w:val="single" w:sz="4" w:space="0" w:color="auto"/>
            </w:tcBorders>
            <w:shd w:val="clear" w:color="auto" w:fill="auto"/>
            <w:noWrap/>
            <w:hideMark/>
          </w:tcPr>
          <w:p w14:paraId="76057FA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4BFF4CD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764573F5"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5EFFAA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026F676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0015C8E1</w:t>
            </w:r>
          </w:p>
        </w:tc>
        <w:tc>
          <w:tcPr>
            <w:tcW w:w="3421" w:type="pct"/>
            <w:tcBorders>
              <w:top w:val="nil"/>
              <w:left w:val="nil"/>
              <w:bottom w:val="single" w:sz="4" w:space="0" w:color="auto"/>
              <w:right w:val="single" w:sz="4" w:space="0" w:color="auto"/>
            </w:tcBorders>
            <w:shd w:val="clear" w:color="auto" w:fill="auto"/>
            <w:noWrap/>
            <w:hideMark/>
          </w:tcPr>
          <w:p w14:paraId="06DFB87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4FB53880"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2D9769E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17E7D6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4C9CEA5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0015C902</w:t>
            </w:r>
          </w:p>
        </w:tc>
        <w:tc>
          <w:tcPr>
            <w:tcW w:w="3421" w:type="pct"/>
            <w:tcBorders>
              <w:top w:val="nil"/>
              <w:left w:val="nil"/>
              <w:bottom w:val="single" w:sz="4" w:space="0" w:color="auto"/>
              <w:right w:val="single" w:sz="4" w:space="0" w:color="auto"/>
            </w:tcBorders>
            <w:shd w:val="clear" w:color="auto" w:fill="auto"/>
            <w:noWrap/>
            <w:hideMark/>
          </w:tcPr>
          <w:p w14:paraId="3AD738B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6DA6A86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3A698332" w14:textId="77777777" w:rsidTr="002051CB">
        <w:trPr>
          <w:trHeight w:val="240"/>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4C6D81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22/05/2009</w:t>
            </w:r>
          </w:p>
        </w:tc>
        <w:tc>
          <w:tcPr>
            <w:tcW w:w="524" w:type="pct"/>
            <w:tcBorders>
              <w:top w:val="nil"/>
              <w:left w:val="nil"/>
              <w:bottom w:val="single" w:sz="4" w:space="0" w:color="auto"/>
              <w:right w:val="single" w:sz="4" w:space="0" w:color="auto"/>
            </w:tcBorders>
            <w:shd w:val="clear" w:color="auto" w:fill="auto"/>
            <w:noWrap/>
            <w:hideMark/>
          </w:tcPr>
          <w:p w14:paraId="7B5D29B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00153E38</w:t>
            </w:r>
          </w:p>
        </w:tc>
        <w:tc>
          <w:tcPr>
            <w:tcW w:w="3421" w:type="pct"/>
            <w:tcBorders>
              <w:top w:val="nil"/>
              <w:left w:val="nil"/>
              <w:bottom w:val="single" w:sz="4" w:space="0" w:color="auto"/>
              <w:right w:val="single" w:sz="4" w:space="0" w:color="auto"/>
            </w:tcBorders>
            <w:shd w:val="clear" w:color="auto" w:fill="auto"/>
            <w:hideMark/>
          </w:tcPr>
          <w:p w14:paraId="4016749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MARCA WD WESTER DIGITAL CAPACIDAD DE 250GB,</w:t>
            </w:r>
          </w:p>
        </w:tc>
        <w:tc>
          <w:tcPr>
            <w:tcW w:w="470" w:type="pct"/>
            <w:tcBorders>
              <w:top w:val="nil"/>
              <w:left w:val="nil"/>
              <w:bottom w:val="single" w:sz="4" w:space="0" w:color="auto"/>
              <w:right w:val="single" w:sz="4" w:space="0" w:color="auto"/>
            </w:tcBorders>
            <w:shd w:val="clear" w:color="auto" w:fill="auto"/>
            <w:noWrap/>
            <w:hideMark/>
          </w:tcPr>
          <w:p w14:paraId="3883FC0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925.00</w:t>
            </w:r>
          </w:p>
        </w:tc>
      </w:tr>
      <w:tr w:rsidR="003B34A5" w:rsidRPr="003766D1" w14:paraId="57A71BB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CDAF46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76DEC1B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0015C8D7</w:t>
            </w:r>
          </w:p>
        </w:tc>
        <w:tc>
          <w:tcPr>
            <w:tcW w:w="3421" w:type="pct"/>
            <w:tcBorders>
              <w:top w:val="nil"/>
              <w:left w:val="nil"/>
              <w:bottom w:val="single" w:sz="4" w:space="0" w:color="auto"/>
              <w:right w:val="single" w:sz="4" w:space="0" w:color="auto"/>
            </w:tcBorders>
            <w:shd w:val="clear" w:color="auto" w:fill="auto"/>
            <w:noWrap/>
            <w:hideMark/>
          </w:tcPr>
          <w:p w14:paraId="5ABAB9E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487BFD0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08BE3C66" w14:textId="77777777" w:rsidTr="002051CB">
        <w:trPr>
          <w:trHeight w:val="270"/>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0DFD07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22/05/2009</w:t>
            </w:r>
          </w:p>
        </w:tc>
        <w:tc>
          <w:tcPr>
            <w:tcW w:w="524" w:type="pct"/>
            <w:tcBorders>
              <w:top w:val="nil"/>
              <w:left w:val="nil"/>
              <w:bottom w:val="single" w:sz="4" w:space="0" w:color="auto"/>
              <w:right w:val="single" w:sz="4" w:space="0" w:color="auto"/>
            </w:tcBorders>
            <w:shd w:val="clear" w:color="auto" w:fill="auto"/>
            <w:noWrap/>
            <w:hideMark/>
          </w:tcPr>
          <w:p w14:paraId="654E396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00153DF0</w:t>
            </w:r>
          </w:p>
        </w:tc>
        <w:tc>
          <w:tcPr>
            <w:tcW w:w="3421" w:type="pct"/>
            <w:tcBorders>
              <w:top w:val="nil"/>
              <w:left w:val="nil"/>
              <w:bottom w:val="single" w:sz="4" w:space="0" w:color="auto"/>
              <w:right w:val="single" w:sz="4" w:space="0" w:color="auto"/>
            </w:tcBorders>
            <w:shd w:val="clear" w:color="auto" w:fill="auto"/>
            <w:hideMark/>
          </w:tcPr>
          <w:p w14:paraId="04FD172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MARCA WD WESTER DIGITAL CAPACIDAD DE 250GB,</w:t>
            </w:r>
          </w:p>
        </w:tc>
        <w:tc>
          <w:tcPr>
            <w:tcW w:w="470" w:type="pct"/>
            <w:tcBorders>
              <w:top w:val="nil"/>
              <w:left w:val="nil"/>
              <w:bottom w:val="single" w:sz="4" w:space="0" w:color="auto"/>
              <w:right w:val="single" w:sz="4" w:space="0" w:color="auto"/>
            </w:tcBorders>
            <w:shd w:val="clear" w:color="auto" w:fill="auto"/>
            <w:noWrap/>
            <w:hideMark/>
          </w:tcPr>
          <w:p w14:paraId="7C6D50B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925.00</w:t>
            </w:r>
          </w:p>
        </w:tc>
      </w:tr>
      <w:tr w:rsidR="003B34A5" w:rsidRPr="003766D1" w14:paraId="671C80A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51FC64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2F069EF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0015C7D3</w:t>
            </w:r>
          </w:p>
        </w:tc>
        <w:tc>
          <w:tcPr>
            <w:tcW w:w="3421" w:type="pct"/>
            <w:tcBorders>
              <w:top w:val="nil"/>
              <w:left w:val="nil"/>
              <w:bottom w:val="single" w:sz="4" w:space="0" w:color="auto"/>
              <w:right w:val="single" w:sz="4" w:space="0" w:color="auto"/>
            </w:tcBorders>
            <w:shd w:val="clear" w:color="auto" w:fill="auto"/>
            <w:noWrap/>
            <w:hideMark/>
          </w:tcPr>
          <w:p w14:paraId="2C0CFEF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099D002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25CA08D2"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B80A3B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211598E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0015C802</w:t>
            </w:r>
          </w:p>
        </w:tc>
        <w:tc>
          <w:tcPr>
            <w:tcW w:w="3421" w:type="pct"/>
            <w:tcBorders>
              <w:top w:val="nil"/>
              <w:left w:val="nil"/>
              <w:bottom w:val="single" w:sz="4" w:space="0" w:color="auto"/>
              <w:right w:val="single" w:sz="4" w:space="0" w:color="auto"/>
            </w:tcBorders>
            <w:shd w:val="clear" w:color="auto" w:fill="auto"/>
            <w:noWrap/>
            <w:hideMark/>
          </w:tcPr>
          <w:p w14:paraId="549754D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4C9FB40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63581A9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2C1346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59055F7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0015C85D</w:t>
            </w:r>
          </w:p>
        </w:tc>
        <w:tc>
          <w:tcPr>
            <w:tcW w:w="3421" w:type="pct"/>
            <w:tcBorders>
              <w:top w:val="nil"/>
              <w:left w:val="nil"/>
              <w:bottom w:val="single" w:sz="4" w:space="0" w:color="auto"/>
              <w:right w:val="single" w:sz="4" w:space="0" w:color="auto"/>
            </w:tcBorders>
            <w:shd w:val="clear" w:color="auto" w:fill="auto"/>
            <w:noWrap/>
            <w:hideMark/>
          </w:tcPr>
          <w:p w14:paraId="3E2D1E1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63E856D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1CE59AA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60124A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34E879B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0015C8EC</w:t>
            </w:r>
          </w:p>
        </w:tc>
        <w:tc>
          <w:tcPr>
            <w:tcW w:w="3421" w:type="pct"/>
            <w:tcBorders>
              <w:top w:val="nil"/>
              <w:left w:val="nil"/>
              <w:bottom w:val="single" w:sz="4" w:space="0" w:color="auto"/>
              <w:right w:val="single" w:sz="4" w:space="0" w:color="auto"/>
            </w:tcBorders>
            <w:shd w:val="clear" w:color="auto" w:fill="auto"/>
            <w:noWrap/>
            <w:hideMark/>
          </w:tcPr>
          <w:p w14:paraId="5592CAF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7B80F28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6BE0ED75"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F6B090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384738C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0015C933</w:t>
            </w:r>
          </w:p>
        </w:tc>
        <w:tc>
          <w:tcPr>
            <w:tcW w:w="3421" w:type="pct"/>
            <w:tcBorders>
              <w:top w:val="nil"/>
              <w:left w:val="nil"/>
              <w:bottom w:val="single" w:sz="4" w:space="0" w:color="auto"/>
              <w:right w:val="single" w:sz="4" w:space="0" w:color="auto"/>
            </w:tcBorders>
            <w:shd w:val="clear" w:color="auto" w:fill="auto"/>
            <w:noWrap/>
            <w:hideMark/>
          </w:tcPr>
          <w:p w14:paraId="1F58EF5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31E2FBC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210068A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F02933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10D7A78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0015C830</w:t>
            </w:r>
          </w:p>
        </w:tc>
        <w:tc>
          <w:tcPr>
            <w:tcW w:w="3421" w:type="pct"/>
            <w:tcBorders>
              <w:top w:val="nil"/>
              <w:left w:val="nil"/>
              <w:bottom w:val="single" w:sz="4" w:space="0" w:color="auto"/>
              <w:right w:val="single" w:sz="4" w:space="0" w:color="auto"/>
            </w:tcBorders>
            <w:shd w:val="clear" w:color="auto" w:fill="auto"/>
            <w:noWrap/>
            <w:hideMark/>
          </w:tcPr>
          <w:p w14:paraId="3C430FD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73C328C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61F945C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7BBD35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10/07/2009</w:t>
            </w:r>
          </w:p>
        </w:tc>
        <w:tc>
          <w:tcPr>
            <w:tcW w:w="524" w:type="pct"/>
            <w:tcBorders>
              <w:top w:val="nil"/>
              <w:left w:val="nil"/>
              <w:bottom w:val="single" w:sz="4" w:space="0" w:color="auto"/>
              <w:right w:val="single" w:sz="4" w:space="0" w:color="auto"/>
            </w:tcBorders>
            <w:shd w:val="clear" w:color="auto" w:fill="auto"/>
            <w:noWrap/>
            <w:hideMark/>
          </w:tcPr>
          <w:p w14:paraId="6BA88AE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0015C88B</w:t>
            </w:r>
          </w:p>
        </w:tc>
        <w:tc>
          <w:tcPr>
            <w:tcW w:w="3421" w:type="pct"/>
            <w:tcBorders>
              <w:top w:val="nil"/>
              <w:left w:val="nil"/>
              <w:bottom w:val="single" w:sz="4" w:space="0" w:color="auto"/>
              <w:right w:val="single" w:sz="4" w:space="0" w:color="auto"/>
            </w:tcBorders>
            <w:shd w:val="clear" w:color="auto" w:fill="auto"/>
            <w:noWrap/>
            <w:hideMark/>
          </w:tcPr>
          <w:p w14:paraId="3BE66E6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EXTERNO CAPACIDAD DE 160GB</w:t>
            </w:r>
          </w:p>
        </w:tc>
        <w:tc>
          <w:tcPr>
            <w:tcW w:w="470" w:type="pct"/>
            <w:tcBorders>
              <w:top w:val="nil"/>
              <w:left w:val="nil"/>
              <w:bottom w:val="single" w:sz="4" w:space="0" w:color="auto"/>
              <w:right w:val="single" w:sz="4" w:space="0" w:color="auto"/>
            </w:tcBorders>
            <w:shd w:val="clear" w:color="auto" w:fill="auto"/>
            <w:noWrap/>
            <w:hideMark/>
          </w:tcPr>
          <w:p w14:paraId="12264A33"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742.75</w:t>
            </w:r>
          </w:p>
        </w:tc>
      </w:tr>
      <w:tr w:rsidR="003B34A5" w:rsidRPr="003766D1" w14:paraId="2C146C3E" w14:textId="77777777" w:rsidTr="002051CB">
        <w:trPr>
          <w:trHeight w:val="270"/>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2F655B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22/05/2009</w:t>
            </w:r>
          </w:p>
        </w:tc>
        <w:tc>
          <w:tcPr>
            <w:tcW w:w="524" w:type="pct"/>
            <w:tcBorders>
              <w:top w:val="nil"/>
              <w:left w:val="nil"/>
              <w:bottom w:val="single" w:sz="4" w:space="0" w:color="auto"/>
              <w:right w:val="single" w:sz="4" w:space="0" w:color="auto"/>
            </w:tcBorders>
            <w:shd w:val="clear" w:color="auto" w:fill="auto"/>
            <w:noWrap/>
            <w:hideMark/>
          </w:tcPr>
          <w:p w14:paraId="2F43C57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00153DE5</w:t>
            </w:r>
          </w:p>
        </w:tc>
        <w:tc>
          <w:tcPr>
            <w:tcW w:w="3421" w:type="pct"/>
            <w:tcBorders>
              <w:top w:val="nil"/>
              <w:left w:val="nil"/>
              <w:bottom w:val="single" w:sz="4" w:space="0" w:color="auto"/>
              <w:right w:val="single" w:sz="4" w:space="0" w:color="auto"/>
            </w:tcBorders>
            <w:shd w:val="clear" w:color="auto" w:fill="auto"/>
            <w:hideMark/>
          </w:tcPr>
          <w:p w14:paraId="55FC557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DISCO DURO MARCA WD WESTER DIGITAL CAPACIDAD DE 250GB,</w:t>
            </w:r>
          </w:p>
        </w:tc>
        <w:tc>
          <w:tcPr>
            <w:tcW w:w="470" w:type="pct"/>
            <w:tcBorders>
              <w:top w:val="nil"/>
              <w:left w:val="nil"/>
              <w:bottom w:val="single" w:sz="4" w:space="0" w:color="auto"/>
              <w:right w:val="single" w:sz="4" w:space="0" w:color="auto"/>
            </w:tcBorders>
            <w:shd w:val="clear" w:color="auto" w:fill="auto"/>
            <w:noWrap/>
            <w:hideMark/>
          </w:tcPr>
          <w:p w14:paraId="4C672572"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925.00</w:t>
            </w:r>
          </w:p>
        </w:tc>
      </w:tr>
      <w:tr w:rsidR="003B34A5" w:rsidRPr="003766D1" w14:paraId="50009E36" w14:textId="77777777" w:rsidTr="002051CB">
        <w:trPr>
          <w:trHeight w:val="300"/>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6895A9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04/12/2008</w:t>
            </w:r>
          </w:p>
        </w:tc>
        <w:tc>
          <w:tcPr>
            <w:tcW w:w="524" w:type="pct"/>
            <w:tcBorders>
              <w:top w:val="nil"/>
              <w:left w:val="nil"/>
              <w:bottom w:val="single" w:sz="4" w:space="0" w:color="auto"/>
              <w:right w:val="single" w:sz="4" w:space="0" w:color="auto"/>
            </w:tcBorders>
            <w:shd w:val="clear" w:color="auto" w:fill="auto"/>
            <w:noWrap/>
            <w:hideMark/>
          </w:tcPr>
          <w:p w14:paraId="7E654B6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00119E57</w:t>
            </w:r>
          </w:p>
        </w:tc>
        <w:tc>
          <w:tcPr>
            <w:tcW w:w="3421" w:type="pct"/>
            <w:tcBorders>
              <w:top w:val="nil"/>
              <w:left w:val="nil"/>
              <w:bottom w:val="single" w:sz="4" w:space="0" w:color="auto"/>
              <w:right w:val="single" w:sz="4" w:space="0" w:color="auto"/>
            </w:tcBorders>
            <w:shd w:val="clear" w:color="auto" w:fill="auto"/>
            <w:hideMark/>
          </w:tcPr>
          <w:p w14:paraId="0F0B055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PORTATIL, DE 12,000 BTU, DESIGN PRESSURE HIGH 380 PFIG</w:t>
            </w:r>
          </w:p>
        </w:tc>
        <w:tc>
          <w:tcPr>
            <w:tcW w:w="470" w:type="pct"/>
            <w:tcBorders>
              <w:top w:val="nil"/>
              <w:left w:val="nil"/>
              <w:bottom w:val="single" w:sz="4" w:space="0" w:color="auto"/>
              <w:right w:val="single" w:sz="4" w:space="0" w:color="auto"/>
            </w:tcBorders>
            <w:shd w:val="clear" w:color="auto" w:fill="auto"/>
            <w:noWrap/>
            <w:hideMark/>
          </w:tcPr>
          <w:p w14:paraId="34D7A5C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4,000.00</w:t>
            </w:r>
          </w:p>
        </w:tc>
      </w:tr>
      <w:tr w:rsidR="003B34A5" w:rsidRPr="003766D1" w14:paraId="660C197A" w14:textId="77777777" w:rsidTr="002051CB">
        <w:trPr>
          <w:trHeight w:val="22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2C2574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04/12/2008</w:t>
            </w:r>
          </w:p>
        </w:tc>
        <w:tc>
          <w:tcPr>
            <w:tcW w:w="524" w:type="pct"/>
            <w:tcBorders>
              <w:top w:val="nil"/>
              <w:left w:val="nil"/>
              <w:bottom w:val="single" w:sz="4" w:space="0" w:color="auto"/>
              <w:right w:val="single" w:sz="4" w:space="0" w:color="auto"/>
            </w:tcBorders>
            <w:shd w:val="clear" w:color="auto" w:fill="auto"/>
            <w:noWrap/>
            <w:hideMark/>
          </w:tcPr>
          <w:p w14:paraId="349C356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00119E6C</w:t>
            </w:r>
          </w:p>
        </w:tc>
        <w:tc>
          <w:tcPr>
            <w:tcW w:w="3421" w:type="pct"/>
            <w:tcBorders>
              <w:top w:val="nil"/>
              <w:left w:val="nil"/>
              <w:bottom w:val="single" w:sz="4" w:space="0" w:color="auto"/>
              <w:right w:val="single" w:sz="4" w:space="0" w:color="auto"/>
            </w:tcBorders>
            <w:shd w:val="clear" w:color="auto" w:fill="auto"/>
            <w:hideMark/>
          </w:tcPr>
          <w:p w14:paraId="67BAC4F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PORTATIL, DE 12,000 BTU, DESIGN PRESSURE HIGH 380 PFIG</w:t>
            </w:r>
          </w:p>
        </w:tc>
        <w:tc>
          <w:tcPr>
            <w:tcW w:w="470" w:type="pct"/>
            <w:tcBorders>
              <w:top w:val="nil"/>
              <w:left w:val="nil"/>
              <w:bottom w:val="single" w:sz="4" w:space="0" w:color="auto"/>
              <w:right w:val="single" w:sz="4" w:space="0" w:color="auto"/>
            </w:tcBorders>
            <w:shd w:val="clear" w:color="auto" w:fill="auto"/>
            <w:noWrap/>
            <w:hideMark/>
          </w:tcPr>
          <w:p w14:paraId="0322B87C"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4,000.00</w:t>
            </w:r>
          </w:p>
        </w:tc>
      </w:tr>
      <w:tr w:rsidR="003B34A5" w:rsidRPr="003766D1" w14:paraId="1B10E9E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93A528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26/04/2018</w:t>
            </w:r>
          </w:p>
        </w:tc>
        <w:tc>
          <w:tcPr>
            <w:tcW w:w="524" w:type="pct"/>
            <w:tcBorders>
              <w:top w:val="nil"/>
              <w:left w:val="nil"/>
              <w:bottom w:val="single" w:sz="4" w:space="0" w:color="auto"/>
              <w:right w:val="single" w:sz="4" w:space="0" w:color="auto"/>
            </w:tcBorders>
            <w:shd w:val="clear" w:color="auto" w:fill="auto"/>
            <w:noWrap/>
            <w:hideMark/>
          </w:tcPr>
          <w:p w14:paraId="4D7C395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003B6C5F</w:t>
            </w:r>
          </w:p>
        </w:tc>
        <w:tc>
          <w:tcPr>
            <w:tcW w:w="3421" w:type="pct"/>
            <w:tcBorders>
              <w:top w:val="nil"/>
              <w:left w:val="nil"/>
              <w:bottom w:val="single" w:sz="4" w:space="0" w:color="auto"/>
              <w:right w:val="single" w:sz="4" w:space="0" w:color="auto"/>
            </w:tcBorders>
            <w:shd w:val="clear" w:color="auto" w:fill="auto"/>
            <w:noWrap/>
            <w:hideMark/>
          </w:tcPr>
          <w:p w14:paraId="31B1939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ESCANER MARCA FUJITSU MODELO FI-7160</w:t>
            </w:r>
          </w:p>
        </w:tc>
        <w:tc>
          <w:tcPr>
            <w:tcW w:w="470" w:type="pct"/>
            <w:tcBorders>
              <w:top w:val="nil"/>
              <w:left w:val="nil"/>
              <w:bottom w:val="single" w:sz="4" w:space="0" w:color="auto"/>
              <w:right w:val="single" w:sz="4" w:space="0" w:color="auto"/>
            </w:tcBorders>
            <w:shd w:val="clear" w:color="auto" w:fill="auto"/>
            <w:noWrap/>
            <w:hideMark/>
          </w:tcPr>
          <w:p w14:paraId="04786D9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7,900.00</w:t>
            </w:r>
          </w:p>
        </w:tc>
      </w:tr>
      <w:tr w:rsidR="003B34A5" w:rsidRPr="003766D1" w14:paraId="2AFE8B42"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2E96D7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26/04/2018</w:t>
            </w:r>
          </w:p>
        </w:tc>
        <w:tc>
          <w:tcPr>
            <w:tcW w:w="524" w:type="pct"/>
            <w:tcBorders>
              <w:top w:val="nil"/>
              <w:left w:val="nil"/>
              <w:bottom w:val="single" w:sz="4" w:space="0" w:color="auto"/>
              <w:right w:val="single" w:sz="4" w:space="0" w:color="auto"/>
            </w:tcBorders>
            <w:shd w:val="clear" w:color="auto" w:fill="auto"/>
            <w:noWrap/>
            <w:hideMark/>
          </w:tcPr>
          <w:p w14:paraId="001A9EA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003B6C60</w:t>
            </w:r>
          </w:p>
        </w:tc>
        <w:tc>
          <w:tcPr>
            <w:tcW w:w="3421" w:type="pct"/>
            <w:tcBorders>
              <w:top w:val="nil"/>
              <w:left w:val="nil"/>
              <w:bottom w:val="single" w:sz="4" w:space="0" w:color="auto"/>
              <w:right w:val="single" w:sz="4" w:space="0" w:color="auto"/>
            </w:tcBorders>
            <w:shd w:val="clear" w:color="auto" w:fill="auto"/>
            <w:noWrap/>
            <w:hideMark/>
          </w:tcPr>
          <w:p w14:paraId="1844DD0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ESCANER MARCA FUJITSU MODELO FI-7160</w:t>
            </w:r>
          </w:p>
        </w:tc>
        <w:tc>
          <w:tcPr>
            <w:tcW w:w="470" w:type="pct"/>
            <w:tcBorders>
              <w:top w:val="nil"/>
              <w:left w:val="nil"/>
              <w:bottom w:val="single" w:sz="4" w:space="0" w:color="auto"/>
              <w:right w:val="single" w:sz="4" w:space="0" w:color="auto"/>
            </w:tcBorders>
            <w:shd w:val="clear" w:color="auto" w:fill="auto"/>
            <w:noWrap/>
            <w:hideMark/>
          </w:tcPr>
          <w:p w14:paraId="24DF70F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7,900.00</w:t>
            </w:r>
          </w:p>
        </w:tc>
      </w:tr>
      <w:tr w:rsidR="003B34A5" w:rsidRPr="003766D1" w14:paraId="34DD4BC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2313DD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26/04/2018</w:t>
            </w:r>
          </w:p>
        </w:tc>
        <w:tc>
          <w:tcPr>
            <w:tcW w:w="524" w:type="pct"/>
            <w:tcBorders>
              <w:top w:val="nil"/>
              <w:left w:val="nil"/>
              <w:bottom w:val="single" w:sz="4" w:space="0" w:color="auto"/>
              <w:right w:val="single" w:sz="4" w:space="0" w:color="auto"/>
            </w:tcBorders>
            <w:shd w:val="clear" w:color="auto" w:fill="auto"/>
            <w:noWrap/>
            <w:hideMark/>
          </w:tcPr>
          <w:p w14:paraId="361F2DC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003B6C5D</w:t>
            </w:r>
          </w:p>
        </w:tc>
        <w:tc>
          <w:tcPr>
            <w:tcW w:w="3421" w:type="pct"/>
            <w:tcBorders>
              <w:top w:val="nil"/>
              <w:left w:val="nil"/>
              <w:bottom w:val="single" w:sz="4" w:space="0" w:color="auto"/>
              <w:right w:val="single" w:sz="4" w:space="0" w:color="auto"/>
            </w:tcBorders>
            <w:shd w:val="clear" w:color="auto" w:fill="auto"/>
            <w:noWrap/>
            <w:hideMark/>
          </w:tcPr>
          <w:p w14:paraId="652C647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ESCANER MARCA FUJITSU MODELO FI-7160</w:t>
            </w:r>
          </w:p>
        </w:tc>
        <w:tc>
          <w:tcPr>
            <w:tcW w:w="470" w:type="pct"/>
            <w:tcBorders>
              <w:top w:val="nil"/>
              <w:left w:val="nil"/>
              <w:bottom w:val="single" w:sz="4" w:space="0" w:color="auto"/>
              <w:right w:val="single" w:sz="4" w:space="0" w:color="auto"/>
            </w:tcBorders>
            <w:shd w:val="clear" w:color="auto" w:fill="auto"/>
            <w:noWrap/>
            <w:hideMark/>
          </w:tcPr>
          <w:p w14:paraId="73162D8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7,900.00</w:t>
            </w:r>
          </w:p>
        </w:tc>
      </w:tr>
      <w:tr w:rsidR="003B34A5" w:rsidRPr="003766D1" w14:paraId="4EE7BCCD"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8B1639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15/07/2004</w:t>
            </w:r>
          </w:p>
        </w:tc>
        <w:tc>
          <w:tcPr>
            <w:tcW w:w="524" w:type="pct"/>
            <w:tcBorders>
              <w:top w:val="nil"/>
              <w:left w:val="nil"/>
              <w:bottom w:val="single" w:sz="4" w:space="0" w:color="auto"/>
              <w:right w:val="single" w:sz="4" w:space="0" w:color="auto"/>
            </w:tcBorders>
            <w:shd w:val="clear" w:color="auto" w:fill="auto"/>
            <w:noWrap/>
            <w:hideMark/>
          </w:tcPr>
          <w:p w14:paraId="3847791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000283CB</w:t>
            </w:r>
          </w:p>
        </w:tc>
        <w:tc>
          <w:tcPr>
            <w:tcW w:w="3421" w:type="pct"/>
            <w:tcBorders>
              <w:top w:val="nil"/>
              <w:left w:val="nil"/>
              <w:bottom w:val="single" w:sz="4" w:space="0" w:color="auto"/>
              <w:right w:val="single" w:sz="4" w:space="0" w:color="auto"/>
            </w:tcBorders>
            <w:shd w:val="clear" w:color="auto" w:fill="auto"/>
            <w:noWrap/>
            <w:hideMark/>
          </w:tcPr>
          <w:p w14:paraId="28FC64C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 </w:t>
            </w:r>
          </w:p>
        </w:tc>
        <w:tc>
          <w:tcPr>
            <w:tcW w:w="470" w:type="pct"/>
            <w:tcBorders>
              <w:top w:val="nil"/>
              <w:left w:val="nil"/>
              <w:bottom w:val="single" w:sz="4" w:space="0" w:color="auto"/>
              <w:right w:val="single" w:sz="4" w:space="0" w:color="auto"/>
            </w:tcBorders>
            <w:shd w:val="clear" w:color="auto" w:fill="auto"/>
            <w:noWrap/>
            <w:hideMark/>
          </w:tcPr>
          <w:p w14:paraId="75B2294F"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300.00</w:t>
            </w:r>
          </w:p>
        </w:tc>
      </w:tr>
      <w:tr w:rsidR="003B34A5" w:rsidRPr="003766D1" w14:paraId="6150881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B42DD1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15/07/2004</w:t>
            </w:r>
          </w:p>
        </w:tc>
        <w:tc>
          <w:tcPr>
            <w:tcW w:w="524" w:type="pct"/>
            <w:tcBorders>
              <w:top w:val="nil"/>
              <w:left w:val="nil"/>
              <w:bottom w:val="single" w:sz="4" w:space="0" w:color="auto"/>
              <w:right w:val="single" w:sz="4" w:space="0" w:color="auto"/>
            </w:tcBorders>
            <w:shd w:val="clear" w:color="auto" w:fill="auto"/>
            <w:noWrap/>
            <w:hideMark/>
          </w:tcPr>
          <w:p w14:paraId="3F2976C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0002D244</w:t>
            </w:r>
          </w:p>
        </w:tc>
        <w:tc>
          <w:tcPr>
            <w:tcW w:w="3421" w:type="pct"/>
            <w:tcBorders>
              <w:top w:val="nil"/>
              <w:left w:val="nil"/>
              <w:bottom w:val="single" w:sz="4" w:space="0" w:color="auto"/>
              <w:right w:val="single" w:sz="4" w:space="0" w:color="auto"/>
            </w:tcBorders>
            <w:shd w:val="clear" w:color="auto" w:fill="auto"/>
            <w:hideMark/>
          </w:tcPr>
          <w:p w14:paraId="34BF8B7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ARMABLE DE 3 PIEZAS, COLOR NEGRO Y FORMICA NEGRA.</w:t>
            </w:r>
          </w:p>
        </w:tc>
        <w:tc>
          <w:tcPr>
            <w:tcW w:w="470" w:type="pct"/>
            <w:tcBorders>
              <w:top w:val="nil"/>
              <w:left w:val="nil"/>
              <w:bottom w:val="single" w:sz="4" w:space="0" w:color="auto"/>
              <w:right w:val="single" w:sz="4" w:space="0" w:color="auto"/>
            </w:tcBorders>
            <w:shd w:val="clear" w:color="auto" w:fill="auto"/>
            <w:noWrap/>
            <w:hideMark/>
          </w:tcPr>
          <w:p w14:paraId="33550FEB"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300.00</w:t>
            </w:r>
          </w:p>
        </w:tc>
      </w:tr>
      <w:tr w:rsidR="003B34A5" w:rsidRPr="003766D1" w14:paraId="5D779A2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982569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19/10/2007</w:t>
            </w:r>
          </w:p>
        </w:tc>
        <w:tc>
          <w:tcPr>
            <w:tcW w:w="524" w:type="pct"/>
            <w:tcBorders>
              <w:top w:val="nil"/>
              <w:left w:val="nil"/>
              <w:bottom w:val="single" w:sz="4" w:space="0" w:color="auto"/>
              <w:right w:val="single" w:sz="4" w:space="0" w:color="auto"/>
            </w:tcBorders>
            <w:shd w:val="clear" w:color="auto" w:fill="auto"/>
            <w:noWrap/>
            <w:hideMark/>
          </w:tcPr>
          <w:p w14:paraId="483FBB9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000EF058</w:t>
            </w:r>
          </w:p>
        </w:tc>
        <w:tc>
          <w:tcPr>
            <w:tcW w:w="3421" w:type="pct"/>
            <w:tcBorders>
              <w:top w:val="nil"/>
              <w:left w:val="nil"/>
              <w:bottom w:val="single" w:sz="4" w:space="0" w:color="auto"/>
              <w:right w:val="single" w:sz="4" w:space="0" w:color="auto"/>
            </w:tcBorders>
            <w:shd w:val="clear" w:color="auto" w:fill="auto"/>
            <w:noWrap/>
            <w:hideMark/>
          </w:tcPr>
          <w:p w14:paraId="500C4B3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ESCRITORIO TIPO L, COLOR CHERRY.</w:t>
            </w:r>
          </w:p>
        </w:tc>
        <w:tc>
          <w:tcPr>
            <w:tcW w:w="470" w:type="pct"/>
            <w:tcBorders>
              <w:top w:val="nil"/>
              <w:left w:val="nil"/>
              <w:bottom w:val="single" w:sz="4" w:space="0" w:color="auto"/>
              <w:right w:val="single" w:sz="4" w:space="0" w:color="auto"/>
            </w:tcBorders>
            <w:shd w:val="clear" w:color="auto" w:fill="auto"/>
            <w:noWrap/>
            <w:hideMark/>
          </w:tcPr>
          <w:p w14:paraId="02ADB7F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1,340.68</w:t>
            </w:r>
          </w:p>
        </w:tc>
      </w:tr>
      <w:tr w:rsidR="003B34A5" w:rsidRPr="003766D1" w14:paraId="392B098E"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060D98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13/05/2005</w:t>
            </w:r>
          </w:p>
        </w:tc>
        <w:tc>
          <w:tcPr>
            <w:tcW w:w="524" w:type="pct"/>
            <w:tcBorders>
              <w:top w:val="nil"/>
              <w:left w:val="nil"/>
              <w:bottom w:val="single" w:sz="4" w:space="0" w:color="auto"/>
              <w:right w:val="single" w:sz="4" w:space="0" w:color="auto"/>
            </w:tcBorders>
            <w:shd w:val="clear" w:color="auto" w:fill="auto"/>
            <w:noWrap/>
            <w:hideMark/>
          </w:tcPr>
          <w:p w14:paraId="2E86E6D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0002C854</w:t>
            </w:r>
          </w:p>
        </w:tc>
        <w:tc>
          <w:tcPr>
            <w:tcW w:w="3421" w:type="pct"/>
            <w:tcBorders>
              <w:top w:val="nil"/>
              <w:left w:val="nil"/>
              <w:bottom w:val="single" w:sz="4" w:space="0" w:color="auto"/>
              <w:right w:val="single" w:sz="4" w:space="0" w:color="auto"/>
            </w:tcBorders>
            <w:shd w:val="clear" w:color="auto" w:fill="auto"/>
            <w:noWrap/>
            <w:hideMark/>
          </w:tcPr>
          <w:p w14:paraId="0852A02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 xml:space="preserve"> DE 2 GAVETAS C/ NEGRO.</w:t>
            </w:r>
          </w:p>
        </w:tc>
        <w:tc>
          <w:tcPr>
            <w:tcW w:w="470" w:type="pct"/>
            <w:tcBorders>
              <w:top w:val="nil"/>
              <w:left w:val="nil"/>
              <w:bottom w:val="single" w:sz="4" w:space="0" w:color="auto"/>
              <w:right w:val="single" w:sz="4" w:space="0" w:color="auto"/>
            </w:tcBorders>
            <w:shd w:val="clear" w:color="auto" w:fill="auto"/>
            <w:noWrap/>
            <w:hideMark/>
          </w:tcPr>
          <w:p w14:paraId="64D77832"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525.00</w:t>
            </w:r>
          </w:p>
        </w:tc>
      </w:tr>
      <w:tr w:rsidR="003B34A5" w:rsidRPr="003766D1" w14:paraId="2442010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31A5BE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26/05/1999</w:t>
            </w:r>
          </w:p>
        </w:tc>
        <w:tc>
          <w:tcPr>
            <w:tcW w:w="524" w:type="pct"/>
            <w:tcBorders>
              <w:top w:val="nil"/>
              <w:left w:val="nil"/>
              <w:bottom w:val="single" w:sz="4" w:space="0" w:color="auto"/>
              <w:right w:val="single" w:sz="4" w:space="0" w:color="auto"/>
            </w:tcBorders>
            <w:shd w:val="clear" w:color="auto" w:fill="auto"/>
            <w:noWrap/>
            <w:hideMark/>
          </w:tcPr>
          <w:p w14:paraId="6545C76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0008311E</w:t>
            </w:r>
          </w:p>
        </w:tc>
        <w:tc>
          <w:tcPr>
            <w:tcW w:w="3421" w:type="pct"/>
            <w:tcBorders>
              <w:top w:val="nil"/>
              <w:left w:val="nil"/>
              <w:bottom w:val="single" w:sz="4" w:space="0" w:color="auto"/>
              <w:right w:val="single" w:sz="4" w:space="0" w:color="auto"/>
            </w:tcBorders>
            <w:shd w:val="clear" w:color="auto" w:fill="auto"/>
            <w:noWrap/>
            <w:hideMark/>
          </w:tcPr>
          <w:p w14:paraId="40FE88C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ESCRITORIO PEQUEÑO COLOR GRIS</w:t>
            </w:r>
          </w:p>
        </w:tc>
        <w:tc>
          <w:tcPr>
            <w:tcW w:w="470" w:type="pct"/>
            <w:tcBorders>
              <w:top w:val="nil"/>
              <w:left w:val="nil"/>
              <w:bottom w:val="single" w:sz="4" w:space="0" w:color="auto"/>
              <w:right w:val="single" w:sz="4" w:space="0" w:color="auto"/>
            </w:tcBorders>
            <w:shd w:val="clear" w:color="auto" w:fill="auto"/>
            <w:noWrap/>
            <w:hideMark/>
          </w:tcPr>
          <w:p w14:paraId="7FD1875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1,300.50</w:t>
            </w:r>
          </w:p>
        </w:tc>
      </w:tr>
      <w:tr w:rsidR="003B34A5" w:rsidRPr="003766D1" w14:paraId="06B1F496"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32E3D1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26/05/1999</w:t>
            </w:r>
          </w:p>
        </w:tc>
        <w:tc>
          <w:tcPr>
            <w:tcW w:w="524" w:type="pct"/>
            <w:tcBorders>
              <w:top w:val="nil"/>
              <w:left w:val="nil"/>
              <w:bottom w:val="single" w:sz="4" w:space="0" w:color="auto"/>
              <w:right w:val="single" w:sz="4" w:space="0" w:color="auto"/>
            </w:tcBorders>
            <w:shd w:val="clear" w:color="auto" w:fill="auto"/>
            <w:noWrap/>
            <w:hideMark/>
          </w:tcPr>
          <w:p w14:paraId="6FEA632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00081AC9</w:t>
            </w:r>
          </w:p>
        </w:tc>
        <w:tc>
          <w:tcPr>
            <w:tcW w:w="3421" w:type="pct"/>
            <w:tcBorders>
              <w:top w:val="nil"/>
              <w:left w:val="nil"/>
              <w:bottom w:val="single" w:sz="4" w:space="0" w:color="auto"/>
              <w:right w:val="single" w:sz="4" w:space="0" w:color="auto"/>
            </w:tcBorders>
            <w:shd w:val="clear" w:color="auto" w:fill="auto"/>
            <w:noWrap/>
            <w:hideMark/>
          </w:tcPr>
          <w:p w14:paraId="0DEA100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ESCRITORIO GRANDE MARCA HON.</w:t>
            </w:r>
          </w:p>
        </w:tc>
        <w:tc>
          <w:tcPr>
            <w:tcW w:w="470" w:type="pct"/>
            <w:tcBorders>
              <w:top w:val="nil"/>
              <w:left w:val="nil"/>
              <w:bottom w:val="single" w:sz="4" w:space="0" w:color="auto"/>
              <w:right w:val="single" w:sz="4" w:space="0" w:color="auto"/>
            </w:tcBorders>
            <w:shd w:val="clear" w:color="auto" w:fill="auto"/>
            <w:noWrap/>
            <w:hideMark/>
          </w:tcPr>
          <w:p w14:paraId="6774CB8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1,700.00</w:t>
            </w:r>
          </w:p>
        </w:tc>
      </w:tr>
      <w:tr w:rsidR="003B34A5" w:rsidRPr="003766D1" w14:paraId="57EFE7AD"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400C47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26/05/1999</w:t>
            </w:r>
          </w:p>
        </w:tc>
        <w:tc>
          <w:tcPr>
            <w:tcW w:w="524" w:type="pct"/>
            <w:tcBorders>
              <w:top w:val="nil"/>
              <w:left w:val="nil"/>
              <w:bottom w:val="single" w:sz="4" w:space="0" w:color="auto"/>
              <w:right w:val="single" w:sz="4" w:space="0" w:color="auto"/>
            </w:tcBorders>
            <w:shd w:val="clear" w:color="auto" w:fill="auto"/>
            <w:noWrap/>
            <w:hideMark/>
          </w:tcPr>
          <w:p w14:paraId="5C7E800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00081582</w:t>
            </w:r>
          </w:p>
        </w:tc>
        <w:tc>
          <w:tcPr>
            <w:tcW w:w="3421" w:type="pct"/>
            <w:tcBorders>
              <w:top w:val="nil"/>
              <w:left w:val="nil"/>
              <w:bottom w:val="single" w:sz="4" w:space="0" w:color="auto"/>
              <w:right w:val="single" w:sz="4" w:space="0" w:color="auto"/>
            </w:tcBorders>
            <w:shd w:val="clear" w:color="auto" w:fill="auto"/>
            <w:noWrap/>
            <w:hideMark/>
          </w:tcPr>
          <w:p w14:paraId="7C030C6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ESCRITORIO GRANDE MARCA HON.</w:t>
            </w:r>
          </w:p>
        </w:tc>
        <w:tc>
          <w:tcPr>
            <w:tcW w:w="470" w:type="pct"/>
            <w:tcBorders>
              <w:top w:val="nil"/>
              <w:left w:val="nil"/>
              <w:bottom w:val="single" w:sz="4" w:space="0" w:color="auto"/>
              <w:right w:val="single" w:sz="4" w:space="0" w:color="auto"/>
            </w:tcBorders>
            <w:shd w:val="clear" w:color="auto" w:fill="auto"/>
            <w:noWrap/>
            <w:hideMark/>
          </w:tcPr>
          <w:p w14:paraId="1C0070B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1,700.00</w:t>
            </w:r>
          </w:p>
        </w:tc>
      </w:tr>
      <w:tr w:rsidR="003B34A5" w:rsidRPr="003766D1" w14:paraId="773834D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997CC9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26/05/1999</w:t>
            </w:r>
          </w:p>
        </w:tc>
        <w:tc>
          <w:tcPr>
            <w:tcW w:w="524" w:type="pct"/>
            <w:tcBorders>
              <w:top w:val="nil"/>
              <w:left w:val="nil"/>
              <w:bottom w:val="single" w:sz="4" w:space="0" w:color="auto"/>
              <w:right w:val="single" w:sz="4" w:space="0" w:color="auto"/>
            </w:tcBorders>
            <w:shd w:val="clear" w:color="auto" w:fill="auto"/>
            <w:noWrap/>
            <w:hideMark/>
          </w:tcPr>
          <w:p w14:paraId="3F90702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00080892</w:t>
            </w:r>
          </w:p>
        </w:tc>
        <w:tc>
          <w:tcPr>
            <w:tcW w:w="3421" w:type="pct"/>
            <w:tcBorders>
              <w:top w:val="nil"/>
              <w:left w:val="nil"/>
              <w:bottom w:val="single" w:sz="4" w:space="0" w:color="auto"/>
              <w:right w:val="single" w:sz="4" w:space="0" w:color="auto"/>
            </w:tcBorders>
            <w:shd w:val="clear" w:color="auto" w:fill="auto"/>
            <w:noWrap/>
            <w:hideMark/>
          </w:tcPr>
          <w:p w14:paraId="232C7ED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ESCRITORIO PEQUEÑO MARCA HON.</w:t>
            </w:r>
          </w:p>
        </w:tc>
        <w:tc>
          <w:tcPr>
            <w:tcW w:w="470" w:type="pct"/>
            <w:tcBorders>
              <w:top w:val="nil"/>
              <w:left w:val="nil"/>
              <w:bottom w:val="single" w:sz="4" w:space="0" w:color="auto"/>
              <w:right w:val="single" w:sz="4" w:space="0" w:color="auto"/>
            </w:tcBorders>
            <w:shd w:val="clear" w:color="auto" w:fill="auto"/>
            <w:noWrap/>
            <w:hideMark/>
          </w:tcPr>
          <w:p w14:paraId="7D09ACD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1,300.50</w:t>
            </w:r>
          </w:p>
        </w:tc>
      </w:tr>
      <w:tr w:rsidR="003B34A5" w:rsidRPr="003766D1" w14:paraId="7F0A553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250888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02/02/2003</w:t>
            </w:r>
          </w:p>
        </w:tc>
        <w:tc>
          <w:tcPr>
            <w:tcW w:w="524" w:type="pct"/>
            <w:tcBorders>
              <w:top w:val="nil"/>
              <w:left w:val="nil"/>
              <w:bottom w:val="single" w:sz="4" w:space="0" w:color="auto"/>
              <w:right w:val="single" w:sz="4" w:space="0" w:color="auto"/>
            </w:tcBorders>
            <w:shd w:val="clear" w:color="auto" w:fill="auto"/>
            <w:noWrap/>
            <w:hideMark/>
          </w:tcPr>
          <w:p w14:paraId="269199B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00083C24</w:t>
            </w:r>
          </w:p>
        </w:tc>
        <w:tc>
          <w:tcPr>
            <w:tcW w:w="3421" w:type="pct"/>
            <w:tcBorders>
              <w:top w:val="nil"/>
              <w:left w:val="nil"/>
              <w:bottom w:val="single" w:sz="4" w:space="0" w:color="auto"/>
              <w:right w:val="single" w:sz="4" w:space="0" w:color="auto"/>
            </w:tcBorders>
            <w:shd w:val="clear" w:color="auto" w:fill="auto"/>
            <w:noWrap/>
            <w:hideMark/>
          </w:tcPr>
          <w:p w14:paraId="3AC243E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ESCRITORIO GRANDE MARCA HON.</w:t>
            </w:r>
          </w:p>
        </w:tc>
        <w:tc>
          <w:tcPr>
            <w:tcW w:w="470" w:type="pct"/>
            <w:tcBorders>
              <w:top w:val="nil"/>
              <w:left w:val="nil"/>
              <w:bottom w:val="single" w:sz="4" w:space="0" w:color="auto"/>
              <w:right w:val="single" w:sz="4" w:space="0" w:color="auto"/>
            </w:tcBorders>
            <w:shd w:val="clear" w:color="auto" w:fill="auto"/>
            <w:noWrap/>
            <w:hideMark/>
          </w:tcPr>
          <w:p w14:paraId="49B34FD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1,700.00</w:t>
            </w:r>
          </w:p>
        </w:tc>
      </w:tr>
      <w:tr w:rsidR="003B34A5" w:rsidRPr="003766D1" w14:paraId="092C637D"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A746A6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26/05/1999</w:t>
            </w:r>
          </w:p>
        </w:tc>
        <w:tc>
          <w:tcPr>
            <w:tcW w:w="524" w:type="pct"/>
            <w:tcBorders>
              <w:top w:val="nil"/>
              <w:left w:val="nil"/>
              <w:bottom w:val="single" w:sz="4" w:space="0" w:color="auto"/>
              <w:right w:val="single" w:sz="4" w:space="0" w:color="auto"/>
            </w:tcBorders>
            <w:shd w:val="clear" w:color="auto" w:fill="auto"/>
            <w:noWrap/>
            <w:hideMark/>
          </w:tcPr>
          <w:p w14:paraId="6F231DF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000816FA</w:t>
            </w:r>
          </w:p>
        </w:tc>
        <w:tc>
          <w:tcPr>
            <w:tcW w:w="3421" w:type="pct"/>
            <w:tcBorders>
              <w:top w:val="nil"/>
              <w:left w:val="nil"/>
              <w:bottom w:val="single" w:sz="4" w:space="0" w:color="auto"/>
              <w:right w:val="single" w:sz="4" w:space="0" w:color="auto"/>
            </w:tcBorders>
            <w:shd w:val="clear" w:color="auto" w:fill="auto"/>
            <w:noWrap/>
            <w:hideMark/>
          </w:tcPr>
          <w:p w14:paraId="3141E5E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ESCRITORIO GRANDE MARCA HON.</w:t>
            </w:r>
          </w:p>
        </w:tc>
        <w:tc>
          <w:tcPr>
            <w:tcW w:w="470" w:type="pct"/>
            <w:tcBorders>
              <w:top w:val="nil"/>
              <w:left w:val="nil"/>
              <w:bottom w:val="single" w:sz="4" w:space="0" w:color="auto"/>
              <w:right w:val="single" w:sz="4" w:space="0" w:color="auto"/>
            </w:tcBorders>
            <w:shd w:val="clear" w:color="auto" w:fill="auto"/>
            <w:noWrap/>
            <w:hideMark/>
          </w:tcPr>
          <w:p w14:paraId="481C8523"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1,700.00</w:t>
            </w:r>
          </w:p>
        </w:tc>
      </w:tr>
      <w:tr w:rsidR="003B34A5" w:rsidRPr="003766D1" w14:paraId="5D29A9E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6F168B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26/05/1999</w:t>
            </w:r>
          </w:p>
        </w:tc>
        <w:tc>
          <w:tcPr>
            <w:tcW w:w="524" w:type="pct"/>
            <w:tcBorders>
              <w:top w:val="nil"/>
              <w:left w:val="nil"/>
              <w:bottom w:val="single" w:sz="4" w:space="0" w:color="auto"/>
              <w:right w:val="single" w:sz="4" w:space="0" w:color="auto"/>
            </w:tcBorders>
            <w:shd w:val="clear" w:color="auto" w:fill="auto"/>
            <w:noWrap/>
            <w:hideMark/>
          </w:tcPr>
          <w:p w14:paraId="764BC23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00083010</w:t>
            </w:r>
          </w:p>
        </w:tc>
        <w:tc>
          <w:tcPr>
            <w:tcW w:w="3421" w:type="pct"/>
            <w:tcBorders>
              <w:top w:val="nil"/>
              <w:left w:val="nil"/>
              <w:bottom w:val="single" w:sz="4" w:space="0" w:color="auto"/>
              <w:right w:val="single" w:sz="4" w:space="0" w:color="auto"/>
            </w:tcBorders>
            <w:shd w:val="clear" w:color="auto" w:fill="auto"/>
            <w:noWrap/>
            <w:hideMark/>
          </w:tcPr>
          <w:p w14:paraId="5366DAF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ESCRITORIO PEQUEÑO MARCA HON.</w:t>
            </w:r>
          </w:p>
        </w:tc>
        <w:tc>
          <w:tcPr>
            <w:tcW w:w="470" w:type="pct"/>
            <w:tcBorders>
              <w:top w:val="nil"/>
              <w:left w:val="nil"/>
              <w:bottom w:val="single" w:sz="4" w:space="0" w:color="auto"/>
              <w:right w:val="single" w:sz="4" w:space="0" w:color="auto"/>
            </w:tcBorders>
            <w:shd w:val="clear" w:color="auto" w:fill="auto"/>
            <w:noWrap/>
            <w:hideMark/>
          </w:tcPr>
          <w:p w14:paraId="2BEA78D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1,300.50</w:t>
            </w:r>
          </w:p>
        </w:tc>
      </w:tr>
      <w:tr w:rsidR="003B34A5" w:rsidRPr="003766D1" w14:paraId="0A31F6BD"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268547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26/08/2008</w:t>
            </w:r>
          </w:p>
        </w:tc>
        <w:tc>
          <w:tcPr>
            <w:tcW w:w="524" w:type="pct"/>
            <w:tcBorders>
              <w:top w:val="nil"/>
              <w:left w:val="nil"/>
              <w:bottom w:val="single" w:sz="4" w:space="0" w:color="auto"/>
              <w:right w:val="single" w:sz="4" w:space="0" w:color="auto"/>
            </w:tcBorders>
            <w:shd w:val="clear" w:color="auto" w:fill="auto"/>
            <w:noWrap/>
            <w:hideMark/>
          </w:tcPr>
          <w:p w14:paraId="177E417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0010BB0D</w:t>
            </w:r>
          </w:p>
        </w:tc>
        <w:tc>
          <w:tcPr>
            <w:tcW w:w="3421" w:type="pct"/>
            <w:tcBorders>
              <w:top w:val="nil"/>
              <w:left w:val="nil"/>
              <w:bottom w:val="single" w:sz="4" w:space="0" w:color="auto"/>
              <w:right w:val="single" w:sz="4" w:space="0" w:color="auto"/>
            </w:tcBorders>
            <w:shd w:val="clear" w:color="auto" w:fill="auto"/>
            <w:noWrap/>
            <w:hideMark/>
          </w:tcPr>
          <w:p w14:paraId="61A3187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IMPRESORA DE INYECCION DE TINTA A COLOR</w:t>
            </w:r>
          </w:p>
        </w:tc>
        <w:tc>
          <w:tcPr>
            <w:tcW w:w="470" w:type="pct"/>
            <w:tcBorders>
              <w:top w:val="nil"/>
              <w:left w:val="nil"/>
              <w:bottom w:val="single" w:sz="4" w:space="0" w:color="auto"/>
              <w:right w:val="single" w:sz="4" w:space="0" w:color="auto"/>
            </w:tcBorders>
            <w:shd w:val="clear" w:color="auto" w:fill="auto"/>
            <w:noWrap/>
            <w:hideMark/>
          </w:tcPr>
          <w:p w14:paraId="48EEBF6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1,557.29</w:t>
            </w:r>
          </w:p>
        </w:tc>
      </w:tr>
      <w:tr w:rsidR="003B34A5" w:rsidRPr="003766D1" w14:paraId="3BCA6EDA" w14:textId="77777777" w:rsidTr="002051CB">
        <w:trPr>
          <w:trHeight w:val="234"/>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9D3711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25/08/2008</w:t>
            </w:r>
          </w:p>
        </w:tc>
        <w:tc>
          <w:tcPr>
            <w:tcW w:w="524" w:type="pct"/>
            <w:tcBorders>
              <w:top w:val="nil"/>
              <w:left w:val="nil"/>
              <w:bottom w:val="single" w:sz="4" w:space="0" w:color="auto"/>
              <w:right w:val="single" w:sz="4" w:space="0" w:color="auto"/>
            </w:tcBorders>
            <w:shd w:val="clear" w:color="auto" w:fill="auto"/>
            <w:noWrap/>
            <w:hideMark/>
          </w:tcPr>
          <w:p w14:paraId="7FA6AE0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0010BA29</w:t>
            </w:r>
          </w:p>
        </w:tc>
        <w:tc>
          <w:tcPr>
            <w:tcW w:w="3421" w:type="pct"/>
            <w:tcBorders>
              <w:top w:val="nil"/>
              <w:left w:val="nil"/>
              <w:bottom w:val="single" w:sz="4" w:space="0" w:color="auto"/>
              <w:right w:val="single" w:sz="4" w:space="0" w:color="auto"/>
            </w:tcBorders>
            <w:shd w:val="clear" w:color="auto" w:fill="auto"/>
            <w:hideMark/>
          </w:tcPr>
          <w:p w14:paraId="386E9271" w14:textId="77777777" w:rsidR="003B34A5" w:rsidRPr="002051CB" w:rsidRDefault="003B34A5" w:rsidP="003B34A5">
            <w:pPr>
              <w:spacing w:after="0" w:line="240" w:lineRule="auto"/>
              <w:ind w:left="0" w:firstLine="0"/>
              <w:jc w:val="left"/>
              <w:rPr>
                <w:rFonts w:eastAsia="Times New Roman"/>
                <w:sz w:val="14"/>
                <w:szCs w:val="14"/>
              </w:rPr>
            </w:pPr>
            <w:r w:rsidRPr="002051CB">
              <w:rPr>
                <w:rFonts w:eastAsia="Times New Roman"/>
                <w:sz w:val="14"/>
                <w:szCs w:val="14"/>
              </w:rPr>
              <w:t>IMPRESORA TECNOLOGIA LASER MONOCROMATIC PARA GRUPOS DE TRABAJO</w:t>
            </w:r>
          </w:p>
        </w:tc>
        <w:tc>
          <w:tcPr>
            <w:tcW w:w="470" w:type="pct"/>
            <w:tcBorders>
              <w:top w:val="nil"/>
              <w:left w:val="nil"/>
              <w:bottom w:val="single" w:sz="4" w:space="0" w:color="auto"/>
              <w:right w:val="single" w:sz="4" w:space="0" w:color="auto"/>
            </w:tcBorders>
            <w:shd w:val="clear" w:color="auto" w:fill="auto"/>
            <w:noWrap/>
            <w:hideMark/>
          </w:tcPr>
          <w:p w14:paraId="04F4BB8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12,657.38</w:t>
            </w:r>
          </w:p>
        </w:tc>
      </w:tr>
      <w:tr w:rsidR="003B34A5" w:rsidRPr="003766D1" w14:paraId="523EB052" w14:textId="77777777" w:rsidTr="002051CB">
        <w:trPr>
          <w:trHeight w:val="26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00B680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26/08/2008</w:t>
            </w:r>
          </w:p>
        </w:tc>
        <w:tc>
          <w:tcPr>
            <w:tcW w:w="524" w:type="pct"/>
            <w:tcBorders>
              <w:top w:val="nil"/>
              <w:left w:val="nil"/>
              <w:bottom w:val="single" w:sz="4" w:space="0" w:color="auto"/>
              <w:right w:val="single" w:sz="4" w:space="0" w:color="auto"/>
            </w:tcBorders>
            <w:shd w:val="clear" w:color="auto" w:fill="auto"/>
            <w:noWrap/>
            <w:hideMark/>
          </w:tcPr>
          <w:p w14:paraId="30A1BAC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0010BAC2</w:t>
            </w:r>
          </w:p>
        </w:tc>
        <w:tc>
          <w:tcPr>
            <w:tcW w:w="3421" w:type="pct"/>
            <w:tcBorders>
              <w:top w:val="nil"/>
              <w:left w:val="nil"/>
              <w:bottom w:val="single" w:sz="4" w:space="0" w:color="auto"/>
              <w:right w:val="single" w:sz="4" w:space="0" w:color="auto"/>
            </w:tcBorders>
            <w:shd w:val="clear" w:color="auto" w:fill="auto"/>
            <w:hideMark/>
          </w:tcPr>
          <w:p w14:paraId="4787BBB6" w14:textId="77777777" w:rsidR="003B34A5" w:rsidRPr="002051CB" w:rsidRDefault="003B34A5" w:rsidP="003B34A5">
            <w:pPr>
              <w:spacing w:after="0" w:line="240" w:lineRule="auto"/>
              <w:ind w:left="0" w:firstLine="0"/>
              <w:jc w:val="left"/>
              <w:rPr>
                <w:rFonts w:eastAsia="Times New Roman"/>
                <w:sz w:val="14"/>
                <w:szCs w:val="14"/>
              </w:rPr>
            </w:pPr>
            <w:r w:rsidRPr="002051CB">
              <w:rPr>
                <w:rFonts w:eastAsia="Times New Roman"/>
                <w:sz w:val="14"/>
                <w:szCs w:val="14"/>
              </w:rPr>
              <w:t>IMPRESORA TECNOLOGIA LASER MONOCROMATIC PARA GRUPOS DE TRABAJO</w:t>
            </w:r>
          </w:p>
        </w:tc>
        <w:tc>
          <w:tcPr>
            <w:tcW w:w="470" w:type="pct"/>
            <w:tcBorders>
              <w:top w:val="nil"/>
              <w:left w:val="nil"/>
              <w:bottom w:val="single" w:sz="4" w:space="0" w:color="auto"/>
              <w:right w:val="single" w:sz="4" w:space="0" w:color="auto"/>
            </w:tcBorders>
            <w:shd w:val="clear" w:color="auto" w:fill="auto"/>
            <w:noWrap/>
            <w:hideMark/>
          </w:tcPr>
          <w:p w14:paraId="3D391746"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12,657.38</w:t>
            </w:r>
          </w:p>
        </w:tc>
      </w:tr>
      <w:tr w:rsidR="003B34A5" w:rsidRPr="003766D1" w14:paraId="61D4DF50" w14:textId="77777777" w:rsidTr="002051CB">
        <w:trPr>
          <w:trHeight w:val="480"/>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9FF161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26/08/2008</w:t>
            </w:r>
          </w:p>
        </w:tc>
        <w:tc>
          <w:tcPr>
            <w:tcW w:w="524" w:type="pct"/>
            <w:tcBorders>
              <w:top w:val="nil"/>
              <w:left w:val="nil"/>
              <w:bottom w:val="single" w:sz="4" w:space="0" w:color="auto"/>
              <w:right w:val="single" w:sz="4" w:space="0" w:color="auto"/>
            </w:tcBorders>
            <w:shd w:val="clear" w:color="auto" w:fill="auto"/>
            <w:noWrap/>
            <w:hideMark/>
          </w:tcPr>
          <w:p w14:paraId="59FFB4E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0010BABE</w:t>
            </w:r>
          </w:p>
        </w:tc>
        <w:tc>
          <w:tcPr>
            <w:tcW w:w="3421" w:type="pct"/>
            <w:tcBorders>
              <w:top w:val="nil"/>
              <w:left w:val="nil"/>
              <w:bottom w:val="single" w:sz="4" w:space="0" w:color="auto"/>
              <w:right w:val="single" w:sz="4" w:space="0" w:color="auto"/>
            </w:tcBorders>
            <w:shd w:val="clear" w:color="auto" w:fill="auto"/>
            <w:hideMark/>
          </w:tcPr>
          <w:p w14:paraId="41CB79AD" w14:textId="77777777" w:rsidR="003B34A5" w:rsidRPr="002051CB" w:rsidRDefault="003B34A5" w:rsidP="003B34A5">
            <w:pPr>
              <w:spacing w:after="0" w:line="240" w:lineRule="auto"/>
              <w:ind w:left="0" w:firstLine="0"/>
              <w:jc w:val="left"/>
              <w:rPr>
                <w:rFonts w:eastAsia="Times New Roman"/>
                <w:sz w:val="14"/>
                <w:szCs w:val="14"/>
              </w:rPr>
            </w:pPr>
            <w:r w:rsidRPr="002051CB">
              <w:rPr>
                <w:rFonts w:eastAsia="Times New Roman"/>
                <w:sz w:val="14"/>
                <w:szCs w:val="14"/>
              </w:rPr>
              <w:t>IMPRESORA TECNOLOGIA LASER MONOCROMATIC PARA GRUPOS DE TRABAJO</w:t>
            </w:r>
          </w:p>
        </w:tc>
        <w:tc>
          <w:tcPr>
            <w:tcW w:w="470" w:type="pct"/>
            <w:tcBorders>
              <w:top w:val="nil"/>
              <w:left w:val="nil"/>
              <w:bottom w:val="single" w:sz="4" w:space="0" w:color="auto"/>
              <w:right w:val="single" w:sz="4" w:space="0" w:color="auto"/>
            </w:tcBorders>
            <w:shd w:val="clear" w:color="auto" w:fill="auto"/>
            <w:noWrap/>
            <w:hideMark/>
          </w:tcPr>
          <w:p w14:paraId="3607BC70"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12,657.38</w:t>
            </w:r>
          </w:p>
        </w:tc>
      </w:tr>
      <w:tr w:rsidR="003B34A5" w:rsidRPr="003766D1" w14:paraId="4C52F4FB" w14:textId="77777777" w:rsidTr="002051CB">
        <w:trPr>
          <w:trHeight w:val="262"/>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E87FCF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25/08/2008</w:t>
            </w:r>
          </w:p>
        </w:tc>
        <w:tc>
          <w:tcPr>
            <w:tcW w:w="524" w:type="pct"/>
            <w:tcBorders>
              <w:top w:val="nil"/>
              <w:left w:val="nil"/>
              <w:bottom w:val="single" w:sz="4" w:space="0" w:color="auto"/>
              <w:right w:val="single" w:sz="4" w:space="0" w:color="auto"/>
            </w:tcBorders>
            <w:shd w:val="clear" w:color="auto" w:fill="auto"/>
            <w:noWrap/>
            <w:hideMark/>
          </w:tcPr>
          <w:p w14:paraId="0200881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0010BA26</w:t>
            </w:r>
          </w:p>
        </w:tc>
        <w:tc>
          <w:tcPr>
            <w:tcW w:w="3421" w:type="pct"/>
            <w:tcBorders>
              <w:top w:val="nil"/>
              <w:left w:val="nil"/>
              <w:bottom w:val="single" w:sz="4" w:space="0" w:color="auto"/>
              <w:right w:val="single" w:sz="4" w:space="0" w:color="auto"/>
            </w:tcBorders>
            <w:shd w:val="clear" w:color="auto" w:fill="auto"/>
            <w:hideMark/>
          </w:tcPr>
          <w:p w14:paraId="6970C313" w14:textId="77777777" w:rsidR="003B34A5" w:rsidRPr="002051CB" w:rsidRDefault="003B34A5" w:rsidP="003B34A5">
            <w:pPr>
              <w:spacing w:after="0" w:line="240" w:lineRule="auto"/>
              <w:ind w:left="0" w:firstLine="0"/>
              <w:jc w:val="left"/>
              <w:rPr>
                <w:rFonts w:eastAsia="Times New Roman"/>
                <w:sz w:val="14"/>
                <w:szCs w:val="14"/>
              </w:rPr>
            </w:pPr>
            <w:r w:rsidRPr="002051CB">
              <w:rPr>
                <w:rFonts w:eastAsia="Times New Roman"/>
                <w:sz w:val="14"/>
                <w:szCs w:val="14"/>
              </w:rPr>
              <w:t>IMPRESORA TECNOLOGIA LASER MONOCROMATIC PARA GRUPOS DE TRABAJO</w:t>
            </w:r>
          </w:p>
        </w:tc>
        <w:tc>
          <w:tcPr>
            <w:tcW w:w="470" w:type="pct"/>
            <w:tcBorders>
              <w:top w:val="nil"/>
              <w:left w:val="nil"/>
              <w:bottom w:val="single" w:sz="4" w:space="0" w:color="auto"/>
              <w:right w:val="single" w:sz="4" w:space="0" w:color="auto"/>
            </w:tcBorders>
            <w:shd w:val="clear" w:color="auto" w:fill="auto"/>
            <w:noWrap/>
            <w:hideMark/>
          </w:tcPr>
          <w:p w14:paraId="25F89403"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12,657.38</w:t>
            </w:r>
          </w:p>
        </w:tc>
      </w:tr>
      <w:tr w:rsidR="003B34A5" w:rsidRPr="003766D1" w14:paraId="7975ED3C" w14:textId="77777777" w:rsidTr="002051CB">
        <w:trPr>
          <w:trHeight w:val="29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58D1C6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13/10/2008</w:t>
            </w:r>
          </w:p>
        </w:tc>
        <w:tc>
          <w:tcPr>
            <w:tcW w:w="524" w:type="pct"/>
            <w:tcBorders>
              <w:top w:val="nil"/>
              <w:left w:val="nil"/>
              <w:bottom w:val="single" w:sz="4" w:space="0" w:color="auto"/>
              <w:right w:val="single" w:sz="4" w:space="0" w:color="auto"/>
            </w:tcBorders>
            <w:shd w:val="clear" w:color="auto" w:fill="auto"/>
            <w:noWrap/>
            <w:hideMark/>
          </w:tcPr>
          <w:p w14:paraId="3186448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00111306</w:t>
            </w:r>
          </w:p>
        </w:tc>
        <w:tc>
          <w:tcPr>
            <w:tcW w:w="3421" w:type="pct"/>
            <w:tcBorders>
              <w:top w:val="nil"/>
              <w:left w:val="nil"/>
              <w:bottom w:val="single" w:sz="4" w:space="0" w:color="auto"/>
              <w:right w:val="single" w:sz="4" w:space="0" w:color="auto"/>
            </w:tcBorders>
            <w:shd w:val="clear" w:color="auto" w:fill="auto"/>
            <w:hideMark/>
          </w:tcPr>
          <w:p w14:paraId="06FFA49F" w14:textId="77777777" w:rsidR="003B34A5" w:rsidRPr="002051CB" w:rsidRDefault="003B34A5" w:rsidP="003B34A5">
            <w:pPr>
              <w:spacing w:after="0" w:line="240" w:lineRule="auto"/>
              <w:ind w:left="0" w:firstLine="0"/>
              <w:jc w:val="left"/>
              <w:rPr>
                <w:rFonts w:eastAsia="Times New Roman"/>
                <w:sz w:val="14"/>
                <w:szCs w:val="14"/>
              </w:rPr>
            </w:pPr>
            <w:r w:rsidRPr="002051CB">
              <w:rPr>
                <w:rFonts w:eastAsia="Times New Roman"/>
                <w:sz w:val="14"/>
                <w:szCs w:val="14"/>
              </w:rPr>
              <w:t>IMPRESORA TECNOLOGIA LASER MONOCROMATIC PARA GRUPOS DE TRABAJO</w:t>
            </w:r>
          </w:p>
        </w:tc>
        <w:tc>
          <w:tcPr>
            <w:tcW w:w="470" w:type="pct"/>
            <w:tcBorders>
              <w:top w:val="nil"/>
              <w:left w:val="nil"/>
              <w:bottom w:val="single" w:sz="4" w:space="0" w:color="auto"/>
              <w:right w:val="single" w:sz="4" w:space="0" w:color="auto"/>
            </w:tcBorders>
            <w:shd w:val="clear" w:color="auto" w:fill="auto"/>
            <w:noWrap/>
            <w:hideMark/>
          </w:tcPr>
          <w:p w14:paraId="185B165F"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12,657.38</w:t>
            </w:r>
          </w:p>
        </w:tc>
      </w:tr>
      <w:tr w:rsidR="003B34A5" w:rsidRPr="003766D1" w14:paraId="154C36E8" w14:textId="77777777" w:rsidTr="002051CB">
        <w:trPr>
          <w:trHeight w:val="270"/>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C1B15E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25/08/2008</w:t>
            </w:r>
          </w:p>
        </w:tc>
        <w:tc>
          <w:tcPr>
            <w:tcW w:w="524" w:type="pct"/>
            <w:tcBorders>
              <w:top w:val="nil"/>
              <w:left w:val="nil"/>
              <w:bottom w:val="single" w:sz="4" w:space="0" w:color="auto"/>
              <w:right w:val="single" w:sz="4" w:space="0" w:color="auto"/>
            </w:tcBorders>
            <w:shd w:val="clear" w:color="auto" w:fill="auto"/>
            <w:noWrap/>
            <w:hideMark/>
          </w:tcPr>
          <w:p w14:paraId="76230E9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0010BA23</w:t>
            </w:r>
          </w:p>
        </w:tc>
        <w:tc>
          <w:tcPr>
            <w:tcW w:w="3421" w:type="pct"/>
            <w:tcBorders>
              <w:top w:val="nil"/>
              <w:left w:val="nil"/>
              <w:bottom w:val="single" w:sz="4" w:space="0" w:color="auto"/>
              <w:right w:val="single" w:sz="4" w:space="0" w:color="auto"/>
            </w:tcBorders>
            <w:shd w:val="clear" w:color="auto" w:fill="auto"/>
            <w:hideMark/>
          </w:tcPr>
          <w:p w14:paraId="39F46784" w14:textId="77777777" w:rsidR="003B34A5" w:rsidRPr="002051CB" w:rsidRDefault="003B34A5" w:rsidP="003B34A5">
            <w:pPr>
              <w:spacing w:after="0" w:line="240" w:lineRule="auto"/>
              <w:ind w:left="0" w:firstLine="0"/>
              <w:jc w:val="left"/>
              <w:rPr>
                <w:rFonts w:eastAsia="Times New Roman"/>
                <w:sz w:val="14"/>
                <w:szCs w:val="14"/>
              </w:rPr>
            </w:pPr>
            <w:r w:rsidRPr="002051CB">
              <w:rPr>
                <w:rFonts w:eastAsia="Times New Roman"/>
                <w:sz w:val="14"/>
                <w:szCs w:val="14"/>
              </w:rPr>
              <w:t>IMPRESORA TECNOLOGIA LASER MONOCROMATIC PARA GRUPOS DE TRABAJO</w:t>
            </w:r>
          </w:p>
        </w:tc>
        <w:tc>
          <w:tcPr>
            <w:tcW w:w="470" w:type="pct"/>
            <w:tcBorders>
              <w:top w:val="nil"/>
              <w:left w:val="nil"/>
              <w:bottom w:val="single" w:sz="4" w:space="0" w:color="auto"/>
              <w:right w:val="single" w:sz="4" w:space="0" w:color="auto"/>
            </w:tcBorders>
            <w:shd w:val="clear" w:color="auto" w:fill="auto"/>
            <w:noWrap/>
            <w:hideMark/>
          </w:tcPr>
          <w:p w14:paraId="7033FBB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12,657.38</w:t>
            </w:r>
          </w:p>
        </w:tc>
      </w:tr>
      <w:tr w:rsidR="003B34A5" w:rsidRPr="003766D1" w14:paraId="438AC397" w14:textId="77777777" w:rsidTr="002051CB">
        <w:trPr>
          <w:trHeight w:val="261"/>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7E3285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26/08/2008</w:t>
            </w:r>
          </w:p>
        </w:tc>
        <w:tc>
          <w:tcPr>
            <w:tcW w:w="524" w:type="pct"/>
            <w:tcBorders>
              <w:top w:val="nil"/>
              <w:left w:val="nil"/>
              <w:bottom w:val="single" w:sz="4" w:space="0" w:color="auto"/>
              <w:right w:val="single" w:sz="4" w:space="0" w:color="auto"/>
            </w:tcBorders>
            <w:shd w:val="clear" w:color="auto" w:fill="auto"/>
            <w:noWrap/>
            <w:hideMark/>
          </w:tcPr>
          <w:p w14:paraId="508F651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0010BAA4</w:t>
            </w:r>
          </w:p>
        </w:tc>
        <w:tc>
          <w:tcPr>
            <w:tcW w:w="3421" w:type="pct"/>
            <w:tcBorders>
              <w:top w:val="nil"/>
              <w:left w:val="nil"/>
              <w:bottom w:val="single" w:sz="4" w:space="0" w:color="auto"/>
              <w:right w:val="single" w:sz="4" w:space="0" w:color="auto"/>
            </w:tcBorders>
            <w:shd w:val="clear" w:color="auto" w:fill="auto"/>
            <w:hideMark/>
          </w:tcPr>
          <w:p w14:paraId="28257115" w14:textId="77777777" w:rsidR="003B34A5" w:rsidRPr="002051CB" w:rsidRDefault="003B34A5" w:rsidP="003B34A5">
            <w:pPr>
              <w:spacing w:after="0" w:line="240" w:lineRule="auto"/>
              <w:ind w:left="0" w:firstLine="0"/>
              <w:jc w:val="left"/>
              <w:rPr>
                <w:rFonts w:eastAsia="Times New Roman"/>
                <w:sz w:val="14"/>
                <w:szCs w:val="14"/>
              </w:rPr>
            </w:pPr>
            <w:r w:rsidRPr="002051CB">
              <w:rPr>
                <w:rFonts w:eastAsia="Times New Roman"/>
                <w:sz w:val="14"/>
                <w:szCs w:val="14"/>
              </w:rPr>
              <w:t>IMPRESORA TECNOLOGIA LASER MONOCROMATIC PARA GRUPOS DE TRABAJO</w:t>
            </w:r>
          </w:p>
        </w:tc>
        <w:tc>
          <w:tcPr>
            <w:tcW w:w="470" w:type="pct"/>
            <w:tcBorders>
              <w:top w:val="nil"/>
              <w:left w:val="nil"/>
              <w:bottom w:val="single" w:sz="4" w:space="0" w:color="auto"/>
              <w:right w:val="single" w:sz="4" w:space="0" w:color="auto"/>
            </w:tcBorders>
            <w:shd w:val="clear" w:color="auto" w:fill="auto"/>
            <w:noWrap/>
            <w:hideMark/>
          </w:tcPr>
          <w:p w14:paraId="3F6FEAA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12,657.38</w:t>
            </w:r>
          </w:p>
        </w:tc>
      </w:tr>
      <w:tr w:rsidR="003B34A5" w:rsidRPr="003766D1" w14:paraId="2CAF3A4E" w14:textId="77777777" w:rsidTr="002051CB">
        <w:trPr>
          <w:trHeight w:val="150"/>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D7E626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10/05/2013</w:t>
            </w:r>
          </w:p>
        </w:tc>
        <w:tc>
          <w:tcPr>
            <w:tcW w:w="524" w:type="pct"/>
            <w:tcBorders>
              <w:top w:val="nil"/>
              <w:left w:val="nil"/>
              <w:bottom w:val="single" w:sz="4" w:space="0" w:color="auto"/>
              <w:right w:val="single" w:sz="4" w:space="0" w:color="auto"/>
            </w:tcBorders>
            <w:shd w:val="clear" w:color="auto" w:fill="auto"/>
            <w:noWrap/>
            <w:hideMark/>
          </w:tcPr>
          <w:p w14:paraId="3491EE7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0028BCBF</w:t>
            </w:r>
          </w:p>
        </w:tc>
        <w:tc>
          <w:tcPr>
            <w:tcW w:w="3421" w:type="pct"/>
            <w:tcBorders>
              <w:top w:val="nil"/>
              <w:left w:val="nil"/>
              <w:bottom w:val="single" w:sz="4" w:space="0" w:color="auto"/>
              <w:right w:val="single" w:sz="4" w:space="0" w:color="auto"/>
            </w:tcBorders>
            <w:shd w:val="clear" w:color="auto" w:fill="auto"/>
            <w:hideMark/>
          </w:tcPr>
          <w:p w14:paraId="5D775940" w14:textId="77777777" w:rsidR="003B34A5" w:rsidRPr="002051CB" w:rsidRDefault="003B34A5" w:rsidP="003B34A5">
            <w:pPr>
              <w:spacing w:after="0" w:line="240" w:lineRule="auto"/>
              <w:ind w:left="0" w:firstLine="0"/>
              <w:jc w:val="left"/>
              <w:rPr>
                <w:rFonts w:eastAsia="Times New Roman"/>
                <w:sz w:val="14"/>
                <w:szCs w:val="14"/>
              </w:rPr>
            </w:pPr>
            <w:r w:rsidRPr="002051CB">
              <w:rPr>
                <w:rFonts w:eastAsia="Times New Roman"/>
                <w:sz w:val="14"/>
                <w:szCs w:val="14"/>
              </w:rPr>
              <w:t>IMPRESORA TECNOLOGIA LASER MONOCROMATIC PARA GRUPOS DE TRABAJO</w:t>
            </w:r>
          </w:p>
        </w:tc>
        <w:tc>
          <w:tcPr>
            <w:tcW w:w="470" w:type="pct"/>
            <w:tcBorders>
              <w:top w:val="nil"/>
              <w:left w:val="nil"/>
              <w:bottom w:val="single" w:sz="4" w:space="0" w:color="auto"/>
              <w:right w:val="single" w:sz="4" w:space="0" w:color="auto"/>
            </w:tcBorders>
            <w:shd w:val="clear" w:color="auto" w:fill="auto"/>
            <w:noWrap/>
            <w:hideMark/>
          </w:tcPr>
          <w:p w14:paraId="46A7C14B"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1,810.00</w:t>
            </w:r>
          </w:p>
        </w:tc>
      </w:tr>
      <w:tr w:rsidR="003B34A5" w:rsidRPr="003766D1" w14:paraId="5BEB069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95C96E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21/05/2015</w:t>
            </w:r>
          </w:p>
        </w:tc>
        <w:tc>
          <w:tcPr>
            <w:tcW w:w="524" w:type="pct"/>
            <w:tcBorders>
              <w:top w:val="nil"/>
              <w:left w:val="nil"/>
              <w:bottom w:val="single" w:sz="4" w:space="0" w:color="auto"/>
              <w:right w:val="single" w:sz="4" w:space="0" w:color="auto"/>
            </w:tcBorders>
            <w:shd w:val="clear" w:color="auto" w:fill="auto"/>
            <w:noWrap/>
            <w:hideMark/>
          </w:tcPr>
          <w:p w14:paraId="5017051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0031BB52</w:t>
            </w:r>
          </w:p>
        </w:tc>
        <w:tc>
          <w:tcPr>
            <w:tcW w:w="3421" w:type="pct"/>
            <w:tcBorders>
              <w:top w:val="nil"/>
              <w:left w:val="nil"/>
              <w:bottom w:val="single" w:sz="4" w:space="0" w:color="auto"/>
              <w:right w:val="single" w:sz="4" w:space="0" w:color="auto"/>
            </w:tcBorders>
            <w:shd w:val="clear" w:color="auto" w:fill="auto"/>
            <w:hideMark/>
          </w:tcPr>
          <w:p w14:paraId="1E2A70D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IMPRESORA MULTIFUNCIONAL CON TECNOLOGIA LASER A COLOR.</w:t>
            </w:r>
          </w:p>
        </w:tc>
        <w:tc>
          <w:tcPr>
            <w:tcW w:w="470" w:type="pct"/>
            <w:tcBorders>
              <w:top w:val="nil"/>
              <w:left w:val="nil"/>
              <w:bottom w:val="single" w:sz="4" w:space="0" w:color="auto"/>
              <w:right w:val="single" w:sz="4" w:space="0" w:color="auto"/>
            </w:tcBorders>
            <w:shd w:val="clear" w:color="auto" w:fill="auto"/>
            <w:noWrap/>
            <w:hideMark/>
          </w:tcPr>
          <w:p w14:paraId="5D38824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7,583.72</w:t>
            </w:r>
          </w:p>
        </w:tc>
      </w:tr>
      <w:tr w:rsidR="003B34A5" w:rsidRPr="003766D1" w14:paraId="5BAC251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2694B3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15/07/2004</w:t>
            </w:r>
          </w:p>
        </w:tc>
        <w:tc>
          <w:tcPr>
            <w:tcW w:w="524" w:type="pct"/>
            <w:tcBorders>
              <w:top w:val="nil"/>
              <w:left w:val="nil"/>
              <w:bottom w:val="single" w:sz="4" w:space="0" w:color="auto"/>
              <w:right w:val="single" w:sz="4" w:space="0" w:color="auto"/>
            </w:tcBorders>
            <w:shd w:val="clear" w:color="auto" w:fill="auto"/>
            <w:noWrap/>
            <w:hideMark/>
          </w:tcPr>
          <w:p w14:paraId="7C774DD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0003452E</w:t>
            </w:r>
          </w:p>
        </w:tc>
        <w:tc>
          <w:tcPr>
            <w:tcW w:w="3421" w:type="pct"/>
            <w:tcBorders>
              <w:top w:val="nil"/>
              <w:left w:val="nil"/>
              <w:bottom w:val="single" w:sz="4" w:space="0" w:color="auto"/>
              <w:right w:val="single" w:sz="4" w:space="0" w:color="auto"/>
            </w:tcBorders>
            <w:shd w:val="clear" w:color="auto" w:fill="auto"/>
            <w:noWrap/>
            <w:hideMark/>
          </w:tcPr>
          <w:p w14:paraId="07F1977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DE 3 ENTREPAÑOS CON VIDRIOS COREDIZOS Y DE COLOR NEGRO.</w:t>
            </w:r>
          </w:p>
        </w:tc>
        <w:tc>
          <w:tcPr>
            <w:tcW w:w="470" w:type="pct"/>
            <w:tcBorders>
              <w:top w:val="nil"/>
              <w:left w:val="nil"/>
              <w:bottom w:val="single" w:sz="4" w:space="0" w:color="auto"/>
              <w:right w:val="single" w:sz="4" w:space="0" w:color="auto"/>
            </w:tcBorders>
            <w:shd w:val="clear" w:color="auto" w:fill="auto"/>
            <w:noWrap/>
            <w:hideMark/>
          </w:tcPr>
          <w:p w14:paraId="5A4D1F0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300.00</w:t>
            </w:r>
          </w:p>
        </w:tc>
      </w:tr>
      <w:tr w:rsidR="003B34A5" w:rsidRPr="003766D1" w14:paraId="0DF9571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6188DA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26FED10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0010D8B9</w:t>
            </w:r>
          </w:p>
        </w:tc>
        <w:tc>
          <w:tcPr>
            <w:tcW w:w="3421" w:type="pct"/>
            <w:tcBorders>
              <w:top w:val="nil"/>
              <w:left w:val="nil"/>
              <w:bottom w:val="single" w:sz="4" w:space="0" w:color="auto"/>
              <w:right w:val="single" w:sz="4" w:space="0" w:color="auto"/>
            </w:tcBorders>
            <w:shd w:val="clear" w:color="auto" w:fill="auto"/>
            <w:noWrap/>
            <w:hideMark/>
          </w:tcPr>
          <w:p w14:paraId="18A6BEF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4FF891AC"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474978AF"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18DEA0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2C574FD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0010D83E</w:t>
            </w:r>
          </w:p>
        </w:tc>
        <w:tc>
          <w:tcPr>
            <w:tcW w:w="3421" w:type="pct"/>
            <w:tcBorders>
              <w:top w:val="nil"/>
              <w:left w:val="nil"/>
              <w:bottom w:val="single" w:sz="4" w:space="0" w:color="auto"/>
              <w:right w:val="single" w:sz="4" w:space="0" w:color="auto"/>
            </w:tcBorders>
            <w:shd w:val="clear" w:color="auto" w:fill="auto"/>
            <w:noWrap/>
            <w:hideMark/>
          </w:tcPr>
          <w:p w14:paraId="2C9E509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5086326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62A5092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8A7996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10/11/2008</w:t>
            </w:r>
          </w:p>
        </w:tc>
        <w:tc>
          <w:tcPr>
            <w:tcW w:w="524" w:type="pct"/>
            <w:tcBorders>
              <w:top w:val="nil"/>
              <w:left w:val="nil"/>
              <w:bottom w:val="single" w:sz="4" w:space="0" w:color="auto"/>
              <w:right w:val="single" w:sz="4" w:space="0" w:color="auto"/>
            </w:tcBorders>
            <w:shd w:val="clear" w:color="auto" w:fill="auto"/>
            <w:noWrap/>
            <w:hideMark/>
          </w:tcPr>
          <w:p w14:paraId="00B5F23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00113261</w:t>
            </w:r>
          </w:p>
        </w:tc>
        <w:tc>
          <w:tcPr>
            <w:tcW w:w="3421" w:type="pct"/>
            <w:tcBorders>
              <w:top w:val="nil"/>
              <w:left w:val="nil"/>
              <w:bottom w:val="single" w:sz="4" w:space="0" w:color="auto"/>
              <w:right w:val="single" w:sz="4" w:space="0" w:color="auto"/>
            </w:tcBorders>
            <w:shd w:val="clear" w:color="auto" w:fill="auto"/>
            <w:noWrap/>
            <w:hideMark/>
          </w:tcPr>
          <w:p w14:paraId="5F1A1F5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19", TECNOLOGIA LCD</w:t>
            </w:r>
          </w:p>
        </w:tc>
        <w:tc>
          <w:tcPr>
            <w:tcW w:w="470" w:type="pct"/>
            <w:tcBorders>
              <w:top w:val="nil"/>
              <w:left w:val="nil"/>
              <w:bottom w:val="single" w:sz="4" w:space="0" w:color="auto"/>
              <w:right w:val="single" w:sz="4" w:space="0" w:color="auto"/>
            </w:tcBorders>
            <w:shd w:val="clear" w:color="auto" w:fill="auto"/>
            <w:noWrap/>
            <w:hideMark/>
          </w:tcPr>
          <w:p w14:paraId="08313403"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606D15F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05C90C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2A2C09C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0010C55C</w:t>
            </w:r>
          </w:p>
        </w:tc>
        <w:tc>
          <w:tcPr>
            <w:tcW w:w="3421" w:type="pct"/>
            <w:tcBorders>
              <w:top w:val="nil"/>
              <w:left w:val="nil"/>
              <w:bottom w:val="single" w:sz="4" w:space="0" w:color="auto"/>
              <w:right w:val="single" w:sz="4" w:space="0" w:color="auto"/>
            </w:tcBorders>
            <w:shd w:val="clear" w:color="auto" w:fill="auto"/>
            <w:noWrap/>
            <w:hideMark/>
          </w:tcPr>
          <w:p w14:paraId="7680C4B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450809CF"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269087D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3EFFD9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38E1774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0010D8D0</w:t>
            </w:r>
          </w:p>
        </w:tc>
        <w:tc>
          <w:tcPr>
            <w:tcW w:w="3421" w:type="pct"/>
            <w:tcBorders>
              <w:top w:val="nil"/>
              <w:left w:val="nil"/>
              <w:bottom w:val="single" w:sz="4" w:space="0" w:color="auto"/>
              <w:right w:val="single" w:sz="4" w:space="0" w:color="auto"/>
            </w:tcBorders>
            <w:shd w:val="clear" w:color="auto" w:fill="auto"/>
            <w:noWrap/>
            <w:hideMark/>
          </w:tcPr>
          <w:p w14:paraId="3CA9D9A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5B10977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44DA13A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1B8903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70803AA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0010C5C7</w:t>
            </w:r>
          </w:p>
        </w:tc>
        <w:tc>
          <w:tcPr>
            <w:tcW w:w="3421" w:type="pct"/>
            <w:tcBorders>
              <w:top w:val="nil"/>
              <w:left w:val="nil"/>
              <w:bottom w:val="single" w:sz="4" w:space="0" w:color="auto"/>
              <w:right w:val="single" w:sz="4" w:space="0" w:color="auto"/>
            </w:tcBorders>
            <w:shd w:val="clear" w:color="auto" w:fill="auto"/>
            <w:noWrap/>
            <w:hideMark/>
          </w:tcPr>
          <w:p w14:paraId="02581CB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0952B443"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74C9515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D30F00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597555E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0010D8C1</w:t>
            </w:r>
          </w:p>
        </w:tc>
        <w:tc>
          <w:tcPr>
            <w:tcW w:w="3421" w:type="pct"/>
            <w:tcBorders>
              <w:top w:val="nil"/>
              <w:left w:val="nil"/>
              <w:bottom w:val="single" w:sz="4" w:space="0" w:color="auto"/>
              <w:right w:val="single" w:sz="4" w:space="0" w:color="auto"/>
            </w:tcBorders>
            <w:shd w:val="clear" w:color="auto" w:fill="auto"/>
            <w:noWrap/>
            <w:hideMark/>
          </w:tcPr>
          <w:p w14:paraId="056E11A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6AA91CF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206B698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A42BBD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1D2C1DC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0010D841</w:t>
            </w:r>
          </w:p>
        </w:tc>
        <w:tc>
          <w:tcPr>
            <w:tcW w:w="3421" w:type="pct"/>
            <w:tcBorders>
              <w:top w:val="nil"/>
              <w:left w:val="nil"/>
              <w:bottom w:val="single" w:sz="4" w:space="0" w:color="auto"/>
              <w:right w:val="single" w:sz="4" w:space="0" w:color="auto"/>
            </w:tcBorders>
            <w:shd w:val="clear" w:color="auto" w:fill="auto"/>
            <w:noWrap/>
            <w:hideMark/>
          </w:tcPr>
          <w:p w14:paraId="407E9DB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5474D06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5604E19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3BCAB7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080B20B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0010C5BA</w:t>
            </w:r>
          </w:p>
        </w:tc>
        <w:tc>
          <w:tcPr>
            <w:tcW w:w="3421" w:type="pct"/>
            <w:tcBorders>
              <w:top w:val="nil"/>
              <w:left w:val="nil"/>
              <w:bottom w:val="single" w:sz="4" w:space="0" w:color="auto"/>
              <w:right w:val="single" w:sz="4" w:space="0" w:color="auto"/>
            </w:tcBorders>
            <w:shd w:val="clear" w:color="auto" w:fill="auto"/>
            <w:noWrap/>
            <w:hideMark/>
          </w:tcPr>
          <w:p w14:paraId="2DF2EB9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5B43E06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6539A8D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44FB96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5188397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0010C5A0</w:t>
            </w:r>
          </w:p>
        </w:tc>
        <w:tc>
          <w:tcPr>
            <w:tcW w:w="3421" w:type="pct"/>
            <w:tcBorders>
              <w:top w:val="nil"/>
              <w:left w:val="nil"/>
              <w:bottom w:val="single" w:sz="4" w:space="0" w:color="auto"/>
              <w:right w:val="single" w:sz="4" w:space="0" w:color="auto"/>
            </w:tcBorders>
            <w:shd w:val="clear" w:color="auto" w:fill="auto"/>
            <w:noWrap/>
            <w:hideMark/>
          </w:tcPr>
          <w:p w14:paraId="7211B25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2BF4B11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1BEB5E32"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00E83B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77DFCDE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0010C576</w:t>
            </w:r>
          </w:p>
        </w:tc>
        <w:tc>
          <w:tcPr>
            <w:tcW w:w="3421" w:type="pct"/>
            <w:tcBorders>
              <w:top w:val="nil"/>
              <w:left w:val="nil"/>
              <w:bottom w:val="single" w:sz="4" w:space="0" w:color="auto"/>
              <w:right w:val="single" w:sz="4" w:space="0" w:color="auto"/>
            </w:tcBorders>
            <w:shd w:val="clear" w:color="auto" w:fill="auto"/>
            <w:noWrap/>
            <w:hideMark/>
          </w:tcPr>
          <w:p w14:paraId="5FEA3F2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 </w:t>
            </w:r>
          </w:p>
        </w:tc>
        <w:tc>
          <w:tcPr>
            <w:tcW w:w="470" w:type="pct"/>
            <w:tcBorders>
              <w:top w:val="nil"/>
              <w:left w:val="nil"/>
              <w:bottom w:val="single" w:sz="4" w:space="0" w:color="auto"/>
              <w:right w:val="single" w:sz="4" w:space="0" w:color="auto"/>
            </w:tcBorders>
            <w:shd w:val="clear" w:color="auto" w:fill="auto"/>
            <w:noWrap/>
            <w:hideMark/>
          </w:tcPr>
          <w:p w14:paraId="388686B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3F77A7B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F8968B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458362C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0010C5A8</w:t>
            </w:r>
          </w:p>
        </w:tc>
        <w:tc>
          <w:tcPr>
            <w:tcW w:w="3421" w:type="pct"/>
            <w:tcBorders>
              <w:top w:val="nil"/>
              <w:left w:val="nil"/>
              <w:bottom w:val="single" w:sz="4" w:space="0" w:color="auto"/>
              <w:right w:val="single" w:sz="4" w:space="0" w:color="auto"/>
            </w:tcBorders>
            <w:shd w:val="clear" w:color="auto" w:fill="auto"/>
            <w:noWrap/>
            <w:hideMark/>
          </w:tcPr>
          <w:p w14:paraId="5C70BFB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6C77800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4633474D"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C6A1E9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21/11/2012</w:t>
            </w:r>
          </w:p>
        </w:tc>
        <w:tc>
          <w:tcPr>
            <w:tcW w:w="524" w:type="pct"/>
            <w:tcBorders>
              <w:top w:val="nil"/>
              <w:left w:val="nil"/>
              <w:bottom w:val="single" w:sz="4" w:space="0" w:color="auto"/>
              <w:right w:val="single" w:sz="4" w:space="0" w:color="auto"/>
            </w:tcBorders>
            <w:shd w:val="clear" w:color="auto" w:fill="auto"/>
            <w:noWrap/>
            <w:hideMark/>
          </w:tcPr>
          <w:p w14:paraId="3E23DA5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00243408</w:t>
            </w:r>
          </w:p>
        </w:tc>
        <w:tc>
          <w:tcPr>
            <w:tcW w:w="3421" w:type="pct"/>
            <w:tcBorders>
              <w:top w:val="nil"/>
              <w:left w:val="nil"/>
              <w:bottom w:val="single" w:sz="4" w:space="0" w:color="auto"/>
              <w:right w:val="single" w:sz="4" w:space="0" w:color="auto"/>
            </w:tcBorders>
            <w:shd w:val="clear" w:color="auto" w:fill="auto"/>
            <w:noWrap/>
            <w:hideMark/>
          </w:tcPr>
          <w:p w14:paraId="007C665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MONITOR DE 17"</w:t>
            </w:r>
          </w:p>
        </w:tc>
        <w:tc>
          <w:tcPr>
            <w:tcW w:w="470" w:type="pct"/>
            <w:tcBorders>
              <w:top w:val="nil"/>
              <w:left w:val="nil"/>
              <w:bottom w:val="single" w:sz="4" w:space="0" w:color="auto"/>
              <w:right w:val="single" w:sz="4" w:space="0" w:color="auto"/>
            </w:tcBorders>
            <w:shd w:val="clear" w:color="auto" w:fill="auto"/>
            <w:noWrap/>
            <w:hideMark/>
          </w:tcPr>
          <w:p w14:paraId="3F6FFC6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1,300.00</w:t>
            </w:r>
          </w:p>
        </w:tc>
      </w:tr>
      <w:tr w:rsidR="003B34A5" w:rsidRPr="003766D1" w14:paraId="49FE712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8431D4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01C7118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0010D8D5</w:t>
            </w:r>
          </w:p>
        </w:tc>
        <w:tc>
          <w:tcPr>
            <w:tcW w:w="3421" w:type="pct"/>
            <w:tcBorders>
              <w:top w:val="nil"/>
              <w:left w:val="nil"/>
              <w:bottom w:val="single" w:sz="4" w:space="0" w:color="auto"/>
              <w:right w:val="single" w:sz="4" w:space="0" w:color="auto"/>
            </w:tcBorders>
            <w:shd w:val="clear" w:color="auto" w:fill="auto"/>
            <w:noWrap/>
            <w:hideMark/>
          </w:tcPr>
          <w:p w14:paraId="4CF713C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3DBE563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05610546"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1485BC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10/11/2008</w:t>
            </w:r>
          </w:p>
        </w:tc>
        <w:tc>
          <w:tcPr>
            <w:tcW w:w="524" w:type="pct"/>
            <w:tcBorders>
              <w:top w:val="nil"/>
              <w:left w:val="nil"/>
              <w:bottom w:val="single" w:sz="4" w:space="0" w:color="auto"/>
              <w:right w:val="single" w:sz="4" w:space="0" w:color="auto"/>
            </w:tcBorders>
            <w:shd w:val="clear" w:color="auto" w:fill="auto"/>
            <w:noWrap/>
            <w:hideMark/>
          </w:tcPr>
          <w:p w14:paraId="0FF4F2D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00113264</w:t>
            </w:r>
          </w:p>
        </w:tc>
        <w:tc>
          <w:tcPr>
            <w:tcW w:w="3421" w:type="pct"/>
            <w:tcBorders>
              <w:top w:val="nil"/>
              <w:left w:val="nil"/>
              <w:bottom w:val="single" w:sz="4" w:space="0" w:color="auto"/>
              <w:right w:val="single" w:sz="4" w:space="0" w:color="auto"/>
            </w:tcBorders>
            <w:shd w:val="clear" w:color="auto" w:fill="auto"/>
            <w:noWrap/>
            <w:hideMark/>
          </w:tcPr>
          <w:p w14:paraId="431552B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19", TECNOLOGIA LCD</w:t>
            </w:r>
          </w:p>
        </w:tc>
        <w:tc>
          <w:tcPr>
            <w:tcW w:w="470" w:type="pct"/>
            <w:tcBorders>
              <w:top w:val="nil"/>
              <w:left w:val="nil"/>
              <w:bottom w:val="single" w:sz="4" w:space="0" w:color="auto"/>
              <w:right w:val="single" w:sz="4" w:space="0" w:color="auto"/>
            </w:tcBorders>
            <w:shd w:val="clear" w:color="auto" w:fill="auto"/>
            <w:noWrap/>
            <w:hideMark/>
          </w:tcPr>
          <w:p w14:paraId="2412EED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069A04F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614022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78A2929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0010D8D1</w:t>
            </w:r>
          </w:p>
        </w:tc>
        <w:tc>
          <w:tcPr>
            <w:tcW w:w="3421" w:type="pct"/>
            <w:tcBorders>
              <w:top w:val="nil"/>
              <w:left w:val="nil"/>
              <w:bottom w:val="single" w:sz="4" w:space="0" w:color="auto"/>
              <w:right w:val="single" w:sz="4" w:space="0" w:color="auto"/>
            </w:tcBorders>
            <w:shd w:val="clear" w:color="auto" w:fill="auto"/>
            <w:noWrap/>
            <w:hideMark/>
          </w:tcPr>
          <w:p w14:paraId="0FDD91C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422E55AF"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13B4D57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DBD9B9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4E071FF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0010D8C3</w:t>
            </w:r>
          </w:p>
        </w:tc>
        <w:tc>
          <w:tcPr>
            <w:tcW w:w="3421" w:type="pct"/>
            <w:tcBorders>
              <w:top w:val="nil"/>
              <w:left w:val="nil"/>
              <w:bottom w:val="single" w:sz="4" w:space="0" w:color="auto"/>
              <w:right w:val="single" w:sz="4" w:space="0" w:color="auto"/>
            </w:tcBorders>
            <w:shd w:val="clear" w:color="auto" w:fill="auto"/>
            <w:noWrap/>
            <w:hideMark/>
          </w:tcPr>
          <w:p w14:paraId="02610E7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60756BC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63EF44F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B6DFFB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65F8B06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0010C55E</w:t>
            </w:r>
          </w:p>
        </w:tc>
        <w:tc>
          <w:tcPr>
            <w:tcW w:w="3421" w:type="pct"/>
            <w:tcBorders>
              <w:top w:val="nil"/>
              <w:left w:val="nil"/>
              <w:bottom w:val="single" w:sz="4" w:space="0" w:color="auto"/>
              <w:right w:val="single" w:sz="4" w:space="0" w:color="auto"/>
            </w:tcBorders>
            <w:shd w:val="clear" w:color="auto" w:fill="auto"/>
            <w:noWrap/>
            <w:hideMark/>
          </w:tcPr>
          <w:p w14:paraId="109448D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23BB4FC0"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11C727B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D35141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284F985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0010C587</w:t>
            </w:r>
          </w:p>
        </w:tc>
        <w:tc>
          <w:tcPr>
            <w:tcW w:w="3421" w:type="pct"/>
            <w:tcBorders>
              <w:top w:val="nil"/>
              <w:left w:val="nil"/>
              <w:bottom w:val="single" w:sz="4" w:space="0" w:color="auto"/>
              <w:right w:val="single" w:sz="4" w:space="0" w:color="auto"/>
            </w:tcBorders>
            <w:shd w:val="clear" w:color="auto" w:fill="auto"/>
            <w:noWrap/>
            <w:hideMark/>
          </w:tcPr>
          <w:p w14:paraId="1093CBB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10FB3FB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6C67E59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04B7D1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0B0A742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0010C5BC</w:t>
            </w:r>
          </w:p>
        </w:tc>
        <w:tc>
          <w:tcPr>
            <w:tcW w:w="3421" w:type="pct"/>
            <w:tcBorders>
              <w:top w:val="nil"/>
              <w:left w:val="nil"/>
              <w:bottom w:val="single" w:sz="4" w:space="0" w:color="auto"/>
              <w:right w:val="single" w:sz="4" w:space="0" w:color="auto"/>
            </w:tcBorders>
            <w:shd w:val="clear" w:color="auto" w:fill="auto"/>
            <w:noWrap/>
            <w:hideMark/>
          </w:tcPr>
          <w:p w14:paraId="2B17011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2C91B20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5D5C108E"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8DF1E3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5297919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0010C5C2</w:t>
            </w:r>
          </w:p>
        </w:tc>
        <w:tc>
          <w:tcPr>
            <w:tcW w:w="3421" w:type="pct"/>
            <w:tcBorders>
              <w:top w:val="nil"/>
              <w:left w:val="nil"/>
              <w:bottom w:val="single" w:sz="4" w:space="0" w:color="auto"/>
              <w:right w:val="single" w:sz="4" w:space="0" w:color="auto"/>
            </w:tcBorders>
            <w:shd w:val="clear" w:color="auto" w:fill="auto"/>
            <w:noWrap/>
            <w:hideMark/>
          </w:tcPr>
          <w:p w14:paraId="1BB8B3E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17DB9126"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1CC5BED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FF408C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40028BE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0010D90B</w:t>
            </w:r>
          </w:p>
        </w:tc>
        <w:tc>
          <w:tcPr>
            <w:tcW w:w="3421" w:type="pct"/>
            <w:tcBorders>
              <w:top w:val="nil"/>
              <w:left w:val="nil"/>
              <w:bottom w:val="single" w:sz="4" w:space="0" w:color="auto"/>
              <w:right w:val="single" w:sz="4" w:space="0" w:color="auto"/>
            </w:tcBorders>
            <w:shd w:val="clear" w:color="auto" w:fill="auto"/>
            <w:noWrap/>
            <w:hideMark/>
          </w:tcPr>
          <w:p w14:paraId="3CBEA25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7866D9F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6084FA9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9360DC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59BC3BF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0010D8B3</w:t>
            </w:r>
          </w:p>
        </w:tc>
        <w:tc>
          <w:tcPr>
            <w:tcW w:w="3421" w:type="pct"/>
            <w:tcBorders>
              <w:top w:val="nil"/>
              <w:left w:val="nil"/>
              <w:bottom w:val="single" w:sz="4" w:space="0" w:color="auto"/>
              <w:right w:val="single" w:sz="4" w:space="0" w:color="auto"/>
            </w:tcBorders>
            <w:shd w:val="clear" w:color="auto" w:fill="auto"/>
            <w:noWrap/>
            <w:hideMark/>
          </w:tcPr>
          <w:p w14:paraId="2554C84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4092F31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196D9D2F"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88E845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3E78DA3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0010C5B6</w:t>
            </w:r>
          </w:p>
        </w:tc>
        <w:tc>
          <w:tcPr>
            <w:tcW w:w="3421" w:type="pct"/>
            <w:tcBorders>
              <w:top w:val="nil"/>
              <w:left w:val="nil"/>
              <w:bottom w:val="single" w:sz="4" w:space="0" w:color="auto"/>
              <w:right w:val="single" w:sz="4" w:space="0" w:color="auto"/>
            </w:tcBorders>
            <w:shd w:val="clear" w:color="auto" w:fill="auto"/>
            <w:noWrap/>
            <w:hideMark/>
          </w:tcPr>
          <w:p w14:paraId="3D59836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2E1291BC"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3F37ECD2"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D33DD4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10/11/2008</w:t>
            </w:r>
          </w:p>
        </w:tc>
        <w:tc>
          <w:tcPr>
            <w:tcW w:w="524" w:type="pct"/>
            <w:tcBorders>
              <w:top w:val="nil"/>
              <w:left w:val="nil"/>
              <w:bottom w:val="single" w:sz="4" w:space="0" w:color="auto"/>
              <w:right w:val="single" w:sz="4" w:space="0" w:color="auto"/>
            </w:tcBorders>
            <w:shd w:val="clear" w:color="auto" w:fill="auto"/>
            <w:noWrap/>
            <w:hideMark/>
          </w:tcPr>
          <w:p w14:paraId="69BCD86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00113263</w:t>
            </w:r>
          </w:p>
        </w:tc>
        <w:tc>
          <w:tcPr>
            <w:tcW w:w="3421" w:type="pct"/>
            <w:tcBorders>
              <w:top w:val="nil"/>
              <w:left w:val="nil"/>
              <w:bottom w:val="single" w:sz="4" w:space="0" w:color="auto"/>
              <w:right w:val="single" w:sz="4" w:space="0" w:color="auto"/>
            </w:tcBorders>
            <w:shd w:val="clear" w:color="auto" w:fill="auto"/>
            <w:noWrap/>
            <w:hideMark/>
          </w:tcPr>
          <w:p w14:paraId="0CC647E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19", TECNOLOGIA LCD</w:t>
            </w:r>
          </w:p>
        </w:tc>
        <w:tc>
          <w:tcPr>
            <w:tcW w:w="470" w:type="pct"/>
            <w:tcBorders>
              <w:top w:val="nil"/>
              <w:left w:val="nil"/>
              <w:bottom w:val="single" w:sz="4" w:space="0" w:color="auto"/>
              <w:right w:val="single" w:sz="4" w:space="0" w:color="auto"/>
            </w:tcBorders>
            <w:shd w:val="clear" w:color="auto" w:fill="auto"/>
            <w:noWrap/>
            <w:hideMark/>
          </w:tcPr>
          <w:p w14:paraId="2DC0242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6FAF1E6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F85096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0DC6C1D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0010C5B1</w:t>
            </w:r>
          </w:p>
        </w:tc>
        <w:tc>
          <w:tcPr>
            <w:tcW w:w="3421" w:type="pct"/>
            <w:tcBorders>
              <w:top w:val="nil"/>
              <w:left w:val="nil"/>
              <w:bottom w:val="single" w:sz="4" w:space="0" w:color="auto"/>
              <w:right w:val="single" w:sz="4" w:space="0" w:color="auto"/>
            </w:tcBorders>
            <w:shd w:val="clear" w:color="auto" w:fill="auto"/>
            <w:noWrap/>
            <w:hideMark/>
          </w:tcPr>
          <w:p w14:paraId="1D05F2A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083B8D7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0FDF90C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C2DCE7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7455EFC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0010D8CF</w:t>
            </w:r>
          </w:p>
        </w:tc>
        <w:tc>
          <w:tcPr>
            <w:tcW w:w="3421" w:type="pct"/>
            <w:tcBorders>
              <w:top w:val="nil"/>
              <w:left w:val="nil"/>
              <w:bottom w:val="single" w:sz="4" w:space="0" w:color="auto"/>
              <w:right w:val="single" w:sz="4" w:space="0" w:color="auto"/>
            </w:tcBorders>
            <w:shd w:val="clear" w:color="auto" w:fill="auto"/>
            <w:noWrap/>
            <w:hideMark/>
          </w:tcPr>
          <w:p w14:paraId="1FDDD6D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17" PANTALLA PLANA TECNOLOGIA LCD</w:t>
            </w:r>
          </w:p>
        </w:tc>
        <w:tc>
          <w:tcPr>
            <w:tcW w:w="470" w:type="pct"/>
            <w:tcBorders>
              <w:top w:val="nil"/>
              <w:left w:val="nil"/>
              <w:bottom w:val="single" w:sz="4" w:space="0" w:color="auto"/>
              <w:right w:val="single" w:sz="4" w:space="0" w:color="auto"/>
            </w:tcBorders>
            <w:shd w:val="clear" w:color="auto" w:fill="auto"/>
            <w:noWrap/>
            <w:hideMark/>
          </w:tcPr>
          <w:p w14:paraId="1C875BF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6D4B07C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EC22D2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4A4A617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0010C5BF</w:t>
            </w:r>
          </w:p>
        </w:tc>
        <w:tc>
          <w:tcPr>
            <w:tcW w:w="3421" w:type="pct"/>
            <w:tcBorders>
              <w:top w:val="nil"/>
              <w:left w:val="nil"/>
              <w:bottom w:val="single" w:sz="4" w:space="0" w:color="auto"/>
              <w:right w:val="single" w:sz="4" w:space="0" w:color="auto"/>
            </w:tcBorders>
            <w:shd w:val="clear" w:color="auto" w:fill="auto"/>
            <w:noWrap/>
            <w:hideMark/>
          </w:tcPr>
          <w:p w14:paraId="2289221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PANTALLA PLANA DE 17" LCD</w:t>
            </w:r>
          </w:p>
        </w:tc>
        <w:tc>
          <w:tcPr>
            <w:tcW w:w="470" w:type="pct"/>
            <w:tcBorders>
              <w:top w:val="nil"/>
              <w:left w:val="nil"/>
              <w:bottom w:val="single" w:sz="4" w:space="0" w:color="auto"/>
              <w:right w:val="single" w:sz="4" w:space="0" w:color="auto"/>
            </w:tcBorders>
            <w:shd w:val="clear" w:color="auto" w:fill="auto"/>
            <w:noWrap/>
            <w:hideMark/>
          </w:tcPr>
          <w:p w14:paraId="01EC9CE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131BE88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276454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10/11/2008</w:t>
            </w:r>
          </w:p>
        </w:tc>
        <w:tc>
          <w:tcPr>
            <w:tcW w:w="524" w:type="pct"/>
            <w:tcBorders>
              <w:top w:val="nil"/>
              <w:left w:val="nil"/>
              <w:bottom w:val="single" w:sz="4" w:space="0" w:color="auto"/>
              <w:right w:val="single" w:sz="4" w:space="0" w:color="auto"/>
            </w:tcBorders>
            <w:shd w:val="clear" w:color="auto" w:fill="auto"/>
            <w:noWrap/>
            <w:hideMark/>
          </w:tcPr>
          <w:p w14:paraId="3E4D43A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0011356D</w:t>
            </w:r>
          </w:p>
        </w:tc>
        <w:tc>
          <w:tcPr>
            <w:tcW w:w="3421" w:type="pct"/>
            <w:tcBorders>
              <w:top w:val="nil"/>
              <w:left w:val="nil"/>
              <w:bottom w:val="single" w:sz="4" w:space="0" w:color="auto"/>
              <w:right w:val="single" w:sz="4" w:space="0" w:color="auto"/>
            </w:tcBorders>
            <w:shd w:val="clear" w:color="auto" w:fill="auto"/>
            <w:noWrap/>
            <w:hideMark/>
          </w:tcPr>
          <w:p w14:paraId="3529762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SCROLL</w:t>
            </w:r>
          </w:p>
        </w:tc>
        <w:tc>
          <w:tcPr>
            <w:tcW w:w="470" w:type="pct"/>
            <w:tcBorders>
              <w:top w:val="nil"/>
              <w:left w:val="nil"/>
              <w:bottom w:val="single" w:sz="4" w:space="0" w:color="auto"/>
              <w:right w:val="single" w:sz="4" w:space="0" w:color="auto"/>
            </w:tcBorders>
            <w:shd w:val="clear" w:color="auto" w:fill="auto"/>
            <w:noWrap/>
            <w:hideMark/>
          </w:tcPr>
          <w:p w14:paraId="12A65BC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20A38CC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0B4CAA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22CF3E5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0010D9AA</w:t>
            </w:r>
          </w:p>
        </w:tc>
        <w:tc>
          <w:tcPr>
            <w:tcW w:w="3421" w:type="pct"/>
            <w:tcBorders>
              <w:top w:val="nil"/>
              <w:left w:val="nil"/>
              <w:bottom w:val="single" w:sz="4" w:space="0" w:color="auto"/>
              <w:right w:val="single" w:sz="4" w:space="0" w:color="auto"/>
            </w:tcBorders>
            <w:shd w:val="clear" w:color="auto" w:fill="auto"/>
            <w:noWrap/>
            <w:hideMark/>
          </w:tcPr>
          <w:p w14:paraId="03964E2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SCROLER DE 2 BOTONES</w:t>
            </w:r>
          </w:p>
        </w:tc>
        <w:tc>
          <w:tcPr>
            <w:tcW w:w="470" w:type="pct"/>
            <w:tcBorders>
              <w:top w:val="nil"/>
              <w:left w:val="nil"/>
              <w:bottom w:val="single" w:sz="4" w:space="0" w:color="auto"/>
              <w:right w:val="single" w:sz="4" w:space="0" w:color="auto"/>
            </w:tcBorders>
            <w:shd w:val="clear" w:color="auto" w:fill="auto"/>
            <w:noWrap/>
            <w:hideMark/>
          </w:tcPr>
          <w:p w14:paraId="3840951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3B61038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D5CCC2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10/11/2008</w:t>
            </w:r>
          </w:p>
        </w:tc>
        <w:tc>
          <w:tcPr>
            <w:tcW w:w="524" w:type="pct"/>
            <w:tcBorders>
              <w:top w:val="nil"/>
              <w:left w:val="nil"/>
              <w:bottom w:val="single" w:sz="4" w:space="0" w:color="auto"/>
              <w:right w:val="single" w:sz="4" w:space="0" w:color="auto"/>
            </w:tcBorders>
            <w:shd w:val="clear" w:color="auto" w:fill="auto"/>
            <w:noWrap/>
            <w:hideMark/>
          </w:tcPr>
          <w:p w14:paraId="2C115C9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0011356C</w:t>
            </w:r>
          </w:p>
        </w:tc>
        <w:tc>
          <w:tcPr>
            <w:tcW w:w="3421" w:type="pct"/>
            <w:tcBorders>
              <w:top w:val="nil"/>
              <w:left w:val="nil"/>
              <w:bottom w:val="single" w:sz="4" w:space="0" w:color="auto"/>
              <w:right w:val="single" w:sz="4" w:space="0" w:color="auto"/>
            </w:tcBorders>
            <w:shd w:val="clear" w:color="auto" w:fill="auto"/>
            <w:noWrap/>
            <w:hideMark/>
          </w:tcPr>
          <w:p w14:paraId="311A1E4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SCROLL</w:t>
            </w:r>
          </w:p>
        </w:tc>
        <w:tc>
          <w:tcPr>
            <w:tcW w:w="470" w:type="pct"/>
            <w:tcBorders>
              <w:top w:val="nil"/>
              <w:left w:val="nil"/>
              <w:bottom w:val="single" w:sz="4" w:space="0" w:color="auto"/>
              <w:right w:val="single" w:sz="4" w:space="0" w:color="auto"/>
            </w:tcBorders>
            <w:shd w:val="clear" w:color="auto" w:fill="auto"/>
            <w:noWrap/>
            <w:hideMark/>
          </w:tcPr>
          <w:p w14:paraId="5208EC60"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49B03CF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3D0438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37BB7FD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0010D988</w:t>
            </w:r>
          </w:p>
        </w:tc>
        <w:tc>
          <w:tcPr>
            <w:tcW w:w="3421" w:type="pct"/>
            <w:tcBorders>
              <w:top w:val="nil"/>
              <w:left w:val="nil"/>
              <w:bottom w:val="single" w:sz="4" w:space="0" w:color="auto"/>
              <w:right w:val="single" w:sz="4" w:space="0" w:color="auto"/>
            </w:tcBorders>
            <w:shd w:val="clear" w:color="auto" w:fill="auto"/>
            <w:noWrap/>
            <w:hideMark/>
          </w:tcPr>
          <w:p w14:paraId="2F232C6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SCROLER DE 2 BOTONES</w:t>
            </w:r>
          </w:p>
        </w:tc>
        <w:tc>
          <w:tcPr>
            <w:tcW w:w="470" w:type="pct"/>
            <w:tcBorders>
              <w:top w:val="nil"/>
              <w:left w:val="nil"/>
              <w:bottom w:val="single" w:sz="4" w:space="0" w:color="auto"/>
              <w:right w:val="single" w:sz="4" w:space="0" w:color="auto"/>
            </w:tcBorders>
            <w:shd w:val="clear" w:color="auto" w:fill="auto"/>
            <w:noWrap/>
            <w:hideMark/>
          </w:tcPr>
          <w:p w14:paraId="736A223C"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5B4AC28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91F188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08FC121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0010D9AE</w:t>
            </w:r>
          </w:p>
        </w:tc>
        <w:tc>
          <w:tcPr>
            <w:tcW w:w="3421" w:type="pct"/>
            <w:tcBorders>
              <w:top w:val="nil"/>
              <w:left w:val="nil"/>
              <w:bottom w:val="single" w:sz="4" w:space="0" w:color="auto"/>
              <w:right w:val="single" w:sz="4" w:space="0" w:color="auto"/>
            </w:tcBorders>
            <w:shd w:val="clear" w:color="auto" w:fill="auto"/>
            <w:noWrap/>
            <w:hideMark/>
          </w:tcPr>
          <w:p w14:paraId="494EAE2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SCROLER DE 2 BOTONES</w:t>
            </w:r>
          </w:p>
        </w:tc>
        <w:tc>
          <w:tcPr>
            <w:tcW w:w="470" w:type="pct"/>
            <w:tcBorders>
              <w:top w:val="nil"/>
              <w:left w:val="nil"/>
              <w:bottom w:val="single" w:sz="4" w:space="0" w:color="auto"/>
              <w:right w:val="single" w:sz="4" w:space="0" w:color="auto"/>
            </w:tcBorders>
            <w:shd w:val="clear" w:color="auto" w:fill="auto"/>
            <w:noWrap/>
            <w:hideMark/>
          </w:tcPr>
          <w:p w14:paraId="6A7D12E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39CE7892"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E152E4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6D9E0C7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0010D95F</w:t>
            </w:r>
          </w:p>
        </w:tc>
        <w:tc>
          <w:tcPr>
            <w:tcW w:w="3421" w:type="pct"/>
            <w:tcBorders>
              <w:top w:val="nil"/>
              <w:left w:val="nil"/>
              <w:bottom w:val="single" w:sz="4" w:space="0" w:color="auto"/>
              <w:right w:val="single" w:sz="4" w:space="0" w:color="auto"/>
            </w:tcBorders>
            <w:shd w:val="clear" w:color="auto" w:fill="auto"/>
            <w:noWrap/>
            <w:hideMark/>
          </w:tcPr>
          <w:p w14:paraId="6351694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SCROLER DE 2 BOTONES</w:t>
            </w:r>
          </w:p>
        </w:tc>
        <w:tc>
          <w:tcPr>
            <w:tcW w:w="470" w:type="pct"/>
            <w:tcBorders>
              <w:top w:val="nil"/>
              <w:left w:val="nil"/>
              <w:bottom w:val="single" w:sz="4" w:space="0" w:color="auto"/>
              <w:right w:val="single" w:sz="4" w:space="0" w:color="auto"/>
            </w:tcBorders>
            <w:shd w:val="clear" w:color="auto" w:fill="auto"/>
            <w:noWrap/>
            <w:hideMark/>
          </w:tcPr>
          <w:p w14:paraId="453FC0A6"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7CFB981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0F451D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77F4153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0010D9D9</w:t>
            </w:r>
          </w:p>
        </w:tc>
        <w:tc>
          <w:tcPr>
            <w:tcW w:w="3421" w:type="pct"/>
            <w:tcBorders>
              <w:top w:val="nil"/>
              <w:left w:val="nil"/>
              <w:bottom w:val="single" w:sz="4" w:space="0" w:color="auto"/>
              <w:right w:val="single" w:sz="4" w:space="0" w:color="auto"/>
            </w:tcBorders>
            <w:shd w:val="clear" w:color="auto" w:fill="auto"/>
            <w:noWrap/>
            <w:hideMark/>
          </w:tcPr>
          <w:p w14:paraId="69DEF21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ÓPTICO DE 2 BOTONES SCROLER</w:t>
            </w:r>
          </w:p>
        </w:tc>
        <w:tc>
          <w:tcPr>
            <w:tcW w:w="470" w:type="pct"/>
            <w:tcBorders>
              <w:top w:val="nil"/>
              <w:left w:val="nil"/>
              <w:bottom w:val="single" w:sz="4" w:space="0" w:color="auto"/>
              <w:right w:val="single" w:sz="4" w:space="0" w:color="auto"/>
            </w:tcBorders>
            <w:shd w:val="clear" w:color="auto" w:fill="auto"/>
            <w:noWrap/>
            <w:hideMark/>
          </w:tcPr>
          <w:p w14:paraId="28F93F3C"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5067465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B06AC8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2A14BE5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0010D9A1</w:t>
            </w:r>
          </w:p>
        </w:tc>
        <w:tc>
          <w:tcPr>
            <w:tcW w:w="3421" w:type="pct"/>
            <w:tcBorders>
              <w:top w:val="nil"/>
              <w:left w:val="nil"/>
              <w:bottom w:val="single" w:sz="4" w:space="0" w:color="auto"/>
              <w:right w:val="single" w:sz="4" w:space="0" w:color="auto"/>
            </w:tcBorders>
            <w:shd w:val="clear" w:color="auto" w:fill="auto"/>
            <w:noWrap/>
            <w:hideMark/>
          </w:tcPr>
          <w:p w14:paraId="78D6AB2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SCROLER DE 2 BOTONES</w:t>
            </w:r>
          </w:p>
        </w:tc>
        <w:tc>
          <w:tcPr>
            <w:tcW w:w="470" w:type="pct"/>
            <w:tcBorders>
              <w:top w:val="nil"/>
              <w:left w:val="nil"/>
              <w:bottom w:val="single" w:sz="4" w:space="0" w:color="auto"/>
              <w:right w:val="single" w:sz="4" w:space="0" w:color="auto"/>
            </w:tcBorders>
            <w:shd w:val="clear" w:color="auto" w:fill="auto"/>
            <w:noWrap/>
            <w:hideMark/>
          </w:tcPr>
          <w:p w14:paraId="5E71D78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311F719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501623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13/01/2012</w:t>
            </w:r>
          </w:p>
        </w:tc>
        <w:tc>
          <w:tcPr>
            <w:tcW w:w="524" w:type="pct"/>
            <w:tcBorders>
              <w:top w:val="nil"/>
              <w:left w:val="nil"/>
              <w:bottom w:val="single" w:sz="4" w:space="0" w:color="auto"/>
              <w:right w:val="single" w:sz="4" w:space="0" w:color="auto"/>
            </w:tcBorders>
            <w:shd w:val="clear" w:color="auto" w:fill="auto"/>
            <w:noWrap/>
            <w:hideMark/>
          </w:tcPr>
          <w:p w14:paraId="4121110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001F8212</w:t>
            </w:r>
          </w:p>
        </w:tc>
        <w:tc>
          <w:tcPr>
            <w:tcW w:w="3421" w:type="pct"/>
            <w:tcBorders>
              <w:top w:val="nil"/>
              <w:left w:val="nil"/>
              <w:bottom w:val="single" w:sz="4" w:space="0" w:color="auto"/>
              <w:right w:val="single" w:sz="4" w:space="0" w:color="auto"/>
            </w:tcBorders>
            <w:shd w:val="clear" w:color="auto" w:fill="auto"/>
            <w:noWrap/>
            <w:hideMark/>
          </w:tcPr>
          <w:p w14:paraId="2C96EC7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MOUSE DE COLOR NEGRO</w:t>
            </w:r>
          </w:p>
        </w:tc>
        <w:tc>
          <w:tcPr>
            <w:tcW w:w="470" w:type="pct"/>
            <w:tcBorders>
              <w:top w:val="nil"/>
              <w:left w:val="nil"/>
              <w:bottom w:val="single" w:sz="4" w:space="0" w:color="auto"/>
              <w:right w:val="single" w:sz="4" w:space="0" w:color="auto"/>
            </w:tcBorders>
            <w:shd w:val="clear" w:color="auto" w:fill="auto"/>
            <w:noWrap/>
            <w:hideMark/>
          </w:tcPr>
          <w:p w14:paraId="34FB8B6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105.00</w:t>
            </w:r>
          </w:p>
        </w:tc>
      </w:tr>
      <w:tr w:rsidR="003B34A5" w:rsidRPr="003766D1" w14:paraId="57886F5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E54934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2DA2EF3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0010D998</w:t>
            </w:r>
          </w:p>
        </w:tc>
        <w:tc>
          <w:tcPr>
            <w:tcW w:w="3421" w:type="pct"/>
            <w:tcBorders>
              <w:top w:val="nil"/>
              <w:left w:val="nil"/>
              <w:bottom w:val="single" w:sz="4" w:space="0" w:color="auto"/>
              <w:right w:val="single" w:sz="4" w:space="0" w:color="auto"/>
            </w:tcBorders>
            <w:shd w:val="clear" w:color="auto" w:fill="auto"/>
            <w:noWrap/>
            <w:hideMark/>
          </w:tcPr>
          <w:p w14:paraId="5EBF3A4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SCROLER DE 2 BOTONES</w:t>
            </w:r>
          </w:p>
        </w:tc>
        <w:tc>
          <w:tcPr>
            <w:tcW w:w="470" w:type="pct"/>
            <w:tcBorders>
              <w:top w:val="nil"/>
              <w:left w:val="nil"/>
              <w:bottom w:val="single" w:sz="4" w:space="0" w:color="auto"/>
              <w:right w:val="single" w:sz="4" w:space="0" w:color="auto"/>
            </w:tcBorders>
            <w:shd w:val="clear" w:color="auto" w:fill="auto"/>
            <w:noWrap/>
            <w:hideMark/>
          </w:tcPr>
          <w:p w14:paraId="692BFCA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17E1CFCE"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824C3F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13/01/2012</w:t>
            </w:r>
          </w:p>
        </w:tc>
        <w:tc>
          <w:tcPr>
            <w:tcW w:w="524" w:type="pct"/>
            <w:tcBorders>
              <w:top w:val="nil"/>
              <w:left w:val="nil"/>
              <w:bottom w:val="single" w:sz="4" w:space="0" w:color="auto"/>
              <w:right w:val="single" w:sz="4" w:space="0" w:color="auto"/>
            </w:tcBorders>
            <w:shd w:val="clear" w:color="auto" w:fill="auto"/>
            <w:noWrap/>
            <w:hideMark/>
          </w:tcPr>
          <w:p w14:paraId="257F70C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001F8210</w:t>
            </w:r>
          </w:p>
        </w:tc>
        <w:tc>
          <w:tcPr>
            <w:tcW w:w="3421" w:type="pct"/>
            <w:tcBorders>
              <w:top w:val="nil"/>
              <w:left w:val="nil"/>
              <w:bottom w:val="single" w:sz="4" w:space="0" w:color="auto"/>
              <w:right w:val="single" w:sz="4" w:space="0" w:color="auto"/>
            </w:tcBorders>
            <w:shd w:val="clear" w:color="auto" w:fill="auto"/>
            <w:noWrap/>
            <w:hideMark/>
          </w:tcPr>
          <w:p w14:paraId="2516D1D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MOUSE DE COLOR NEGRO</w:t>
            </w:r>
          </w:p>
        </w:tc>
        <w:tc>
          <w:tcPr>
            <w:tcW w:w="470" w:type="pct"/>
            <w:tcBorders>
              <w:top w:val="nil"/>
              <w:left w:val="nil"/>
              <w:bottom w:val="single" w:sz="4" w:space="0" w:color="auto"/>
              <w:right w:val="single" w:sz="4" w:space="0" w:color="auto"/>
            </w:tcBorders>
            <w:shd w:val="clear" w:color="auto" w:fill="auto"/>
            <w:noWrap/>
            <w:hideMark/>
          </w:tcPr>
          <w:p w14:paraId="777D2AD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105.00</w:t>
            </w:r>
          </w:p>
        </w:tc>
      </w:tr>
      <w:tr w:rsidR="003B34A5" w:rsidRPr="003766D1" w14:paraId="6F66686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CEDC6C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13/01/2012</w:t>
            </w:r>
          </w:p>
        </w:tc>
        <w:tc>
          <w:tcPr>
            <w:tcW w:w="524" w:type="pct"/>
            <w:tcBorders>
              <w:top w:val="nil"/>
              <w:left w:val="nil"/>
              <w:bottom w:val="single" w:sz="4" w:space="0" w:color="auto"/>
              <w:right w:val="single" w:sz="4" w:space="0" w:color="auto"/>
            </w:tcBorders>
            <w:shd w:val="clear" w:color="auto" w:fill="auto"/>
            <w:noWrap/>
            <w:hideMark/>
          </w:tcPr>
          <w:p w14:paraId="58F0DD2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001F820E</w:t>
            </w:r>
          </w:p>
        </w:tc>
        <w:tc>
          <w:tcPr>
            <w:tcW w:w="3421" w:type="pct"/>
            <w:tcBorders>
              <w:top w:val="nil"/>
              <w:left w:val="nil"/>
              <w:bottom w:val="single" w:sz="4" w:space="0" w:color="auto"/>
              <w:right w:val="single" w:sz="4" w:space="0" w:color="auto"/>
            </w:tcBorders>
            <w:shd w:val="clear" w:color="auto" w:fill="auto"/>
            <w:noWrap/>
            <w:hideMark/>
          </w:tcPr>
          <w:p w14:paraId="2B60CE8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MOUSE DE COLOR NEGRO</w:t>
            </w:r>
          </w:p>
        </w:tc>
        <w:tc>
          <w:tcPr>
            <w:tcW w:w="470" w:type="pct"/>
            <w:tcBorders>
              <w:top w:val="nil"/>
              <w:left w:val="nil"/>
              <w:bottom w:val="single" w:sz="4" w:space="0" w:color="auto"/>
              <w:right w:val="single" w:sz="4" w:space="0" w:color="auto"/>
            </w:tcBorders>
            <w:shd w:val="clear" w:color="auto" w:fill="auto"/>
            <w:noWrap/>
            <w:hideMark/>
          </w:tcPr>
          <w:p w14:paraId="3BDEDA3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105.00</w:t>
            </w:r>
          </w:p>
        </w:tc>
      </w:tr>
      <w:tr w:rsidR="003B34A5" w:rsidRPr="003766D1" w14:paraId="0593C6A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6BF9A3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21/11/2012</w:t>
            </w:r>
          </w:p>
        </w:tc>
        <w:tc>
          <w:tcPr>
            <w:tcW w:w="524" w:type="pct"/>
            <w:tcBorders>
              <w:top w:val="nil"/>
              <w:left w:val="nil"/>
              <w:bottom w:val="single" w:sz="4" w:space="0" w:color="auto"/>
              <w:right w:val="single" w:sz="4" w:space="0" w:color="auto"/>
            </w:tcBorders>
            <w:shd w:val="clear" w:color="auto" w:fill="auto"/>
            <w:noWrap/>
            <w:hideMark/>
          </w:tcPr>
          <w:p w14:paraId="3F8B504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0024341D</w:t>
            </w:r>
          </w:p>
        </w:tc>
        <w:tc>
          <w:tcPr>
            <w:tcW w:w="3421" w:type="pct"/>
            <w:tcBorders>
              <w:top w:val="nil"/>
              <w:left w:val="nil"/>
              <w:bottom w:val="single" w:sz="4" w:space="0" w:color="auto"/>
              <w:right w:val="single" w:sz="4" w:space="0" w:color="auto"/>
            </w:tcBorders>
            <w:shd w:val="clear" w:color="auto" w:fill="auto"/>
            <w:noWrap/>
            <w:hideMark/>
          </w:tcPr>
          <w:p w14:paraId="5E944F2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MOUSE</w:t>
            </w:r>
          </w:p>
        </w:tc>
        <w:tc>
          <w:tcPr>
            <w:tcW w:w="470" w:type="pct"/>
            <w:tcBorders>
              <w:top w:val="nil"/>
              <w:left w:val="nil"/>
              <w:bottom w:val="single" w:sz="4" w:space="0" w:color="auto"/>
              <w:right w:val="single" w:sz="4" w:space="0" w:color="auto"/>
            </w:tcBorders>
            <w:shd w:val="clear" w:color="auto" w:fill="auto"/>
            <w:noWrap/>
            <w:hideMark/>
          </w:tcPr>
          <w:p w14:paraId="7AAE237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200.00</w:t>
            </w:r>
          </w:p>
        </w:tc>
      </w:tr>
      <w:tr w:rsidR="003B34A5" w:rsidRPr="003766D1" w14:paraId="42E98E12"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138CB8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4AE4281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0010D995</w:t>
            </w:r>
          </w:p>
        </w:tc>
        <w:tc>
          <w:tcPr>
            <w:tcW w:w="3421" w:type="pct"/>
            <w:tcBorders>
              <w:top w:val="nil"/>
              <w:left w:val="nil"/>
              <w:bottom w:val="single" w:sz="4" w:space="0" w:color="auto"/>
              <w:right w:val="single" w:sz="4" w:space="0" w:color="auto"/>
            </w:tcBorders>
            <w:shd w:val="clear" w:color="auto" w:fill="auto"/>
            <w:noWrap/>
            <w:hideMark/>
          </w:tcPr>
          <w:p w14:paraId="2DE21F5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SCROLER DE 2 BOTONES</w:t>
            </w:r>
          </w:p>
        </w:tc>
        <w:tc>
          <w:tcPr>
            <w:tcW w:w="470" w:type="pct"/>
            <w:tcBorders>
              <w:top w:val="nil"/>
              <w:left w:val="nil"/>
              <w:bottom w:val="single" w:sz="4" w:space="0" w:color="auto"/>
              <w:right w:val="single" w:sz="4" w:space="0" w:color="auto"/>
            </w:tcBorders>
            <w:shd w:val="clear" w:color="auto" w:fill="auto"/>
            <w:noWrap/>
            <w:hideMark/>
          </w:tcPr>
          <w:p w14:paraId="56D84C0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6A366722"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4FC271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2874CCC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0010D976</w:t>
            </w:r>
          </w:p>
        </w:tc>
        <w:tc>
          <w:tcPr>
            <w:tcW w:w="3421" w:type="pct"/>
            <w:tcBorders>
              <w:top w:val="nil"/>
              <w:left w:val="nil"/>
              <w:bottom w:val="single" w:sz="4" w:space="0" w:color="auto"/>
              <w:right w:val="single" w:sz="4" w:space="0" w:color="auto"/>
            </w:tcBorders>
            <w:shd w:val="clear" w:color="auto" w:fill="auto"/>
            <w:noWrap/>
            <w:hideMark/>
          </w:tcPr>
          <w:p w14:paraId="23E0372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SCROLER DE 2 BOTONES</w:t>
            </w:r>
          </w:p>
        </w:tc>
        <w:tc>
          <w:tcPr>
            <w:tcW w:w="470" w:type="pct"/>
            <w:tcBorders>
              <w:top w:val="nil"/>
              <w:left w:val="nil"/>
              <w:bottom w:val="single" w:sz="4" w:space="0" w:color="auto"/>
              <w:right w:val="single" w:sz="4" w:space="0" w:color="auto"/>
            </w:tcBorders>
            <w:shd w:val="clear" w:color="auto" w:fill="auto"/>
            <w:noWrap/>
            <w:hideMark/>
          </w:tcPr>
          <w:p w14:paraId="6BB06C4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5DE8B6B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41F7C1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06E73D3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0010D970</w:t>
            </w:r>
          </w:p>
        </w:tc>
        <w:tc>
          <w:tcPr>
            <w:tcW w:w="3421" w:type="pct"/>
            <w:tcBorders>
              <w:top w:val="nil"/>
              <w:left w:val="nil"/>
              <w:bottom w:val="single" w:sz="4" w:space="0" w:color="auto"/>
              <w:right w:val="single" w:sz="4" w:space="0" w:color="auto"/>
            </w:tcBorders>
            <w:shd w:val="clear" w:color="auto" w:fill="auto"/>
            <w:noWrap/>
            <w:hideMark/>
          </w:tcPr>
          <w:p w14:paraId="7023504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PS2 MULTIMEDIA</w:t>
            </w:r>
          </w:p>
        </w:tc>
        <w:tc>
          <w:tcPr>
            <w:tcW w:w="470" w:type="pct"/>
            <w:tcBorders>
              <w:top w:val="nil"/>
              <w:left w:val="nil"/>
              <w:bottom w:val="single" w:sz="4" w:space="0" w:color="auto"/>
              <w:right w:val="single" w:sz="4" w:space="0" w:color="auto"/>
            </w:tcBorders>
            <w:shd w:val="clear" w:color="auto" w:fill="auto"/>
            <w:noWrap/>
            <w:hideMark/>
          </w:tcPr>
          <w:p w14:paraId="15CC691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155C017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3B6E4D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10/11/2008</w:t>
            </w:r>
          </w:p>
        </w:tc>
        <w:tc>
          <w:tcPr>
            <w:tcW w:w="524" w:type="pct"/>
            <w:tcBorders>
              <w:top w:val="nil"/>
              <w:left w:val="nil"/>
              <w:bottom w:val="single" w:sz="4" w:space="0" w:color="auto"/>
              <w:right w:val="single" w:sz="4" w:space="0" w:color="auto"/>
            </w:tcBorders>
            <w:shd w:val="clear" w:color="auto" w:fill="auto"/>
            <w:noWrap/>
            <w:hideMark/>
          </w:tcPr>
          <w:p w14:paraId="5A7531A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0011356E</w:t>
            </w:r>
          </w:p>
        </w:tc>
        <w:tc>
          <w:tcPr>
            <w:tcW w:w="3421" w:type="pct"/>
            <w:tcBorders>
              <w:top w:val="nil"/>
              <w:left w:val="nil"/>
              <w:bottom w:val="single" w:sz="4" w:space="0" w:color="auto"/>
              <w:right w:val="single" w:sz="4" w:space="0" w:color="auto"/>
            </w:tcBorders>
            <w:shd w:val="clear" w:color="auto" w:fill="auto"/>
            <w:noWrap/>
            <w:hideMark/>
          </w:tcPr>
          <w:p w14:paraId="5CFF3DB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SCROLL</w:t>
            </w:r>
          </w:p>
        </w:tc>
        <w:tc>
          <w:tcPr>
            <w:tcW w:w="470" w:type="pct"/>
            <w:tcBorders>
              <w:top w:val="nil"/>
              <w:left w:val="nil"/>
              <w:bottom w:val="single" w:sz="4" w:space="0" w:color="auto"/>
              <w:right w:val="single" w:sz="4" w:space="0" w:color="auto"/>
            </w:tcBorders>
            <w:shd w:val="clear" w:color="auto" w:fill="auto"/>
            <w:noWrap/>
            <w:hideMark/>
          </w:tcPr>
          <w:p w14:paraId="46F08CF2"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1241B3E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5B1457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13/01/2012</w:t>
            </w:r>
          </w:p>
        </w:tc>
        <w:tc>
          <w:tcPr>
            <w:tcW w:w="524" w:type="pct"/>
            <w:tcBorders>
              <w:top w:val="nil"/>
              <w:left w:val="nil"/>
              <w:bottom w:val="single" w:sz="4" w:space="0" w:color="auto"/>
              <w:right w:val="single" w:sz="4" w:space="0" w:color="auto"/>
            </w:tcBorders>
            <w:shd w:val="clear" w:color="auto" w:fill="auto"/>
            <w:noWrap/>
            <w:hideMark/>
          </w:tcPr>
          <w:p w14:paraId="7CC2BD2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001F820F</w:t>
            </w:r>
          </w:p>
        </w:tc>
        <w:tc>
          <w:tcPr>
            <w:tcW w:w="3421" w:type="pct"/>
            <w:tcBorders>
              <w:top w:val="nil"/>
              <w:left w:val="nil"/>
              <w:bottom w:val="single" w:sz="4" w:space="0" w:color="auto"/>
              <w:right w:val="single" w:sz="4" w:space="0" w:color="auto"/>
            </w:tcBorders>
            <w:shd w:val="clear" w:color="auto" w:fill="auto"/>
            <w:noWrap/>
            <w:hideMark/>
          </w:tcPr>
          <w:p w14:paraId="55DF294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MOUSE DE COLOR NEGRO</w:t>
            </w:r>
          </w:p>
        </w:tc>
        <w:tc>
          <w:tcPr>
            <w:tcW w:w="470" w:type="pct"/>
            <w:tcBorders>
              <w:top w:val="nil"/>
              <w:left w:val="nil"/>
              <w:bottom w:val="single" w:sz="4" w:space="0" w:color="auto"/>
              <w:right w:val="single" w:sz="4" w:space="0" w:color="auto"/>
            </w:tcBorders>
            <w:shd w:val="clear" w:color="auto" w:fill="auto"/>
            <w:noWrap/>
            <w:hideMark/>
          </w:tcPr>
          <w:p w14:paraId="6D3E835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105.00</w:t>
            </w:r>
          </w:p>
        </w:tc>
      </w:tr>
      <w:tr w:rsidR="003B34A5" w:rsidRPr="003766D1" w14:paraId="5995E02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D9FF60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28/08/2008</w:t>
            </w:r>
          </w:p>
        </w:tc>
        <w:tc>
          <w:tcPr>
            <w:tcW w:w="524" w:type="pct"/>
            <w:tcBorders>
              <w:top w:val="nil"/>
              <w:left w:val="nil"/>
              <w:bottom w:val="single" w:sz="4" w:space="0" w:color="auto"/>
              <w:right w:val="single" w:sz="4" w:space="0" w:color="auto"/>
            </w:tcBorders>
            <w:shd w:val="clear" w:color="auto" w:fill="auto"/>
            <w:noWrap/>
            <w:hideMark/>
          </w:tcPr>
          <w:p w14:paraId="7CAEDC4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0010D973</w:t>
            </w:r>
          </w:p>
        </w:tc>
        <w:tc>
          <w:tcPr>
            <w:tcW w:w="3421" w:type="pct"/>
            <w:tcBorders>
              <w:top w:val="nil"/>
              <w:left w:val="nil"/>
              <w:bottom w:val="single" w:sz="4" w:space="0" w:color="auto"/>
              <w:right w:val="single" w:sz="4" w:space="0" w:color="auto"/>
            </w:tcBorders>
            <w:shd w:val="clear" w:color="auto" w:fill="auto"/>
            <w:noWrap/>
            <w:hideMark/>
          </w:tcPr>
          <w:p w14:paraId="5B44CF4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OPTICO CON SCROLER DE 2 BOTONES</w:t>
            </w:r>
          </w:p>
        </w:tc>
        <w:tc>
          <w:tcPr>
            <w:tcW w:w="470" w:type="pct"/>
            <w:tcBorders>
              <w:top w:val="nil"/>
              <w:left w:val="nil"/>
              <w:bottom w:val="single" w:sz="4" w:space="0" w:color="auto"/>
              <w:right w:val="single" w:sz="4" w:space="0" w:color="auto"/>
            </w:tcBorders>
            <w:shd w:val="clear" w:color="auto" w:fill="auto"/>
            <w:noWrap/>
            <w:hideMark/>
          </w:tcPr>
          <w:p w14:paraId="79D0C802"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100.00</w:t>
            </w:r>
          </w:p>
        </w:tc>
      </w:tr>
      <w:tr w:rsidR="003B34A5" w:rsidRPr="003766D1" w14:paraId="0B70A6DE"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5C5E41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13/01/2012</w:t>
            </w:r>
          </w:p>
        </w:tc>
        <w:tc>
          <w:tcPr>
            <w:tcW w:w="524" w:type="pct"/>
            <w:tcBorders>
              <w:top w:val="nil"/>
              <w:left w:val="nil"/>
              <w:bottom w:val="single" w:sz="4" w:space="0" w:color="auto"/>
              <w:right w:val="single" w:sz="4" w:space="0" w:color="auto"/>
            </w:tcBorders>
            <w:shd w:val="clear" w:color="auto" w:fill="auto"/>
            <w:noWrap/>
            <w:hideMark/>
          </w:tcPr>
          <w:p w14:paraId="73CCBDC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001F820D</w:t>
            </w:r>
          </w:p>
        </w:tc>
        <w:tc>
          <w:tcPr>
            <w:tcW w:w="3421" w:type="pct"/>
            <w:tcBorders>
              <w:top w:val="nil"/>
              <w:left w:val="nil"/>
              <w:bottom w:val="single" w:sz="4" w:space="0" w:color="auto"/>
              <w:right w:val="single" w:sz="4" w:space="0" w:color="auto"/>
            </w:tcBorders>
            <w:shd w:val="clear" w:color="auto" w:fill="auto"/>
            <w:noWrap/>
            <w:hideMark/>
          </w:tcPr>
          <w:p w14:paraId="1098FFD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MOUSE DE COLOR NEGRO</w:t>
            </w:r>
          </w:p>
        </w:tc>
        <w:tc>
          <w:tcPr>
            <w:tcW w:w="470" w:type="pct"/>
            <w:tcBorders>
              <w:top w:val="nil"/>
              <w:left w:val="nil"/>
              <w:bottom w:val="single" w:sz="4" w:space="0" w:color="auto"/>
              <w:right w:val="single" w:sz="4" w:space="0" w:color="auto"/>
            </w:tcBorders>
            <w:shd w:val="clear" w:color="auto" w:fill="auto"/>
            <w:noWrap/>
            <w:hideMark/>
          </w:tcPr>
          <w:p w14:paraId="589C9E4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105.00</w:t>
            </w:r>
          </w:p>
        </w:tc>
      </w:tr>
      <w:tr w:rsidR="003B34A5" w:rsidRPr="003766D1" w14:paraId="36BC88A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BBE586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31/07/2009</w:t>
            </w:r>
          </w:p>
        </w:tc>
        <w:tc>
          <w:tcPr>
            <w:tcW w:w="524" w:type="pct"/>
            <w:tcBorders>
              <w:top w:val="nil"/>
              <w:left w:val="nil"/>
              <w:bottom w:val="single" w:sz="4" w:space="0" w:color="auto"/>
              <w:right w:val="single" w:sz="4" w:space="0" w:color="auto"/>
            </w:tcBorders>
            <w:shd w:val="clear" w:color="auto" w:fill="auto"/>
            <w:noWrap/>
            <w:hideMark/>
          </w:tcPr>
          <w:p w14:paraId="50526BB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0015F101</w:t>
            </w:r>
          </w:p>
        </w:tc>
        <w:tc>
          <w:tcPr>
            <w:tcW w:w="3421" w:type="pct"/>
            <w:tcBorders>
              <w:top w:val="nil"/>
              <w:left w:val="nil"/>
              <w:bottom w:val="single" w:sz="4" w:space="0" w:color="auto"/>
              <w:right w:val="single" w:sz="4" w:space="0" w:color="auto"/>
            </w:tcBorders>
            <w:shd w:val="clear" w:color="auto" w:fill="auto"/>
            <w:noWrap/>
            <w:hideMark/>
          </w:tcPr>
          <w:p w14:paraId="04FC297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ACCES POINT D-LINK,</w:t>
            </w:r>
          </w:p>
        </w:tc>
        <w:tc>
          <w:tcPr>
            <w:tcW w:w="470" w:type="pct"/>
            <w:tcBorders>
              <w:top w:val="nil"/>
              <w:left w:val="nil"/>
              <w:bottom w:val="single" w:sz="4" w:space="0" w:color="auto"/>
              <w:right w:val="single" w:sz="4" w:space="0" w:color="auto"/>
            </w:tcBorders>
            <w:shd w:val="clear" w:color="auto" w:fill="auto"/>
            <w:noWrap/>
            <w:hideMark/>
          </w:tcPr>
          <w:p w14:paraId="58CFCB7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2,843.65</w:t>
            </w:r>
          </w:p>
        </w:tc>
      </w:tr>
      <w:tr w:rsidR="003B34A5" w:rsidRPr="003766D1" w14:paraId="00EE3A0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9D2C63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31/07/2009</w:t>
            </w:r>
          </w:p>
        </w:tc>
        <w:tc>
          <w:tcPr>
            <w:tcW w:w="524" w:type="pct"/>
            <w:tcBorders>
              <w:top w:val="nil"/>
              <w:left w:val="nil"/>
              <w:bottom w:val="single" w:sz="4" w:space="0" w:color="auto"/>
              <w:right w:val="single" w:sz="4" w:space="0" w:color="auto"/>
            </w:tcBorders>
            <w:shd w:val="clear" w:color="auto" w:fill="auto"/>
            <w:noWrap/>
            <w:hideMark/>
          </w:tcPr>
          <w:p w14:paraId="260AB5C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0015F112</w:t>
            </w:r>
          </w:p>
        </w:tc>
        <w:tc>
          <w:tcPr>
            <w:tcW w:w="3421" w:type="pct"/>
            <w:tcBorders>
              <w:top w:val="nil"/>
              <w:left w:val="nil"/>
              <w:bottom w:val="single" w:sz="4" w:space="0" w:color="auto"/>
              <w:right w:val="single" w:sz="4" w:space="0" w:color="auto"/>
            </w:tcBorders>
            <w:shd w:val="clear" w:color="auto" w:fill="auto"/>
            <w:noWrap/>
            <w:hideMark/>
          </w:tcPr>
          <w:p w14:paraId="03ED252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ACCES POINT D-LINK</w:t>
            </w:r>
          </w:p>
        </w:tc>
        <w:tc>
          <w:tcPr>
            <w:tcW w:w="470" w:type="pct"/>
            <w:tcBorders>
              <w:top w:val="nil"/>
              <w:left w:val="nil"/>
              <w:bottom w:val="single" w:sz="4" w:space="0" w:color="auto"/>
              <w:right w:val="single" w:sz="4" w:space="0" w:color="auto"/>
            </w:tcBorders>
            <w:shd w:val="clear" w:color="auto" w:fill="auto"/>
            <w:noWrap/>
            <w:hideMark/>
          </w:tcPr>
          <w:p w14:paraId="3BB74566"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2,843.65</w:t>
            </w:r>
          </w:p>
        </w:tc>
      </w:tr>
      <w:tr w:rsidR="003B34A5" w:rsidRPr="003766D1" w14:paraId="2B7DC37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E355F4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12/07/2012</w:t>
            </w:r>
          </w:p>
        </w:tc>
        <w:tc>
          <w:tcPr>
            <w:tcW w:w="524" w:type="pct"/>
            <w:tcBorders>
              <w:top w:val="nil"/>
              <w:left w:val="nil"/>
              <w:bottom w:val="single" w:sz="4" w:space="0" w:color="auto"/>
              <w:right w:val="single" w:sz="4" w:space="0" w:color="auto"/>
            </w:tcBorders>
            <w:shd w:val="clear" w:color="auto" w:fill="auto"/>
            <w:noWrap/>
            <w:hideMark/>
          </w:tcPr>
          <w:p w14:paraId="709447B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00208DB9</w:t>
            </w:r>
          </w:p>
        </w:tc>
        <w:tc>
          <w:tcPr>
            <w:tcW w:w="3421" w:type="pct"/>
            <w:tcBorders>
              <w:top w:val="nil"/>
              <w:left w:val="nil"/>
              <w:bottom w:val="single" w:sz="4" w:space="0" w:color="auto"/>
              <w:right w:val="single" w:sz="4" w:space="0" w:color="auto"/>
            </w:tcBorders>
            <w:shd w:val="clear" w:color="auto" w:fill="auto"/>
            <w:noWrap/>
            <w:hideMark/>
          </w:tcPr>
          <w:p w14:paraId="038FE32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REGULADOR DE 1000 WATTS</w:t>
            </w:r>
          </w:p>
        </w:tc>
        <w:tc>
          <w:tcPr>
            <w:tcW w:w="470" w:type="pct"/>
            <w:tcBorders>
              <w:top w:val="nil"/>
              <w:left w:val="nil"/>
              <w:bottom w:val="single" w:sz="4" w:space="0" w:color="auto"/>
              <w:right w:val="single" w:sz="4" w:space="0" w:color="auto"/>
            </w:tcBorders>
            <w:shd w:val="clear" w:color="auto" w:fill="auto"/>
            <w:noWrap/>
            <w:hideMark/>
          </w:tcPr>
          <w:p w14:paraId="420A9833"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599.00</w:t>
            </w:r>
          </w:p>
        </w:tc>
      </w:tr>
      <w:tr w:rsidR="003B34A5" w:rsidRPr="003766D1" w14:paraId="42768EA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2C10F3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19/11/2008</w:t>
            </w:r>
          </w:p>
        </w:tc>
        <w:tc>
          <w:tcPr>
            <w:tcW w:w="524" w:type="pct"/>
            <w:tcBorders>
              <w:top w:val="nil"/>
              <w:left w:val="nil"/>
              <w:bottom w:val="single" w:sz="4" w:space="0" w:color="auto"/>
              <w:right w:val="single" w:sz="4" w:space="0" w:color="auto"/>
            </w:tcBorders>
            <w:shd w:val="clear" w:color="auto" w:fill="auto"/>
            <w:noWrap/>
            <w:hideMark/>
          </w:tcPr>
          <w:p w14:paraId="1370858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00116F29</w:t>
            </w:r>
          </w:p>
        </w:tc>
        <w:tc>
          <w:tcPr>
            <w:tcW w:w="3421" w:type="pct"/>
            <w:tcBorders>
              <w:top w:val="nil"/>
              <w:left w:val="nil"/>
              <w:bottom w:val="single" w:sz="4" w:space="0" w:color="auto"/>
              <w:right w:val="single" w:sz="4" w:space="0" w:color="auto"/>
            </w:tcBorders>
            <w:shd w:val="clear" w:color="auto" w:fill="auto"/>
            <w:noWrap/>
            <w:hideMark/>
          </w:tcPr>
          <w:p w14:paraId="5EC00EE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 </w:t>
            </w:r>
          </w:p>
        </w:tc>
        <w:tc>
          <w:tcPr>
            <w:tcW w:w="470" w:type="pct"/>
            <w:tcBorders>
              <w:top w:val="nil"/>
              <w:left w:val="nil"/>
              <w:bottom w:val="single" w:sz="4" w:space="0" w:color="auto"/>
              <w:right w:val="single" w:sz="4" w:space="0" w:color="auto"/>
            </w:tcBorders>
            <w:shd w:val="clear" w:color="auto" w:fill="auto"/>
            <w:noWrap/>
            <w:hideMark/>
          </w:tcPr>
          <w:p w14:paraId="09093D0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3,025.00</w:t>
            </w:r>
          </w:p>
        </w:tc>
      </w:tr>
      <w:tr w:rsidR="003B34A5" w:rsidRPr="003766D1" w14:paraId="4D38297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94B927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26/10/2017</w:t>
            </w:r>
          </w:p>
        </w:tc>
        <w:tc>
          <w:tcPr>
            <w:tcW w:w="524" w:type="pct"/>
            <w:tcBorders>
              <w:top w:val="nil"/>
              <w:left w:val="nil"/>
              <w:bottom w:val="single" w:sz="4" w:space="0" w:color="auto"/>
              <w:right w:val="single" w:sz="4" w:space="0" w:color="auto"/>
            </w:tcBorders>
            <w:shd w:val="clear" w:color="auto" w:fill="auto"/>
            <w:noWrap/>
            <w:hideMark/>
          </w:tcPr>
          <w:p w14:paraId="433E5AA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003740D4</w:t>
            </w:r>
          </w:p>
        </w:tc>
        <w:tc>
          <w:tcPr>
            <w:tcW w:w="3421" w:type="pct"/>
            <w:tcBorders>
              <w:top w:val="nil"/>
              <w:left w:val="nil"/>
              <w:bottom w:val="single" w:sz="4" w:space="0" w:color="auto"/>
              <w:right w:val="single" w:sz="4" w:space="0" w:color="auto"/>
            </w:tcBorders>
            <w:shd w:val="clear" w:color="auto" w:fill="auto"/>
            <w:noWrap/>
            <w:hideMark/>
          </w:tcPr>
          <w:p w14:paraId="4A28DC2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SILLA DE ESPERA</w:t>
            </w:r>
          </w:p>
        </w:tc>
        <w:tc>
          <w:tcPr>
            <w:tcW w:w="470" w:type="pct"/>
            <w:tcBorders>
              <w:top w:val="nil"/>
              <w:left w:val="nil"/>
              <w:bottom w:val="single" w:sz="4" w:space="0" w:color="auto"/>
              <w:right w:val="single" w:sz="4" w:space="0" w:color="auto"/>
            </w:tcBorders>
            <w:shd w:val="clear" w:color="auto" w:fill="auto"/>
            <w:noWrap/>
            <w:hideMark/>
          </w:tcPr>
          <w:p w14:paraId="1C92F7C6"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280.00</w:t>
            </w:r>
          </w:p>
        </w:tc>
      </w:tr>
      <w:tr w:rsidR="003B34A5" w:rsidRPr="003766D1" w14:paraId="1D38234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E9B9F7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26/10/2017</w:t>
            </w:r>
          </w:p>
        </w:tc>
        <w:tc>
          <w:tcPr>
            <w:tcW w:w="524" w:type="pct"/>
            <w:tcBorders>
              <w:top w:val="nil"/>
              <w:left w:val="nil"/>
              <w:bottom w:val="single" w:sz="4" w:space="0" w:color="auto"/>
              <w:right w:val="single" w:sz="4" w:space="0" w:color="auto"/>
            </w:tcBorders>
            <w:shd w:val="clear" w:color="auto" w:fill="auto"/>
            <w:noWrap/>
            <w:hideMark/>
          </w:tcPr>
          <w:p w14:paraId="3341348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003740D1</w:t>
            </w:r>
          </w:p>
        </w:tc>
        <w:tc>
          <w:tcPr>
            <w:tcW w:w="3421" w:type="pct"/>
            <w:tcBorders>
              <w:top w:val="nil"/>
              <w:left w:val="nil"/>
              <w:bottom w:val="single" w:sz="4" w:space="0" w:color="auto"/>
              <w:right w:val="single" w:sz="4" w:space="0" w:color="auto"/>
            </w:tcBorders>
            <w:shd w:val="clear" w:color="auto" w:fill="auto"/>
            <w:noWrap/>
            <w:hideMark/>
          </w:tcPr>
          <w:p w14:paraId="6789F88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SILLA DE ESPERA</w:t>
            </w:r>
          </w:p>
        </w:tc>
        <w:tc>
          <w:tcPr>
            <w:tcW w:w="470" w:type="pct"/>
            <w:tcBorders>
              <w:top w:val="nil"/>
              <w:left w:val="nil"/>
              <w:bottom w:val="single" w:sz="4" w:space="0" w:color="auto"/>
              <w:right w:val="single" w:sz="4" w:space="0" w:color="auto"/>
            </w:tcBorders>
            <w:shd w:val="clear" w:color="auto" w:fill="auto"/>
            <w:noWrap/>
            <w:hideMark/>
          </w:tcPr>
          <w:p w14:paraId="33108E8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280.00</w:t>
            </w:r>
          </w:p>
        </w:tc>
      </w:tr>
      <w:tr w:rsidR="003B34A5" w:rsidRPr="003766D1" w14:paraId="2CE7139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DAD9BD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26/10/2017</w:t>
            </w:r>
          </w:p>
        </w:tc>
        <w:tc>
          <w:tcPr>
            <w:tcW w:w="524" w:type="pct"/>
            <w:tcBorders>
              <w:top w:val="nil"/>
              <w:left w:val="nil"/>
              <w:bottom w:val="single" w:sz="4" w:space="0" w:color="auto"/>
              <w:right w:val="single" w:sz="4" w:space="0" w:color="auto"/>
            </w:tcBorders>
            <w:shd w:val="clear" w:color="auto" w:fill="auto"/>
            <w:noWrap/>
            <w:hideMark/>
          </w:tcPr>
          <w:p w14:paraId="5840E43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003740D3</w:t>
            </w:r>
          </w:p>
        </w:tc>
        <w:tc>
          <w:tcPr>
            <w:tcW w:w="3421" w:type="pct"/>
            <w:tcBorders>
              <w:top w:val="nil"/>
              <w:left w:val="nil"/>
              <w:bottom w:val="single" w:sz="4" w:space="0" w:color="auto"/>
              <w:right w:val="single" w:sz="4" w:space="0" w:color="auto"/>
            </w:tcBorders>
            <w:shd w:val="clear" w:color="auto" w:fill="auto"/>
            <w:noWrap/>
            <w:hideMark/>
          </w:tcPr>
          <w:p w14:paraId="4C80130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SILLA DE ESPERA</w:t>
            </w:r>
          </w:p>
        </w:tc>
        <w:tc>
          <w:tcPr>
            <w:tcW w:w="470" w:type="pct"/>
            <w:tcBorders>
              <w:top w:val="nil"/>
              <w:left w:val="nil"/>
              <w:bottom w:val="single" w:sz="4" w:space="0" w:color="auto"/>
              <w:right w:val="single" w:sz="4" w:space="0" w:color="auto"/>
            </w:tcBorders>
            <w:shd w:val="clear" w:color="auto" w:fill="auto"/>
            <w:noWrap/>
            <w:hideMark/>
          </w:tcPr>
          <w:p w14:paraId="68660552"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280.00</w:t>
            </w:r>
          </w:p>
        </w:tc>
      </w:tr>
      <w:tr w:rsidR="003B34A5" w:rsidRPr="003766D1" w14:paraId="7E3A9A69"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7E6C0C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26/10/2017</w:t>
            </w:r>
          </w:p>
        </w:tc>
        <w:tc>
          <w:tcPr>
            <w:tcW w:w="524" w:type="pct"/>
            <w:tcBorders>
              <w:top w:val="nil"/>
              <w:left w:val="nil"/>
              <w:bottom w:val="single" w:sz="4" w:space="0" w:color="auto"/>
              <w:right w:val="single" w:sz="4" w:space="0" w:color="auto"/>
            </w:tcBorders>
            <w:shd w:val="clear" w:color="auto" w:fill="auto"/>
            <w:noWrap/>
            <w:hideMark/>
          </w:tcPr>
          <w:p w14:paraId="2A7D512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003740D5</w:t>
            </w:r>
          </w:p>
        </w:tc>
        <w:tc>
          <w:tcPr>
            <w:tcW w:w="3421" w:type="pct"/>
            <w:tcBorders>
              <w:top w:val="nil"/>
              <w:left w:val="nil"/>
              <w:bottom w:val="single" w:sz="4" w:space="0" w:color="auto"/>
              <w:right w:val="single" w:sz="4" w:space="0" w:color="auto"/>
            </w:tcBorders>
            <w:shd w:val="clear" w:color="auto" w:fill="auto"/>
            <w:noWrap/>
            <w:hideMark/>
          </w:tcPr>
          <w:p w14:paraId="249E2E7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SILLA DE ESPERA</w:t>
            </w:r>
          </w:p>
        </w:tc>
        <w:tc>
          <w:tcPr>
            <w:tcW w:w="470" w:type="pct"/>
            <w:tcBorders>
              <w:top w:val="nil"/>
              <w:left w:val="nil"/>
              <w:bottom w:val="single" w:sz="4" w:space="0" w:color="auto"/>
              <w:right w:val="single" w:sz="4" w:space="0" w:color="auto"/>
            </w:tcBorders>
            <w:shd w:val="clear" w:color="auto" w:fill="auto"/>
            <w:noWrap/>
            <w:hideMark/>
          </w:tcPr>
          <w:p w14:paraId="636A4088"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280.00</w:t>
            </w:r>
          </w:p>
        </w:tc>
      </w:tr>
      <w:tr w:rsidR="003B34A5" w:rsidRPr="003766D1" w14:paraId="1C99BA3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942BBC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26/10/2017</w:t>
            </w:r>
          </w:p>
        </w:tc>
        <w:tc>
          <w:tcPr>
            <w:tcW w:w="524" w:type="pct"/>
            <w:tcBorders>
              <w:top w:val="nil"/>
              <w:left w:val="nil"/>
              <w:bottom w:val="single" w:sz="4" w:space="0" w:color="auto"/>
              <w:right w:val="single" w:sz="4" w:space="0" w:color="auto"/>
            </w:tcBorders>
            <w:shd w:val="clear" w:color="auto" w:fill="auto"/>
            <w:noWrap/>
            <w:hideMark/>
          </w:tcPr>
          <w:p w14:paraId="0029E70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003740D2</w:t>
            </w:r>
          </w:p>
        </w:tc>
        <w:tc>
          <w:tcPr>
            <w:tcW w:w="3421" w:type="pct"/>
            <w:tcBorders>
              <w:top w:val="nil"/>
              <w:left w:val="nil"/>
              <w:bottom w:val="single" w:sz="4" w:space="0" w:color="auto"/>
              <w:right w:val="single" w:sz="4" w:space="0" w:color="auto"/>
            </w:tcBorders>
            <w:shd w:val="clear" w:color="auto" w:fill="auto"/>
            <w:noWrap/>
            <w:hideMark/>
          </w:tcPr>
          <w:p w14:paraId="628FEFE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SILLA DE ESPERA</w:t>
            </w:r>
          </w:p>
        </w:tc>
        <w:tc>
          <w:tcPr>
            <w:tcW w:w="470" w:type="pct"/>
            <w:tcBorders>
              <w:top w:val="nil"/>
              <w:left w:val="nil"/>
              <w:bottom w:val="single" w:sz="4" w:space="0" w:color="auto"/>
              <w:right w:val="single" w:sz="4" w:space="0" w:color="auto"/>
            </w:tcBorders>
            <w:shd w:val="clear" w:color="auto" w:fill="auto"/>
            <w:noWrap/>
            <w:hideMark/>
          </w:tcPr>
          <w:p w14:paraId="46F4136B"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280.00</w:t>
            </w:r>
          </w:p>
        </w:tc>
      </w:tr>
      <w:tr w:rsidR="003B34A5" w:rsidRPr="003766D1" w14:paraId="0CE140DE"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089178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26/10/2017</w:t>
            </w:r>
          </w:p>
        </w:tc>
        <w:tc>
          <w:tcPr>
            <w:tcW w:w="524" w:type="pct"/>
            <w:tcBorders>
              <w:top w:val="nil"/>
              <w:left w:val="nil"/>
              <w:bottom w:val="single" w:sz="4" w:space="0" w:color="auto"/>
              <w:right w:val="single" w:sz="4" w:space="0" w:color="auto"/>
            </w:tcBorders>
            <w:shd w:val="clear" w:color="auto" w:fill="auto"/>
            <w:noWrap/>
            <w:hideMark/>
          </w:tcPr>
          <w:p w14:paraId="3659AB6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003740D6</w:t>
            </w:r>
          </w:p>
        </w:tc>
        <w:tc>
          <w:tcPr>
            <w:tcW w:w="3421" w:type="pct"/>
            <w:tcBorders>
              <w:top w:val="nil"/>
              <w:left w:val="nil"/>
              <w:bottom w:val="single" w:sz="4" w:space="0" w:color="auto"/>
              <w:right w:val="single" w:sz="4" w:space="0" w:color="auto"/>
            </w:tcBorders>
            <w:shd w:val="clear" w:color="auto" w:fill="auto"/>
            <w:noWrap/>
            <w:hideMark/>
          </w:tcPr>
          <w:p w14:paraId="2911822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SILLA DE ESPERA</w:t>
            </w:r>
          </w:p>
        </w:tc>
        <w:tc>
          <w:tcPr>
            <w:tcW w:w="470" w:type="pct"/>
            <w:tcBorders>
              <w:top w:val="nil"/>
              <w:left w:val="nil"/>
              <w:bottom w:val="single" w:sz="4" w:space="0" w:color="auto"/>
              <w:right w:val="single" w:sz="4" w:space="0" w:color="auto"/>
            </w:tcBorders>
            <w:shd w:val="clear" w:color="auto" w:fill="auto"/>
            <w:noWrap/>
            <w:hideMark/>
          </w:tcPr>
          <w:p w14:paraId="1FBC10E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280.00</w:t>
            </w:r>
          </w:p>
        </w:tc>
      </w:tr>
      <w:tr w:rsidR="003B34A5" w:rsidRPr="003766D1" w14:paraId="3DB9D03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8823B0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05/06/2000</w:t>
            </w:r>
          </w:p>
        </w:tc>
        <w:tc>
          <w:tcPr>
            <w:tcW w:w="524" w:type="pct"/>
            <w:tcBorders>
              <w:top w:val="nil"/>
              <w:left w:val="nil"/>
              <w:bottom w:val="single" w:sz="4" w:space="0" w:color="auto"/>
              <w:right w:val="single" w:sz="4" w:space="0" w:color="auto"/>
            </w:tcBorders>
            <w:shd w:val="clear" w:color="auto" w:fill="auto"/>
            <w:noWrap/>
            <w:hideMark/>
          </w:tcPr>
          <w:p w14:paraId="7720104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00068441</w:t>
            </w:r>
          </w:p>
        </w:tc>
        <w:tc>
          <w:tcPr>
            <w:tcW w:w="3421" w:type="pct"/>
            <w:tcBorders>
              <w:top w:val="nil"/>
              <w:left w:val="nil"/>
              <w:bottom w:val="single" w:sz="4" w:space="0" w:color="auto"/>
              <w:right w:val="single" w:sz="4" w:space="0" w:color="auto"/>
            </w:tcBorders>
            <w:shd w:val="clear" w:color="auto" w:fill="auto"/>
            <w:noWrap/>
            <w:hideMark/>
          </w:tcPr>
          <w:p w14:paraId="241C5FB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ACOLCHONADA EN VINIL COLOR NEGRO.</w:t>
            </w:r>
          </w:p>
        </w:tc>
        <w:tc>
          <w:tcPr>
            <w:tcW w:w="470" w:type="pct"/>
            <w:tcBorders>
              <w:top w:val="nil"/>
              <w:left w:val="nil"/>
              <w:bottom w:val="single" w:sz="4" w:space="0" w:color="auto"/>
              <w:right w:val="single" w:sz="4" w:space="0" w:color="auto"/>
            </w:tcBorders>
            <w:shd w:val="clear" w:color="auto" w:fill="auto"/>
            <w:noWrap/>
            <w:hideMark/>
          </w:tcPr>
          <w:p w14:paraId="6F918C2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288.00</w:t>
            </w:r>
          </w:p>
        </w:tc>
      </w:tr>
      <w:tr w:rsidR="003B34A5" w:rsidRPr="003766D1" w14:paraId="3C249195"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C759C2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05/06/2000</w:t>
            </w:r>
          </w:p>
        </w:tc>
        <w:tc>
          <w:tcPr>
            <w:tcW w:w="524" w:type="pct"/>
            <w:tcBorders>
              <w:top w:val="nil"/>
              <w:left w:val="nil"/>
              <w:bottom w:val="single" w:sz="4" w:space="0" w:color="auto"/>
              <w:right w:val="single" w:sz="4" w:space="0" w:color="auto"/>
            </w:tcBorders>
            <w:shd w:val="clear" w:color="auto" w:fill="auto"/>
            <w:noWrap/>
            <w:hideMark/>
          </w:tcPr>
          <w:p w14:paraId="66F3892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0006837B</w:t>
            </w:r>
          </w:p>
        </w:tc>
        <w:tc>
          <w:tcPr>
            <w:tcW w:w="3421" w:type="pct"/>
            <w:tcBorders>
              <w:top w:val="nil"/>
              <w:left w:val="nil"/>
              <w:bottom w:val="single" w:sz="4" w:space="0" w:color="auto"/>
              <w:right w:val="single" w:sz="4" w:space="0" w:color="auto"/>
            </w:tcBorders>
            <w:shd w:val="clear" w:color="auto" w:fill="auto"/>
            <w:noWrap/>
            <w:hideMark/>
          </w:tcPr>
          <w:p w14:paraId="27E0D3D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ACOLCHONADA EN VINIL COLOR NEGRO.</w:t>
            </w:r>
          </w:p>
        </w:tc>
        <w:tc>
          <w:tcPr>
            <w:tcW w:w="470" w:type="pct"/>
            <w:tcBorders>
              <w:top w:val="nil"/>
              <w:left w:val="nil"/>
              <w:bottom w:val="single" w:sz="4" w:space="0" w:color="auto"/>
              <w:right w:val="single" w:sz="4" w:space="0" w:color="auto"/>
            </w:tcBorders>
            <w:shd w:val="clear" w:color="auto" w:fill="auto"/>
            <w:noWrap/>
            <w:hideMark/>
          </w:tcPr>
          <w:p w14:paraId="772AB31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288.00</w:t>
            </w:r>
          </w:p>
        </w:tc>
      </w:tr>
      <w:tr w:rsidR="003B34A5" w:rsidRPr="003766D1" w14:paraId="716C336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1F1C51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05/11/2008</w:t>
            </w:r>
          </w:p>
        </w:tc>
        <w:tc>
          <w:tcPr>
            <w:tcW w:w="524" w:type="pct"/>
            <w:tcBorders>
              <w:top w:val="nil"/>
              <w:left w:val="nil"/>
              <w:bottom w:val="single" w:sz="4" w:space="0" w:color="auto"/>
              <w:right w:val="single" w:sz="4" w:space="0" w:color="auto"/>
            </w:tcBorders>
            <w:shd w:val="clear" w:color="auto" w:fill="auto"/>
            <w:noWrap/>
            <w:hideMark/>
          </w:tcPr>
          <w:p w14:paraId="1322D38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001136C1</w:t>
            </w:r>
          </w:p>
        </w:tc>
        <w:tc>
          <w:tcPr>
            <w:tcW w:w="3421" w:type="pct"/>
            <w:tcBorders>
              <w:top w:val="nil"/>
              <w:left w:val="nil"/>
              <w:bottom w:val="single" w:sz="4" w:space="0" w:color="auto"/>
              <w:right w:val="single" w:sz="4" w:space="0" w:color="auto"/>
            </w:tcBorders>
            <w:shd w:val="clear" w:color="auto" w:fill="auto"/>
            <w:noWrap/>
            <w:hideMark/>
          </w:tcPr>
          <w:p w14:paraId="3A19C98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8 PUERTOS</w:t>
            </w:r>
          </w:p>
        </w:tc>
        <w:tc>
          <w:tcPr>
            <w:tcW w:w="470" w:type="pct"/>
            <w:tcBorders>
              <w:top w:val="nil"/>
              <w:left w:val="nil"/>
              <w:bottom w:val="single" w:sz="4" w:space="0" w:color="auto"/>
              <w:right w:val="single" w:sz="4" w:space="0" w:color="auto"/>
            </w:tcBorders>
            <w:shd w:val="clear" w:color="auto" w:fill="auto"/>
            <w:noWrap/>
            <w:hideMark/>
          </w:tcPr>
          <w:p w14:paraId="0A54C73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170.00</w:t>
            </w:r>
          </w:p>
        </w:tc>
      </w:tr>
      <w:tr w:rsidR="003B34A5" w:rsidRPr="003766D1" w14:paraId="15C4E55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EFD7BE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27/05/2013</w:t>
            </w:r>
          </w:p>
        </w:tc>
        <w:tc>
          <w:tcPr>
            <w:tcW w:w="524" w:type="pct"/>
            <w:tcBorders>
              <w:top w:val="nil"/>
              <w:left w:val="nil"/>
              <w:bottom w:val="single" w:sz="4" w:space="0" w:color="auto"/>
              <w:right w:val="single" w:sz="4" w:space="0" w:color="auto"/>
            </w:tcBorders>
            <w:shd w:val="clear" w:color="auto" w:fill="auto"/>
            <w:noWrap/>
            <w:hideMark/>
          </w:tcPr>
          <w:p w14:paraId="3D87BD8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0028CE70</w:t>
            </w:r>
          </w:p>
        </w:tc>
        <w:tc>
          <w:tcPr>
            <w:tcW w:w="3421" w:type="pct"/>
            <w:tcBorders>
              <w:top w:val="nil"/>
              <w:left w:val="nil"/>
              <w:bottom w:val="single" w:sz="4" w:space="0" w:color="auto"/>
              <w:right w:val="single" w:sz="4" w:space="0" w:color="auto"/>
            </w:tcBorders>
            <w:shd w:val="clear" w:color="auto" w:fill="auto"/>
            <w:noWrap/>
            <w:hideMark/>
          </w:tcPr>
          <w:p w14:paraId="1B7E2DF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DESTRUCTORA DE PAPEL</w:t>
            </w:r>
          </w:p>
        </w:tc>
        <w:tc>
          <w:tcPr>
            <w:tcW w:w="470" w:type="pct"/>
            <w:tcBorders>
              <w:top w:val="nil"/>
              <w:left w:val="nil"/>
              <w:bottom w:val="single" w:sz="4" w:space="0" w:color="auto"/>
              <w:right w:val="single" w:sz="4" w:space="0" w:color="auto"/>
            </w:tcBorders>
            <w:shd w:val="clear" w:color="auto" w:fill="auto"/>
            <w:noWrap/>
            <w:hideMark/>
          </w:tcPr>
          <w:p w14:paraId="52B5713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1,495.00</w:t>
            </w:r>
          </w:p>
        </w:tc>
      </w:tr>
      <w:tr w:rsidR="003B34A5" w:rsidRPr="003766D1" w14:paraId="1A4DE5A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D9FAB8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23/10/2008</w:t>
            </w:r>
          </w:p>
        </w:tc>
        <w:tc>
          <w:tcPr>
            <w:tcW w:w="524" w:type="pct"/>
            <w:tcBorders>
              <w:top w:val="nil"/>
              <w:left w:val="nil"/>
              <w:bottom w:val="single" w:sz="4" w:space="0" w:color="auto"/>
              <w:right w:val="single" w:sz="4" w:space="0" w:color="auto"/>
            </w:tcBorders>
            <w:shd w:val="clear" w:color="auto" w:fill="auto"/>
            <w:noWrap/>
            <w:hideMark/>
          </w:tcPr>
          <w:p w14:paraId="3183265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0011082D</w:t>
            </w:r>
          </w:p>
        </w:tc>
        <w:tc>
          <w:tcPr>
            <w:tcW w:w="3421" w:type="pct"/>
            <w:tcBorders>
              <w:top w:val="nil"/>
              <w:left w:val="nil"/>
              <w:bottom w:val="single" w:sz="4" w:space="0" w:color="auto"/>
              <w:right w:val="single" w:sz="4" w:space="0" w:color="auto"/>
            </w:tcBorders>
            <w:shd w:val="clear" w:color="auto" w:fill="auto"/>
            <w:noWrap/>
            <w:hideMark/>
          </w:tcPr>
          <w:p w14:paraId="0F63A7F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CON REGULADOR DE VOLTAJE INCORPORADO</w:t>
            </w:r>
          </w:p>
        </w:tc>
        <w:tc>
          <w:tcPr>
            <w:tcW w:w="470" w:type="pct"/>
            <w:tcBorders>
              <w:top w:val="nil"/>
              <w:left w:val="nil"/>
              <w:bottom w:val="single" w:sz="4" w:space="0" w:color="auto"/>
              <w:right w:val="single" w:sz="4" w:space="0" w:color="auto"/>
            </w:tcBorders>
            <w:shd w:val="clear" w:color="auto" w:fill="auto"/>
            <w:noWrap/>
            <w:hideMark/>
          </w:tcPr>
          <w:p w14:paraId="7D2F4A9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335.37</w:t>
            </w:r>
          </w:p>
        </w:tc>
      </w:tr>
      <w:tr w:rsidR="003B34A5" w:rsidRPr="003766D1" w14:paraId="3AE0162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9707E0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30/10/2017</w:t>
            </w:r>
          </w:p>
        </w:tc>
        <w:tc>
          <w:tcPr>
            <w:tcW w:w="524" w:type="pct"/>
            <w:tcBorders>
              <w:top w:val="nil"/>
              <w:left w:val="nil"/>
              <w:bottom w:val="single" w:sz="4" w:space="0" w:color="auto"/>
              <w:right w:val="single" w:sz="4" w:space="0" w:color="auto"/>
            </w:tcBorders>
            <w:shd w:val="clear" w:color="auto" w:fill="auto"/>
            <w:noWrap/>
            <w:hideMark/>
          </w:tcPr>
          <w:p w14:paraId="2B9EBEA3"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003740BB</w:t>
            </w:r>
          </w:p>
        </w:tc>
        <w:tc>
          <w:tcPr>
            <w:tcW w:w="3421" w:type="pct"/>
            <w:tcBorders>
              <w:top w:val="nil"/>
              <w:left w:val="nil"/>
              <w:bottom w:val="single" w:sz="4" w:space="0" w:color="auto"/>
              <w:right w:val="single" w:sz="4" w:space="0" w:color="auto"/>
            </w:tcBorders>
            <w:shd w:val="clear" w:color="auto" w:fill="auto"/>
            <w:noWrap/>
            <w:hideMark/>
          </w:tcPr>
          <w:p w14:paraId="040437A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PROYECTOR MULTIMEDIA</w:t>
            </w:r>
          </w:p>
        </w:tc>
        <w:tc>
          <w:tcPr>
            <w:tcW w:w="470" w:type="pct"/>
            <w:tcBorders>
              <w:top w:val="nil"/>
              <w:left w:val="nil"/>
              <w:bottom w:val="single" w:sz="4" w:space="0" w:color="auto"/>
              <w:right w:val="single" w:sz="4" w:space="0" w:color="auto"/>
            </w:tcBorders>
            <w:shd w:val="clear" w:color="auto" w:fill="auto"/>
            <w:noWrap/>
            <w:hideMark/>
          </w:tcPr>
          <w:p w14:paraId="30D6C8BF"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5,593.20</w:t>
            </w:r>
          </w:p>
        </w:tc>
      </w:tr>
      <w:tr w:rsidR="003B34A5" w:rsidRPr="003766D1" w14:paraId="6B8EA18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1BE12E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30/10/2017</w:t>
            </w:r>
          </w:p>
        </w:tc>
        <w:tc>
          <w:tcPr>
            <w:tcW w:w="524" w:type="pct"/>
            <w:tcBorders>
              <w:top w:val="nil"/>
              <w:left w:val="nil"/>
              <w:bottom w:val="single" w:sz="4" w:space="0" w:color="auto"/>
              <w:right w:val="single" w:sz="4" w:space="0" w:color="auto"/>
            </w:tcBorders>
            <w:shd w:val="clear" w:color="auto" w:fill="auto"/>
            <w:noWrap/>
            <w:hideMark/>
          </w:tcPr>
          <w:p w14:paraId="33E73D9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003740BC</w:t>
            </w:r>
          </w:p>
        </w:tc>
        <w:tc>
          <w:tcPr>
            <w:tcW w:w="3421" w:type="pct"/>
            <w:tcBorders>
              <w:top w:val="nil"/>
              <w:left w:val="nil"/>
              <w:bottom w:val="single" w:sz="4" w:space="0" w:color="auto"/>
              <w:right w:val="single" w:sz="4" w:space="0" w:color="auto"/>
            </w:tcBorders>
            <w:shd w:val="clear" w:color="auto" w:fill="auto"/>
            <w:noWrap/>
            <w:hideMark/>
          </w:tcPr>
          <w:p w14:paraId="4932D3B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PROYECTOR MULTIMEDIA</w:t>
            </w:r>
          </w:p>
        </w:tc>
        <w:tc>
          <w:tcPr>
            <w:tcW w:w="470" w:type="pct"/>
            <w:tcBorders>
              <w:top w:val="nil"/>
              <w:left w:val="nil"/>
              <w:bottom w:val="single" w:sz="4" w:space="0" w:color="auto"/>
              <w:right w:val="single" w:sz="4" w:space="0" w:color="auto"/>
            </w:tcBorders>
            <w:shd w:val="clear" w:color="auto" w:fill="auto"/>
            <w:noWrap/>
            <w:hideMark/>
          </w:tcPr>
          <w:p w14:paraId="3DF14270"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5,593.20</w:t>
            </w:r>
          </w:p>
        </w:tc>
      </w:tr>
      <w:tr w:rsidR="003B34A5" w:rsidRPr="003766D1" w14:paraId="4C27D4E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9D8500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30/10/2017</w:t>
            </w:r>
          </w:p>
        </w:tc>
        <w:tc>
          <w:tcPr>
            <w:tcW w:w="524" w:type="pct"/>
            <w:tcBorders>
              <w:top w:val="nil"/>
              <w:left w:val="nil"/>
              <w:bottom w:val="single" w:sz="4" w:space="0" w:color="auto"/>
              <w:right w:val="single" w:sz="4" w:space="0" w:color="auto"/>
            </w:tcBorders>
            <w:shd w:val="clear" w:color="auto" w:fill="auto"/>
            <w:noWrap/>
            <w:hideMark/>
          </w:tcPr>
          <w:p w14:paraId="5A83D49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003740BD</w:t>
            </w:r>
          </w:p>
        </w:tc>
        <w:tc>
          <w:tcPr>
            <w:tcW w:w="3421" w:type="pct"/>
            <w:tcBorders>
              <w:top w:val="nil"/>
              <w:left w:val="nil"/>
              <w:bottom w:val="single" w:sz="4" w:space="0" w:color="auto"/>
              <w:right w:val="single" w:sz="4" w:space="0" w:color="auto"/>
            </w:tcBorders>
            <w:shd w:val="clear" w:color="auto" w:fill="auto"/>
            <w:noWrap/>
            <w:hideMark/>
          </w:tcPr>
          <w:p w14:paraId="0E809FB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PROYECTOR MULTIMEDIA</w:t>
            </w:r>
          </w:p>
        </w:tc>
        <w:tc>
          <w:tcPr>
            <w:tcW w:w="470" w:type="pct"/>
            <w:tcBorders>
              <w:top w:val="nil"/>
              <w:left w:val="nil"/>
              <w:bottom w:val="single" w:sz="4" w:space="0" w:color="auto"/>
              <w:right w:val="single" w:sz="4" w:space="0" w:color="auto"/>
            </w:tcBorders>
            <w:shd w:val="clear" w:color="auto" w:fill="auto"/>
            <w:noWrap/>
            <w:hideMark/>
          </w:tcPr>
          <w:p w14:paraId="777B3186"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5,593.20</w:t>
            </w:r>
          </w:p>
        </w:tc>
      </w:tr>
      <w:tr w:rsidR="003B34A5" w:rsidRPr="003766D1" w14:paraId="31EF630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F20234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25/07/2012</w:t>
            </w:r>
          </w:p>
        </w:tc>
        <w:tc>
          <w:tcPr>
            <w:tcW w:w="524" w:type="pct"/>
            <w:tcBorders>
              <w:top w:val="nil"/>
              <w:left w:val="nil"/>
              <w:bottom w:val="single" w:sz="4" w:space="0" w:color="auto"/>
              <w:right w:val="single" w:sz="4" w:space="0" w:color="auto"/>
            </w:tcBorders>
            <w:shd w:val="clear" w:color="auto" w:fill="auto"/>
            <w:noWrap/>
            <w:hideMark/>
          </w:tcPr>
          <w:p w14:paraId="7EF6F1F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0020CB22</w:t>
            </w:r>
          </w:p>
        </w:tc>
        <w:tc>
          <w:tcPr>
            <w:tcW w:w="3421" w:type="pct"/>
            <w:tcBorders>
              <w:top w:val="nil"/>
              <w:left w:val="nil"/>
              <w:bottom w:val="single" w:sz="4" w:space="0" w:color="auto"/>
              <w:right w:val="single" w:sz="4" w:space="0" w:color="auto"/>
            </w:tcBorders>
            <w:shd w:val="clear" w:color="auto" w:fill="auto"/>
            <w:noWrap/>
            <w:hideMark/>
          </w:tcPr>
          <w:p w14:paraId="62ADD5B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ROTAFOLIO CON BASE DE ALUMINIO PLEGABLE.</w:t>
            </w:r>
          </w:p>
        </w:tc>
        <w:tc>
          <w:tcPr>
            <w:tcW w:w="470" w:type="pct"/>
            <w:tcBorders>
              <w:top w:val="nil"/>
              <w:left w:val="nil"/>
              <w:bottom w:val="single" w:sz="4" w:space="0" w:color="auto"/>
              <w:right w:val="single" w:sz="4" w:space="0" w:color="auto"/>
            </w:tcBorders>
            <w:shd w:val="clear" w:color="auto" w:fill="auto"/>
            <w:noWrap/>
            <w:hideMark/>
          </w:tcPr>
          <w:p w14:paraId="41ECBBD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735.00</w:t>
            </w:r>
          </w:p>
        </w:tc>
      </w:tr>
      <w:tr w:rsidR="003B34A5" w:rsidRPr="003766D1" w14:paraId="65B1A993"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7B6CC4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25/07/2012</w:t>
            </w:r>
          </w:p>
        </w:tc>
        <w:tc>
          <w:tcPr>
            <w:tcW w:w="524" w:type="pct"/>
            <w:tcBorders>
              <w:top w:val="nil"/>
              <w:left w:val="nil"/>
              <w:bottom w:val="single" w:sz="4" w:space="0" w:color="auto"/>
              <w:right w:val="single" w:sz="4" w:space="0" w:color="auto"/>
            </w:tcBorders>
            <w:shd w:val="clear" w:color="auto" w:fill="auto"/>
            <w:noWrap/>
            <w:hideMark/>
          </w:tcPr>
          <w:p w14:paraId="4AC867C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0020CB21</w:t>
            </w:r>
          </w:p>
        </w:tc>
        <w:tc>
          <w:tcPr>
            <w:tcW w:w="3421" w:type="pct"/>
            <w:tcBorders>
              <w:top w:val="nil"/>
              <w:left w:val="nil"/>
              <w:bottom w:val="single" w:sz="4" w:space="0" w:color="auto"/>
              <w:right w:val="single" w:sz="4" w:space="0" w:color="auto"/>
            </w:tcBorders>
            <w:shd w:val="clear" w:color="auto" w:fill="auto"/>
            <w:noWrap/>
            <w:hideMark/>
          </w:tcPr>
          <w:p w14:paraId="054169C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ROTAFOLIO CON BASE DE ALUMINIO PLEGABLE.</w:t>
            </w:r>
          </w:p>
        </w:tc>
        <w:tc>
          <w:tcPr>
            <w:tcW w:w="470" w:type="pct"/>
            <w:tcBorders>
              <w:top w:val="nil"/>
              <w:left w:val="nil"/>
              <w:bottom w:val="single" w:sz="4" w:space="0" w:color="auto"/>
              <w:right w:val="single" w:sz="4" w:space="0" w:color="auto"/>
            </w:tcBorders>
            <w:shd w:val="clear" w:color="auto" w:fill="auto"/>
            <w:noWrap/>
            <w:hideMark/>
          </w:tcPr>
          <w:p w14:paraId="3982B04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735.00</w:t>
            </w:r>
          </w:p>
        </w:tc>
      </w:tr>
      <w:tr w:rsidR="003B34A5" w:rsidRPr="003766D1" w14:paraId="2314EB0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BC34A0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30/10/2017</w:t>
            </w:r>
          </w:p>
        </w:tc>
        <w:tc>
          <w:tcPr>
            <w:tcW w:w="524" w:type="pct"/>
            <w:tcBorders>
              <w:top w:val="nil"/>
              <w:left w:val="nil"/>
              <w:bottom w:val="single" w:sz="4" w:space="0" w:color="auto"/>
              <w:right w:val="single" w:sz="4" w:space="0" w:color="auto"/>
            </w:tcBorders>
            <w:shd w:val="clear" w:color="auto" w:fill="auto"/>
            <w:noWrap/>
            <w:hideMark/>
          </w:tcPr>
          <w:p w14:paraId="3DFD239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003740BA</w:t>
            </w:r>
          </w:p>
        </w:tc>
        <w:tc>
          <w:tcPr>
            <w:tcW w:w="3421" w:type="pct"/>
            <w:tcBorders>
              <w:top w:val="nil"/>
              <w:left w:val="nil"/>
              <w:bottom w:val="single" w:sz="4" w:space="0" w:color="auto"/>
              <w:right w:val="single" w:sz="4" w:space="0" w:color="auto"/>
            </w:tcBorders>
            <w:shd w:val="clear" w:color="auto" w:fill="auto"/>
            <w:noWrap/>
            <w:hideMark/>
          </w:tcPr>
          <w:p w14:paraId="334B920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TELEVISOR DE 60" PANTALLA LED</w:t>
            </w:r>
          </w:p>
        </w:tc>
        <w:tc>
          <w:tcPr>
            <w:tcW w:w="470" w:type="pct"/>
            <w:tcBorders>
              <w:top w:val="nil"/>
              <w:left w:val="nil"/>
              <w:bottom w:val="single" w:sz="4" w:space="0" w:color="auto"/>
              <w:right w:val="single" w:sz="4" w:space="0" w:color="auto"/>
            </w:tcBorders>
            <w:shd w:val="clear" w:color="auto" w:fill="auto"/>
            <w:noWrap/>
            <w:hideMark/>
          </w:tcPr>
          <w:p w14:paraId="752EE50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8,887.77</w:t>
            </w:r>
          </w:p>
        </w:tc>
      </w:tr>
      <w:tr w:rsidR="003B34A5" w:rsidRPr="003766D1" w14:paraId="125D8546"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48928E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30/10/2017</w:t>
            </w:r>
          </w:p>
        </w:tc>
        <w:tc>
          <w:tcPr>
            <w:tcW w:w="524" w:type="pct"/>
            <w:tcBorders>
              <w:top w:val="nil"/>
              <w:left w:val="nil"/>
              <w:bottom w:val="single" w:sz="4" w:space="0" w:color="auto"/>
              <w:right w:val="single" w:sz="4" w:space="0" w:color="auto"/>
            </w:tcBorders>
            <w:shd w:val="clear" w:color="auto" w:fill="auto"/>
            <w:noWrap/>
            <w:hideMark/>
          </w:tcPr>
          <w:p w14:paraId="4CF3436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003740B9</w:t>
            </w:r>
          </w:p>
        </w:tc>
        <w:tc>
          <w:tcPr>
            <w:tcW w:w="3421" w:type="pct"/>
            <w:tcBorders>
              <w:top w:val="nil"/>
              <w:left w:val="nil"/>
              <w:bottom w:val="single" w:sz="4" w:space="0" w:color="auto"/>
              <w:right w:val="single" w:sz="4" w:space="0" w:color="auto"/>
            </w:tcBorders>
            <w:shd w:val="clear" w:color="auto" w:fill="auto"/>
            <w:noWrap/>
            <w:hideMark/>
          </w:tcPr>
          <w:p w14:paraId="2B6E328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TELEVISOR DE 60" PANTALLA LED</w:t>
            </w:r>
          </w:p>
        </w:tc>
        <w:tc>
          <w:tcPr>
            <w:tcW w:w="470" w:type="pct"/>
            <w:tcBorders>
              <w:top w:val="nil"/>
              <w:left w:val="nil"/>
              <w:bottom w:val="single" w:sz="4" w:space="0" w:color="auto"/>
              <w:right w:val="single" w:sz="4" w:space="0" w:color="auto"/>
            </w:tcBorders>
            <w:shd w:val="clear" w:color="auto" w:fill="auto"/>
            <w:noWrap/>
            <w:hideMark/>
          </w:tcPr>
          <w:p w14:paraId="3D94D93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8,887.77</w:t>
            </w:r>
          </w:p>
        </w:tc>
      </w:tr>
      <w:tr w:rsidR="003B34A5" w:rsidRPr="003766D1" w14:paraId="48E93AB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8CE78B1"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29/05/2012</w:t>
            </w:r>
          </w:p>
        </w:tc>
        <w:tc>
          <w:tcPr>
            <w:tcW w:w="524" w:type="pct"/>
            <w:tcBorders>
              <w:top w:val="nil"/>
              <w:left w:val="nil"/>
              <w:bottom w:val="single" w:sz="4" w:space="0" w:color="auto"/>
              <w:right w:val="single" w:sz="4" w:space="0" w:color="auto"/>
            </w:tcBorders>
            <w:shd w:val="clear" w:color="auto" w:fill="auto"/>
            <w:noWrap/>
            <w:hideMark/>
          </w:tcPr>
          <w:p w14:paraId="13F8E2D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001FFB67</w:t>
            </w:r>
          </w:p>
        </w:tc>
        <w:tc>
          <w:tcPr>
            <w:tcW w:w="3421" w:type="pct"/>
            <w:tcBorders>
              <w:top w:val="nil"/>
              <w:left w:val="nil"/>
              <w:bottom w:val="single" w:sz="4" w:space="0" w:color="auto"/>
              <w:right w:val="single" w:sz="4" w:space="0" w:color="auto"/>
            </w:tcBorders>
            <w:shd w:val="clear" w:color="auto" w:fill="auto"/>
            <w:noWrap/>
            <w:hideMark/>
          </w:tcPr>
          <w:p w14:paraId="4E23F37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TELEFONO INALAMBRICO 2.4 GHZ</w:t>
            </w:r>
          </w:p>
        </w:tc>
        <w:tc>
          <w:tcPr>
            <w:tcW w:w="470" w:type="pct"/>
            <w:tcBorders>
              <w:top w:val="nil"/>
              <w:left w:val="nil"/>
              <w:bottom w:val="single" w:sz="4" w:space="0" w:color="auto"/>
              <w:right w:val="single" w:sz="4" w:space="0" w:color="auto"/>
            </w:tcBorders>
            <w:shd w:val="clear" w:color="auto" w:fill="auto"/>
            <w:noWrap/>
            <w:hideMark/>
          </w:tcPr>
          <w:p w14:paraId="54407C31"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279.00</w:t>
            </w:r>
          </w:p>
        </w:tc>
      </w:tr>
      <w:tr w:rsidR="003B34A5" w:rsidRPr="003766D1" w14:paraId="2872447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67E734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29/05/2012</w:t>
            </w:r>
          </w:p>
        </w:tc>
        <w:tc>
          <w:tcPr>
            <w:tcW w:w="524" w:type="pct"/>
            <w:tcBorders>
              <w:top w:val="nil"/>
              <w:left w:val="nil"/>
              <w:bottom w:val="single" w:sz="4" w:space="0" w:color="auto"/>
              <w:right w:val="single" w:sz="4" w:space="0" w:color="auto"/>
            </w:tcBorders>
            <w:shd w:val="clear" w:color="auto" w:fill="auto"/>
            <w:noWrap/>
            <w:hideMark/>
          </w:tcPr>
          <w:p w14:paraId="2C19E4E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001FFB66</w:t>
            </w:r>
          </w:p>
        </w:tc>
        <w:tc>
          <w:tcPr>
            <w:tcW w:w="3421" w:type="pct"/>
            <w:tcBorders>
              <w:top w:val="nil"/>
              <w:left w:val="nil"/>
              <w:bottom w:val="single" w:sz="4" w:space="0" w:color="auto"/>
              <w:right w:val="single" w:sz="4" w:space="0" w:color="auto"/>
            </w:tcBorders>
            <w:shd w:val="clear" w:color="auto" w:fill="auto"/>
            <w:noWrap/>
            <w:hideMark/>
          </w:tcPr>
          <w:p w14:paraId="786F57E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TELEFONO INALAMBRICO 2.4 GHZ</w:t>
            </w:r>
          </w:p>
        </w:tc>
        <w:tc>
          <w:tcPr>
            <w:tcW w:w="470" w:type="pct"/>
            <w:tcBorders>
              <w:top w:val="nil"/>
              <w:left w:val="nil"/>
              <w:bottom w:val="single" w:sz="4" w:space="0" w:color="auto"/>
              <w:right w:val="single" w:sz="4" w:space="0" w:color="auto"/>
            </w:tcBorders>
            <w:shd w:val="clear" w:color="auto" w:fill="auto"/>
            <w:noWrap/>
            <w:hideMark/>
          </w:tcPr>
          <w:p w14:paraId="628BCE32"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279.00</w:t>
            </w:r>
          </w:p>
        </w:tc>
      </w:tr>
      <w:tr w:rsidR="003B34A5" w:rsidRPr="003766D1" w14:paraId="065DAFDE"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2BA073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29/05/2012</w:t>
            </w:r>
          </w:p>
        </w:tc>
        <w:tc>
          <w:tcPr>
            <w:tcW w:w="524" w:type="pct"/>
            <w:tcBorders>
              <w:top w:val="nil"/>
              <w:left w:val="nil"/>
              <w:bottom w:val="single" w:sz="4" w:space="0" w:color="auto"/>
              <w:right w:val="single" w:sz="4" w:space="0" w:color="auto"/>
            </w:tcBorders>
            <w:shd w:val="clear" w:color="auto" w:fill="auto"/>
            <w:noWrap/>
            <w:hideMark/>
          </w:tcPr>
          <w:p w14:paraId="75B47FD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001FFB59</w:t>
            </w:r>
          </w:p>
        </w:tc>
        <w:tc>
          <w:tcPr>
            <w:tcW w:w="3421" w:type="pct"/>
            <w:tcBorders>
              <w:top w:val="nil"/>
              <w:left w:val="nil"/>
              <w:bottom w:val="single" w:sz="4" w:space="0" w:color="auto"/>
              <w:right w:val="single" w:sz="4" w:space="0" w:color="auto"/>
            </w:tcBorders>
            <w:shd w:val="clear" w:color="auto" w:fill="auto"/>
            <w:noWrap/>
            <w:hideMark/>
          </w:tcPr>
          <w:p w14:paraId="2899E67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TELEFONO INALAMBRICO 2.4 GHZ</w:t>
            </w:r>
          </w:p>
        </w:tc>
        <w:tc>
          <w:tcPr>
            <w:tcW w:w="470" w:type="pct"/>
            <w:tcBorders>
              <w:top w:val="nil"/>
              <w:left w:val="nil"/>
              <w:bottom w:val="single" w:sz="4" w:space="0" w:color="auto"/>
              <w:right w:val="single" w:sz="4" w:space="0" w:color="auto"/>
            </w:tcBorders>
            <w:shd w:val="clear" w:color="auto" w:fill="auto"/>
            <w:noWrap/>
            <w:hideMark/>
          </w:tcPr>
          <w:p w14:paraId="332AA73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279.00</w:t>
            </w:r>
          </w:p>
        </w:tc>
      </w:tr>
      <w:tr w:rsidR="003B34A5" w:rsidRPr="003766D1" w14:paraId="4CE76A1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533084A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29/05/2012</w:t>
            </w:r>
          </w:p>
        </w:tc>
        <w:tc>
          <w:tcPr>
            <w:tcW w:w="524" w:type="pct"/>
            <w:tcBorders>
              <w:top w:val="nil"/>
              <w:left w:val="nil"/>
              <w:bottom w:val="single" w:sz="4" w:space="0" w:color="auto"/>
              <w:right w:val="single" w:sz="4" w:space="0" w:color="auto"/>
            </w:tcBorders>
            <w:shd w:val="clear" w:color="auto" w:fill="auto"/>
            <w:noWrap/>
            <w:hideMark/>
          </w:tcPr>
          <w:p w14:paraId="075EE76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001FFB65</w:t>
            </w:r>
          </w:p>
        </w:tc>
        <w:tc>
          <w:tcPr>
            <w:tcW w:w="3421" w:type="pct"/>
            <w:tcBorders>
              <w:top w:val="nil"/>
              <w:left w:val="nil"/>
              <w:bottom w:val="single" w:sz="4" w:space="0" w:color="auto"/>
              <w:right w:val="single" w:sz="4" w:space="0" w:color="auto"/>
            </w:tcBorders>
            <w:shd w:val="clear" w:color="auto" w:fill="auto"/>
            <w:noWrap/>
            <w:hideMark/>
          </w:tcPr>
          <w:p w14:paraId="5EE0D66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TELEFONO INALAMBRICO 2.4 GHZ</w:t>
            </w:r>
          </w:p>
        </w:tc>
        <w:tc>
          <w:tcPr>
            <w:tcW w:w="470" w:type="pct"/>
            <w:tcBorders>
              <w:top w:val="nil"/>
              <w:left w:val="nil"/>
              <w:bottom w:val="single" w:sz="4" w:space="0" w:color="auto"/>
              <w:right w:val="single" w:sz="4" w:space="0" w:color="auto"/>
            </w:tcBorders>
            <w:shd w:val="clear" w:color="auto" w:fill="auto"/>
            <w:noWrap/>
            <w:hideMark/>
          </w:tcPr>
          <w:p w14:paraId="728E01C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279.00</w:t>
            </w:r>
          </w:p>
        </w:tc>
      </w:tr>
      <w:tr w:rsidR="003B34A5" w:rsidRPr="003766D1" w14:paraId="0C9769C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4DDC7C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29/05/2012</w:t>
            </w:r>
          </w:p>
        </w:tc>
        <w:tc>
          <w:tcPr>
            <w:tcW w:w="524" w:type="pct"/>
            <w:tcBorders>
              <w:top w:val="nil"/>
              <w:left w:val="nil"/>
              <w:bottom w:val="single" w:sz="4" w:space="0" w:color="auto"/>
              <w:right w:val="single" w:sz="4" w:space="0" w:color="auto"/>
            </w:tcBorders>
            <w:shd w:val="clear" w:color="auto" w:fill="auto"/>
            <w:noWrap/>
            <w:hideMark/>
          </w:tcPr>
          <w:p w14:paraId="2B44F0F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001FFB68</w:t>
            </w:r>
          </w:p>
        </w:tc>
        <w:tc>
          <w:tcPr>
            <w:tcW w:w="3421" w:type="pct"/>
            <w:tcBorders>
              <w:top w:val="nil"/>
              <w:left w:val="nil"/>
              <w:bottom w:val="single" w:sz="4" w:space="0" w:color="auto"/>
              <w:right w:val="single" w:sz="4" w:space="0" w:color="auto"/>
            </w:tcBorders>
            <w:shd w:val="clear" w:color="auto" w:fill="auto"/>
            <w:noWrap/>
            <w:hideMark/>
          </w:tcPr>
          <w:p w14:paraId="0EDCC98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TELEFONO INALAMBRICO 2.4 GHZ</w:t>
            </w:r>
          </w:p>
        </w:tc>
        <w:tc>
          <w:tcPr>
            <w:tcW w:w="470" w:type="pct"/>
            <w:tcBorders>
              <w:top w:val="nil"/>
              <w:left w:val="nil"/>
              <w:bottom w:val="single" w:sz="4" w:space="0" w:color="auto"/>
              <w:right w:val="single" w:sz="4" w:space="0" w:color="auto"/>
            </w:tcBorders>
            <w:shd w:val="clear" w:color="auto" w:fill="auto"/>
            <w:noWrap/>
            <w:hideMark/>
          </w:tcPr>
          <w:p w14:paraId="472C6124"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279.00</w:t>
            </w:r>
          </w:p>
        </w:tc>
      </w:tr>
      <w:tr w:rsidR="003B34A5" w:rsidRPr="003766D1" w14:paraId="38A9024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7C2175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26/03/2010</w:t>
            </w:r>
          </w:p>
        </w:tc>
        <w:tc>
          <w:tcPr>
            <w:tcW w:w="524" w:type="pct"/>
            <w:tcBorders>
              <w:top w:val="nil"/>
              <w:left w:val="nil"/>
              <w:bottom w:val="single" w:sz="4" w:space="0" w:color="auto"/>
              <w:right w:val="single" w:sz="4" w:space="0" w:color="auto"/>
            </w:tcBorders>
            <w:shd w:val="clear" w:color="auto" w:fill="auto"/>
            <w:noWrap/>
            <w:hideMark/>
          </w:tcPr>
          <w:p w14:paraId="5C063DD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001B375A</w:t>
            </w:r>
          </w:p>
        </w:tc>
        <w:tc>
          <w:tcPr>
            <w:tcW w:w="3421" w:type="pct"/>
            <w:tcBorders>
              <w:top w:val="nil"/>
              <w:left w:val="nil"/>
              <w:bottom w:val="single" w:sz="4" w:space="0" w:color="auto"/>
              <w:right w:val="single" w:sz="4" w:space="0" w:color="auto"/>
            </w:tcBorders>
            <w:shd w:val="clear" w:color="auto" w:fill="auto"/>
            <w:noWrap/>
            <w:hideMark/>
          </w:tcPr>
          <w:p w14:paraId="767F6E1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TELEFONO, FAX E IMPRESORA HP ALL IN ONEJ3680</w:t>
            </w:r>
          </w:p>
        </w:tc>
        <w:tc>
          <w:tcPr>
            <w:tcW w:w="470" w:type="pct"/>
            <w:tcBorders>
              <w:top w:val="nil"/>
              <w:left w:val="nil"/>
              <w:bottom w:val="single" w:sz="4" w:space="0" w:color="auto"/>
              <w:right w:val="single" w:sz="4" w:space="0" w:color="auto"/>
            </w:tcBorders>
            <w:shd w:val="clear" w:color="auto" w:fill="auto"/>
            <w:noWrap/>
            <w:hideMark/>
          </w:tcPr>
          <w:p w14:paraId="11B06F42"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875.00</w:t>
            </w:r>
          </w:p>
        </w:tc>
      </w:tr>
      <w:tr w:rsidR="003B34A5" w:rsidRPr="003766D1" w14:paraId="1BC94EA5"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6C94CB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26/03/2010</w:t>
            </w:r>
          </w:p>
        </w:tc>
        <w:tc>
          <w:tcPr>
            <w:tcW w:w="524" w:type="pct"/>
            <w:tcBorders>
              <w:top w:val="nil"/>
              <w:left w:val="nil"/>
              <w:bottom w:val="single" w:sz="4" w:space="0" w:color="auto"/>
              <w:right w:val="single" w:sz="4" w:space="0" w:color="auto"/>
            </w:tcBorders>
            <w:shd w:val="clear" w:color="auto" w:fill="auto"/>
            <w:noWrap/>
            <w:hideMark/>
          </w:tcPr>
          <w:p w14:paraId="338FCF2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001B375C</w:t>
            </w:r>
          </w:p>
        </w:tc>
        <w:tc>
          <w:tcPr>
            <w:tcW w:w="3421" w:type="pct"/>
            <w:tcBorders>
              <w:top w:val="nil"/>
              <w:left w:val="nil"/>
              <w:bottom w:val="single" w:sz="4" w:space="0" w:color="auto"/>
              <w:right w:val="single" w:sz="4" w:space="0" w:color="auto"/>
            </w:tcBorders>
            <w:shd w:val="clear" w:color="auto" w:fill="auto"/>
            <w:noWrap/>
            <w:hideMark/>
          </w:tcPr>
          <w:p w14:paraId="2F0C1059"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TELEFONO, FAX E IMPRESORA HP ALL IN ONEJ3680</w:t>
            </w:r>
          </w:p>
        </w:tc>
        <w:tc>
          <w:tcPr>
            <w:tcW w:w="470" w:type="pct"/>
            <w:tcBorders>
              <w:top w:val="nil"/>
              <w:left w:val="nil"/>
              <w:bottom w:val="single" w:sz="4" w:space="0" w:color="auto"/>
              <w:right w:val="single" w:sz="4" w:space="0" w:color="auto"/>
            </w:tcBorders>
            <w:shd w:val="clear" w:color="auto" w:fill="auto"/>
            <w:noWrap/>
            <w:hideMark/>
          </w:tcPr>
          <w:p w14:paraId="7CDBEABD"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875.00</w:t>
            </w:r>
          </w:p>
        </w:tc>
      </w:tr>
      <w:tr w:rsidR="003B34A5" w:rsidRPr="003766D1" w14:paraId="4320205E"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4DADEB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26/03/2010</w:t>
            </w:r>
          </w:p>
        </w:tc>
        <w:tc>
          <w:tcPr>
            <w:tcW w:w="524" w:type="pct"/>
            <w:tcBorders>
              <w:top w:val="nil"/>
              <w:left w:val="nil"/>
              <w:bottom w:val="single" w:sz="4" w:space="0" w:color="auto"/>
              <w:right w:val="single" w:sz="4" w:space="0" w:color="auto"/>
            </w:tcBorders>
            <w:shd w:val="clear" w:color="auto" w:fill="auto"/>
            <w:noWrap/>
            <w:hideMark/>
          </w:tcPr>
          <w:p w14:paraId="2B9E027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001B375D</w:t>
            </w:r>
          </w:p>
        </w:tc>
        <w:tc>
          <w:tcPr>
            <w:tcW w:w="3421" w:type="pct"/>
            <w:tcBorders>
              <w:top w:val="nil"/>
              <w:left w:val="nil"/>
              <w:bottom w:val="single" w:sz="4" w:space="0" w:color="auto"/>
              <w:right w:val="single" w:sz="4" w:space="0" w:color="auto"/>
            </w:tcBorders>
            <w:shd w:val="clear" w:color="auto" w:fill="auto"/>
            <w:noWrap/>
            <w:hideMark/>
          </w:tcPr>
          <w:p w14:paraId="67D18B1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TELEFONO, FAX E IMPRESORA HP ALL IN ONEJ3680</w:t>
            </w:r>
          </w:p>
        </w:tc>
        <w:tc>
          <w:tcPr>
            <w:tcW w:w="470" w:type="pct"/>
            <w:tcBorders>
              <w:top w:val="nil"/>
              <w:left w:val="nil"/>
              <w:bottom w:val="single" w:sz="4" w:space="0" w:color="auto"/>
              <w:right w:val="single" w:sz="4" w:space="0" w:color="auto"/>
            </w:tcBorders>
            <w:shd w:val="clear" w:color="auto" w:fill="auto"/>
            <w:noWrap/>
            <w:hideMark/>
          </w:tcPr>
          <w:p w14:paraId="6CD1AE7F"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875.00</w:t>
            </w:r>
          </w:p>
        </w:tc>
      </w:tr>
      <w:tr w:rsidR="003B34A5" w:rsidRPr="003766D1" w14:paraId="0CF7DC58"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286951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21/11/2012</w:t>
            </w:r>
          </w:p>
        </w:tc>
        <w:tc>
          <w:tcPr>
            <w:tcW w:w="524" w:type="pct"/>
            <w:tcBorders>
              <w:top w:val="nil"/>
              <w:left w:val="nil"/>
              <w:bottom w:val="single" w:sz="4" w:space="0" w:color="auto"/>
              <w:right w:val="single" w:sz="4" w:space="0" w:color="auto"/>
            </w:tcBorders>
            <w:shd w:val="clear" w:color="auto" w:fill="auto"/>
            <w:noWrap/>
            <w:hideMark/>
          </w:tcPr>
          <w:p w14:paraId="401225C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00240D1E</w:t>
            </w:r>
          </w:p>
        </w:tc>
        <w:tc>
          <w:tcPr>
            <w:tcW w:w="3421" w:type="pct"/>
            <w:tcBorders>
              <w:top w:val="nil"/>
              <w:left w:val="nil"/>
              <w:bottom w:val="single" w:sz="4" w:space="0" w:color="auto"/>
              <w:right w:val="single" w:sz="4" w:space="0" w:color="auto"/>
            </w:tcBorders>
            <w:shd w:val="clear" w:color="auto" w:fill="auto"/>
            <w:noWrap/>
            <w:hideMark/>
          </w:tcPr>
          <w:p w14:paraId="1340841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PLANTA TELEFONICA</w:t>
            </w:r>
          </w:p>
        </w:tc>
        <w:tc>
          <w:tcPr>
            <w:tcW w:w="470" w:type="pct"/>
            <w:tcBorders>
              <w:top w:val="nil"/>
              <w:left w:val="nil"/>
              <w:bottom w:val="single" w:sz="4" w:space="0" w:color="auto"/>
              <w:right w:val="single" w:sz="4" w:space="0" w:color="auto"/>
            </w:tcBorders>
            <w:shd w:val="clear" w:color="auto" w:fill="auto"/>
            <w:noWrap/>
            <w:hideMark/>
          </w:tcPr>
          <w:p w14:paraId="2D180155"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17,500.00</w:t>
            </w:r>
          </w:p>
        </w:tc>
      </w:tr>
      <w:tr w:rsidR="003B34A5" w:rsidRPr="003766D1" w14:paraId="18522B8B"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1BCCD3D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22/11/2012</w:t>
            </w:r>
          </w:p>
        </w:tc>
        <w:tc>
          <w:tcPr>
            <w:tcW w:w="524" w:type="pct"/>
            <w:tcBorders>
              <w:top w:val="nil"/>
              <w:left w:val="nil"/>
              <w:bottom w:val="single" w:sz="4" w:space="0" w:color="auto"/>
              <w:right w:val="single" w:sz="4" w:space="0" w:color="auto"/>
            </w:tcBorders>
            <w:shd w:val="clear" w:color="auto" w:fill="auto"/>
            <w:noWrap/>
            <w:hideMark/>
          </w:tcPr>
          <w:p w14:paraId="1BE8B27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00240E49</w:t>
            </w:r>
          </w:p>
        </w:tc>
        <w:tc>
          <w:tcPr>
            <w:tcW w:w="3421" w:type="pct"/>
            <w:tcBorders>
              <w:top w:val="nil"/>
              <w:left w:val="nil"/>
              <w:bottom w:val="single" w:sz="4" w:space="0" w:color="auto"/>
              <w:right w:val="single" w:sz="4" w:space="0" w:color="auto"/>
            </w:tcBorders>
            <w:shd w:val="clear" w:color="auto" w:fill="auto"/>
            <w:noWrap/>
            <w:hideMark/>
          </w:tcPr>
          <w:p w14:paraId="4912FEE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DISPENSADOR DE AGUA DE PISO, COLOR BLANCO</w:t>
            </w:r>
          </w:p>
        </w:tc>
        <w:tc>
          <w:tcPr>
            <w:tcW w:w="470" w:type="pct"/>
            <w:tcBorders>
              <w:top w:val="nil"/>
              <w:left w:val="nil"/>
              <w:bottom w:val="single" w:sz="4" w:space="0" w:color="auto"/>
              <w:right w:val="single" w:sz="4" w:space="0" w:color="auto"/>
            </w:tcBorders>
            <w:shd w:val="clear" w:color="auto" w:fill="auto"/>
            <w:noWrap/>
            <w:hideMark/>
          </w:tcPr>
          <w:p w14:paraId="78CAD4C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r w:rsidR="003B34A5" w:rsidRPr="003766D1" w14:paraId="0E9B1E21"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235D252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27/05/2013</w:t>
            </w:r>
          </w:p>
        </w:tc>
        <w:tc>
          <w:tcPr>
            <w:tcW w:w="524" w:type="pct"/>
            <w:tcBorders>
              <w:top w:val="nil"/>
              <w:left w:val="nil"/>
              <w:bottom w:val="single" w:sz="4" w:space="0" w:color="auto"/>
              <w:right w:val="single" w:sz="4" w:space="0" w:color="auto"/>
            </w:tcBorders>
            <w:shd w:val="clear" w:color="auto" w:fill="auto"/>
            <w:noWrap/>
            <w:hideMark/>
          </w:tcPr>
          <w:p w14:paraId="4767F33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0028CE7D</w:t>
            </w:r>
          </w:p>
        </w:tc>
        <w:tc>
          <w:tcPr>
            <w:tcW w:w="3421" w:type="pct"/>
            <w:tcBorders>
              <w:top w:val="nil"/>
              <w:left w:val="nil"/>
              <w:bottom w:val="single" w:sz="4" w:space="0" w:color="auto"/>
              <w:right w:val="single" w:sz="4" w:space="0" w:color="auto"/>
            </w:tcBorders>
            <w:shd w:val="clear" w:color="auto" w:fill="auto"/>
            <w:noWrap/>
            <w:hideMark/>
          </w:tcPr>
          <w:p w14:paraId="79EB0E0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EXTRACTOR DE OLORES DE 30" ACERO INOXIDABLE</w:t>
            </w:r>
          </w:p>
        </w:tc>
        <w:tc>
          <w:tcPr>
            <w:tcW w:w="470" w:type="pct"/>
            <w:tcBorders>
              <w:top w:val="nil"/>
              <w:left w:val="nil"/>
              <w:bottom w:val="single" w:sz="4" w:space="0" w:color="auto"/>
              <w:right w:val="single" w:sz="4" w:space="0" w:color="auto"/>
            </w:tcBorders>
            <w:shd w:val="clear" w:color="auto" w:fill="auto"/>
            <w:noWrap/>
            <w:hideMark/>
          </w:tcPr>
          <w:p w14:paraId="4985019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1,395.00</w:t>
            </w:r>
          </w:p>
        </w:tc>
      </w:tr>
      <w:tr w:rsidR="003B34A5" w:rsidRPr="003766D1" w14:paraId="2BDF529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FDF9FC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22/11/2012</w:t>
            </w:r>
          </w:p>
        </w:tc>
        <w:tc>
          <w:tcPr>
            <w:tcW w:w="524" w:type="pct"/>
            <w:tcBorders>
              <w:top w:val="nil"/>
              <w:left w:val="nil"/>
              <w:bottom w:val="single" w:sz="4" w:space="0" w:color="auto"/>
              <w:right w:val="single" w:sz="4" w:space="0" w:color="auto"/>
            </w:tcBorders>
            <w:shd w:val="clear" w:color="auto" w:fill="auto"/>
            <w:noWrap/>
            <w:hideMark/>
          </w:tcPr>
          <w:p w14:paraId="710122D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00240E5C</w:t>
            </w:r>
          </w:p>
        </w:tc>
        <w:tc>
          <w:tcPr>
            <w:tcW w:w="3421" w:type="pct"/>
            <w:tcBorders>
              <w:top w:val="nil"/>
              <w:left w:val="nil"/>
              <w:bottom w:val="single" w:sz="4" w:space="0" w:color="auto"/>
              <w:right w:val="single" w:sz="4" w:space="0" w:color="auto"/>
            </w:tcBorders>
            <w:shd w:val="clear" w:color="auto" w:fill="auto"/>
            <w:noWrap/>
            <w:hideMark/>
          </w:tcPr>
          <w:p w14:paraId="53A300C0"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HORNO MICROONDAS.</w:t>
            </w:r>
          </w:p>
        </w:tc>
        <w:tc>
          <w:tcPr>
            <w:tcW w:w="470" w:type="pct"/>
            <w:tcBorders>
              <w:top w:val="nil"/>
              <w:left w:val="nil"/>
              <w:bottom w:val="single" w:sz="4" w:space="0" w:color="auto"/>
              <w:right w:val="single" w:sz="4" w:space="0" w:color="auto"/>
            </w:tcBorders>
            <w:shd w:val="clear" w:color="auto" w:fill="auto"/>
            <w:noWrap/>
            <w:hideMark/>
          </w:tcPr>
          <w:p w14:paraId="2F60B3D2"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842.00</w:t>
            </w:r>
          </w:p>
        </w:tc>
      </w:tr>
      <w:tr w:rsidR="003B34A5" w:rsidRPr="003766D1" w14:paraId="5B42F7B2"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17103EA"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22/11/2012</w:t>
            </w:r>
          </w:p>
        </w:tc>
        <w:tc>
          <w:tcPr>
            <w:tcW w:w="524" w:type="pct"/>
            <w:tcBorders>
              <w:top w:val="nil"/>
              <w:left w:val="nil"/>
              <w:bottom w:val="single" w:sz="4" w:space="0" w:color="auto"/>
              <w:right w:val="single" w:sz="4" w:space="0" w:color="auto"/>
            </w:tcBorders>
            <w:shd w:val="clear" w:color="auto" w:fill="auto"/>
            <w:noWrap/>
            <w:hideMark/>
          </w:tcPr>
          <w:p w14:paraId="57AFE84C"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00240E70</w:t>
            </w:r>
          </w:p>
        </w:tc>
        <w:tc>
          <w:tcPr>
            <w:tcW w:w="3421" w:type="pct"/>
            <w:tcBorders>
              <w:top w:val="nil"/>
              <w:left w:val="nil"/>
              <w:bottom w:val="single" w:sz="4" w:space="0" w:color="auto"/>
              <w:right w:val="single" w:sz="4" w:space="0" w:color="auto"/>
            </w:tcBorders>
            <w:shd w:val="clear" w:color="auto" w:fill="auto"/>
            <w:noWrap/>
            <w:hideMark/>
          </w:tcPr>
          <w:p w14:paraId="126F7F9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HORNO MICROONDAS,</w:t>
            </w:r>
          </w:p>
        </w:tc>
        <w:tc>
          <w:tcPr>
            <w:tcW w:w="470" w:type="pct"/>
            <w:tcBorders>
              <w:top w:val="nil"/>
              <w:left w:val="nil"/>
              <w:bottom w:val="single" w:sz="4" w:space="0" w:color="auto"/>
              <w:right w:val="single" w:sz="4" w:space="0" w:color="auto"/>
            </w:tcBorders>
            <w:shd w:val="clear" w:color="auto" w:fill="auto"/>
            <w:noWrap/>
            <w:hideMark/>
          </w:tcPr>
          <w:p w14:paraId="5A7F288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842.00</w:t>
            </w:r>
          </w:p>
        </w:tc>
      </w:tr>
      <w:tr w:rsidR="003B34A5" w:rsidRPr="003766D1" w14:paraId="0CFDECD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33253F08"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10/11/2008</w:t>
            </w:r>
          </w:p>
        </w:tc>
        <w:tc>
          <w:tcPr>
            <w:tcW w:w="524" w:type="pct"/>
            <w:tcBorders>
              <w:top w:val="nil"/>
              <w:left w:val="nil"/>
              <w:bottom w:val="single" w:sz="4" w:space="0" w:color="auto"/>
              <w:right w:val="single" w:sz="4" w:space="0" w:color="auto"/>
            </w:tcBorders>
            <w:shd w:val="clear" w:color="auto" w:fill="auto"/>
            <w:noWrap/>
            <w:hideMark/>
          </w:tcPr>
          <w:p w14:paraId="36EFE7C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001153B8</w:t>
            </w:r>
          </w:p>
        </w:tc>
        <w:tc>
          <w:tcPr>
            <w:tcW w:w="3421" w:type="pct"/>
            <w:tcBorders>
              <w:top w:val="nil"/>
              <w:left w:val="nil"/>
              <w:bottom w:val="single" w:sz="4" w:space="0" w:color="auto"/>
              <w:right w:val="single" w:sz="4" w:space="0" w:color="auto"/>
            </w:tcBorders>
            <w:shd w:val="clear" w:color="auto" w:fill="auto"/>
            <w:noWrap/>
            <w:hideMark/>
          </w:tcPr>
          <w:p w14:paraId="2C9C91C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DE 1.0 PIES</w:t>
            </w:r>
          </w:p>
        </w:tc>
        <w:tc>
          <w:tcPr>
            <w:tcW w:w="470" w:type="pct"/>
            <w:tcBorders>
              <w:top w:val="nil"/>
              <w:left w:val="nil"/>
              <w:bottom w:val="single" w:sz="4" w:space="0" w:color="auto"/>
              <w:right w:val="single" w:sz="4" w:space="0" w:color="auto"/>
            </w:tcBorders>
            <w:shd w:val="clear" w:color="auto" w:fill="auto"/>
            <w:noWrap/>
            <w:hideMark/>
          </w:tcPr>
          <w:p w14:paraId="0D90F46F"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940.00</w:t>
            </w:r>
          </w:p>
        </w:tc>
      </w:tr>
      <w:tr w:rsidR="003B34A5" w:rsidRPr="003766D1" w14:paraId="51298CFA"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473B58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24/05/2013</w:t>
            </w:r>
          </w:p>
        </w:tc>
        <w:tc>
          <w:tcPr>
            <w:tcW w:w="524" w:type="pct"/>
            <w:tcBorders>
              <w:top w:val="nil"/>
              <w:left w:val="nil"/>
              <w:bottom w:val="single" w:sz="4" w:space="0" w:color="auto"/>
              <w:right w:val="single" w:sz="4" w:space="0" w:color="auto"/>
            </w:tcBorders>
            <w:shd w:val="clear" w:color="auto" w:fill="auto"/>
            <w:noWrap/>
            <w:hideMark/>
          </w:tcPr>
          <w:p w14:paraId="660778B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0028CE42</w:t>
            </w:r>
          </w:p>
        </w:tc>
        <w:tc>
          <w:tcPr>
            <w:tcW w:w="3421" w:type="pct"/>
            <w:tcBorders>
              <w:top w:val="nil"/>
              <w:left w:val="nil"/>
              <w:bottom w:val="single" w:sz="4" w:space="0" w:color="auto"/>
              <w:right w:val="single" w:sz="4" w:space="0" w:color="auto"/>
            </w:tcBorders>
            <w:shd w:val="clear" w:color="auto" w:fill="auto"/>
            <w:noWrap/>
            <w:hideMark/>
          </w:tcPr>
          <w:p w14:paraId="47B0118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MAQUINA PROTECTORA DE CHEQUES</w:t>
            </w:r>
          </w:p>
        </w:tc>
        <w:tc>
          <w:tcPr>
            <w:tcW w:w="470" w:type="pct"/>
            <w:tcBorders>
              <w:top w:val="nil"/>
              <w:left w:val="nil"/>
              <w:bottom w:val="single" w:sz="4" w:space="0" w:color="auto"/>
              <w:right w:val="single" w:sz="4" w:space="0" w:color="auto"/>
            </w:tcBorders>
            <w:shd w:val="clear" w:color="auto" w:fill="auto"/>
            <w:noWrap/>
            <w:hideMark/>
          </w:tcPr>
          <w:p w14:paraId="489D2F3A"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4,270.00</w:t>
            </w:r>
          </w:p>
        </w:tc>
      </w:tr>
      <w:tr w:rsidR="003B34A5" w:rsidRPr="003766D1" w14:paraId="23F130D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4212228B"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13/11/2008</w:t>
            </w:r>
          </w:p>
        </w:tc>
        <w:tc>
          <w:tcPr>
            <w:tcW w:w="524" w:type="pct"/>
            <w:tcBorders>
              <w:top w:val="nil"/>
              <w:left w:val="nil"/>
              <w:bottom w:val="single" w:sz="4" w:space="0" w:color="auto"/>
              <w:right w:val="single" w:sz="4" w:space="0" w:color="auto"/>
            </w:tcBorders>
            <w:shd w:val="clear" w:color="auto" w:fill="auto"/>
            <w:noWrap/>
            <w:hideMark/>
          </w:tcPr>
          <w:p w14:paraId="4CC41286"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00113733</w:t>
            </w:r>
          </w:p>
        </w:tc>
        <w:tc>
          <w:tcPr>
            <w:tcW w:w="3421" w:type="pct"/>
            <w:tcBorders>
              <w:top w:val="nil"/>
              <w:left w:val="nil"/>
              <w:bottom w:val="single" w:sz="4" w:space="0" w:color="auto"/>
              <w:right w:val="single" w:sz="4" w:space="0" w:color="auto"/>
            </w:tcBorders>
            <w:shd w:val="clear" w:color="auto" w:fill="auto"/>
            <w:noWrap/>
            <w:hideMark/>
          </w:tcPr>
          <w:p w14:paraId="19078B54"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REFRIGERADORA DE 9 PIES</w:t>
            </w:r>
          </w:p>
        </w:tc>
        <w:tc>
          <w:tcPr>
            <w:tcW w:w="470" w:type="pct"/>
            <w:tcBorders>
              <w:top w:val="nil"/>
              <w:left w:val="nil"/>
              <w:bottom w:val="single" w:sz="4" w:space="0" w:color="auto"/>
              <w:right w:val="single" w:sz="4" w:space="0" w:color="auto"/>
            </w:tcBorders>
            <w:shd w:val="clear" w:color="auto" w:fill="auto"/>
            <w:noWrap/>
            <w:hideMark/>
          </w:tcPr>
          <w:p w14:paraId="5178D787"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3,590.00</w:t>
            </w:r>
          </w:p>
        </w:tc>
      </w:tr>
      <w:tr w:rsidR="003B34A5" w:rsidRPr="003766D1" w14:paraId="3A297ACC"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76EC2117"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21/07/2015</w:t>
            </w:r>
          </w:p>
        </w:tc>
        <w:tc>
          <w:tcPr>
            <w:tcW w:w="524" w:type="pct"/>
            <w:tcBorders>
              <w:top w:val="nil"/>
              <w:left w:val="nil"/>
              <w:bottom w:val="single" w:sz="4" w:space="0" w:color="auto"/>
              <w:right w:val="single" w:sz="4" w:space="0" w:color="auto"/>
            </w:tcBorders>
            <w:shd w:val="clear" w:color="auto" w:fill="auto"/>
            <w:noWrap/>
            <w:hideMark/>
          </w:tcPr>
          <w:p w14:paraId="5BBE5FE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00329228</w:t>
            </w:r>
          </w:p>
        </w:tc>
        <w:tc>
          <w:tcPr>
            <w:tcW w:w="3421" w:type="pct"/>
            <w:tcBorders>
              <w:top w:val="nil"/>
              <w:left w:val="nil"/>
              <w:bottom w:val="single" w:sz="4" w:space="0" w:color="auto"/>
              <w:right w:val="single" w:sz="4" w:space="0" w:color="auto"/>
            </w:tcBorders>
            <w:shd w:val="clear" w:color="auto" w:fill="auto"/>
            <w:noWrap/>
            <w:hideMark/>
          </w:tcPr>
          <w:p w14:paraId="3171CDC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TROCKET MULTIFUNCIONAL CON DOS RUEDAS</w:t>
            </w:r>
          </w:p>
        </w:tc>
        <w:tc>
          <w:tcPr>
            <w:tcW w:w="470" w:type="pct"/>
            <w:tcBorders>
              <w:top w:val="nil"/>
              <w:left w:val="nil"/>
              <w:bottom w:val="single" w:sz="4" w:space="0" w:color="auto"/>
              <w:right w:val="single" w:sz="4" w:space="0" w:color="auto"/>
            </w:tcBorders>
            <w:shd w:val="clear" w:color="auto" w:fill="auto"/>
            <w:noWrap/>
            <w:hideMark/>
          </w:tcPr>
          <w:p w14:paraId="75F103BE"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1,350.00</w:t>
            </w:r>
          </w:p>
        </w:tc>
      </w:tr>
      <w:tr w:rsidR="003B34A5" w:rsidRPr="003766D1" w14:paraId="218F2AD4"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6458B7CD"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21/07/2015</w:t>
            </w:r>
          </w:p>
        </w:tc>
        <w:tc>
          <w:tcPr>
            <w:tcW w:w="524" w:type="pct"/>
            <w:tcBorders>
              <w:top w:val="nil"/>
              <w:left w:val="nil"/>
              <w:bottom w:val="single" w:sz="4" w:space="0" w:color="auto"/>
              <w:right w:val="single" w:sz="4" w:space="0" w:color="auto"/>
            </w:tcBorders>
            <w:shd w:val="clear" w:color="auto" w:fill="auto"/>
            <w:noWrap/>
            <w:hideMark/>
          </w:tcPr>
          <w:p w14:paraId="3A902F8E"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0032921E</w:t>
            </w:r>
          </w:p>
        </w:tc>
        <w:tc>
          <w:tcPr>
            <w:tcW w:w="3421" w:type="pct"/>
            <w:tcBorders>
              <w:top w:val="nil"/>
              <w:left w:val="nil"/>
              <w:bottom w:val="single" w:sz="4" w:space="0" w:color="auto"/>
              <w:right w:val="single" w:sz="4" w:space="0" w:color="auto"/>
            </w:tcBorders>
            <w:shd w:val="clear" w:color="auto" w:fill="auto"/>
            <w:noWrap/>
            <w:hideMark/>
          </w:tcPr>
          <w:p w14:paraId="487D2CA2"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TROCKET MULTIFUNCIONAL DE DOS RUEDAS</w:t>
            </w:r>
          </w:p>
        </w:tc>
        <w:tc>
          <w:tcPr>
            <w:tcW w:w="470" w:type="pct"/>
            <w:tcBorders>
              <w:top w:val="nil"/>
              <w:left w:val="nil"/>
              <w:bottom w:val="single" w:sz="4" w:space="0" w:color="auto"/>
              <w:right w:val="single" w:sz="4" w:space="0" w:color="auto"/>
            </w:tcBorders>
            <w:shd w:val="clear" w:color="auto" w:fill="auto"/>
            <w:noWrap/>
            <w:hideMark/>
          </w:tcPr>
          <w:p w14:paraId="052618B9"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1,350.00</w:t>
            </w:r>
          </w:p>
        </w:tc>
      </w:tr>
      <w:tr w:rsidR="003B34A5" w:rsidRPr="003766D1" w14:paraId="1C8A9D17" w14:textId="77777777" w:rsidTr="002051CB">
        <w:trPr>
          <w:trHeight w:val="255"/>
          <w:jc w:val="center"/>
        </w:trPr>
        <w:tc>
          <w:tcPr>
            <w:tcW w:w="585" w:type="pct"/>
            <w:tcBorders>
              <w:top w:val="nil"/>
              <w:left w:val="single" w:sz="4" w:space="0" w:color="auto"/>
              <w:bottom w:val="single" w:sz="4" w:space="0" w:color="auto"/>
              <w:right w:val="single" w:sz="4" w:space="0" w:color="auto"/>
            </w:tcBorders>
            <w:shd w:val="clear" w:color="auto" w:fill="auto"/>
            <w:noWrap/>
            <w:hideMark/>
          </w:tcPr>
          <w:p w14:paraId="0C6AD4A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22/11/2012</w:t>
            </w:r>
          </w:p>
        </w:tc>
        <w:tc>
          <w:tcPr>
            <w:tcW w:w="524" w:type="pct"/>
            <w:tcBorders>
              <w:top w:val="nil"/>
              <w:left w:val="nil"/>
              <w:bottom w:val="single" w:sz="4" w:space="0" w:color="auto"/>
              <w:right w:val="single" w:sz="4" w:space="0" w:color="auto"/>
            </w:tcBorders>
            <w:shd w:val="clear" w:color="auto" w:fill="auto"/>
            <w:noWrap/>
            <w:hideMark/>
          </w:tcPr>
          <w:p w14:paraId="796C784F"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00240F74</w:t>
            </w:r>
          </w:p>
        </w:tc>
        <w:tc>
          <w:tcPr>
            <w:tcW w:w="3421" w:type="pct"/>
            <w:tcBorders>
              <w:top w:val="nil"/>
              <w:left w:val="nil"/>
              <w:bottom w:val="single" w:sz="4" w:space="0" w:color="auto"/>
              <w:right w:val="single" w:sz="4" w:space="0" w:color="auto"/>
            </w:tcBorders>
            <w:shd w:val="clear" w:color="auto" w:fill="auto"/>
            <w:noWrap/>
            <w:hideMark/>
          </w:tcPr>
          <w:p w14:paraId="51505BA5" w14:textId="77777777" w:rsidR="003B34A5" w:rsidRPr="003766D1" w:rsidRDefault="003B34A5" w:rsidP="003B34A5">
            <w:pPr>
              <w:spacing w:after="0" w:line="240" w:lineRule="auto"/>
              <w:ind w:left="0" w:firstLine="0"/>
              <w:jc w:val="left"/>
              <w:rPr>
                <w:rFonts w:eastAsia="Times New Roman"/>
                <w:sz w:val="16"/>
                <w:szCs w:val="16"/>
              </w:rPr>
            </w:pPr>
            <w:r w:rsidRPr="003766D1">
              <w:rPr>
                <w:rFonts w:eastAsia="Times New Roman"/>
                <w:sz w:val="16"/>
                <w:szCs w:val="16"/>
              </w:rPr>
              <w:t>TROQUET PARA CARGA,</w:t>
            </w:r>
          </w:p>
        </w:tc>
        <w:tc>
          <w:tcPr>
            <w:tcW w:w="470" w:type="pct"/>
            <w:tcBorders>
              <w:top w:val="nil"/>
              <w:left w:val="nil"/>
              <w:bottom w:val="single" w:sz="4" w:space="0" w:color="auto"/>
              <w:right w:val="single" w:sz="4" w:space="0" w:color="auto"/>
            </w:tcBorders>
            <w:shd w:val="clear" w:color="auto" w:fill="auto"/>
            <w:noWrap/>
            <w:hideMark/>
          </w:tcPr>
          <w:p w14:paraId="12D8A6FB" w14:textId="77777777" w:rsidR="003B34A5" w:rsidRPr="003766D1" w:rsidRDefault="003B34A5" w:rsidP="003B34A5">
            <w:pPr>
              <w:spacing w:after="0" w:line="240" w:lineRule="auto"/>
              <w:ind w:left="0" w:firstLine="0"/>
              <w:jc w:val="right"/>
              <w:rPr>
                <w:rFonts w:eastAsia="Times New Roman"/>
                <w:sz w:val="16"/>
                <w:szCs w:val="16"/>
              </w:rPr>
            </w:pPr>
            <w:r w:rsidRPr="003766D1">
              <w:rPr>
                <w:rFonts w:eastAsia="Times New Roman"/>
                <w:sz w:val="16"/>
                <w:szCs w:val="16"/>
              </w:rPr>
              <w:t>1,709.00</w:t>
            </w:r>
          </w:p>
        </w:tc>
      </w:tr>
    </w:tbl>
    <w:p w14:paraId="22B681CB" w14:textId="77777777" w:rsidR="004F1E35" w:rsidRDefault="004F1E35" w:rsidP="006A0396">
      <w:pPr>
        <w:jc w:val="center"/>
        <w:rPr>
          <w:b/>
          <w:spacing w:val="9"/>
          <w:shd w:val="clear" w:color="auto" w:fill="FFFFFF"/>
        </w:rPr>
      </w:pPr>
    </w:p>
    <w:sectPr w:rsidR="004F1E35" w:rsidSect="004A0EA2">
      <w:headerReference w:type="even" r:id="rId17"/>
      <w:headerReference w:type="default" r:id="rId18"/>
      <w:footerReference w:type="even" r:id="rId19"/>
      <w:footerReference w:type="default" r:id="rId20"/>
      <w:headerReference w:type="first" r:id="rId21"/>
      <w:footerReference w:type="first" r:id="rId22"/>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DB0F" w14:textId="77777777" w:rsidR="00D00421" w:rsidRDefault="00D00421">
      <w:pPr>
        <w:spacing w:after="0" w:line="240" w:lineRule="auto"/>
      </w:pPr>
      <w:r>
        <w:separator/>
      </w:r>
    </w:p>
  </w:endnote>
  <w:endnote w:type="continuationSeparator" w:id="0">
    <w:p w14:paraId="59867519" w14:textId="77777777" w:rsidR="00D00421" w:rsidRDefault="00D0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683F45" w:rsidRDefault="00683F45">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5"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683F45" w:rsidRDefault="00683F45">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683F45" w:rsidRDefault="00683F45">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6"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683F45" w:rsidRDefault="00683F45">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683F45" w:rsidRDefault="00683F4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683F45" w:rsidRDefault="00683F45">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683F45" w:rsidRDefault="00683F4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683F45" w:rsidRDefault="00683F45">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683F45" w:rsidRDefault="00683F45">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683F45" w:rsidRDefault="00683F45">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683F45" w:rsidRDefault="00683F45">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683F45" w:rsidRDefault="00683F45">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683F45" w:rsidRDefault="00683F45">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683F45" w:rsidRDefault="00683F45">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683F45" w:rsidRDefault="00683F45">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226EDEE8">
              <wp:simplePos x="0" y="0"/>
              <wp:positionH relativeFrom="page">
                <wp:posOffset>1078302</wp:posOffset>
              </wp:positionH>
              <wp:positionV relativeFrom="page">
                <wp:posOffset>9575321</wp:posOffset>
              </wp:positionV>
              <wp:extent cx="6280030" cy="388178"/>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6280030" cy="388178"/>
                        <a:chOff x="762635" y="72898"/>
                        <a:chExt cx="5969479" cy="388178"/>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683F45" w:rsidRDefault="00683F4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683F45" w:rsidRDefault="00683F45">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683F45" w:rsidRDefault="00683F4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343147" y="91254"/>
                          <a:ext cx="1388967" cy="369822"/>
                        </a:xfrm>
                        <a:prstGeom prst="rect">
                          <a:avLst/>
                        </a:prstGeom>
                        <a:ln>
                          <a:noFill/>
                        </a:ln>
                      </wps:spPr>
                      <wps:txbx>
                        <w:txbxContent>
                          <w:p w14:paraId="43431E2A" w14:textId="0A6FC8BE" w:rsidR="00683F45" w:rsidRDefault="00683F45" w:rsidP="005A5F27">
                            <w:pPr>
                              <w:spacing w:after="160" w:line="259" w:lineRule="auto"/>
                              <w:ind w:left="0" w:firstLine="0"/>
                              <w:jc w:val="left"/>
                            </w:pPr>
                            <w:r>
                              <w:rPr>
                                <w:color w:val="666666"/>
                                <w:sz w:val="14"/>
                              </w:rPr>
                              <w:t>Pág.</w:t>
                            </w:r>
                          </w:p>
                        </w:txbxContent>
                      </wps:txbx>
                      <wps:bodyPr horzOverflow="overflow" vert="horz" lIns="0" tIns="0" rIns="0" bIns="0" rtlCol="0">
                        <a:noAutofit/>
                      </wps:bodyPr>
                    </wps:wsp>
                    <wps:wsp>
                      <wps:cNvPr id="2644" name="Rectangle 2644"/>
                      <wps:cNvSpPr/>
                      <wps:spPr>
                        <a:xfrm>
                          <a:off x="5948097" y="91354"/>
                          <a:ext cx="201831" cy="188577"/>
                        </a:xfrm>
                        <a:prstGeom prst="rect">
                          <a:avLst/>
                        </a:prstGeom>
                        <a:ln>
                          <a:noFill/>
                        </a:ln>
                      </wps:spPr>
                      <wps:txbx>
                        <w:txbxContent>
                          <w:p w14:paraId="43431E2B" w14:textId="5753E9FF" w:rsidR="00683F45" w:rsidRDefault="00683F45">
                            <w:pPr>
                              <w:spacing w:after="160" w:line="259" w:lineRule="auto"/>
                              <w:ind w:left="0" w:firstLine="0"/>
                              <w:jc w:val="left"/>
                            </w:pPr>
                            <w:r>
                              <w:fldChar w:fldCharType="begin"/>
                            </w:r>
                            <w:r>
                              <w:instrText xml:space="preserve"> PAGE   \* MERGEFORMAT </w:instrText>
                            </w:r>
                            <w:r>
                              <w:fldChar w:fldCharType="separate"/>
                            </w:r>
                            <w:r w:rsidR="00BB376C" w:rsidRPr="00BB376C">
                              <w:rPr>
                                <w:noProof/>
                                <w:color w:val="666666"/>
                                <w:sz w:val="14"/>
                              </w:rPr>
                              <w:t>9</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4.9pt;margin-top:753.95pt;width:494.5pt;height:30.55pt;z-index:251665408;mso-position-horizontal-relative:page;mso-position-vertical-relative:page;mso-width-relative:margin;mso-height-relative:margin" coordorigin="7626,728" coordsize="59694,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683F45" w:rsidRDefault="00683F45">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683F45" w:rsidRDefault="00683F45">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683F45" w:rsidRDefault="00683F45">
                      <w:pPr>
                        <w:spacing w:after="160" w:line="259" w:lineRule="auto"/>
                        <w:ind w:left="0" w:firstLine="0"/>
                        <w:jc w:val="left"/>
                      </w:pPr>
                      <w:r>
                        <w:rPr>
                          <w:color w:val="666666"/>
                          <w:sz w:val="14"/>
                        </w:rPr>
                        <w:t xml:space="preserve"> </w:t>
                      </w:r>
                    </w:p>
                  </w:txbxContent>
                </v:textbox>
              </v:rect>
              <v:rect id="Rectangle 2643" o:spid="_x0000_s1043" style="position:absolute;left:53431;top:912;width:13890;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0A6FC8BE" w:rsidR="00683F45" w:rsidRDefault="00683F45" w:rsidP="005A5F27">
                      <w:pPr>
                        <w:spacing w:after="160" w:line="259" w:lineRule="auto"/>
                        <w:ind w:left="0" w:firstLine="0"/>
                        <w:jc w:val="left"/>
                      </w:pPr>
                      <w:r>
                        <w:rPr>
                          <w:color w:val="666666"/>
                          <w:sz w:val="14"/>
                        </w:rPr>
                        <w:t>Pág.</w:t>
                      </w:r>
                    </w:p>
                  </w:txbxContent>
                </v:textbox>
              </v:rect>
              <v:rect id="Rectangle 2644" o:spid="_x0000_s1044" style="position:absolute;left:59480;top:913;width:2019;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5753E9FF" w:rsidR="00683F45" w:rsidRDefault="00683F45">
                      <w:pPr>
                        <w:spacing w:after="160" w:line="259" w:lineRule="auto"/>
                        <w:ind w:left="0" w:firstLine="0"/>
                        <w:jc w:val="left"/>
                      </w:pPr>
                      <w:r>
                        <w:fldChar w:fldCharType="begin"/>
                      </w:r>
                      <w:r>
                        <w:instrText xml:space="preserve"> PAGE   \* MERGEFORMAT </w:instrText>
                      </w:r>
                      <w:r>
                        <w:fldChar w:fldCharType="separate"/>
                      </w:r>
                      <w:r w:rsidR="00BB376C" w:rsidRPr="00BB376C">
                        <w:rPr>
                          <w:noProof/>
                          <w:color w:val="666666"/>
                          <w:sz w:val="14"/>
                        </w:rPr>
                        <w:t>9</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683F45" w:rsidRDefault="00683F45">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683F45" w:rsidRDefault="00683F4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683F45" w:rsidRDefault="00683F45">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683F45" w:rsidRDefault="00683F45">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683F45" w:rsidRDefault="00683F45">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683F45" w:rsidRDefault="00683F45">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683F45" w:rsidRDefault="00683F45">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683F45" w:rsidRDefault="00683F45">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683F45" w:rsidRDefault="00683F45">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683F45" w:rsidRDefault="00683F45">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683F45" w:rsidRDefault="00683F45">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3D67" w14:textId="77777777" w:rsidR="00D00421" w:rsidRDefault="00D00421">
      <w:pPr>
        <w:spacing w:after="0" w:line="240" w:lineRule="auto"/>
      </w:pPr>
      <w:r>
        <w:separator/>
      </w:r>
    </w:p>
  </w:footnote>
  <w:footnote w:type="continuationSeparator" w:id="0">
    <w:p w14:paraId="1EBB1005" w14:textId="77777777" w:rsidR="00D00421" w:rsidRDefault="00D0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683F45" w:rsidRDefault="00683F4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683F45" w:rsidRDefault="00683F4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683F45" w:rsidRDefault="00683F4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683F45" w:rsidRDefault="00683F45">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53B19E"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40D04782" w:rsidR="00683F45" w:rsidRDefault="00683F45">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E406C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DIRECCIÓN DE AUDITORÍA INTERNA</w:t>
    </w:r>
    <w:r>
      <w:rPr>
        <w:color w:val="666666"/>
        <w:sz w:val="14"/>
      </w:rPr>
      <w:tab/>
      <w:t xml:space="preserve">   </w:t>
    </w:r>
    <w:r>
      <w:rPr>
        <w:color w:val="666666"/>
        <w:sz w:val="14"/>
      </w:rPr>
      <w:tab/>
      <w:t>INFORME O-DIDAI/SUB-</w:t>
    </w:r>
    <w:r w:rsidR="0070454C">
      <w:rPr>
        <w:color w:val="666666"/>
        <w:sz w:val="14"/>
      </w:rPr>
      <w:t>026</w:t>
    </w:r>
    <w:r>
      <w:rPr>
        <w:color w:val="666666"/>
        <w:sz w:val="14"/>
      </w:rPr>
      <w:t>-202</w:t>
    </w:r>
    <w:r w:rsidR="0070454C">
      <w:rPr>
        <w:color w:val="666666"/>
        <w:sz w:val="14"/>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683F45" w:rsidRDefault="00683F45">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0456FE"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F74"/>
    <w:multiLevelType w:val="hybridMultilevel"/>
    <w:tmpl w:val="67A6ED0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2672192"/>
    <w:multiLevelType w:val="hybridMultilevel"/>
    <w:tmpl w:val="4D6C848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5C8461A"/>
    <w:multiLevelType w:val="hybridMultilevel"/>
    <w:tmpl w:val="FEEC6BFC"/>
    <w:lvl w:ilvl="0" w:tplc="C8E0D062">
      <w:start w:val="1"/>
      <w:numFmt w:val="decimal"/>
      <w:lvlText w:val="%1."/>
      <w:lvlJc w:val="left"/>
      <w:pPr>
        <w:ind w:left="1060" w:hanging="360"/>
      </w:pPr>
      <w:rPr>
        <w:rFonts w:hint="default"/>
      </w:rPr>
    </w:lvl>
    <w:lvl w:ilvl="1" w:tplc="100A0019" w:tentative="1">
      <w:start w:val="1"/>
      <w:numFmt w:val="lowerLetter"/>
      <w:lvlText w:val="%2."/>
      <w:lvlJc w:val="left"/>
      <w:pPr>
        <w:ind w:left="1780" w:hanging="360"/>
      </w:pPr>
    </w:lvl>
    <w:lvl w:ilvl="2" w:tplc="100A001B" w:tentative="1">
      <w:start w:val="1"/>
      <w:numFmt w:val="lowerRoman"/>
      <w:lvlText w:val="%3."/>
      <w:lvlJc w:val="right"/>
      <w:pPr>
        <w:ind w:left="2500" w:hanging="180"/>
      </w:pPr>
    </w:lvl>
    <w:lvl w:ilvl="3" w:tplc="100A000F" w:tentative="1">
      <w:start w:val="1"/>
      <w:numFmt w:val="decimal"/>
      <w:lvlText w:val="%4."/>
      <w:lvlJc w:val="left"/>
      <w:pPr>
        <w:ind w:left="3220" w:hanging="360"/>
      </w:pPr>
    </w:lvl>
    <w:lvl w:ilvl="4" w:tplc="100A0019" w:tentative="1">
      <w:start w:val="1"/>
      <w:numFmt w:val="lowerLetter"/>
      <w:lvlText w:val="%5."/>
      <w:lvlJc w:val="left"/>
      <w:pPr>
        <w:ind w:left="3940" w:hanging="360"/>
      </w:pPr>
    </w:lvl>
    <w:lvl w:ilvl="5" w:tplc="100A001B" w:tentative="1">
      <w:start w:val="1"/>
      <w:numFmt w:val="lowerRoman"/>
      <w:lvlText w:val="%6."/>
      <w:lvlJc w:val="right"/>
      <w:pPr>
        <w:ind w:left="4660" w:hanging="180"/>
      </w:pPr>
    </w:lvl>
    <w:lvl w:ilvl="6" w:tplc="100A000F" w:tentative="1">
      <w:start w:val="1"/>
      <w:numFmt w:val="decimal"/>
      <w:lvlText w:val="%7."/>
      <w:lvlJc w:val="left"/>
      <w:pPr>
        <w:ind w:left="5380" w:hanging="360"/>
      </w:pPr>
    </w:lvl>
    <w:lvl w:ilvl="7" w:tplc="100A0019" w:tentative="1">
      <w:start w:val="1"/>
      <w:numFmt w:val="lowerLetter"/>
      <w:lvlText w:val="%8."/>
      <w:lvlJc w:val="left"/>
      <w:pPr>
        <w:ind w:left="6100" w:hanging="360"/>
      </w:pPr>
    </w:lvl>
    <w:lvl w:ilvl="8" w:tplc="100A001B" w:tentative="1">
      <w:start w:val="1"/>
      <w:numFmt w:val="lowerRoman"/>
      <w:lvlText w:val="%9."/>
      <w:lvlJc w:val="right"/>
      <w:pPr>
        <w:ind w:left="6820" w:hanging="180"/>
      </w:pPr>
    </w:lvl>
  </w:abstractNum>
  <w:abstractNum w:abstractNumId="3" w15:restartNumberingAfterBreak="0">
    <w:nsid w:val="17D9275B"/>
    <w:multiLevelType w:val="hybridMultilevel"/>
    <w:tmpl w:val="DAC4517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90A5A73"/>
    <w:multiLevelType w:val="hybridMultilevel"/>
    <w:tmpl w:val="EE26DBD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AD220F0"/>
    <w:multiLevelType w:val="hybridMultilevel"/>
    <w:tmpl w:val="0ACC826E"/>
    <w:lvl w:ilvl="0" w:tplc="100A0017">
      <w:start w:val="1"/>
      <w:numFmt w:val="lowerLetter"/>
      <w:lvlText w:val="%1)"/>
      <w:lvlJc w:val="left"/>
      <w:pPr>
        <w:ind w:left="360" w:hanging="360"/>
      </w:pPr>
    </w:lvl>
    <w:lvl w:ilvl="1" w:tplc="1D7A30E8">
      <w:start w:val="1"/>
      <w:numFmt w:val="decimal"/>
      <w:lvlText w:val="%2."/>
      <w:lvlJc w:val="left"/>
      <w:pPr>
        <w:ind w:left="1080" w:hanging="360"/>
      </w:pPr>
      <w:rPr>
        <w:rFonts w:hint="default"/>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C9F328E"/>
    <w:multiLevelType w:val="hybridMultilevel"/>
    <w:tmpl w:val="BA38689E"/>
    <w:lvl w:ilvl="0" w:tplc="100A000F">
      <w:start w:val="1"/>
      <w:numFmt w:val="decimal"/>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7" w15:restartNumberingAfterBreak="0">
    <w:nsid w:val="1D8F3A01"/>
    <w:multiLevelType w:val="hybridMultilevel"/>
    <w:tmpl w:val="13589A10"/>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1770069"/>
    <w:multiLevelType w:val="hybridMultilevel"/>
    <w:tmpl w:val="54F0F69C"/>
    <w:lvl w:ilvl="0" w:tplc="100A0017">
      <w:start w:val="1"/>
      <w:numFmt w:val="lowerLetter"/>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9" w15:restartNumberingAfterBreak="0">
    <w:nsid w:val="28B97304"/>
    <w:multiLevelType w:val="hybridMultilevel"/>
    <w:tmpl w:val="5CAA62F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E966A6E"/>
    <w:multiLevelType w:val="hybridMultilevel"/>
    <w:tmpl w:val="BA38689E"/>
    <w:lvl w:ilvl="0" w:tplc="100A000F">
      <w:start w:val="1"/>
      <w:numFmt w:val="decimal"/>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11" w15:restartNumberingAfterBreak="0">
    <w:nsid w:val="3A43563E"/>
    <w:multiLevelType w:val="hybridMultilevel"/>
    <w:tmpl w:val="A8D81AB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4CCF6419"/>
    <w:multiLevelType w:val="hybridMultilevel"/>
    <w:tmpl w:val="B85E60AE"/>
    <w:lvl w:ilvl="0" w:tplc="100A000F">
      <w:start w:val="1"/>
      <w:numFmt w:val="decimal"/>
      <w:lvlText w:val="%1."/>
      <w:lvlJc w:val="left"/>
      <w:pPr>
        <w:ind w:left="370" w:hanging="360"/>
      </w:p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13" w15:restartNumberingAfterBreak="0">
    <w:nsid w:val="5199217B"/>
    <w:multiLevelType w:val="hybridMultilevel"/>
    <w:tmpl w:val="C45EBF1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6E7A1ADD"/>
    <w:multiLevelType w:val="hybridMultilevel"/>
    <w:tmpl w:val="3DA8A886"/>
    <w:lvl w:ilvl="0" w:tplc="C70EEEF8">
      <w:start w:val="1"/>
      <w:numFmt w:val="decimal"/>
      <w:lvlText w:val="%1."/>
      <w:lvlJc w:val="left"/>
      <w:pPr>
        <w:ind w:left="370" w:hanging="360"/>
      </w:pPr>
      <w:rPr>
        <w:b/>
        <w:bCs/>
      </w:rPr>
    </w:lvl>
    <w:lvl w:ilvl="1" w:tplc="100A0019">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num w:numId="1">
    <w:abstractNumId w:val="5"/>
  </w:num>
  <w:num w:numId="2">
    <w:abstractNumId w:val="13"/>
  </w:num>
  <w:num w:numId="3">
    <w:abstractNumId w:val="9"/>
  </w:num>
  <w:num w:numId="4">
    <w:abstractNumId w:val="12"/>
  </w:num>
  <w:num w:numId="5">
    <w:abstractNumId w:val="6"/>
  </w:num>
  <w:num w:numId="6">
    <w:abstractNumId w:val="8"/>
  </w:num>
  <w:num w:numId="7">
    <w:abstractNumId w:val="14"/>
  </w:num>
  <w:num w:numId="8">
    <w:abstractNumId w:val="10"/>
  </w:num>
  <w:num w:numId="9">
    <w:abstractNumId w:val="1"/>
  </w:num>
  <w:num w:numId="10">
    <w:abstractNumId w:val="4"/>
  </w:num>
  <w:num w:numId="11">
    <w:abstractNumId w:val="0"/>
  </w:num>
  <w:num w:numId="12">
    <w:abstractNumId w:val="7"/>
  </w:num>
  <w:num w:numId="13">
    <w:abstractNumId w:val="2"/>
  </w:num>
  <w:num w:numId="14">
    <w:abstractNumId w:val="11"/>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0AD4"/>
    <w:rsid w:val="00001D24"/>
    <w:rsid w:val="00002889"/>
    <w:rsid w:val="00002AEB"/>
    <w:rsid w:val="000033F6"/>
    <w:rsid w:val="00003B70"/>
    <w:rsid w:val="00003FC8"/>
    <w:rsid w:val="0000428C"/>
    <w:rsid w:val="0000456C"/>
    <w:rsid w:val="00005277"/>
    <w:rsid w:val="00012106"/>
    <w:rsid w:val="00012A8F"/>
    <w:rsid w:val="00013335"/>
    <w:rsid w:val="00013A7F"/>
    <w:rsid w:val="00013FFD"/>
    <w:rsid w:val="00014A72"/>
    <w:rsid w:val="00016432"/>
    <w:rsid w:val="00017205"/>
    <w:rsid w:val="00023D10"/>
    <w:rsid w:val="000244CC"/>
    <w:rsid w:val="000250BD"/>
    <w:rsid w:val="000257D2"/>
    <w:rsid w:val="00025FA7"/>
    <w:rsid w:val="0003044B"/>
    <w:rsid w:val="00032B05"/>
    <w:rsid w:val="0003711D"/>
    <w:rsid w:val="00037240"/>
    <w:rsid w:val="000374C1"/>
    <w:rsid w:val="0003771D"/>
    <w:rsid w:val="00037BA6"/>
    <w:rsid w:val="000407A8"/>
    <w:rsid w:val="00041DB8"/>
    <w:rsid w:val="00045102"/>
    <w:rsid w:val="00050438"/>
    <w:rsid w:val="000572F4"/>
    <w:rsid w:val="00062042"/>
    <w:rsid w:val="000632D3"/>
    <w:rsid w:val="00064E6E"/>
    <w:rsid w:val="000651E8"/>
    <w:rsid w:val="000655A2"/>
    <w:rsid w:val="0006714E"/>
    <w:rsid w:val="00071878"/>
    <w:rsid w:val="00071CE1"/>
    <w:rsid w:val="00071DDB"/>
    <w:rsid w:val="00071EC8"/>
    <w:rsid w:val="00072A06"/>
    <w:rsid w:val="00075020"/>
    <w:rsid w:val="000777C0"/>
    <w:rsid w:val="00081C3D"/>
    <w:rsid w:val="000824B1"/>
    <w:rsid w:val="00083017"/>
    <w:rsid w:val="00083099"/>
    <w:rsid w:val="00083397"/>
    <w:rsid w:val="00083798"/>
    <w:rsid w:val="0008705E"/>
    <w:rsid w:val="0009015C"/>
    <w:rsid w:val="000927EE"/>
    <w:rsid w:val="00092995"/>
    <w:rsid w:val="00092C6D"/>
    <w:rsid w:val="00092E64"/>
    <w:rsid w:val="000939C8"/>
    <w:rsid w:val="00097BA4"/>
    <w:rsid w:val="000A609D"/>
    <w:rsid w:val="000A62A4"/>
    <w:rsid w:val="000A760F"/>
    <w:rsid w:val="000B2FCB"/>
    <w:rsid w:val="000B75D3"/>
    <w:rsid w:val="000C0DEE"/>
    <w:rsid w:val="000C2D90"/>
    <w:rsid w:val="000C3147"/>
    <w:rsid w:val="000C3F99"/>
    <w:rsid w:val="000C4219"/>
    <w:rsid w:val="000C4503"/>
    <w:rsid w:val="000C722A"/>
    <w:rsid w:val="000D16A8"/>
    <w:rsid w:val="000D1D5E"/>
    <w:rsid w:val="000D261F"/>
    <w:rsid w:val="000D2F70"/>
    <w:rsid w:val="000D3397"/>
    <w:rsid w:val="000D4D17"/>
    <w:rsid w:val="000D6E8F"/>
    <w:rsid w:val="000E0B45"/>
    <w:rsid w:val="000E1CBB"/>
    <w:rsid w:val="000E3439"/>
    <w:rsid w:val="000E450D"/>
    <w:rsid w:val="000E6F7C"/>
    <w:rsid w:val="000E7AF4"/>
    <w:rsid w:val="000F0EFD"/>
    <w:rsid w:val="000F1735"/>
    <w:rsid w:val="000F260A"/>
    <w:rsid w:val="000F30DE"/>
    <w:rsid w:val="000F4B85"/>
    <w:rsid w:val="000F7130"/>
    <w:rsid w:val="000F7401"/>
    <w:rsid w:val="00101F75"/>
    <w:rsid w:val="00103490"/>
    <w:rsid w:val="00103616"/>
    <w:rsid w:val="00106242"/>
    <w:rsid w:val="001072B9"/>
    <w:rsid w:val="00107592"/>
    <w:rsid w:val="0011145F"/>
    <w:rsid w:val="00113991"/>
    <w:rsid w:val="00114302"/>
    <w:rsid w:val="00114681"/>
    <w:rsid w:val="00121560"/>
    <w:rsid w:val="00121F70"/>
    <w:rsid w:val="001235E4"/>
    <w:rsid w:val="00125135"/>
    <w:rsid w:val="00126A5D"/>
    <w:rsid w:val="001301D3"/>
    <w:rsid w:val="00131E13"/>
    <w:rsid w:val="00133689"/>
    <w:rsid w:val="00134D80"/>
    <w:rsid w:val="00136815"/>
    <w:rsid w:val="00142E8F"/>
    <w:rsid w:val="00144227"/>
    <w:rsid w:val="00144471"/>
    <w:rsid w:val="0014539A"/>
    <w:rsid w:val="00147BBD"/>
    <w:rsid w:val="00147C41"/>
    <w:rsid w:val="00152370"/>
    <w:rsid w:val="00152D72"/>
    <w:rsid w:val="00154CA0"/>
    <w:rsid w:val="00155A26"/>
    <w:rsid w:val="00156175"/>
    <w:rsid w:val="00161D98"/>
    <w:rsid w:val="001664D6"/>
    <w:rsid w:val="00167AF0"/>
    <w:rsid w:val="00167B59"/>
    <w:rsid w:val="001701D8"/>
    <w:rsid w:val="001710D7"/>
    <w:rsid w:val="00171730"/>
    <w:rsid w:val="00171997"/>
    <w:rsid w:val="0017264E"/>
    <w:rsid w:val="00173AD7"/>
    <w:rsid w:val="00173CC8"/>
    <w:rsid w:val="00185226"/>
    <w:rsid w:val="001902BC"/>
    <w:rsid w:val="00192976"/>
    <w:rsid w:val="00197E32"/>
    <w:rsid w:val="001A1D6C"/>
    <w:rsid w:val="001A56F0"/>
    <w:rsid w:val="001B1E11"/>
    <w:rsid w:val="001B2954"/>
    <w:rsid w:val="001B57B8"/>
    <w:rsid w:val="001B6E87"/>
    <w:rsid w:val="001B730F"/>
    <w:rsid w:val="001C0E76"/>
    <w:rsid w:val="001C16E1"/>
    <w:rsid w:val="001C1A94"/>
    <w:rsid w:val="001C2555"/>
    <w:rsid w:val="001C464D"/>
    <w:rsid w:val="001C6FC2"/>
    <w:rsid w:val="001D08CE"/>
    <w:rsid w:val="001D5428"/>
    <w:rsid w:val="001D7F18"/>
    <w:rsid w:val="001E04DF"/>
    <w:rsid w:val="001E0990"/>
    <w:rsid w:val="001E0E6F"/>
    <w:rsid w:val="001E0E7E"/>
    <w:rsid w:val="001E2B71"/>
    <w:rsid w:val="001E3979"/>
    <w:rsid w:val="001F0312"/>
    <w:rsid w:val="001F2542"/>
    <w:rsid w:val="001F352F"/>
    <w:rsid w:val="001F3A6B"/>
    <w:rsid w:val="001F4B20"/>
    <w:rsid w:val="001F6B0D"/>
    <w:rsid w:val="00203483"/>
    <w:rsid w:val="00203B9A"/>
    <w:rsid w:val="0020452A"/>
    <w:rsid w:val="002046E5"/>
    <w:rsid w:val="00204A85"/>
    <w:rsid w:val="002051CB"/>
    <w:rsid w:val="002074AB"/>
    <w:rsid w:val="00207D3D"/>
    <w:rsid w:val="00210EE4"/>
    <w:rsid w:val="002116B5"/>
    <w:rsid w:val="00212CED"/>
    <w:rsid w:val="002134CC"/>
    <w:rsid w:val="0021433C"/>
    <w:rsid w:val="00215775"/>
    <w:rsid w:val="002165C1"/>
    <w:rsid w:val="00216ADC"/>
    <w:rsid w:val="0021713A"/>
    <w:rsid w:val="002171A7"/>
    <w:rsid w:val="002179CA"/>
    <w:rsid w:val="00221D78"/>
    <w:rsid w:val="002221CA"/>
    <w:rsid w:val="002247E0"/>
    <w:rsid w:val="002263FD"/>
    <w:rsid w:val="00227E20"/>
    <w:rsid w:val="00230B70"/>
    <w:rsid w:val="00231C74"/>
    <w:rsid w:val="00232B80"/>
    <w:rsid w:val="00232C7C"/>
    <w:rsid w:val="00232FB9"/>
    <w:rsid w:val="00235E1D"/>
    <w:rsid w:val="00236704"/>
    <w:rsid w:val="00243995"/>
    <w:rsid w:val="00250762"/>
    <w:rsid w:val="002548EB"/>
    <w:rsid w:val="0025761A"/>
    <w:rsid w:val="002579B4"/>
    <w:rsid w:val="002634E6"/>
    <w:rsid w:val="00265D80"/>
    <w:rsid w:val="002661A3"/>
    <w:rsid w:val="00271476"/>
    <w:rsid w:val="00271520"/>
    <w:rsid w:val="002730E0"/>
    <w:rsid w:val="00274E61"/>
    <w:rsid w:val="002755EA"/>
    <w:rsid w:val="00280F7E"/>
    <w:rsid w:val="002815FA"/>
    <w:rsid w:val="00282929"/>
    <w:rsid w:val="00284E4C"/>
    <w:rsid w:val="00284EB0"/>
    <w:rsid w:val="00285917"/>
    <w:rsid w:val="00286449"/>
    <w:rsid w:val="00286C83"/>
    <w:rsid w:val="002900DE"/>
    <w:rsid w:val="00290AAD"/>
    <w:rsid w:val="00290D5A"/>
    <w:rsid w:val="0029107B"/>
    <w:rsid w:val="002912F1"/>
    <w:rsid w:val="0029341F"/>
    <w:rsid w:val="00295925"/>
    <w:rsid w:val="00296D36"/>
    <w:rsid w:val="002A0C47"/>
    <w:rsid w:val="002A302E"/>
    <w:rsid w:val="002A33B6"/>
    <w:rsid w:val="002A4996"/>
    <w:rsid w:val="002B1814"/>
    <w:rsid w:val="002B24FD"/>
    <w:rsid w:val="002B2F4A"/>
    <w:rsid w:val="002B5440"/>
    <w:rsid w:val="002B6861"/>
    <w:rsid w:val="002C2EFE"/>
    <w:rsid w:val="002C3A2D"/>
    <w:rsid w:val="002C59FE"/>
    <w:rsid w:val="002C6495"/>
    <w:rsid w:val="002C6B39"/>
    <w:rsid w:val="002C6F40"/>
    <w:rsid w:val="002D021A"/>
    <w:rsid w:val="002D2AB8"/>
    <w:rsid w:val="002D2BC9"/>
    <w:rsid w:val="002D2F4F"/>
    <w:rsid w:val="002D3780"/>
    <w:rsid w:val="002D4581"/>
    <w:rsid w:val="002E1784"/>
    <w:rsid w:val="002E227C"/>
    <w:rsid w:val="002E4076"/>
    <w:rsid w:val="002E51BF"/>
    <w:rsid w:val="002E643D"/>
    <w:rsid w:val="002F7896"/>
    <w:rsid w:val="0030089D"/>
    <w:rsid w:val="0030510D"/>
    <w:rsid w:val="003051B0"/>
    <w:rsid w:val="00306DA5"/>
    <w:rsid w:val="00312022"/>
    <w:rsid w:val="0031457F"/>
    <w:rsid w:val="00314D16"/>
    <w:rsid w:val="00315F58"/>
    <w:rsid w:val="0031676F"/>
    <w:rsid w:val="00316F3C"/>
    <w:rsid w:val="00320031"/>
    <w:rsid w:val="0032367E"/>
    <w:rsid w:val="00324380"/>
    <w:rsid w:val="0032764A"/>
    <w:rsid w:val="00331EB7"/>
    <w:rsid w:val="00333A9F"/>
    <w:rsid w:val="00333E1C"/>
    <w:rsid w:val="00335D9F"/>
    <w:rsid w:val="00336327"/>
    <w:rsid w:val="00336DAB"/>
    <w:rsid w:val="00337F4A"/>
    <w:rsid w:val="003409F0"/>
    <w:rsid w:val="00340D38"/>
    <w:rsid w:val="00343B0D"/>
    <w:rsid w:val="00344F3D"/>
    <w:rsid w:val="00347130"/>
    <w:rsid w:val="003513E6"/>
    <w:rsid w:val="00355812"/>
    <w:rsid w:val="003568A5"/>
    <w:rsid w:val="003606C1"/>
    <w:rsid w:val="00362A01"/>
    <w:rsid w:val="00364CA6"/>
    <w:rsid w:val="00365AB8"/>
    <w:rsid w:val="00366B80"/>
    <w:rsid w:val="00367529"/>
    <w:rsid w:val="00374903"/>
    <w:rsid w:val="0037529B"/>
    <w:rsid w:val="00375470"/>
    <w:rsid w:val="003766D1"/>
    <w:rsid w:val="00376BB1"/>
    <w:rsid w:val="00376C5C"/>
    <w:rsid w:val="00376E8E"/>
    <w:rsid w:val="003774FE"/>
    <w:rsid w:val="0037784E"/>
    <w:rsid w:val="0038146A"/>
    <w:rsid w:val="003815D5"/>
    <w:rsid w:val="00381FAD"/>
    <w:rsid w:val="003821D6"/>
    <w:rsid w:val="00383E2F"/>
    <w:rsid w:val="00386A53"/>
    <w:rsid w:val="00386F31"/>
    <w:rsid w:val="00387944"/>
    <w:rsid w:val="00390FFC"/>
    <w:rsid w:val="0039130F"/>
    <w:rsid w:val="003936DF"/>
    <w:rsid w:val="00394FA3"/>
    <w:rsid w:val="00396474"/>
    <w:rsid w:val="003A04A4"/>
    <w:rsid w:val="003A29ED"/>
    <w:rsid w:val="003A2C4F"/>
    <w:rsid w:val="003A5A71"/>
    <w:rsid w:val="003A6E8F"/>
    <w:rsid w:val="003A7182"/>
    <w:rsid w:val="003B1DBC"/>
    <w:rsid w:val="003B3497"/>
    <w:rsid w:val="003B34A5"/>
    <w:rsid w:val="003B4CE1"/>
    <w:rsid w:val="003B5A0B"/>
    <w:rsid w:val="003B5C5E"/>
    <w:rsid w:val="003B5E5D"/>
    <w:rsid w:val="003B64F4"/>
    <w:rsid w:val="003B6609"/>
    <w:rsid w:val="003C16E4"/>
    <w:rsid w:val="003C22CC"/>
    <w:rsid w:val="003C2E9E"/>
    <w:rsid w:val="003C4349"/>
    <w:rsid w:val="003D0E70"/>
    <w:rsid w:val="003D4A12"/>
    <w:rsid w:val="003D4BCE"/>
    <w:rsid w:val="003D57A7"/>
    <w:rsid w:val="003D6F07"/>
    <w:rsid w:val="003E0AFE"/>
    <w:rsid w:val="003E0E12"/>
    <w:rsid w:val="003E1160"/>
    <w:rsid w:val="003E3537"/>
    <w:rsid w:val="003E557D"/>
    <w:rsid w:val="003E6AD2"/>
    <w:rsid w:val="003E7459"/>
    <w:rsid w:val="003F3955"/>
    <w:rsid w:val="00400353"/>
    <w:rsid w:val="00400667"/>
    <w:rsid w:val="00402790"/>
    <w:rsid w:val="004052FA"/>
    <w:rsid w:val="0040722F"/>
    <w:rsid w:val="00411781"/>
    <w:rsid w:val="0041386F"/>
    <w:rsid w:val="00413E59"/>
    <w:rsid w:val="00416498"/>
    <w:rsid w:val="004207B8"/>
    <w:rsid w:val="004210D0"/>
    <w:rsid w:val="0042135B"/>
    <w:rsid w:val="00421434"/>
    <w:rsid w:val="00422281"/>
    <w:rsid w:val="004251BA"/>
    <w:rsid w:val="00425430"/>
    <w:rsid w:val="00426233"/>
    <w:rsid w:val="004276E9"/>
    <w:rsid w:val="00427B68"/>
    <w:rsid w:val="00427FA5"/>
    <w:rsid w:val="004336E0"/>
    <w:rsid w:val="00435336"/>
    <w:rsid w:val="00440A84"/>
    <w:rsid w:val="0044214C"/>
    <w:rsid w:val="004428DD"/>
    <w:rsid w:val="00445ACE"/>
    <w:rsid w:val="00447122"/>
    <w:rsid w:val="00451598"/>
    <w:rsid w:val="004516A4"/>
    <w:rsid w:val="00451FC6"/>
    <w:rsid w:val="004533BD"/>
    <w:rsid w:val="00454A97"/>
    <w:rsid w:val="00454C82"/>
    <w:rsid w:val="00455A73"/>
    <w:rsid w:val="00460662"/>
    <w:rsid w:val="004640D0"/>
    <w:rsid w:val="00464474"/>
    <w:rsid w:val="0047091E"/>
    <w:rsid w:val="00470AB1"/>
    <w:rsid w:val="00475081"/>
    <w:rsid w:val="004750F7"/>
    <w:rsid w:val="0047601F"/>
    <w:rsid w:val="0047622D"/>
    <w:rsid w:val="00480100"/>
    <w:rsid w:val="004842B9"/>
    <w:rsid w:val="00486F07"/>
    <w:rsid w:val="004879E1"/>
    <w:rsid w:val="00487E50"/>
    <w:rsid w:val="004903D1"/>
    <w:rsid w:val="00490B91"/>
    <w:rsid w:val="00493255"/>
    <w:rsid w:val="00493B51"/>
    <w:rsid w:val="004944D4"/>
    <w:rsid w:val="004948F2"/>
    <w:rsid w:val="00495AAB"/>
    <w:rsid w:val="004A052A"/>
    <w:rsid w:val="004A0EA2"/>
    <w:rsid w:val="004A3786"/>
    <w:rsid w:val="004A4DA0"/>
    <w:rsid w:val="004A7441"/>
    <w:rsid w:val="004A7972"/>
    <w:rsid w:val="004A7EF7"/>
    <w:rsid w:val="004B1393"/>
    <w:rsid w:val="004B2D7C"/>
    <w:rsid w:val="004B67FD"/>
    <w:rsid w:val="004C40A7"/>
    <w:rsid w:val="004D3193"/>
    <w:rsid w:val="004D3C80"/>
    <w:rsid w:val="004D4B2A"/>
    <w:rsid w:val="004D4C0F"/>
    <w:rsid w:val="004D515D"/>
    <w:rsid w:val="004D74C8"/>
    <w:rsid w:val="004E0AAA"/>
    <w:rsid w:val="004E229A"/>
    <w:rsid w:val="004E2D91"/>
    <w:rsid w:val="004E5F25"/>
    <w:rsid w:val="004E65D3"/>
    <w:rsid w:val="004E74A8"/>
    <w:rsid w:val="004E7962"/>
    <w:rsid w:val="004E7FD3"/>
    <w:rsid w:val="004F1E35"/>
    <w:rsid w:val="004F4C79"/>
    <w:rsid w:val="005009B7"/>
    <w:rsid w:val="00501939"/>
    <w:rsid w:val="005040C5"/>
    <w:rsid w:val="005120C1"/>
    <w:rsid w:val="0051666C"/>
    <w:rsid w:val="005173E3"/>
    <w:rsid w:val="0052180B"/>
    <w:rsid w:val="005259DA"/>
    <w:rsid w:val="0052776A"/>
    <w:rsid w:val="005277AE"/>
    <w:rsid w:val="00527FEA"/>
    <w:rsid w:val="00531E48"/>
    <w:rsid w:val="005333AB"/>
    <w:rsid w:val="00533649"/>
    <w:rsid w:val="0053549F"/>
    <w:rsid w:val="00535E7F"/>
    <w:rsid w:val="0053644A"/>
    <w:rsid w:val="00537BB9"/>
    <w:rsid w:val="00540AC1"/>
    <w:rsid w:val="00541CD0"/>
    <w:rsid w:val="005421A5"/>
    <w:rsid w:val="0054498C"/>
    <w:rsid w:val="00544B42"/>
    <w:rsid w:val="00544B87"/>
    <w:rsid w:val="00546014"/>
    <w:rsid w:val="005469F9"/>
    <w:rsid w:val="00551184"/>
    <w:rsid w:val="00552ADB"/>
    <w:rsid w:val="00553E05"/>
    <w:rsid w:val="00555544"/>
    <w:rsid w:val="0056105D"/>
    <w:rsid w:val="005640F7"/>
    <w:rsid w:val="00564703"/>
    <w:rsid w:val="00567FC7"/>
    <w:rsid w:val="00571EA6"/>
    <w:rsid w:val="00572E5A"/>
    <w:rsid w:val="005747DA"/>
    <w:rsid w:val="00575DD6"/>
    <w:rsid w:val="00576065"/>
    <w:rsid w:val="005802EC"/>
    <w:rsid w:val="00580365"/>
    <w:rsid w:val="0058138C"/>
    <w:rsid w:val="00581AD0"/>
    <w:rsid w:val="00581C76"/>
    <w:rsid w:val="00586CD8"/>
    <w:rsid w:val="005872CC"/>
    <w:rsid w:val="00587B67"/>
    <w:rsid w:val="00591F8F"/>
    <w:rsid w:val="005949F3"/>
    <w:rsid w:val="00595013"/>
    <w:rsid w:val="005A0528"/>
    <w:rsid w:val="005A45C8"/>
    <w:rsid w:val="005A4EA3"/>
    <w:rsid w:val="005A51EE"/>
    <w:rsid w:val="005A5B4B"/>
    <w:rsid w:val="005A5F27"/>
    <w:rsid w:val="005A6AA5"/>
    <w:rsid w:val="005B0D1D"/>
    <w:rsid w:val="005B2678"/>
    <w:rsid w:val="005B2D80"/>
    <w:rsid w:val="005B3525"/>
    <w:rsid w:val="005B38FC"/>
    <w:rsid w:val="005B3C67"/>
    <w:rsid w:val="005B4122"/>
    <w:rsid w:val="005B5F8E"/>
    <w:rsid w:val="005C1AA1"/>
    <w:rsid w:val="005C28CE"/>
    <w:rsid w:val="005C67D9"/>
    <w:rsid w:val="005C75E2"/>
    <w:rsid w:val="005D0447"/>
    <w:rsid w:val="005D3A93"/>
    <w:rsid w:val="005D4C01"/>
    <w:rsid w:val="005D527F"/>
    <w:rsid w:val="005D7240"/>
    <w:rsid w:val="005E0F3D"/>
    <w:rsid w:val="005E1249"/>
    <w:rsid w:val="005E34C5"/>
    <w:rsid w:val="005E40B0"/>
    <w:rsid w:val="005E46FA"/>
    <w:rsid w:val="005E5AD1"/>
    <w:rsid w:val="005E5D6E"/>
    <w:rsid w:val="005E6D4B"/>
    <w:rsid w:val="005F07AB"/>
    <w:rsid w:val="005F28BA"/>
    <w:rsid w:val="005F2A45"/>
    <w:rsid w:val="005F2A94"/>
    <w:rsid w:val="005F422E"/>
    <w:rsid w:val="005F598E"/>
    <w:rsid w:val="005F61D0"/>
    <w:rsid w:val="0060019B"/>
    <w:rsid w:val="00600680"/>
    <w:rsid w:val="00601D81"/>
    <w:rsid w:val="0060226D"/>
    <w:rsid w:val="0060646F"/>
    <w:rsid w:val="006069C2"/>
    <w:rsid w:val="00612EA8"/>
    <w:rsid w:val="00613B07"/>
    <w:rsid w:val="00614A7A"/>
    <w:rsid w:val="00615500"/>
    <w:rsid w:val="006157EF"/>
    <w:rsid w:val="00616F3D"/>
    <w:rsid w:val="00620381"/>
    <w:rsid w:val="00625252"/>
    <w:rsid w:val="006255BB"/>
    <w:rsid w:val="00625C2A"/>
    <w:rsid w:val="006260FA"/>
    <w:rsid w:val="00633454"/>
    <w:rsid w:val="00635564"/>
    <w:rsid w:val="00640F70"/>
    <w:rsid w:val="00641FAE"/>
    <w:rsid w:val="00645124"/>
    <w:rsid w:val="00645EAB"/>
    <w:rsid w:val="00647395"/>
    <w:rsid w:val="00653101"/>
    <w:rsid w:val="006554D0"/>
    <w:rsid w:val="006554EF"/>
    <w:rsid w:val="00655658"/>
    <w:rsid w:val="006560C4"/>
    <w:rsid w:val="00657189"/>
    <w:rsid w:val="00657A41"/>
    <w:rsid w:val="00662FE1"/>
    <w:rsid w:val="006639B9"/>
    <w:rsid w:val="00664AD9"/>
    <w:rsid w:val="00664CF8"/>
    <w:rsid w:val="00664FD8"/>
    <w:rsid w:val="00665A9F"/>
    <w:rsid w:val="00672668"/>
    <w:rsid w:val="006733A7"/>
    <w:rsid w:val="00680CCC"/>
    <w:rsid w:val="00681D79"/>
    <w:rsid w:val="006822FF"/>
    <w:rsid w:val="00683F45"/>
    <w:rsid w:val="00684A9F"/>
    <w:rsid w:val="00686167"/>
    <w:rsid w:val="00687397"/>
    <w:rsid w:val="00692410"/>
    <w:rsid w:val="00692584"/>
    <w:rsid w:val="00692867"/>
    <w:rsid w:val="00695073"/>
    <w:rsid w:val="006951FF"/>
    <w:rsid w:val="00695C2B"/>
    <w:rsid w:val="00696622"/>
    <w:rsid w:val="00696EF4"/>
    <w:rsid w:val="006A0396"/>
    <w:rsid w:val="006A08B3"/>
    <w:rsid w:val="006A3590"/>
    <w:rsid w:val="006A46E0"/>
    <w:rsid w:val="006A494C"/>
    <w:rsid w:val="006A527C"/>
    <w:rsid w:val="006A7916"/>
    <w:rsid w:val="006A7935"/>
    <w:rsid w:val="006A7FBC"/>
    <w:rsid w:val="006B0CF8"/>
    <w:rsid w:val="006B1237"/>
    <w:rsid w:val="006B40A8"/>
    <w:rsid w:val="006B4B43"/>
    <w:rsid w:val="006B52FF"/>
    <w:rsid w:val="006B61BA"/>
    <w:rsid w:val="006B66B5"/>
    <w:rsid w:val="006B6EC3"/>
    <w:rsid w:val="006C2B70"/>
    <w:rsid w:val="006C3B5B"/>
    <w:rsid w:val="006C5241"/>
    <w:rsid w:val="006D0239"/>
    <w:rsid w:val="006D1423"/>
    <w:rsid w:val="006D3C50"/>
    <w:rsid w:val="006D41F4"/>
    <w:rsid w:val="006D4B3E"/>
    <w:rsid w:val="006D6064"/>
    <w:rsid w:val="006D6EB3"/>
    <w:rsid w:val="006E35B7"/>
    <w:rsid w:val="006E3B7B"/>
    <w:rsid w:val="006E43E5"/>
    <w:rsid w:val="006E4527"/>
    <w:rsid w:val="006F0971"/>
    <w:rsid w:val="006F33F5"/>
    <w:rsid w:val="006F6A0F"/>
    <w:rsid w:val="006F7A78"/>
    <w:rsid w:val="007026B8"/>
    <w:rsid w:val="00703F3A"/>
    <w:rsid w:val="0070454C"/>
    <w:rsid w:val="00704D01"/>
    <w:rsid w:val="00707787"/>
    <w:rsid w:val="00707F36"/>
    <w:rsid w:val="0071212D"/>
    <w:rsid w:val="00712294"/>
    <w:rsid w:val="007127BC"/>
    <w:rsid w:val="00712F8D"/>
    <w:rsid w:val="007145C6"/>
    <w:rsid w:val="007159CB"/>
    <w:rsid w:val="00720803"/>
    <w:rsid w:val="00721F25"/>
    <w:rsid w:val="0072613E"/>
    <w:rsid w:val="00727AC9"/>
    <w:rsid w:val="00730C9E"/>
    <w:rsid w:val="007330E2"/>
    <w:rsid w:val="007342BE"/>
    <w:rsid w:val="00741353"/>
    <w:rsid w:val="00741374"/>
    <w:rsid w:val="00746489"/>
    <w:rsid w:val="00746A6C"/>
    <w:rsid w:val="00746AB0"/>
    <w:rsid w:val="0074769A"/>
    <w:rsid w:val="00751C37"/>
    <w:rsid w:val="00752B90"/>
    <w:rsid w:val="00760534"/>
    <w:rsid w:val="00761227"/>
    <w:rsid w:val="00762739"/>
    <w:rsid w:val="0076335C"/>
    <w:rsid w:val="007648EB"/>
    <w:rsid w:val="0077022D"/>
    <w:rsid w:val="00770B97"/>
    <w:rsid w:val="00774AD0"/>
    <w:rsid w:val="00781936"/>
    <w:rsid w:val="00782038"/>
    <w:rsid w:val="00782473"/>
    <w:rsid w:val="00782FEE"/>
    <w:rsid w:val="00783180"/>
    <w:rsid w:val="00786C88"/>
    <w:rsid w:val="00787DE0"/>
    <w:rsid w:val="007917E1"/>
    <w:rsid w:val="0079222C"/>
    <w:rsid w:val="007A78CC"/>
    <w:rsid w:val="007B5AC1"/>
    <w:rsid w:val="007B5E0D"/>
    <w:rsid w:val="007B7EE4"/>
    <w:rsid w:val="007B7F98"/>
    <w:rsid w:val="007C1A1F"/>
    <w:rsid w:val="007C3692"/>
    <w:rsid w:val="007C5DC4"/>
    <w:rsid w:val="007D2670"/>
    <w:rsid w:val="007D28E5"/>
    <w:rsid w:val="007D3ACD"/>
    <w:rsid w:val="007D5534"/>
    <w:rsid w:val="007D662A"/>
    <w:rsid w:val="007D6D15"/>
    <w:rsid w:val="007D6F37"/>
    <w:rsid w:val="007D7B08"/>
    <w:rsid w:val="007E0A21"/>
    <w:rsid w:val="007E0AB3"/>
    <w:rsid w:val="007E11B9"/>
    <w:rsid w:val="007E27CB"/>
    <w:rsid w:val="007E35B8"/>
    <w:rsid w:val="007E3D3F"/>
    <w:rsid w:val="007E4433"/>
    <w:rsid w:val="007E45D8"/>
    <w:rsid w:val="007E46C2"/>
    <w:rsid w:val="007E502D"/>
    <w:rsid w:val="007E6611"/>
    <w:rsid w:val="007E66D0"/>
    <w:rsid w:val="007E7621"/>
    <w:rsid w:val="007E799C"/>
    <w:rsid w:val="007E7BCD"/>
    <w:rsid w:val="007F1B09"/>
    <w:rsid w:val="007F2326"/>
    <w:rsid w:val="007F3908"/>
    <w:rsid w:val="007F3A92"/>
    <w:rsid w:val="007F5FFF"/>
    <w:rsid w:val="007F6CB7"/>
    <w:rsid w:val="00801655"/>
    <w:rsid w:val="0080397C"/>
    <w:rsid w:val="00804198"/>
    <w:rsid w:val="00804C25"/>
    <w:rsid w:val="00804F02"/>
    <w:rsid w:val="00807991"/>
    <w:rsid w:val="00807D07"/>
    <w:rsid w:val="008109A2"/>
    <w:rsid w:val="008109EC"/>
    <w:rsid w:val="00810E99"/>
    <w:rsid w:val="00812B9B"/>
    <w:rsid w:val="00814410"/>
    <w:rsid w:val="0082243B"/>
    <w:rsid w:val="00823AEB"/>
    <w:rsid w:val="00825453"/>
    <w:rsid w:val="008255FC"/>
    <w:rsid w:val="008263C5"/>
    <w:rsid w:val="0082744B"/>
    <w:rsid w:val="00832A9B"/>
    <w:rsid w:val="0083466D"/>
    <w:rsid w:val="0083727C"/>
    <w:rsid w:val="008373AF"/>
    <w:rsid w:val="00841060"/>
    <w:rsid w:val="0084362C"/>
    <w:rsid w:val="0084526E"/>
    <w:rsid w:val="008453CC"/>
    <w:rsid w:val="008527CC"/>
    <w:rsid w:val="008529F2"/>
    <w:rsid w:val="008534DE"/>
    <w:rsid w:val="00855970"/>
    <w:rsid w:val="008563A3"/>
    <w:rsid w:val="00856489"/>
    <w:rsid w:val="008624F1"/>
    <w:rsid w:val="008653B1"/>
    <w:rsid w:val="008660C1"/>
    <w:rsid w:val="00866AF7"/>
    <w:rsid w:val="008703D6"/>
    <w:rsid w:val="00870DB1"/>
    <w:rsid w:val="00871359"/>
    <w:rsid w:val="00871895"/>
    <w:rsid w:val="00872626"/>
    <w:rsid w:val="00873813"/>
    <w:rsid w:val="00875A6E"/>
    <w:rsid w:val="00875D47"/>
    <w:rsid w:val="008766C5"/>
    <w:rsid w:val="00877F1E"/>
    <w:rsid w:val="00880D7A"/>
    <w:rsid w:val="008815DA"/>
    <w:rsid w:val="008820F1"/>
    <w:rsid w:val="008842B0"/>
    <w:rsid w:val="00885199"/>
    <w:rsid w:val="008860A1"/>
    <w:rsid w:val="0089024F"/>
    <w:rsid w:val="00891E40"/>
    <w:rsid w:val="0089227E"/>
    <w:rsid w:val="00894932"/>
    <w:rsid w:val="008950F0"/>
    <w:rsid w:val="00895A21"/>
    <w:rsid w:val="00895D0E"/>
    <w:rsid w:val="00896892"/>
    <w:rsid w:val="00897933"/>
    <w:rsid w:val="008A2D24"/>
    <w:rsid w:val="008A2E59"/>
    <w:rsid w:val="008A38F8"/>
    <w:rsid w:val="008A585C"/>
    <w:rsid w:val="008A676D"/>
    <w:rsid w:val="008B11BD"/>
    <w:rsid w:val="008B273E"/>
    <w:rsid w:val="008B4E78"/>
    <w:rsid w:val="008B51EB"/>
    <w:rsid w:val="008B5EB8"/>
    <w:rsid w:val="008B6184"/>
    <w:rsid w:val="008C4C40"/>
    <w:rsid w:val="008C4DE8"/>
    <w:rsid w:val="008C64F5"/>
    <w:rsid w:val="008C6D83"/>
    <w:rsid w:val="008C7CF6"/>
    <w:rsid w:val="008D0301"/>
    <w:rsid w:val="008D62B4"/>
    <w:rsid w:val="008E11BD"/>
    <w:rsid w:val="008E2CB9"/>
    <w:rsid w:val="008E3F20"/>
    <w:rsid w:val="008E5F45"/>
    <w:rsid w:val="008F04EA"/>
    <w:rsid w:val="008F1D36"/>
    <w:rsid w:val="008F27FE"/>
    <w:rsid w:val="008F2C4A"/>
    <w:rsid w:val="008F6424"/>
    <w:rsid w:val="009000CE"/>
    <w:rsid w:val="009007C6"/>
    <w:rsid w:val="00904405"/>
    <w:rsid w:val="00904748"/>
    <w:rsid w:val="00905F1C"/>
    <w:rsid w:val="0091039D"/>
    <w:rsid w:val="00912263"/>
    <w:rsid w:val="009145C2"/>
    <w:rsid w:val="00916B4C"/>
    <w:rsid w:val="0092060F"/>
    <w:rsid w:val="00922508"/>
    <w:rsid w:val="00922BC6"/>
    <w:rsid w:val="009236E1"/>
    <w:rsid w:val="009238CD"/>
    <w:rsid w:val="00923D07"/>
    <w:rsid w:val="0092423E"/>
    <w:rsid w:val="00924CD2"/>
    <w:rsid w:val="0092668B"/>
    <w:rsid w:val="00926E7C"/>
    <w:rsid w:val="0092789E"/>
    <w:rsid w:val="00931089"/>
    <w:rsid w:val="00931824"/>
    <w:rsid w:val="00933B5A"/>
    <w:rsid w:val="00936D17"/>
    <w:rsid w:val="0094054C"/>
    <w:rsid w:val="00940C89"/>
    <w:rsid w:val="00940EB1"/>
    <w:rsid w:val="00941866"/>
    <w:rsid w:val="00942611"/>
    <w:rsid w:val="00951699"/>
    <w:rsid w:val="00951C21"/>
    <w:rsid w:val="00951FFC"/>
    <w:rsid w:val="0095474F"/>
    <w:rsid w:val="009555EA"/>
    <w:rsid w:val="00955A10"/>
    <w:rsid w:val="00955BDE"/>
    <w:rsid w:val="00955C9B"/>
    <w:rsid w:val="00956439"/>
    <w:rsid w:val="00961935"/>
    <w:rsid w:val="00962CC8"/>
    <w:rsid w:val="00964D2E"/>
    <w:rsid w:val="00966400"/>
    <w:rsid w:val="009720C0"/>
    <w:rsid w:val="009752AF"/>
    <w:rsid w:val="0097596B"/>
    <w:rsid w:val="00980B2D"/>
    <w:rsid w:val="00980B64"/>
    <w:rsid w:val="00983136"/>
    <w:rsid w:val="00984F78"/>
    <w:rsid w:val="00985BA1"/>
    <w:rsid w:val="00990AB3"/>
    <w:rsid w:val="00994034"/>
    <w:rsid w:val="00994DE0"/>
    <w:rsid w:val="009A0E91"/>
    <w:rsid w:val="009A18CC"/>
    <w:rsid w:val="009A6D1C"/>
    <w:rsid w:val="009A70C8"/>
    <w:rsid w:val="009B32B2"/>
    <w:rsid w:val="009B571C"/>
    <w:rsid w:val="009C12D1"/>
    <w:rsid w:val="009C2A6F"/>
    <w:rsid w:val="009C3164"/>
    <w:rsid w:val="009C3165"/>
    <w:rsid w:val="009C4A9E"/>
    <w:rsid w:val="009C5D84"/>
    <w:rsid w:val="009D0D12"/>
    <w:rsid w:val="009D6D0E"/>
    <w:rsid w:val="009E06EC"/>
    <w:rsid w:val="009E2D1A"/>
    <w:rsid w:val="009E34E5"/>
    <w:rsid w:val="009E3CAB"/>
    <w:rsid w:val="009E3DB7"/>
    <w:rsid w:val="009E71B3"/>
    <w:rsid w:val="009F08E5"/>
    <w:rsid w:val="009F1F9B"/>
    <w:rsid w:val="009F2DF9"/>
    <w:rsid w:val="00A00E5A"/>
    <w:rsid w:val="00A032E4"/>
    <w:rsid w:val="00A03AA8"/>
    <w:rsid w:val="00A040A4"/>
    <w:rsid w:val="00A052D3"/>
    <w:rsid w:val="00A073CF"/>
    <w:rsid w:val="00A0765C"/>
    <w:rsid w:val="00A079AD"/>
    <w:rsid w:val="00A121CC"/>
    <w:rsid w:val="00A149DF"/>
    <w:rsid w:val="00A17634"/>
    <w:rsid w:val="00A218CE"/>
    <w:rsid w:val="00A23E84"/>
    <w:rsid w:val="00A244F4"/>
    <w:rsid w:val="00A24507"/>
    <w:rsid w:val="00A25C8B"/>
    <w:rsid w:val="00A2682F"/>
    <w:rsid w:val="00A277E8"/>
    <w:rsid w:val="00A3168A"/>
    <w:rsid w:val="00A33C46"/>
    <w:rsid w:val="00A347A9"/>
    <w:rsid w:val="00A37945"/>
    <w:rsid w:val="00A37ACF"/>
    <w:rsid w:val="00A40C8D"/>
    <w:rsid w:val="00A41A1E"/>
    <w:rsid w:val="00A422C0"/>
    <w:rsid w:val="00A4348D"/>
    <w:rsid w:val="00A46FB3"/>
    <w:rsid w:val="00A5020E"/>
    <w:rsid w:val="00A50998"/>
    <w:rsid w:val="00A511B0"/>
    <w:rsid w:val="00A55238"/>
    <w:rsid w:val="00A55D1B"/>
    <w:rsid w:val="00A56D5E"/>
    <w:rsid w:val="00A5761F"/>
    <w:rsid w:val="00A61E66"/>
    <w:rsid w:val="00A630FA"/>
    <w:rsid w:val="00A70882"/>
    <w:rsid w:val="00A71506"/>
    <w:rsid w:val="00A72139"/>
    <w:rsid w:val="00A72819"/>
    <w:rsid w:val="00A73CBE"/>
    <w:rsid w:val="00A74156"/>
    <w:rsid w:val="00A7444D"/>
    <w:rsid w:val="00A7468D"/>
    <w:rsid w:val="00A80491"/>
    <w:rsid w:val="00A832BE"/>
    <w:rsid w:val="00A83B72"/>
    <w:rsid w:val="00A84074"/>
    <w:rsid w:val="00A862B1"/>
    <w:rsid w:val="00A8793C"/>
    <w:rsid w:val="00A87EB4"/>
    <w:rsid w:val="00A921D0"/>
    <w:rsid w:val="00A95601"/>
    <w:rsid w:val="00A95DAF"/>
    <w:rsid w:val="00A961C0"/>
    <w:rsid w:val="00A97E6F"/>
    <w:rsid w:val="00AA1DDA"/>
    <w:rsid w:val="00AA3227"/>
    <w:rsid w:val="00AA3A1A"/>
    <w:rsid w:val="00AA3E87"/>
    <w:rsid w:val="00AA45B8"/>
    <w:rsid w:val="00AA5A61"/>
    <w:rsid w:val="00AB1FFA"/>
    <w:rsid w:val="00AB2F71"/>
    <w:rsid w:val="00AB4A18"/>
    <w:rsid w:val="00AB4BB7"/>
    <w:rsid w:val="00AB650A"/>
    <w:rsid w:val="00AB7B3B"/>
    <w:rsid w:val="00AC2095"/>
    <w:rsid w:val="00AC31B6"/>
    <w:rsid w:val="00AC564F"/>
    <w:rsid w:val="00AC616C"/>
    <w:rsid w:val="00AD0719"/>
    <w:rsid w:val="00AD191E"/>
    <w:rsid w:val="00AD1934"/>
    <w:rsid w:val="00AD25E9"/>
    <w:rsid w:val="00AD5AD9"/>
    <w:rsid w:val="00AD67BC"/>
    <w:rsid w:val="00AD7964"/>
    <w:rsid w:val="00AD7BCA"/>
    <w:rsid w:val="00AE2307"/>
    <w:rsid w:val="00AE6F8C"/>
    <w:rsid w:val="00AF0CD3"/>
    <w:rsid w:val="00AF1290"/>
    <w:rsid w:val="00AF1FDE"/>
    <w:rsid w:val="00B01621"/>
    <w:rsid w:val="00B020D6"/>
    <w:rsid w:val="00B02631"/>
    <w:rsid w:val="00B0483B"/>
    <w:rsid w:val="00B057D7"/>
    <w:rsid w:val="00B07F16"/>
    <w:rsid w:val="00B14C4E"/>
    <w:rsid w:val="00B15CEA"/>
    <w:rsid w:val="00B16807"/>
    <w:rsid w:val="00B21BCD"/>
    <w:rsid w:val="00B25104"/>
    <w:rsid w:val="00B266DE"/>
    <w:rsid w:val="00B27ABD"/>
    <w:rsid w:val="00B31734"/>
    <w:rsid w:val="00B31B59"/>
    <w:rsid w:val="00B32810"/>
    <w:rsid w:val="00B32C9F"/>
    <w:rsid w:val="00B32EC7"/>
    <w:rsid w:val="00B34364"/>
    <w:rsid w:val="00B34574"/>
    <w:rsid w:val="00B35046"/>
    <w:rsid w:val="00B40C4C"/>
    <w:rsid w:val="00B4371C"/>
    <w:rsid w:val="00B46843"/>
    <w:rsid w:val="00B46FD6"/>
    <w:rsid w:val="00B50253"/>
    <w:rsid w:val="00B513A8"/>
    <w:rsid w:val="00B5219C"/>
    <w:rsid w:val="00B55623"/>
    <w:rsid w:val="00B57246"/>
    <w:rsid w:val="00B57E01"/>
    <w:rsid w:val="00B6112D"/>
    <w:rsid w:val="00B62153"/>
    <w:rsid w:val="00B62F74"/>
    <w:rsid w:val="00B647DE"/>
    <w:rsid w:val="00B64E24"/>
    <w:rsid w:val="00B71DD6"/>
    <w:rsid w:val="00B74170"/>
    <w:rsid w:val="00B74C3E"/>
    <w:rsid w:val="00B75B2E"/>
    <w:rsid w:val="00B75BD4"/>
    <w:rsid w:val="00B75C75"/>
    <w:rsid w:val="00B80923"/>
    <w:rsid w:val="00B817F4"/>
    <w:rsid w:val="00B82017"/>
    <w:rsid w:val="00B82159"/>
    <w:rsid w:val="00B82212"/>
    <w:rsid w:val="00B83473"/>
    <w:rsid w:val="00B84EC4"/>
    <w:rsid w:val="00B85008"/>
    <w:rsid w:val="00B8586F"/>
    <w:rsid w:val="00B85A6B"/>
    <w:rsid w:val="00B85FB4"/>
    <w:rsid w:val="00B8665F"/>
    <w:rsid w:val="00B86A65"/>
    <w:rsid w:val="00B87D6F"/>
    <w:rsid w:val="00B87E5D"/>
    <w:rsid w:val="00B90104"/>
    <w:rsid w:val="00B939FA"/>
    <w:rsid w:val="00B9414A"/>
    <w:rsid w:val="00B95751"/>
    <w:rsid w:val="00B9596D"/>
    <w:rsid w:val="00BA389C"/>
    <w:rsid w:val="00BA3D68"/>
    <w:rsid w:val="00BA4EC8"/>
    <w:rsid w:val="00BA503F"/>
    <w:rsid w:val="00BA55C2"/>
    <w:rsid w:val="00BA5621"/>
    <w:rsid w:val="00BA6549"/>
    <w:rsid w:val="00BB047F"/>
    <w:rsid w:val="00BB1CEC"/>
    <w:rsid w:val="00BB376C"/>
    <w:rsid w:val="00BB4DA8"/>
    <w:rsid w:val="00BB59B0"/>
    <w:rsid w:val="00BC09ED"/>
    <w:rsid w:val="00BC4516"/>
    <w:rsid w:val="00BC74AA"/>
    <w:rsid w:val="00BC7A82"/>
    <w:rsid w:val="00BD29D1"/>
    <w:rsid w:val="00BD2E73"/>
    <w:rsid w:val="00BD3F9F"/>
    <w:rsid w:val="00BD69E0"/>
    <w:rsid w:val="00BD6B8E"/>
    <w:rsid w:val="00BD6BE3"/>
    <w:rsid w:val="00BE1A4E"/>
    <w:rsid w:val="00BE1D4A"/>
    <w:rsid w:val="00BE2F15"/>
    <w:rsid w:val="00BE4BEF"/>
    <w:rsid w:val="00BE4ED7"/>
    <w:rsid w:val="00BF274A"/>
    <w:rsid w:val="00BF298F"/>
    <w:rsid w:val="00BF2FB0"/>
    <w:rsid w:val="00BF4599"/>
    <w:rsid w:val="00BF5809"/>
    <w:rsid w:val="00BF671B"/>
    <w:rsid w:val="00BF6BA1"/>
    <w:rsid w:val="00BF75C4"/>
    <w:rsid w:val="00BF7D67"/>
    <w:rsid w:val="00BF7FAB"/>
    <w:rsid w:val="00C032EB"/>
    <w:rsid w:val="00C037C6"/>
    <w:rsid w:val="00C05781"/>
    <w:rsid w:val="00C1081C"/>
    <w:rsid w:val="00C119DD"/>
    <w:rsid w:val="00C13445"/>
    <w:rsid w:val="00C13A26"/>
    <w:rsid w:val="00C151D8"/>
    <w:rsid w:val="00C17C1B"/>
    <w:rsid w:val="00C24140"/>
    <w:rsid w:val="00C25285"/>
    <w:rsid w:val="00C32717"/>
    <w:rsid w:val="00C3329D"/>
    <w:rsid w:val="00C3713B"/>
    <w:rsid w:val="00C4129A"/>
    <w:rsid w:val="00C416AF"/>
    <w:rsid w:val="00C428C6"/>
    <w:rsid w:val="00C42A98"/>
    <w:rsid w:val="00C43023"/>
    <w:rsid w:val="00C453C3"/>
    <w:rsid w:val="00C548C2"/>
    <w:rsid w:val="00C55B44"/>
    <w:rsid w:val="00C56C1B"/>
    <w:rsid w:val="00C576B5"/>
    <w:rsid w:val="00C608A9"/>
    <w:rsid w:val="00C60FBC"/>
    <w:rsid w:val="00C6399A"/>
    <w:rsid w:val="00C63D2C"/>
    <w:rsid w:val="00C63DD4"/>
    <w:rsid w:val="00C65A34"/>
    <w:rsid w:val="00C71347"/>
    <w:rsid w:val="00C71AB0"/>
    <w:rsid w:val="00C7201C"/>
    <w:rsid w:val="00C72DD0"/>
    <w:rsid w:val="00C74239"/>
    <w:rsid w:val="00C755AB"/>
    <w:rsid w:val="00C75730"/>
    <w:rsid w:val="00C7796B"/>
    <w:rsid w:val="00C803E8"/>
    <w:rsid w:val="00C80AC9"/>
    <w:rsid w:val="00C814FC"/>
    <w:rsid w:val="00C81B9E"/>
    <w:rsid w:val="00C82B53"/>
    <w:rsid w:val="00C84E9E"/>
    <w:rsid w:val="00C8602B"/>
    <w:rsid w:val="00C94613"/>
    <w:rsid w:val="00C94F0A"/>
    <w:rsid w:val="00CA02D7"/>
    <w:rsid w:val="00CA0720"/>
    <w:rsid w:val="00CA2279"/>
    <w:rsid w:val="00CA24C6"/>
    <w:rsid w:val="00CA372B"/>
    <w:rsid w:val="00CA4ED9"/>
    <w:rsid w:val="00CA5081"/>
    <w:rsid w:val="00CB015F"/>
    <w:rsid w:val="00CB0326"/>
    <w:rsid w:val="00CB27E2"/>
    <w:rsid w:val="00CB5079"/>
    <w:rsid w:val="00CB5360"/>
    <w:rsid w:val="00CB5DD6"/>
    <w:rsid w:val="00CC4474"/>
    <w:rsid w:val="00CC6D9B"/>
    <w:rsid w:val="00CD134D"/>
    <w:rsid w:val="00CD1BC5"/>
    <w:rsid w:val="00CD35A3"/>
    <w:rsid w:val="00CD42B4"/>
    <w:rsid w:val="00CD4E7A"/>
    <w:rsid w:val="00CD6167"/>
    <w:rsid w:val="00CD6C34"/>
    <w:rsid w:val="00CD7B93"/>
    <w:rsid w:val="00CE063C"/>
    <w:rsid w:val="00CE104D"/>
    <w:rsid w:val="00CE2373"/>
    <w:rsid w:val="00CE2C3A"/>
    <w:rsid w:val="00CE3F50"/>
    <w:rsid w:val="00CE4236"/>
    <w:rsid w:val="00CE476B"/>
    <w:rsid w:val="00CE4CC8"/>
    <w:rsid w:val="00CE5684"/>
    <w:rsid w:val="00CF1B4A"/>
    <w:rsid w:val="00CF5975"/>
    <w:rsid w:val="00D00421"/>
    <w:rsid w:val="00D00F0E"/>
    <w:rsid w:val="00D02311"/>
    <w:rsid w:val="00D02E44"/>
    <w:rsid w:val="00D04807"/>
    <w:rsid w:val="00D061EB"/>
    <w:rsid w:val="00D13C6D"/>
    <w:rsid w:val="00D14164"/>
    <w:rsid w:val="00D169C8"/>
    <w:rsid w:val="00D2015F"/>
    <w:rsid w:val="00D24856"/>
    <w:rsid w:val="00D27E04"/>
    <w:rsid w:val="00D301EF"/>
    <w:rsid w:val="00D3205B"/>
    <w:rsid w:val="00D35D28"/>
    <w:rsid w:val="00D36C24"/>
    <w:rsid w:val="00D36E60"/>
    <w:rsid w:val="00D37CDF"/>
    <w:rsid w:val="00D40383"/>
    <w:rsid w:val="00D4081E"/>
    <w:rsid w:val="00D42986"/>
    <w:rsid w:val="00D51E94"/>
    <w:rsid w:val="00D551EF"/>
    <w:rsid w:val="00D55729"/>
    <w:rsid w:val="00D55CA6"/>
    <w:rsid w:val="00D566F3"/>
    <w:rsid w:val="00D573E7"/>
    <w:rsid w:val="00D62229"/>
    <w:rsid w:val="00D622D5"/>
    <w:rsid w:val="00D64C58"/>
    <w:rsid w:val="00D654A8"/>
    <w:rsid w:val="00D77295"/>
    <w:rsid w:val="00D801C2"/>
    <w:rsid w:val="00D810F2"/>
    <w:rsid w:val="00D82A4C"/>
    <w:rsid w:val="00D82E9C"/>
    <w:rsid w:val="00D832FF"/>
    <w:rsid w:val="00D833AE"/>
    <w:rsid w:val="00D9414C"/>
    <w:rsid w:val="00D957C7"/>
    <w:rsid w:val="00D95982"/>
    <w:rsid w:val="00D97DA4"/>
    <w:rsid w:val="00DA0992"/>
    <w:rsid w:val="00DA0FB4"/>
    <w:rsid w:val="00DA2E4C"/>
    <w:rsid w:val="00DA4D2B"/>
    <w:rsid w:val="00DA68A2"/>
    <w:rsid w:val="00DB1AD3"/>
    <w:rsid w:val="00DB1B01"/>
    <w:rsid w:val="00DB1B82"/>
    <w:rsid w:val="00DB20D7"/>
    <w:rsid w:val="00DB2EAA"/>
    <w:rsid w:val="00DB371F"/>
    <w:rsid w:val="00DB413D"/>
    <w:rsid w:val="00DB5C13"/>
    <w:rsid w:val="00DB70F4"/>
    <w:rsid w:val="00DB777A"/>
    <w:rsid w:val="00DC0F4C"/>
    <w:rsid w:val="00DC2A0A"/>
    <w:rsid w:val="00DC3C79"/>
    <w:rsid w:val="00DC66B7"/>
    <w:rsid w:val="00DC680D"/>
    <w:rsid w:val="00DD0F66"/>
    <w:rsid w:val="00DD1C47"/>
    <w:rsid w:val="00DD3FD1"/>
    <w:rsid w:val="00DD4846"/>
    <w:rsid w:val="00DD548D"/>
    <w:rsid w:val="00DD6BF5"/>
    <w:rsid w:val="00DE0902"/>
    <w:rsid w:val="00DE2AD6"/>
    <w:rsid w:val="00DE314C"/>
    <w:rsid w:val="00DE6E15"/>
    <w:rsid w:val="00DE795C"/>
    <w:rsid w:val="00DE7A24"/>
    <w:rsid w:val="00DF0FC3"/>
    <w:rsid w:val="00DF1ECE"/>
    <w:rsid w:val="00DF4473"/>
    <w:rsid w:val="00DF5269"/>
    <w:rsid w:val="00DF702C"/>
    <w:rsid w:val="00E00BA4"/>
    <w:rsid w:val="00E010B3"/>
    <w:rsid w:val="00E015F0"/>
    <w:rsid w:val="00E03182"/>
    <w:rsid w:val="00E03947"/>
    <w:rsid w:val="00E06CCE"/>
    <w:rsid w:val="00E072A4"/>
    <w:rsid w:val="00E116D3"/>
    <w:rsid w:val="00E12AC9"/>
    <w:rsid w:val="00E138B0"/>
    <w:rsid w:val="00E15C8E"/>
    <w:rsid w:val="00E165CF"/>
    <w:rsid w:val="00E169F3"/>
    <w:rsid w:val="00E1717D"/>
    <w:rsid w:val="00E173C0"/>
    <w:rsid w:val="00E178A7"/>
    <w:rsid w:val="00E205EA"/>
    <w:rsid w:val="00E21301"/>
    <w:rsid w:val="00E21669"/>
    <w:rsid w:val="00E21970"/>
    <w:rsid w:val="00E21F7F"/>
    <w:rsid w:val="00E2385B"/>
    <w:rsid w:val="00E2629D"/>
    <w:rsid w:val="00E3054D"/>
    <w:rsid w:val="00E31EB9"/>
    <w:rsid w:val="00E34078"/>
    <w:rsid w:val="00E3435B"/>
    <w:rsid w:val="00E346CD"/>
    <w:rsid w:val="00E34DCE"/>
    <w:rsid w:val="00E362F7"/>
    <w:rsid w:val="00E36AE9"/>
    <w:rsid w:val="00E37CB1"/>
    <w:rsid w:val="00E4123A"/>
    <w:rsid w:val="00E420D3"/>
    <w:rsid w:val="00E43082"/>
    <w:rsid w:val="00E4334B"/>
    <w:rsid w:val="00E45370"/>
    <w:rsid w:val="00E456A6"/>
    <w:rsid w:val="00E45BB1"/>
    <w:rsid w:val="00E45E59"/>
    <w:rsid w:val="00E46D68"/>
    <w:rsid w:val="00E47902"/>
    <w:rsid w:val="00E51F7C"/>
    <w:rsid w:val="00E54A18"/>
    <w:rsid w:val="00E54E2C"/>
    <w:rsid w:val="00E560FB"/>
    <w:rsid w:val="00E5691C"/>
    <w:rsid w:val="00E60413"/>
    <w:rsid w:val="00E60F04"/>
    <w:rsid w:val="00E61F4D"/>
    <w:rsid w:val="00E62E9F"/>
    <w:rsid w:val="00E637E3"/>
    <w:rsid w:val="00E64E63"/>
    <w:rsid w:val="00E65DAD"/>
    <w:rsid w:val="00E70555"/>
    <w:rsid w:val="00E725B8"/>
    <w:rsid w:val="00E74946"/>
    <w:rsid w:val="00E74B86"/>
    <w:rsid w:val="00E75AE8"/>
    <w:rsid w:val="00E778BE"/>
    <w:rsid w:val="00E8076B"/>
    <w:rsid w:val="00E84359"/>
    <w:rsid w:val="00E84803"/>
    <w:rsid w:val="00E85F17"/>
    <w:rsid w:val="00E85F6F"/>
    <w:rsid w:val="00E86109"/>
    <w:rsid w:val="00E909F4"/>
    <w:rsid w:val="00E91D8A"/>
    <w:rsid w:val="00E946DE"/>
    <w:rsid w:val="00E9511C"/>
    <w:rsid w:val="00E96AAC"/>
    <w:rsid w:val="00E96B97"/>
    <w:rsid w:val="00EA363C"/>
    <w:rsid w:val="00EA6C9A"/>
    <w:rsid w:val="00EA7017"/>
    <w:rsid w:val="00EB350A"/>
    <w:rsid w:val="00EB5E53"/>
    <w:rsid w:val="00EB5E73"/>
    <w:rsid w:val="00EB7252"/>
    <w:rsid w:val="00EC27F2"/>
    <w:rsid w:val="00EC700B"/>
    <w:rsid w:val="00ED263B"/>
    <w:rsid w:val="00ED4899"/>
    <w:rsid w:val="00EE291D"/>
    <w:rsid w:val="00EE4481"/>
    <w:rsid w:val="00EE4F61"/>
    <w:rsid w:val="00EE7689"/>
    <w:rsid w:val="00EF0349"/>
    <w:rsid w:val="00EF244E"/>
    <w:rsid w:val="00EF3D3E"/>
    <w:rsid w:val="00EF48E5"/>
    <w:rsid w:val="00EF6663"/>
    <w:rsid w:val="00EF69FE"/>
    <w:rsid w:val="00F005B6"/>
    <w:rsid w:val="00F023CC"/>
    <w:rsid w:val="00F0424D"/>
    <w:rsid w:val="00F05C55"/>
    <w:rsid w:val="00F1148F"/>
    <w:rsid w:val="00F13A00"/>
    <w:rsid w:val="00F15F38"/>
    <w:rsid w:val="00F16A0B"/>
    <w:rsid w:val="00F177F0"/>
    <w:rsid w:val="00F179E3"/>
    <w:rsid w:val="00F17C76"/>
    <w:rsid w:val="00F22B4F"/>
    <w:rsid w:val="00F230D3"/>
    <w:rsid w:val="00F23882"/>
    <w:rsid w:val="00F25F39"/>
    <w:rsid w:val="00F25F95"/>
    <w:rsid w:val="00F30D5A"/>
    <w:rsid w:val="00F3142A"/>
    <w:rsid w:val="00F332BA"/>
    <w:rsid w:val="00F35BC9"/>
    <w:rsid w:val="00F40E51"/>
    <w:rsid w:val="00F42730"/>
    <w:rsid w:val="00F470BF"/>
    <w:rsid w:val="00F47F7A"/>
    <w:rsid w:val="00F52479"/>
    <w:rsid w:val="00F532D5"/>
    <w:rsid w:val="00F54A3E"/>
    <w:rsid w:val="00F555C5"/>
    <w:rsid w:val="00F55B63"/>
    <w:rsid w:val="00F60B69"/>
    <w:rsid w:val="00F6185A"/>
    <w:rsid w:val="00F638D6"/>
    <w:rsid w:val="00F640DC"/>
    <w:rsid w:val="00F6471C"/>
    <w:rsid w:val="00F664AF"/>
    <w:rsid w:val="00F67233"/>
    <w:rsid w:val="00F72E96"/>
    <w:rsid w:val="00F8074D"/>
    <w:rsid w:val="00F80B3B"/>
    <w:rsid w:val="00F80C7E"/>
    <w:rsid w:val="00F81E21"/>
    <w:rsid w:val="00F82022"/>
    <w:rsid w:val="00F8239E"/>
    <w:rsid w:val="00F83675"/>
    <w:rsid w:val="00F84677"/>
    <w:rsid w:val="00F87B5E"/>
    <w:rsid w:val="00F908E6"/>
    <w:rsid w:val="00F91F5A"/>
    <w:rsid w:val="00F93D0F"/>
    <w:rsid w:val="00F94391"/>
    <w:rsid w:val="00F952A1"/>
    <w:rsid w:val="00FA1D4A"/>
    <w:rsid w:val="00FA1E16"/>
    <w:rsid w:val="00FA2831"/>
    <w:rsid w:val="00FA5D5D"/>
    <w:rsid w:val="00FA73D0"/>
    <w:rsid w:val="00FA760B"/>
    <w:rsid w:val="00FB04C8"/>
    <w:rsid w:val="00FB087A"/>
    <w:rsid w:val="00FB411A"/>
    <w:rsid w:val="00FC4781"/>
    <w:rsid w:val="00FC6B7E"/>
    <w:rsid w:val="00FC6D65"/>
    <w:rsid w:val="00FC728B"/>
    <w:rsid w:val="00FC7B5A"/>
    <w:rsid w:val="00FD3299"/>
    <w:rsid w:val="00FD6491"/>
    <w:rsid w:val="00FE230F"/>
    <w:rsid w:val="00FE303C"/>
    <w:rsid w:val="00FE3B31"/>
    <w:rsid w:val="00FE480A"/>
    <w:rsid w:val="00FF0D1C"/>
    <w:rsid w:val="00FF1727"/>
    <w:rsid w:val="00FF33A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Textoindependiente">
    <w:name w:val="Body Text"/>
    <w:basedOn w:val="Normal"/>
    <w:link w:val="TextoindependienteCar"/>
    <w:uiPriority w:val="1"/>
    <w:qFormat/>
    <w:rsid w:val="00F25F39"/>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extoindependienteCar">
    <w:name w:val="Texto independiente Car"/>
    <w:basedOn w:val="Fuentedeprrafopredeter"/>
    <w:link w:val="Textoindependiente"/>
    <w:uiPriority w:val="1"/>
    <w:rsid w:val="00F25F39"/>
    <w:rPr>
      <w:rFonts w:ascii="Arial MT" w:eastAsia="Arial MT" w:hAnsi="Arial MT" w:cs="Arial MT"/>
      <w:sz w:val="24"/>
      <w:szCs w:val="24"/>
      <w:lang w:val="es-ES" w:eastAsia="en-US"/>
    </w:rPr>
  </w:style>
  <w:style w:type="table" w:styleId="Tablaconcuadrcula">
    <w:name w:val="Table Grid"/>
    <w:basedOn w:val="Tablanormal"/>
    <w:uiPriority w:val="39"/>
    <w:rsid w:val="001444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C700B"/>
    <w:rPr>
      <w:sz w:val="16"/>
      <w:szCs w:val="16"/>
    </w:rPr>
  </w:style>
  <w:style w:type="paragraph" w:styleId="Textocomentario">
    <w:name w:val="annotation text"/>
    <w:basedOn w:val="Normal"/>
    <w:link w:val="TextocomentarioCar"/>
    <w:uiPriority w:val="99"/>
    <w:semiHidden/>
    <w:unhideWhenUsed/>
    <w:rsid w:val="00EC70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700B"/>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EC700B"/>
    <w:rPr>
      <w:b/>
      <w:bCs/>
    </w:rPr>
  </w:style>
  <w:style w:type="character" w:customStyle="1" w:styleId="AsuntodelcomentarioCar">
    <w:name w:val="Asunto del comentario Car"/>
    <w:basedOn w:val="TextocomentarioCar"/>
    <w:link w:val="Asuntodelcomentario"/>
    <w:uiPriority w:val="99"/>
    <w:semiHidden/>
    <w:rsid w:val="00EC700B"/>
    <w:rPr>
      <w:rFonts w:ascii="Arial" w:eastAsia="Arial" w:hAnsi="Arial" w:cs="Arial"/>
      <w:b/>
      <w:bCs/>
      <w:color w:val="000000"/>
      <w:sz w:val="20"/>
      <w:szCs w:val="20"/>
    </w:rPr>
  </w:style>
  <w:style w:type="paragraph" w:customStyle="1" w:styleId="TableParagraph">
    <w:name w:val="Table Paragraph"/>
    <w:basedOn w:val="Normal"/>
    <w:uiPriority w:val="1"/>
    <w:qFormat/>
    <w:rsid w:val="0091039D"/>
    <w:pPr>
      <w:widowControl w:val="0"/>
      <w:autoSpaceDE w:val="0"/>
      <w:autoSpaceDN w:val="0"/>
      <w:spacing w:after="0" w:line="240" w:lineRule="auto"/>
      <w:ind w:left="0" w:firstLine="0"/>
      <w:jc w:val="left"/>
    </w:pPr>
    <w:rPr>
      <w:rFonts w:ascii="Arial MT" w:eastAsia="Arial MT" w:hAnsi="Arial MT" w:cs="Arial MT"/>
      <w:color w:val="auto"/>
      <w:sz w:val="22"/>
      <w:lang w:val="es-ES" w:eastAsia="en-US"/>
    </w:rPr>
  </w:style>
  <w:style w:type="table" w:customStyle="1" w:styleId="TableNormal">
    <w:name w:val="Table Normal"/>
    <w:uiPriority w:val="2"/>
    <w:semiHidden/>
    <w:unhideWhenUsed/>
    <w:qFormat/>
    <w:rsid w:val="001E04D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3B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693">
      <w:bodyDiv w:val="1"/>
      <w:marLeft w:val="0"/>
      <w:marRight w:val="0"/>
      <w:marTop w:val="0"/>
      <w:marBottom w:val="0"/>
      <w:divBdr>
        <w:top w:val="none" w:sz="0" w:space="0" w:color="auto"/>
        <w:left w:val="none" w:sz="0" w:space="0" w:color="auto"/>
        <w:bottom w:val="none" w:sz="0" w:space="0" w:color="auto"/>
        <w:right w:val="none" w:sz="0" w:space="0" w:color="auto"/>
      </w:divBdr>
    </w:div>
    <w:div w:id="108472936">
      <w:bodyDiv w:val="1"/>
      <w:marLeft w:val="0"/>
      <w:marRight w:val="0"/>
      <w:marTop w:val="0"/>
      <w:marBottom w:val="0"/>
      <w:divBdr>
        <w:top w:val="none" w:sz="0" w:space="0" w:color="auto"/>
        <w:left w:val="none" w:sz="0" w:space="0" w:color="auto"/>
        <w:bottom w:val="none" w:sz="0" w:space="0" w:color="auto"/>
        <w:right w:val="none" w:sz="0" w:space="0" w:color="auto"/>
      </w:divBdr>
    </w:div>
    <w:div w:id="111941981">
      <w:bodyDiv w:val="1"/>
      <w:marLeft w:val="0"/>
      <w:marRight w:val="0"/>
      <w:marTop w:val="0"/>
      <w:marBottom w:val="0"/>
      <w:divBdr>
        <w:top w:val="none" w:sz="0" w:space="0" w:color="auto"/>
        <w:left w:val="none" w:sz="0" w:space="0" w:color="auto"/>
        <w:bottom w:val="none" w:sz="0" w:space="0" w:color="auto"/>
        <w:right w:val="none" w:sz="0" w:space="0" w:color="auto"/>
      </w:divBdr>
    </w:div>
    <w:div w:id="200092112">
      <w:bodyDiv w:val="1"/>
      <w:marLeft w:val="0"/>
      <w:marRight w:val="0"/>
      <w:marTop w:val="0"/>
      <w:marBottom w:val="0"/>
      <w:divBdr>
        <w:top w:val="none" w:sz="0" w:space="0" w:color="auto"/>
        <w:left w:val="none" w:sz="0" w:space="0" w:color="auto"/>
        <w:bottom w:val="none" w:sz="0" w:space="0" w:color="auto"/>
        <w:right w:val="none" w:sz="0" w:space="0" w:color="auto"/>
      </w:divBdr>
    </w:div>
    <w:div w:id="381953375">
      <w:bodyDiv w:val="1"/>
      <w:marLeft w:val="0"/>
      <w:marRight w:val="0"/>
      <w:marTop w:val="0"/>
      <w:marBottom w:val="0"/>
      <w:divBdr>
        <w:top w:val="none" w:sz="0" w:space="0" w:color="auto"/>
        <w:left w:val="none" w:sz="0" w:space="0" w:color="auto"/>
        <w:bottom w:val="none" w:sz="0" w:space="0" w:color="auto"/>
        <w:right w:val="none" w:sz="0" w:space="0" w:color="auto"/>
      </w:divBdr>
    </w:div>
    <w:div w:id="457187837">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532612949">
      <w:bodyDiv w:val="1"/>
      <w:marLeft w:val="0"/>
      <w:marRight w:val="0"/>
      <w:marTop w:val="0"/>
      <w:marBottom w:val="0"/>
      <w:divBdr>
        <w:top w:val="none" w:sz="0" w:space="0" w:color="auto"/>
        <w:left w:val="none" w:sz="0" w:space="0" w:color="auto"/>
        <w:bottom w:val="none" w:sz="0" w:space="0" w:color="auto"/>
        <w:right w:val="none" w:sz="0" w:space="0" w:color="auto"/>
      </w:divBdr>
    </w:div>
    <w:div w:id="814877141">
      <w:bodyDiv w:val="1"/>
      <w:marLeft w:val="0"/>
      <w:marRight w:val="0"/>
      <w:marTop w:val="0"/>
      <w:marBottom w:val="0"/>
      <w:divBdr>
        <w:top w:val="none" w:sz="0" w:space="0" w:color="auto"/>
        <w:left w:val="none" w:sz="0" w:space="0" w:color="auto"/>
        <w:bottom w:val="none" w:sz="0" w:space="0" w:color="auto"/>
        <w:right w:val="none" w:sz="0" w:space="0" w:color="auto"/>
      </w:divBdr>
    </w:div>
    <w:div w:id="1012612290">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140733767">
      <w:bodyDiv w:val="1"/>
      <w:marLeft w:val="0"/>
      <w:marRight w:val="0"/>
      <w:marTop w:val="0"/>
      <w:marBottom w:val="0"/>
      <w:divBdr>
        <w:top w:val="none" w:sz="0" w:space="0" w:color="auto"/>
        <w:left w:val="none" w:sz="0" w:space="0" w:color="auto"/>
        <w:bottom w:val="none" w:sz="0" w:space="0" w:color="auto"/>
        <w:right w:val="none" w:sz="0" w:space="0" w:color="auto"/>
      </w:divBdr>
    </w:div>
    <w:div w:id="1267346825">
      <w:bodyDiv w:val="1"/>
      <w:marLeft w:val="0"/>
      <w:marRight w:val="0"/>
      <w:marTop w:val="0"/>
      <w:marBottom w:val="0"/>
      <w:divBdr>
        <w:top w:val="none" w:sz="0" w:space="0" w:color="auto"/>
        <w:left w:val="none" w:sz="0" w:space="0" w:color="auto"/>
        <w:bottom w:val="none" w:sz="0" w:space="0" w:color="auto"/>
        <w:right w:val="none" w:sz="0" w:space="0" w:color="auto"/>
      </w:divBdr>
    </w:div>
    <w:div w:id="1278760155">
      <w:bodyDiv w:val="1"/>
      <w:marLeft w:val="0"/>
      <w:marRight w:val="0"/>
      <w:marTop w:val="0"/>
      <w:marBottom w:val="0"/>
      <w:divBdr>
        <w:top w:val="none" w:sz="0" w:space="0" w:color="auto"/>
        <w:left w:val="none" w:sz="0" w:space="0" w:color="auto"/>
        <w:bottom w:val="none" w:sz="0" w:space="0" w:color="auto"/>
        <w:right w:val="none" w:sz="0" w:space="0" w:color="auto"/>
      </w:divBdr>
    </w:div>
    <w:div w:id="1314329417">
      <w:bodyDiv w:val="1"/>
      <w:marLeft w:val="0"/>
      <w:marRight w:val="0"/>
      <w:marTop w:val="0"/>
      <w:marBottom w:val="0"/>
      <w:divBdr>
        <w:top w:val="none" w:sz="0" w:space="0" w:color="auto"/>
        <w:left w:val="none" w:sz="0" w:space="0" w:color="auto"/>
        <w:bottom w:val="none" w:sz="0" w:space="0" w:color="auto"/>
        <w:right w:val="none" w:sz="0" w:space="0" w:color="auto"/>
      </w:divBdr>
    </w:div>
    <w:div w:id="1317220471">
      <w:bodyDiv w:val="1"/>
      <w:marLeft w:val="0"/>
      <w:marRight w:val="0"/>
      <w:marTop w:val="0"/>
      <w:marBottom w:val="0"/>
      <w:divBdr>
        <w:top w:val="none" w:sz="0" w:space="0" w:color="auto"/>
        <w:left w:val="none" w:sz="0" w:space="0" w:color="auto"/>
        <w:bottom w:val="none" w:sz="0" w:space="0" w:color="auto"/>
        <w:right w:val="none" w:sz="0" w:space="0" w:color="auto"/>
      </w:divBdr>
    </w:div>
    <w:div w:id="1354839009">
      <w:bodyDiv w:val="1"/>
      <w:marLeft w:val="0"/>
      <w:marRight w:val="0"/>
      <w:marTop w:val="0"/>
      <w:marBottom w:val="0"/>
      <w:divBdr>
        <w:top w:val="none" w:sz="0" w:space="0" w:color="auto"/>
        <w:left w:val="none" w:sz="0" w:space="0" w:color="auto"/>
        <w:bottom w:val="none" w:sz="0" w:space="0" w:color="auto"/>
        <w:right w:val="none" w:sz="0" w:space="0" w:color="auto"/>
      </w:divBdr>
    </w:div>
    <w:div w:id="1521433987">
      <w:bodyDiv w:val="1"/>
      <w:marLeft w:val="0"/>
      <w:marRight w:val="0"/>
      <w:marTop w:val="0"/>
      <w:marBottom w:val="0"/>
      <w:divBdr>
        <w:top w:val="none" w:sz="0" w:space="0" w:color="auto"/>
        <w:left w:val="none" w:sz="0" w:space="0" w:color="auto"/>
        <w:bottom w:val="none" w:sz="0" w:space="0" w:color="auto"/>
        <w:right w:val="none" w:sz="0" w:space="0" w:color="auto"/>
      </w:divBdr>
    </w:div>
    <w:div w:id="1575512418">
      <w:bodyDiv w:val="1"/>
      <w:marLeft w:val="0"/>
      <w:marRight w:val="0"/>
      <w:marTop w:val="0"/>
      <w:marBottom w:val="0"/>
      <w:divBdr>
        <w:top w:val="none" w:sz="0" w:space="0" w:color="auto"/>
        <w:left w:val="none" w:sz="0" w:space="0" w:color="auto"/>
        <w:bottom w:val="none" w:sz="0" w:space="0" w:color="auto"/>
        <w:right w:val="none" w:sz="0" w:space="0" w:color="auto"/>
      </w:divBdr>
    </w:div>
    <w:div w:id="1579553133">
      <w:bodyDiv w:val="1"/>
      <w:marLeft w:val="0"/>
      <w:marRight w:val="0"/>
      <w:marTop w:val="0"/>
      <w:marBottom w:val="0"/>
      <w:divBdr>
        <w:top w:val="none" w:sz="0" w:space="0" w:color="auto"/>
        <w:left w:val="none" w:sz="0" w:space="0" w:color="auto"/>
        <w:bottom w:val="none" w:sz="0" w:space="0" w:color="auto"/>
        <w:right w:val="none" w:sz="0" w:space="0" w:color="auto"/>
      </w:divBdr>
    </w:div>
    <w:div w:id="1747876318">
      <w:bodyDiv w:val="1"/>
      <w:marLeft w:val="0"/>
      <w:marRight w:val="0"/>
      <w:marTop w:val="0"/>
      <w:marBottom w:val="0"/>
      <w:divBdr>
        <w:top w:val="none" w:sz="0" w:space="0" w:color="auto"/>
        <w:left w:val="none" w:sz="0" w:space="0" w:color="auto"/>
        <w:bottom w:val="none" w:sz="0" w:space="0" w:color="auto"/>
        <w:right w:val="none" w:sz="0" w:space="0" w:color="auto"/>
      </w:divBdr>
    </w:div>
    <w:div w:id="1917278445">
      <w:bodyDiv w:val="1"/>
      <w:marLeft w:val="0"/>
      <w:marRight w:val="0"/>
      <w:marTop w:val="0"/>
      <w:marBottom w:val="0"/>
      <w:divBdr>
        <w:top w:val="none" w:sz="0" w:space="0" w:color="auto"/>
        <w:left w:val="none" w:sz="0" w:space="0" w:color="auto"/>
        <w:bottom w:val="none" w:sz="0" w:space="0" w:color="auto"/>
        <w:right w:val="none" w:sz="0" w:space="0" w:color="auto"/>
      </w:divBdr>
    </w:div>
    <w:div w:id="1956254756">
      <w:bodyDiv w:val="1"/>
      <w:marLeft w:val="0"/>
      <w:marRight w:val="0"/>
      <w:marTop w:val="0"/>
      <w:marBottom w:val="0"/>
      <w:divBdr>
        <w:top w:val="none" w:sz="0" w:space="0" w:color="auto"/>
        <w:left w:val="none" w:sz="0" w:space="0" w:color="auto"/>
        <w:bottom w:val="none" w:sz="0" w:space="0" w:color="auto"/>
        <w:right w:val="none" w:sz="0" w:space="0" w:color="auto"/>
      </w:divBdr>
    </w:div>
    <w:div w:id="2015262572">
      <w:bodyDiv w:val="1"/>
      <w:marLeft w:val="0"/>
      <w:marRight w:val="0"/>
      <w:marTop w:val="0"/>
      <w:marBottom w:val="0"/>
      <w:divBdr>
        <w:top w:val="none" w:sz="0" w:space="0" w:color="auto"/>
        <w:left w:val="none" w:sz="0" w:space="0" w:color="auto"/>
        <w:bottom w:val="none" w:sz="0" w:space="0" w:color="auto"/>
        <w:right w:val="none" w:sz="0" w:space="0" w:color="auto"/>
      </w:divBdr>
    </w:div>
    <w:div w:id="203098794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4" ma:contentTypeDescription="Create a new document." ma:contentTypeScope="" ma:versionID="ff625e16ea7d0ed5173dc1f80867b539">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91bededf7fb9b251cff69163171dc37d"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7F9D6-4594-4300-A1AE-244E5FCF9DE8}">
  <ds:schemaRefs>
    <ds:schemaRef ds:uri="http://schemas.openxmlformats.org/officeDocument/2006/bibliography"/>
  </ds:schemaRefs>
</ds:datastoreItem>
</file>

<file path=customXml/itemProps2.xml><?xml version="1.0" encoding="utf-8"?>
<ds:datastoreItem xmlns:ds="http://schemas.openxmlformats.org/officeDocument/2006/customXml" ds:itemID="{E8EBB905-B2DC-4F80-BBCE-873D699A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4797</Words>
  <Characters>26386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2023-03-28T17:31:00Z</cp:lastPrinted>
  <dcterms:created xsi:type="dcterms:W3CDTF">2023-05-08T20:10:00Z</dcterms:created>
  <dcterms:modified xsi:type="dcterms:W3CDTF">2023-05-08T20:10:00Z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