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38AA5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MINISTERIO DE EDUCACIÓN</w:t>
      </w:r>
    </w:p>
    <w:p w14:paraId="7D5AB554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DIRECCIÓN DE AUDITORÍA INTERNA</w:t>
      </w:r>
    </w:p>
    <w:p w14:paraId="1BEB4C1B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INFORME O-DIDAI/SUB-</w:t>
      </w:r>
      <w:r w:rsidR="00A62C40">
        <w:rPr>
          <w:b/>
        </w:rPr>
        <w:t>139</w:t>
      </w:r>
      <w:r w:rsidRPr="00D26708">
        <w:rPr>
          <w:b/>
        </w:rPr>
        <w:t>-202</w:t>
      </w:r>
      <w:r w:rsidR="00536E4B">
        <w:rPr>
          <w:b/>
        </w:rPr>
        <w:t>3</w:t>
      </w:r>
      <w:r w:rsidR="00A62C40">
        <w:rPr>
          <w:b/>
        </w:rPr>
        <w:t>-</w:t>
      </w:r>
      <w:r w:rsidR="008A29B3">
        <w:rPr>
          <w:b/>
        </w:rPr>
        <w:t>B</w:t>
      </w:r>
    </w:p>
    <w:p w14:paraId="2CD37390" w14:textId="77777777" w:rsidR="00A30518" w:rsidRPr="00C2776A" w:rsidRDefault="00A30518" w:rsidP="00A30518">
      <w:pPr>
        <w:jc w:val="center"/>
        <w:rPr>
          <w:b/>
        </w:rPr>
      </w:pPr>
      <w:r>
        <w:rPr>
          <w:b/>
        </w:rPr>
        <w:t xml:space="preserve">SIAD </w:t>
      </w:r>
      <w:r w:rsidR="00924DFF">
        <w:rPr>
          <w:b/>
        </w:rPr>
        <w:t>62</w:t>
      </w:r>
      <w:r w:rsidR="00A62C40">
        <w:rPr>
          <w:b/>
        </w:rPr>
        <w:t>688</w:t>
      </w:r>
      <w:r w:rsidR="003A2BB6">
        <w:rPr>
          <w:b/>
        </w:rPr>
        <w:t>2</w:t>
      </w:r>
    </w:p>
    <w:p w14:paraId="4705274A" w14:textId="77777777" w:rsidR="00A30518" w:rsidRDefault="00A30518" w:rsidP="00A30518">
      <w:pPr>
        <w:jc w:val="center"/>
      </w:pPr>
    </w:p>
    <w:p w14:paraId="2BC122C4" w14:textId="77777777" w:rsidR="00A30518" w:rsidRDefault="00A30518" w:rsidP="00A30518">
      <w:pPr>
        <w:jc w:val="center"/>
      </w:pPr>
    </w:p>
    <w:p w14:paraId="2B5F8DB9" w14:textId="77777777" w:rsidR="00A30518" w:rsidRDefault="00A30518" w:rsidP="00A30518">
      <w:pPr>
        <w:jc w:val="center"/>
      </w:pPr>
    </w:p>
    <w:p w14:paraId="0BCCC7DB" w14:textId="77777777" w:rsidR="00A30518" w:rsidRDefault="00A30518" w:rsidP="00A30518">
      <w:pPr>
        <w:jc w:val="center"/>
      </w:pPr>
    </w:p>
    <w:p w14:paraId="4A1BC146" w14:textId="77777777" w:rsidR="00A30518" w:rsidRDefault="00A30518" w:rsidP="00A30518">
      <w:pPr>
        <w:jc w:val="center"/>
      </w:pPr>
    </w:p>
    <w:p w14:paraId="25D2746C" w14:textId="77777777" w:rsidR="00924DFF" w:rsidRDefault="00924DFF" w:rsidP="00A30518">
      <w:pPr>
        <w:jc w:val="center"/>
      </w:pPr>
    </w:p>
    <w:p w14:paraId="15C90C7C" w14:textId="77777777" w:rsidR="00924DFF" w:rsidRDefault="00924DFF" w:rsidP="00A30518">
      <w:pPr>
        <w:jc w:val="center"/>
      </w:pPr>
    </w:p>
    <w:p w14:paraId="5CF09BD4" w14:textId="77777777" w:rsidR="00924DFF" w:rsidRDefault="00924DFF" w:rsidP="00A30518">
      <w:pPr>
        <w:jc w:val="center"/>
      </w:pPr>
    </w:p>
    <w:p w14:paraId="1597095B" w14:textId="77777777" w:rsidR="00924DFF" w:rsidRDefault="00924DFF" w:rsidP="00A30518">
      <w:pPr>
        <w:jc w:val="center"/>
      </w:pPr>
    </w:p>
    <w:p w14:paraId="5E4EACC4" w14:textId="77777777" w:rsidR="00924DFF" w:rsidRDefault="00924DFF" w:rsidP="00A30518">
      <w:pPr>
        <w:jc w:val="center"/>
      </w:pPr>
    </w:p>
    <w:p w14:paraId="0B46CAB3" w14:textId="77777777" w:rsidR="00924DFF" w:rsidRDefault="00924DFF" w:rsidP="00A30518">
      <w:pPr>
        <w:jc w:val="center"/>
      </w:pPr>
    </w:p>
    <w:p w14:paraId="35DAF34B" w14:textId="77777777" w:rsidR="00924DFF" w:rsidRDefault="00924DFF" w:rsidP="00A30518">
      <w:pPr>
        <w:jc w:val="center"/>
      </w:pPr>
    </w:p>
    <w:p w14:paraId="2BB45BEA" w14:textId="77777777" w:rsidR="003A2BB6" w:rsidRDefault="003A2BB6" w:rsidP="00A30518">
      <w:pPr>
        <w:jc w:val="center"/>
      </w:pPr>
    </w:p>
    <w:p w14:paraId="4136E76A" w14:textId="77777777" w:rsidR="003A2BB6" w:rsidRDefault="003A2BB6" w:rsidP="00A30518">
      <w:pPr>
        <w:jc w:val="center"/>
      </w:pPr>
    </w:p>
    <w:p w14:paraId="7258AB51" w14:textId="77777777" w:rsidR="003A2BB6" w:rsidRDefault="003A2BB6" w:rsidP="00A30518">
      <w:pPr>
        <w:jc w:val="center"/>
      </w:pPr>
    </w:p>
    <w:p w14:paraId="4EB12C26" w14:textId="77777777" w:rsidR="003A2BB6" w:rsidRDefault="003A2BB6" w:rsidP="00A30518">
      <w:pPr>
        <w:jc w:val="center"/>
      </w:pPr>
    </w:p>
    <w:p w14:paraId="7DF79308" w14:textId="77777777" w:rsidR="00924DFF" w:rsidRDefault="00924DFF" w:rsidP="00A30518">
      <w:pPr>
        <w:jc w:val="center"/>
      </w:pPr>
    </w:p>
    <w:p w14:paraId="1DD082F5" w14:textId="77777777" w:rsidR="00924DFF" w:rsidRDefault="009A06E0" w:rsidP="00FB79AC">
      <w:pPr>
        <w:widowControl/>
        <w:autoSpaceDE/>
        <w:autoSpaceDN/>
        <w:jc w:val="both"/>
      </w:pPr>
      <w:r w:rsidRPr="009A06E0">
        <w:rPr>
          <w:rFonts w:eastAsia="Times New Roman"/>
          <w:b/>
          <w:lang w:val="es-ES_tradnl" w:eastAsia="es-ES"/>
        </w:rPr>
        <w:t>Consejo o consultoría de primer seguimiento</w:t>
      </w:r>
      <w:r w:rsidR="00A32037">
        <w:rPr>
          <w:rFonts w:eastAsia="Times New Roman"/>
          <w:b/>
          <w:lang w:val="es-ES_tradnl" w:eastAsia="es-ES"/>
        </w:rPr>
        <w:t xml:space="preserve"> a la recomendación emitida a la Dirección General de Educación F</w:t>
      </w:r>
      <w:r w:rsidR="00FB79AC">
        <w:rPr>
          <w:rFonts w:eastAsia="Times New Roman"/>
          <w:b/>
          <w:lang w:val="es-ES_tradnl" w:eastAsia="es-ES"/>
        </w:rPr>
        <w:t xml:space="preserve">ísica –DIGEF- </w:t>
      </w:r>
      <w:r w:rsidR="00A32037">
        <w:rPr>
          <w:rFonts w:eastAsia="Times New Roman"/>
          <w:b/>
          <w:lang w:val="es-ES_tradnl" w:eastAsia="es-ES"/>
        </w:rPr>
        <w:t xml:space="preserve">en </w:t>
      </w:r>
      <w:r w:rsidRPr="009A06E0">
        <w:rPr>
          <w:rFonts w:eastAsia="Times New Roman"/>
          <w:b/>
          <w:lang w:val="es-ES_tradnl" w:eastAsia="es-ES"/>
        </w:rPr>
        <w:t xml:space="preserve">la </w:t>
      </w:r>
      <w:r w:rsidR="00A32037">
        <w:rPr>
          <w:rFonts w:eastAsia="Times New Roman"/>
          <w:b/>
          <w:lang w:val="es-ES_tradnl" w:eastAsia="es-ES"/>
        </w:rPr>
        <w:t>c</w:t>
      </w:r>
      <w:r w:rsidRPr="009A06E0">
        <w:rPr>
          <w:rFonts w:eastAsia="Times New Roman"/>
          <w:b/>
          <w:lang w:val="es-ES_tradnl" w:eastAsia="es-ES"/>
        </w:rPr>
        <w:t xml:space="preserve">arta a la </w:t>
      </w:r>
      <w:r w:rsidR="00A32037">
        <w:rPr>
          <w:rFonts w:eastAsia="Times New Roman"/>
          <w:b/>
          <w:lang w:val="es-ES_tradnl" w:eastAsia="es-ES"/>
        </w:rPr>
        <w:t>e</w:t>
      </w:r>
      <w:r w:rsidRPr="009A06E0">
        <w:rPr>
          <w:rFonts w:eastAsia="Times New Roman"/>
          <w:b/>
          <w:lang w:val="es-ES_tradnl" w:eastAsia="es-ES"/>
        </w:rPr>
        <w:t xml:space="preserve">ntidad, oficio CCGC-DAS-12-0043-MINEDUC-CE-001-2023, sobre la auditoría de cumplimiento con nivel de seguridad limitada </w:t>
      </w:r>
      <w:r w:rsidR="00FB79AC">
        <w:rPr>
          <w:rFonts w:eastAsia="Times New Roman"/>
          <w:b/>
          <w:lang w:val="es-ES_tradnl" w:eastAsia="es-ES"/>
        </w:rPr>
        <w:t xml:space="preserve">realizada por la Contraloría General de Cuentas, </w:t>
      </w:r>
      <w:r w:rsidRPr="009A06E0">
        <w:rPr>
          <w:rFonts w:eastAsia="Times New Roman"/>
          <w:b/>
          <w:lang w:val="es-ES_tradnl" w:eastAsia="es-ES"/>
        </w:rPr>
        <w:t>por el periodo del 01 de octubre de 2022 al 31 de marzo de 2023</w:t>
      </w:r>
      <w:r w:rsidR="00FB79AC">
        <w:rPr>
          <w:rFonts w:eastAsia="Times New Roman"/>
          <w:b/>
          <w:lang w:val="es-ES_tradnl" w:eastAsia="es-ES"/>
        </w:rPr>
        <w:t>.</w:t>
      </w:r>
      <w:r w:rsidR="00FB79AC">
        <w:t xml:space="preserve"> </w:t>
      </w:r>
    </w:p>
    <w:p w14:paraId="633CBDF4" w14:textId="77777777" w:rsidR="00A30518" w:rsidRDefault="00A30518" w:rsidP="00A30518">
      <w:pPr>
        <w:jc w:val="center"/>
      </w:pPr>
    </w:p>
    <w:p w14:paraId="2C502863" w14:textId="77777777" w:rsidR="00A30518" w:rsidRDefault="002D37A9" w:rsidP="002D37A9">
      <w:pPr>
        <w:tabs>
          <w:tab w:val="left" w:pos="8295"/>
        </w:tabs>
      </w:pPr>
      <w:r>
        <w:tab/>
      </w:r>
    </w:p>
    <w:p w14:paraId="1A2A2347" w14:textId="77777777" w:rsidR="00A30518" w:rsidRDefault="00A30518" w:rsidP="00A30518">
      <w:pPr>
        <w:jc w:val="center"/>
      </w:pPr>
    </w:p>
    <w:p w14:paraId="5D980EF1" w14:textId="77777777" w:rsidR="00A30518" w:rsidRDefault="00A30518" w:rsidP="00A30518">
      <w:pPr>
        <w:jc w:val="center"/>
      </w:pPr>
    </w:p>
    <w:p w14:paraId="2D821D93" w14:textId="77777777" w:rsidR="00A30518" w:rsidRDefault="00A30518" w:rsidP="00A30518">
      <w:pPr>
        <w:jc w:val="center"/>
      </w:pPr>
    </w:p>
    <w:p w14:paraId="73B56B10" w14:textId="77777777" w:rsidR="00A30518" w:rsidRDefault="00A30518" w:rsidP="00A30518">
      <w:pPr>
        <w:jc w:val="center"/>
      </w:pPr>
    </w:p>
    <w:p w14:paraId="11D93CC7" w14:textId="77777777" w:rsidR="00A30518" w:rsidRDefault="00A30518" w:rsidP="00A30518">
      <w:pPr>
        <w:jc w:val="center"/>
      </w:pPr>
    </w:p>
    <w:p w14:paraId="55FD4A6D" w14:textId="77777777" w:rsidR="00A30518" w:rsidRDefault="00A30518" w:rsidP="00A30518">
      <w:pPr>
        <w:jc w:val="center"/>
      </w:pPr>
    </w:p>
    <w:p w14:paraId="711D10E9" w14:textId="77777777" w:rsidR="00A30518" w:rsidRDefault="00A30518" w:rsidP="00A30518">
      <w:pPr>
        <w:jc w:val="center"/>
      </w:pPr>
    </w:p>
    <w:p w14:paraId="031EA845" w14:textId="77777777" w:rsidR="00A30518" w:rsidRDefault="00A30518" w:rsidP="00A30518">
      <w:pPr>
        <w:jc w:val="center"/>
      </w:pPr>
    </w:p>
    <w:p w14:paraId="4A2A08A7" w14:textId="77777777" w:rsidR="00A30518" w:rsidRDefault="00A30518" w:rsidP="00A30518">
      <w:pPr>
        <w:jc w:val="center"/>
      </w:pPr>
    </w:p>
    <w:p w14:paraId="499AC13E" w14:textId="77777777" w:rsidR="00A30518" w:rsidRPr="00D26708" w:rsidRDefault="00A30518" w:rsidP="00A30518">
      <w:pPr>
        <w:jc w:val="center"/>
        <w:rPr>
          <w:b/>
        </w:rPr>
      </w:pPr>
    </w:p>
    <w:p w14:paraId="50F43872" w14:textId="77777777" w:rsidR="00A30518" w:rsidRPr="00D26708" w:rsidRDefault="00A30518" w:rsidP="00A30518">
      <w:pPr>
        <w:jc w:val="center"/>
        <w:rPr>
          <w:b/>
        </w:rPr>
      </w:pPr>
    </w:p>
    <w:p w14:paraId="44264DD9" w14:textId="77777777" w:rsidR="00A30518" w:rsidRPr="00D26708" w:rsidRDefault="00A30518" w:rsidP="00A30518">
      <w:pPr>
        <w:jc w:val="center"/>
        <w:rPr>
          <w:b/>
        </w:rPr>
      </w:pPr>
    </w:p>
    <w:p w14:paraId="0C854EE8" w14:textId="77777777" w:rsidR="00A30518" w:rsidRPr="00D26708" w:rsidRDefault="00A30518" w:rsidP="00A30518">
      <w:pPr>
        <w:jc w:val="center"/>
        <w:rPr>
          <w:b/>
        </w:rPr>
      </w:pPr>
    </w:p>
    <w:p w14:paraId="7130E249" w14:textId="77777777" w:rsidR="00A30518" w:rsidRPr="00D26708" w:rsidRDefault="00A30518" w:rsidP="00A30518">
      <w:pPr>
        <w:jc w:val="center"/>
        <w:rPr>
          <w:b/>
        </w:rPr>
      </w:pPr>
    </w:p>
    <w:p w14:paraId="7B65F9B6" w14:textId="77777777" w:rsidR="00A30518" w:rsidRDefault="00A30518" w:rsidP="00A30518">
      <w:pPr>
        <w:jc w:val="center"/>
        <w:rPr>
          <w:b/>
        </w:rPr>
      </w:pPr>
    </w:p>
    <w:p w14:paraId="1229AA3D" w14:textId="77777777" w:rsidR="00A30518" w:rsidRDefault="00A30518" w:rsidP="00A30518">
      <w:pPr>
        <w:jc w:val="center"/>
        <w:rPr>
          <w:b/>
        </w:rPr>
      </w:pPr>
    </w:p>
    <w:p w14:paraId="6374A805" w14:textId="77777777" w:rsidR="00924DFF" w:rsidRDefault="00924DFF" w:rsidP="00A30518">
      <w:pPr>
        <w:jc w:val="center"/>
        <w:rPr>
          <w:b/>
        </w:rPr>
      </w:pPr>
    </w:p>
    <w:p w14:paraId="0D5EBB0F" w14:textId="77777777" w:rsidR="00FA6F48" w:rsidRDefault="00FA6F48" w:rsidP="00A30518">
      <w:pPr>
        <w:jc w:val="center"/>
        <w:rPr>
          <w:b/>
        </w:rPr>
      </w:pPr>
    </w:p>
    <w:p w14:paraId="063AEFDE" w14:textId="77777777" w:rsidR="00A30518" w:rsidRPr="00D26708" w:rsidRDefault="00A30518" w:rsidP="00A30518">
      <w:pPr>
        <w:jc w:val="center"/>
        <w:rPr>
          <w:b/>
        </w:rPr>
      </w:pPr>
    </w:p>
    <w:p w14:paraId="1E10BAB8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 xml:space="preserve">GUATEMALA, </w:t>
      </w:r>
      <w:r w:rsidR="00CF56B3">
        <w:rPr>
          <w:b/>
        </w:rPr>
        <w:t>SEPTIEMBRE</w:t>
      </w:r>
      <w:r w:rsidRPr="00D26708">
        <w:rPr>
          <w:b/>
        </w:rPr>
        <w:t xml:space="preserve"> DE 202</w:t>
      </w:r>
      <w:r w:rsidR="00924DFF">
        <w:rPr>
          <w:b/>
        </w:rPr>
        <w:t>3</w:t>
      </w:r>
    </w:p>
    <w:p w14:paraId="02D7D8A0" w14:textId="77777777" w:rsidR="00A30518" w:rsidRDefault="00A30518" w:rsidP="00A30518">
      <w:pPr>
        <w:jc w:val="center"/>
        <w:rPr>
          <w:b/>
        </w:rPr>
      </w:pPr>
    </w:p>
    <w:p w14:paraId="2D9E12F2" w14:textId="77777777" w:rsidR="00FE6C84" w:rsidRDefault="00FE6C84" w:rsidP="00A30518">
      <w:pPr>
        <w:jc w:val="center"/>
        <w:rPr>
          <w:b/>
        </w:rPr>
      </w:pPr>
    </w:p>
    <w:p w14:paraId="244996D3" w14:textId="77777777" w:rsidR="00FE6C84" w:rsidRDefault="00FE6C84" w:rsidP="00A30518">
      <w:pPr>
        <w:jc w:val="center"/>
        <w:rPr>
          <w:b/>
        </w:rPr>
      </w:pPr>
    </w:p>
    <w:p w14:paraId="362BDD04" w14:textId="77777777" w:rsidR="00CF56B3" w:rsidRDefault="00CF56B3" w:rsidP="00A30518">
      <w:pPr>
        <w:jc w:val="center"/>
        <w:rPr>
          <w:b/>
        </w:rPr>
      </w:pPr>
    </w:p>
    <w:p w14:paraId="4BCABD6A" w14:textId="77777777" w:rsidR="00A30518" w:rsidRPr="00FA6F48" w:rsidRDefault="00A30518" w:rsidP="00A30518">
      <w:pPr>
        <w:jc w:val="center"/>
        <w:rPr>
          <w:b/>
        </w:rPr>
      </w:pPr>
      <w:r w:rsidRPr="00FA6F48">
        <w:rPr>
          <w:b/>
        </w:rPr>
        <w:t>ÍNDICE</w:t>
      </w:r>
    </w:p>
    <w:p w14:paraId="3BD178FB" w14:textId="77777777" w:rsidR="00A30518" w:rsidRPr="00FA6F48" w:rsidRDefault="00A30518" w:rsidP="00A30518">
      <w:pPr>
        <w:jc w:val="center"/>
        <w:rPr>
          <w:b/>
        </w:rPr>
      </w:pPr>
    </w:p>
    <w:p w14:paraId="6E1AF71E" w14:textId="77777777" w:rsidR="00A30518" w:rsidRPr="00FA6F48" w:rsidRDefault="00A30518" w:rsidP="00A30518">
      <w:pPr>
        <w:jc w:val="center"/>
        <w:rPr>
          <w:b/>
        </w:rPr>
      </w:pPr>
    </w:p>
    <w:p w14:paraId="1B87341C" w14:textId="77777777" w:rsidR="00A30518" w:rsidRPr="00FA6F48" w:rsidRDefault="00A30518" w:rsidP="00A30518">
      <w:pPr>
        <w:jc w:val="both"/>
        <w:rPr>
          <w:b/>
        </w:rPr>
      </w:pPr>
    </w:p>
    <w:p w14:paraId="2CE6D38A" w14:textId="77777777" w:rsidR="00A30518" w:rsidRPr="00FA6F48" w:rsidRDefault="00A30518" w:rsidP="00A30518">
      <w:pPr>
        <w:jc w:val="both"/>
        <w:rPr>
          <w:b/>
        </w:rPr>
      </w:pPr>
    </w:p>
    <w:p w14:paraId="2E4E25E8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INTRODUCCIÓN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071107C8" w14:textId="77777777" w:rsidR="00A30518" w:rsidRPr="00FA6F48" w:rsidRDefault="00A30518" w:rsidP="00A30518">
      <w:pPr>
        <w:jc w:val="both"/>
        <w:rPr>
          <w:b/>
        </w:rPr>
      </w:pPr>
    </w:p>
    <w:p w14:paraId="3364369C" w14:textId="77777777" w:rsidR="00A30518" w:rsidRPr="00FA6F48" w:rsidRDefault="00A30518" w:rsidP="00A30518">
      <w:pPr>
        <w:jc w:val="both"/>
        <w:rPr>
          <w:b/>
        </w:rPr>
      </w:pPr>
    </w:p>
    <w:p w14:paraId="268FC5EE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OBJETIVOS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74A90B55" w14:textId="77777777" w:rsidR="00A30518" w:rsidRPr="00FA6F48" w:rsidRDefault="00A30518" w:rsidP="00A30518">
      <w:pPr>
        <w:jc w:val="both"/>
        <w:rPr>
          <w:b/>
        </w:rPr>
      </w:pPr>
    </w:p>
    <w:p w14:paraId="1424ADD9" w14:textId="77777777" w:rsidR="00A30518" w:rsidRPr="00FA6F48" w:rsidRDefault="00A30518" w:rsidP="00A30518">
      <w:pPr>
        <w:jc w:val="both"/>
        <w:rPr>
          <w:b/>
        </w:rPr>
      </w:pPr>
    </w:p>
    <w:p w14:paraId="5E2E1BF2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ALCANCE DE LA ACTIVIDAD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29F30302" w14:textId="77777777" w:rsidR="00A30518" w:rsidRPr="00FA6F48" w:rsidRDefault="00A30518" w:rsidP="00A30518">
      <w:pPr>
        <w:jc w:val="both"/>
        <w:rPr>
          <w:b/>
        </w:rPr>
      </w:pPr>
    </w:p>
    <w:p w14:paraId="6AC73360" w14:textId="77777777" w:rsidR="00A30518" w:rsidRPr="00FA6F48" w:rsidRDefault="00A30518" w:rsidP="00A30518">
      <w:pPr>
        <w:jc w:val="both"/>
        <w:rPr>
          <w:b/>
        </w:rPr>
      </w:pPr>
    </w:p>
    <w:p w14:paraId="770AC6EF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RESULTADOS DE LA ACTIVIDAD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737EAFBD" w14:textId="77777777" w:rsidR="00A30518" w:rsidRPr="00FA6F48" w:rsidRDefault="00A30518" w:rsidP="00A30518">
      <w:pPr>
        <w:jc w:val="both"/>
        <w:rPr>
          <w:b/>
        </w:rPr>
      </w:pPr>
    </w:p>
    <w:p w14:paraId="5E28DBAC" w14:textId="77777777" w:rsidR="00A30518" w:rsidRPr="00FA6F48" w:rsidRDefault="00A30518" w:rsidP="00A30518">
      <w:pPr>
        <w:jc w:val="both"/>
        <w:rPr>
          <w:b/>
        </w:rPr>
      </w:pPr>
    </w:p>
    <w:p w14:paraId="6080329E" w14:textId="77777777" w:rsidR="00A30518" w:rsidRPr="00D26708" w:rsidRDefault="001C5F88" w:rsidP="00A30518">
      <w:pPr>
        <w:jc w:val="both"/>
        <w:rPr>
          <w:b/>
        </w:rPr>
      </w:pPr>
      <w:r w:rsidRPr="00FA6F48">
        <w:rPr>
          <w:b/>
        </w:rPr>
        <w:t>ANEXO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="00706FD5" w:rsidRPr="00FA6F48">
        <w:rPr>
          <w:b/>
        </w:rPr>
        <w:t>3</w:t>
      </w:r>
    </w:p>
    <w:p w14:paraId="3122CF23" w14:textId="77777777" w:rsidR="00A30518" w:rsidRDefault="00A30518" w:rsidP="00A30518">
      <w:pPr>
        <w:jc w:val="center"/>
      </w:pPr>
    </w:p>
    <w:p w14:paraId="1F712F3C" w14:textId="77777777" w:rsidR="00A30518" w:rsidRDefault="00A30518" w:rsidP="00A30518">
      <w:pPr>
        <w:jc w:val="center"/>
      </w:pPr>
    </w:p>
    <w:p w14:paraId="542DC924" w14:textId="77777777" w:rsidR="00A30518" w:rsidRDefault="00A30518" w:rsidP="00A30518">
      <w:pPr>
        <w:jc w:val="center"/>
      </w:pPr>
    </w:p>
    <w:p w14:paraId="7B8A5AB1" w14:textId="77777777" w:rsidR="00A30518" w:rsidRDefault="00A30518" w:rsidP="00A30518">
      <w:pPr>
        <w:jc w:val="center"/>
      </w:pPr>
    </w:p>
    <w:p w14:paraId="05C638BB" w14:textId="77777777" w:rsidR="00A30518" w:rsidRDefault="00A30518" w:rsidP="00A30518">
      <w:pPr>
        <w:jc w:val="center"/>
      </w:pPr>
    </w:p>
    <w:p w14:paraId="207B1E4D" w14:textId="77777777" w:rsidR="00A30518" w:rsidRDefault="00A30518" w:rsidP="00A30518">
      <w:pPr>
        <w:jc w:val="center"/>
      </w:pPr>
    </w:p>
    <w:p w14:paraId="2E462493" w14:textId="77777777" w:rsidR="00A30518" w:rsidRDefault="00A30518" w:rsidP="00A30518">
      <w:pPr>
        <w:jc w:val="center"/>
      </w:pPr>
    </w:p>
    <w:p w14:paraId="53F5E282" w14:textId="77777777" w:rsidR="00A30518" w:rsidRDefault="00A30518" w:rsidP="00A30518">
      <w:pPr>
        <w:jc w:val="center"/>
      </w:pPr>
    </w:p>
    <w:p w14:paraId="1AFF7D88" w14:textId="77777777" w:rsidR="00A30518" w:rsidRDefault="00A30518" w:rsidP="00A30518">
      <w:pPr>
        <w:jc w:val="center"/>
      </w:pPr>
    </w:p>
    <w:p w14:paraId="567F77E3" w14:textId="77777777" w:rsidR="00A30518" w:rsidRDefault="00A30518" w:rsidP="00A30518">
      <w:pPr>
        <w:jc w:val="center"/>
      </w:pPr>
    </w:p>
    <w:p w14:paraId="7327231E" w14:textId="77777777" w:rsidR="00A30518" w:rsidRDefault="00A30518" w:rsidP="00A30518">
      <w:pPr>
        <w:jc w:val="center"/>
      </w:pPr>
    </w:p>
    <w:p w14:paraId="3F7B2611" w14:textId="77777777" w:rsidR="00A30518" w:rsidRDefault="00A30518" w:rsidP="00A30518">
      <w:pPr>
        <w:jc w:val="center"/>
      </w:pPr>
    </w:p>
    <w:p w14:paraId="727030DD" w14:textId="77777777" w:rsidR="00A30518" w:rsidRDefault="00A30518" w:rsidP="00A30518">
      <w:pPr>
        <w:jc w:val="center"/>
      </w:pPr>
    </w:p>
    <w:p w14:paraId="550F948E" w14:textId="77777777" w:rsidR="00A30518" w:rsidRDefault="00A30518" w:rsidP="00A30518">
      <w:pPr>
        <w:jc w:val="center"/>
      </w:pPr>
    </w:p>
    <w:p w14:paraId="51C2F89B" w14:textId="77777777" w:rsidR="00A30518" w:rsidRDefault="00A30518" w:rsidP="00A30518">
      <w:pPr>
        <w:jc w:val="center"/>
        <w:sectPr w:rsidR="00A30518" w:rsidSect="0087223E"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3FC8372A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  <w:r>
        <w:rPr>
          <w:sz w:val="22"/>
          <w:szCs w:val="22"/>
        </w:rPr>
        <w:lastRenderedPageBreak/>
        <w:t>INTRODUCCIÓ</w:t>
      </w:r>
      <w:r w:rsidRPr="00A86DB5">
        <w:rPr>
          <w:sz w:val="22"/>
          <w:szCs w:val="22"/>
        </w:rPr>
        <w:t>N</w:t>
      </w:r>
    </w:p>
    <w:p w14:paraId="7EF90C76" w14:textId="77777777" w:rsidR="00A30518" w:rsidRPr="00A86DB5" w:rsidRDefault="00A30518" w:rsidP="00A30518">
      <w:pPr>
        <w:pStyle w:val="Textoindependiente"/>
        <w:rPr>
          <w:b/>
          <w:sz w:val="22"/>
          <w:szCs w:val="22"/>
        </w:rPr>
      </w:pPr>
    </w:p>
    <w:p w14:paraId="336012A3" w14:textId="77777777" w:rsidR="003A2BB6" w:rsidRPr="007170FE" w:rsidRDefault="00A30518" w:rsidP="007170FE">
      <w:pPr>
        <w:jc w:val="both"/>
      </w:pPr>
      <w:r w:rsidRPr="00A86DB5">
        <w:t xml:space="preserve">De </w:t>
      </w:r>
      <w:r w:rsidR="00BF6BA1">
        <w:t>conformidad con el nombramiento de a</w:t>
      </w:r>
      <w:r w:rsidRPr="00A86DB5">
        <w:t>uditoría O-DIDAI/SUB-</w:t>
      </w:r>
      <w:r w:rsidR="00B63140">
        <w:t>1</w:t>
      </w:r>
      <w:r w:rsidR="007170FE">
        <w:t>39</w:t>
      </w:r>
      <w:r w:rsidR="00EC03CD">
        <w:t>-2023</w:t>
      </w:r>
      <w:r w:rsidRPr="00A86DB5">
        <w:t xml:space="preserve"> de fecha </w:t>
      </w:r>
      <w:r w:rsidR="007170FE">
        <w:t>06</w:t>
      </w:r>
      <w:r w:rsidR="00B63140">
        <w:t xml:space="preserve"> de </w:t>
      </w:r>
      <w:r w:rsidR="007170FE">
        <w:t xml:space="preserve">septiembre </w:t>
      </w:r>
      <w:r w:rsidRPr="00A86DB5">
        <w:t>de 202</w:t>
      </w:r>
      <w:r w:rsidR="00EC03CD">
        <w:t>3, fui nombrad</w:t>
      </w:r>
      <w:r w:rsidR="007170FE">
        <w:t>o</w:t>
      </w:r>
      <w:r w:rsidR="00EC03CD">
        <w:t xml:space="preserve"> para realizar </w:t>
      </w:r>
      <w:r w:rsidR="007170FE" w:rsidRPr="007170FE">
        <w:rPr>
          <w:rFonts w:eastAsia="Times New Roman"/>
          <w:lang w:val="es-ES_tradnl" w:eastAsia="es-ES"/>
        </w:rPr>
        <w:t xml:space="preserve">consejo o consultoría de primer seguimiento a la </w:t>
      </w:r>
      <w:r w:rsidR="00D131C0">
        <w:rPr>
          <w:rFonts w:eastAsia="Times New Roman"/>
          <w:lang w:val="es-ES_tradnl" w:eastAsia="es-ES"/>
        </w:rPr>
        <w:t>c</w:t>
      </w:r>
      <w:r w:rsidR="007170FE" w:rsidRPr="007170FE">
        <w:rPr>
          <w:rFonts w:eastAsia="Times New Roman"/>
          <w:lang w:val="es-ES_tradnl" w:eastAsia="es-ES"/>
        </w:rPr>
        <w:t xml:space="preserve">arta a la </w:t>
      </w:r>
      <w:r w:rsidR="00D131C0">
        <w:rPr>
          <w:rFonts w:eastAsia="Times New Roman"/>
          <w:lang w:val="es-ES_tradnl" w:eastAsia="es-ES"/>
        </w:rPr>
        <w:t>e</w:t>
      </w:r>
      <w:r w:rsidR="007170FE" w:rsidRPr="007170FE">
        <w:rPr>
          <w:rFonts w:eastAsia="Times New Roman"/>
          <w:lang w:val="es-ES_tradnl" w:eastAsia="es-ES"/>
        </w:rPr>
        <w:t>ntidad, oficio CCGC-DAS-12-0043-MINEDUC-CE-001-2023, sobre la auditoría de cumplimiento con nivel de seguridad limitada</w:t>
      </w:r>
      <w:r w:rsidR="00D131C0">
        <w:rPr>
          <w:rFonts w:eastAsia="Times New Roman"/>
          <w:lang w:val="es-ES_tradnl" w:eastAsia="es-ES"/>
        </w:rPr>
        <w:t xml:space="preserve"> realizada por la Contraloría General de Cuentas</w:t>
      </w:r>
      <w:r w:rsidR="00BB4515">
        <w:rPr>
          <w:rFonts w:eastAsia="Times New Roman"/>
          <w:lang w:val="es-ES_tradnl" w:eastAsia="es-ES"/>
        </w:rPr>
        <w:t>,</w:t>
      </w:r>
      <w:r w:rsidR="007170FE" w:rsidRPr="007170FE">
        <w:rPr>
          <w:rFonts w:eastAsia="Times New Roman"/>
          <w:lang w:val="es-ES_tradnl" w:eastAsia="es-ES"/>
        </w:rPr>
        <w:t xml:space="preserve"> por el periodo del 01 de octubre de 2022 al 31 de marzo de 2023, el cual se basó en la revisión del sistema interno de almacén e inventario, en relación a la confiabilidad de los datos, seguridad física y lógica, privilegios y/o permisos, bitácoras de aplicación y su licenciamiento correspondiente, utilizado para el registro de bienes y suministros, insumos, consumibles, materiales de oficina, productos químicos para limpieza, productos destinados a la conservación y reparación</w:t>
      </w:r>
      <w:r w:rsidR="007170FE">
        <w:rPr>
          <w:rFonts w:eastAsia="Times New Roman"/>
          <w:lang w:val="es-ES_tradnl" w:eastAsia="es-ES"/>
        </w:rPr>
        <w:t xml:space="preserve"> de bienes de los activos fijos, en</w:t>
      </w:r>
      <w:r w:rsidR="003A2BB6" w:rsidRPr="007170FE">
        <w:t xml:space="preserve"> la </w:t>
      </w:r>
      <w:r w:rsidR="002F4CD2">
        <w:t>Dirección General de Educación Física –DIGEF-</w:t>
      </w:r>
      <w:r w:rsidR="00D131C0">
        <w:t>.</w:t>
      </w:r>
    </w:p>
    <w:p w14:paraId="07B7D627" w14:textId="77777777" w:rsidR="003A2BB6" w:rsidRDefault="003A2BB6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329F4EF7" w14:textId="77777777" w:rsidR="00A30518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 xml:space="preserve">OBJETIVOS </w:t>
      </w:r>
    </w:p>
    <w:p w14:paraId="24A5276F" w14:textId="77777777" w:rsidR="00A30518" w:rsidRDefault="00A30518" w:rsidP="00A30518">
      <w:pPr>
        <w:pStyle w:val="Ttulo1"/>
        <w:ind w:left="0"/>
        <w:rPr>
          <w:sz w:val="22"/>
          <w:szCs w:val="22"/>
        </w:rPr>
      </w:pPr>
    </w:p>
    <w:p w14:paraId="6EE68EA9" w14:textId="77777777" w:rsidR="00A30518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>GENERAL</w:t>
      </w:r>
    </w:p>
    <w:p w14:paraId="1DFBD239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</w:p>
    <w:p w14:paraId="60BC8CAD" w14:textId="77777777" w:rsidR="00731615" w:rsidRPr="008D5D93" w:rsidRDefault="00731615" w:rsidP="00731615">
      <w:pPr>
        <w:jc w:val="both"/>
      </w:pPr>
      <w:r>
        <w:t>Realizar primer seguimiento a la</w:t>
      </w:r>
      <w:r w:rsidR="002F4CD2">
        <w:t>s reco</w:t>
      </w:r>
      <w:r w:rsidR="0066204E">
        <w:t>mendaciones</w:t>
      </w:r>
      <w:r>
        <w:t xml:space="preserve"> emitida</w:t>
      </w:r>
      <w:r w:rsidR="0066204E">
        <w:t>s</w:t>
      </w:r>
      <w:r>
        <w:t xml:space="preserve"> por la Contraloría General de Cuentas.</w:t>
      </w:r>
    </w:p>
    <w:p w14:paraId="3C6DBCFD" w14:textId="77777777" w:rsidR="00A30518" w:rsidRPr="00A86DB5" w:rsidRDefault="00A30518" w:rsidP="00A30518">
      <w:pPr>
        <w:pStyle w:val="Textoindependiente"/>
        <w:rPr>
          <w:sz w:val="22"/>
          <w:szCs w:val="22"/>
        </w:rPr>
      </w:pPr>
    </w:p>
    <w:p w14:paraId="58F7FE37" w14:textId="77777777" w:rsidR="00A30518" w:rsidRDefault="00A30518" w:rsidP="00A30518">
      <w:pPr>
        <w:rPr>
          <w:b/>
        </w:rPr>
      </w:pPr>
      <w:r w:rsidRPr="00A86DB5">
        <w:rPr>
          <w:b/>
        </w:rPr>
        <w:t>ESPECÍFICOS</w:t>
      </w:r>
    </w:p>
    <w:p w14:paraId="3CE068AF" w14:textId="77777777" w:rsidR="00A30518" w:rsidRPr="00A86DB5" w:rsidRDefault="00A30518" w:rsidP="00A30518">
      <w:pPr>
        <w:rPr>
          <w:b/>
        </w:rPr>
      </w:pPr>
    </w:p>
    <w:p w14:paraId="081CE036" w14:textId="77777777" w:rsidR="00572B65" w:rsidRPr="00572B65" w:rsidRDefault="00572B65" w:rsidP="00572B65">
      <w:pPr>
        <w:pStyle w:val="Ttulo1"/>
        <w:ind w:left="0"/>
        <w:rPr>
          <w:b w:val="0"/>
          <w:sz w:val="22"/>
          <w:szCs w:val="22"/>
        </w:rPr>
      </w:pPr>
      <w:r w:rsidRPr="00572B65">
        <w:rPr>
          <w:b w:val="0"/>
          <w:sz w:val="22"/>
          <w:szCs w:val="22"/>
        </w:rPr>
        <w:t>Verificar si existen recomendaci</w:t>
      </w:r>
      <w:r w:rsidR="00BF6BA1">
        <w:rPr>
          <w:b w:val="0"/>
          <w:sz w:val="22"/>
          <w:szCs w:val="22"/>
        </w:rPr>
        <w:t>ones implementadas, en proceso o</w:t>
      </w:r>
      <w:r w:rsidRPr="00572B65">
        <w:rPr>
          <w:b w:val="0"/>
          <w:sz w:val="22"/>
          <w:szCs w:val="22"/>
        </w:rPr>
        <w:t xml:space="preserve"> incumplidas.</w:t>
      </w:r>
    </w:p>
    <w:p w14:paraId="56D23AE7" w14:textId="77777777" w:rsidR="00A30518" w:rsidRPr="00572B65" w:rsidRDefault="00A30518" w:rsidP="00572B65">
      <w:pPr>
        <w:pStyle w:val="Textoindependiente"/>
        <w:rPr>
          <w:sz w:val="22"/>
          <w:szCs w:val="22"/>
        </w:rPr>
      </w:pPr>
    </w:p>
    <w:p w14:paraId="5A2A8E1A" w14:textId="77777777" w:rsidR="00CC2F3F" w:rsidRDefault="00CC2F3F" w:rsidP="00A30518">
      <w:pPr>
        <w:pStyle w:val="Ttulo1"/>
        <w:ind w:left="0"/>
        <w:rPr>
          <w:sz w:val="22"/>
          <w:szCs w:val="22"/>
        </w:rPr>
      </w:pPr>
      <w:bookmarkStart w:id="0" w:name="_TOC_250002"/>
      <w:bookmarkEnd w:id="0"/>
    </w:p>
    <w:p w14:paraId="2D9A61A6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>ALCANCE DE LA ACTIVIDAD</w:t>
      </w:r>
    </w:p>
    <w:p w14:paraId="16A0EDDB" w14:textId="77777777" w:rsidR="00A30518" w:rsidRPr="00A86DB5" w:rsidRDefault="00A30518" w:rsidP="00A30518">
      <w:pPr>
        <w:pStyle w:val="Textoindependiente"/>
        <w:rPr>
          <w:b/>
          <w:sz w:val="22"/>
          <w:szCs w:val="22"/>
        </w:rPr>
      </w:pPr>
    </w:p>
    <w:p w14:paraId="36D1A827" w14:textId="77777777" w:rsidR="00F7541D" w:rsidRDefault="00A30518" w:rsidP="00A30518">
      <w:pPr>
        <w:pStyle w:val="Textoindependiente"/>
        <w:ind w:right="103"/>
        <w:jc w:val="both"/>
        <w:rPr>
          <w:sz w:val="22"/>
          <w:szCs w:val="22"/>
        </w:rPr>
      </w:pPr>
      <w:r w:rsidRPr="00A86DB5">
        <w:rPr>
          <w:sz w:val="22"/>
          <w:szCs w:val="22"/>
        </w:rPr>
        <w:t xml:space="preserve">Se efectuó </w:t>
      </w:r>
      <w:r w:rsidR="00EC03CD">
        <w:rPr>
          <w:sz w:val="22"/>
          <w:szCs w:val="22"/>
        </w:rPr>
        <w:t>primer</w:t>
      </w:r>
      <w:r w:rsidRPr="00A86DB5">
        <w:rPr>
          <w:sz w:val="22"/>
          <w:szCs w:val="22"/>
        </w:rPr>
        <w:t xml:space="preserve"> seguimiento a </w:t>
      </w:r>
      <w:r w:rsidR="00572B65">
        <w:rPr>
          <w:sz w:val="22"/>
          <w:szCs w:val="22"/>
        </w:rPr>
        <w:t>una</w:t>
      </w:r>
      <w:r w:rsidRPr="00A86DB5">
        <w:rPr>
          <w:sz w:val="22"/>
          <w:szCs w:val="22"/>
        </w:rPr>
        <w:t xml:space="preserve"> </w:t>
      </w:r>
      <w:r w:rsidR="007C33A4">
        <w:rPr>
          <w:sz w:val="22"/>
          <w:szCs w:val="22"/>
        </w:rPr>
        <w:t>(</w:t>
      </w:r>
      <w:r w:rsidR="00572B65">
        <w:rPr>
          <w:sz w:val="22"/>
          <w:szCs w:val="22"/>
        </w:rPr>
        <w:t>1</w:t>
      </w:r>
      <w:r w:rsidR="007C33A4">
        <w:rPr>
          <w:sz w:val="22"/>
          <w:szCs w:val="22"/>
        </w:rPr>
        <w:t xml:space="preserve">) </w:t>
      </w:r>
      <w:r w:rsidRPr="00A86DB5">
        <w:rPr>
          <w:sz w:val="22"/>
          <w:szCs w:val="22"/>
        </w:rPr>
        <w:t>recomendaci</w:t>
      </w:r>
      <w:r w:rsidR="00572B65">
        <w:rPr>
          <w:sz w:val="22"/>
          <w:szCs w:val="22"/>
        </w:rPr>
        <w:t>ón</w:t>
      </w:r>
      <w:r w:rsidR="00B63140">
        <w:rPr>
          <w:sz w:val="22"/>
          <w:szCs w:val="22"/>
        </w:rPr>
        <w:t xml:space="preserve"> </w:t>
      </w:r>
      <w:r w:rsidRPr="00A86DB5">
        <w:rPr>
          <w:sz w:val="22"/>
          <w:szCs w:val="22"/>
        </w:rPr>
        <w:t>emitida por la Contraloría General de Cuentas, en la Dirección</w:t>
      </w:r>
      <w:r w:rsidR="00572B65">
        <w:rPr>
          <w:sz w:val="22"/>
          <w:szCs w:val="22"/>
        </w:rPr>
        <w:t xml:space="preserve"> </w:t>
      </w:r>
      <w:r w:rsidR="008A29B3">
        <w:rPr>
          <w:sz w:val="22"/>
          <w:szCs w:val="22"/>
        </w:rPr>
        <w:t xml:space="preserve">General de Educación </w:t>
      </w:r>
      <w:r w:rsidR="00133FFB">
        <w:rPr>
          <w:sz w:val="22"/>
          <w:szCs w:val="22"/>
        </w:rPr>
        <w:t>Física –DIGEF-</w:t>
      </w:r>
      <w:r w:rsidRPr="00A86DB5">
        <w:rPr>
          <w:sz w:val="22"/>
          <w:szCs w:val="22"/>
        </w:rPr>
        <w:t xml:space="preserve">, como resultado de la </w:t>
      </w:r>
      <w:r w:rsidR="00BF6BA1">
        <w:rPr>
          <w:sz w:val="22"/>
          <w:szCs w:val="22"/>
        </w:rPr>
        <w:t>carta a la e</w:t>
      </w:r>
      <w:r w:rsidR="00572B65">
        <w:rPr>
          <w:sz w:val="22"/>
          <w:szCs w:val="22"/>
        </w:rPr>
        <w:t>nti</w:t>
      </w:r>
      <w:r w:rsidR="00BF6BA1">
        <w:rPr>
          <w:sz w:val="22"/>
          <w:szCs w:val="22"/>
        </w:rPr>
        <w:t xml:space="preserve">dad </w:t>
      </w:r>
      <w:r w:rsidR="00F7541D" w:rsidRPr="007170FE">
        <w:rPr>
          <w:rFonts w:eastAsia="Times New Roman"/>
          <w:sz w:val="22"/>
          <w:szCs w:val="22"/>
          <w:lang w:val="es-ES_tradnl" w:eastAsia="es-ES"/>
        </w:rPr>
        <w:t>oficio CCGC-DAS-12-0043-MINEDUC-CE-001-2023, sobre la auditoría de cumplimiento con nivel de seguridad limitada practicada por el periodo del 01 de octubre de 2022 al 31 de marzo de 2023,</w:t>
      </w:r>
    </w:p>
    <w:p w14:paraId="242C9F7C" w14:textId="77777777" w:rsidR="00F7541D" w:rsidRDefault="00F7541D" w:rsidP="00A30518">
      <w:pPr>
        <w:pStyle w:val="Textoindependiente"/>
        <w:ind w:right="103"/>
        <w:jc w:val="both"/>
        <w:rPr>
          <w:sz w:val="22"/>
          <w:szCs w:val="22"/>
        </w:rPr>
      </w:pPr>
    </w:p>
    <w:p w14:paraId="5EEF1E2E" w14:textId="77777777" w:rsidR="00A30518" w:rsidRPr="00B50773" w:rsidRDefault="00A30518" w:rsidP="00A30518">
      <w:pPr>
        <w:pStyle w:val="Ttulo1"/>
        <w:ind w:left="0"/>
        <w:rPr>
          <w:sz w:val="22"/>
          <w:szCs w:val="22"/>
        </w:rPr>
      </w:pPr>
      <w:bookmarkStart w:id="1" w:name="_TOC_250001"/>
      <w:bookmarkEnd w:id="1"/>
      <w:r w:rsidRPr="00B50773">
        <w:rPr>
          <w:sz w:val="22"/>
          <w:szCs w:val="22"/>
        </w:rPr>
        <w:t>RESULTADOS DE LA ACTIVIDAD</w:t>
      </w:r>
    </w:p>
    <w:p w14:paraId="1665A527" w14:textId="77777777" w:rsidR="00A30518" w:rsidRPr="00B50773" w:rsidRDefault="00A30518" w:rsidP="00A30518">
      <w:pPr>
        <w:pStyle w:val="Textoindependiente"/>
        <w:rPr>
          <w:b/>
          <w:sz w:val="22"/>
          <w:szCs w:val="22"/>
        </w:rPr>
      </w:pPr>
    </w:p>
    <w:p w14:paraId="547D85DC" w14:textId="77777777" w:rsidR="00BA5754" w:rsidRDefault="00B50773" w:rsidP="00136985">
      <w:pPr>
        <w:jc w:val="both"/>
        <w:rPr>
          <w:lang w:val="es-ES_tradnl"/>
        </w:rPr>
      </w:pPr>
      <w:r w:rsidRPr="007B2976">
        <w:t>De conformidad con la informac</w:t>
      </w:r>
      <w:r w:rsidR="009151A4">
        <w:t>ión y documentación presentada por los responsables de la DI</w:t>
      </w:r>
      <w:r w:rsidR="001D4A91">
        <w:t xml:space="preserve">GEF, </w:t>
      </w:r>
      <w:r w:rsidR="00DF37A9">
        <w:t>de acuerdo al</w:t>
      </w:r>
      <w:r w:rsidR="009151A4">
        <w:t xml:space="preserve"> </w:t>
      </w:r>
      <w:r w:rsidR="009151A4" w:rsidRPr="009151A4">
        <w:rPr>
          <w:lang w:val="es-ES_tradnl"/>
        </w:rPr>
        <w:t>oficio O-DS/DIDAI No. 72</w:t>
      </w:r>
      <w:r w:rsidR="00133FFB">
        <w:rPr>
          <w:lang w:val="es-ES_tradnl"/>
        </w:rPr>
        <w:t>7</w:t>
      </w:r>
      <w:r w:rsidR="009151A4" w:rsidRPr="009151A4">
        <w:rPr>
          <w:lang w:val="es-ES_tradnl"/>
        </w:rPr>
        <w:t>-2023 de fecha 14/07/2023</w:t>
      </w:r>
      <w:r w:rsidR="009151A4" w:rsidRPr="009151A4">
        <w:t xml:space="preserve"> </w:t>
      </w:r>
      <w:r w:rsidR="003A60B6">
        <w:t xml:space="preserve">de </w:t>
      </w:r>
      <w:r w:rsidR="009151A4">
        <w:t>l</w:t>
      </w:r>
      <w:r w:rsidR="009151A4" w:rsidRPr="009151A4">
        <w:rPr>
          <w:lang w:val="es-ES_tradnl"/>
        </w:rPr>
        <w:t xml:space="preserve">a señora </w:t>
      </w:r>
      <w:proofErr w:type="gramStart"/>
      <w:r w:rsidR="00133FFB">
        <w:rPr>
          <w:lang w:val="es-ES_tradnl"/>
        </w:rPr>
        <w:t>M</w:t>
      </w:r>
      <w:r w:rsidR="009151A4" w:rsidRPr="009151A4">
        <w:rPr>
          <w:lang w:val="es-ES_tradnl"/>
        </w:rPr>
        <w:t>inistra</w:t>
      </w:r>
      <w:proofErr w:type="gramEnd"/>
      <w:r w:rsidR="009151A4" w:rsidRPr="009151A4">
        <w:rPr>
          <w:lang w:val="es-ES_tradnl"/>
        </w:rPr>
        <w:t xml:space="preserve"> de </w:t>
      </w:r>
      <w:r w:rsidR="00BA5754" w:rsidRPr="009151A4">
        <w:rPr>
          <w:lang w:val="es-ES_tradnl"/>
        </w:rPr>
        <w:t>Educación,</w:t>
      </w:r>
      <w:r w:rsidR="00BA5754">
        <w:rPr>
          <w:lang w:val="es-ES_tradnl"/>
        </w:rPr>
        <w:t xml:space="preserve"> así como los oficios presentados, los cuales se mencionan en el formulario SR1, se concluye de la siguiente forma:</w:t>
      </w:r>
    </w:p>
    <w:p w14:paraId="6E8527B4" w14:textId="77777777" w:rsidR="00133FFB" w:rsidRDefault="00133FFB" w:rsidP="00136985">
      <w:pPr>
        <w:jc w:val="both"/>
        <w:rPr>
          <w:lang w:val="es-ES_tradnl"/>
        </w:rPr>
      </w:pPr>
    </w:p>
    <w:p w14:paraId="05511BFB" w14:textId="77777777" w:rsidR="00136985" w:rsidRDefault="00136985" w:rsidP="00B50773">
      <w:pPr>
        <w:jc w:val="both"/>
      </w:pPr>
    </w:p>
    <w:p w14:paraId="13AB1BC4" w14:textId="77777777" w:rsidR="00A30518" w:rsidRPr="00B50773" w:rsidRDefault="00A30518" w:rsidP="00A30518">
      <w:pPr>
        <w:rPr>
          <w:b/>
        </w:rPr>
      </w:pPr>
      <w:r w:rsidRPr="00B50773">
        <w:rPr>
          <w:b/>
        </w:rPr>
        <w:t>RECOMENDACI</w:t>
      </w:r>
      <w:r w:rsidR="00B50773">
        <w:rPr>
          <w:b/>
        </w:rPr>
        <w:t>ÓN</w:t>
      </w:r>
      <w:r w:rsidRPr="00B50773">
        <w:rPr>
          <w:b/>
        </w:rPr>
        <w:t xml:space="preserve"> EN PROCESO</w:t>
      </w:r>
    </w:p>
    <w:p w14:paraId="2654EECB" w14:textId="77777777" w:rsidR="00BA5754" w:rsidRDefault="00BA5754" w:rsidP="00136985">
      <w:pPr>
        <w:jc w:val="both"/>
      </w:pPr>
    </w:p>
    <w:p w14:paraId="2359AB41" w14:textId="77777777" w:rsidR="00E5571A" w:rsidRPr="00E5571A" w:rsidRDefault="00E5571A" w:rsidP="00E5571A">
      <w:pPr>
        <w:pStyle w:val="Prrafodelista"/>
        <w:ind w:left="0"/>
        <w:jc w:val="both"/>
        <w:rPr>
          <w:b/>
          <w:lang w:val="es-GT"/>
        </w:rPr>
      </w:pPr>
      <w:r w:rsidRPr="00E5571A">
        <w:rPr>
          <w:b/>
          <w:lang w:val="es-GT"/>
        </w:rPr>
        <w:t xml:space="preserve">1. Falta de gestión de áreas complementarias para la administración del sistema interno almacén, en la Unidad Ejecutora 109, Dirección General de Educación Física -DIGEF- </w:t>
      </w:r>
    </w:p>
    <w:p w14:paraId="420B975B" w14:textId="77777777" w:rsidR="00BA5754" w:rsidRPr="00E5571A" w:rsidRDefault="00BA5754" w:rsidP="00136985">
      <w:pPr>
        <w:jc w:val="both"/>
      </w:pPr>
    </w:p>
    <w:p w14:paraId="51BA677B" w14:textId="77777777" w:rsidR="00BA5754" w:rsidRPr="00E5571A" w:rsidRDefault="00BA5754" w:rsidP="00136985">
      <w:pPr>
        <w:jc w:val="both"/>
      </w:pPr>
    </w:p>
    <w:p w14:paraId="7720C953" w14:textId="77777777" w:rsidR="00BA5754" w:rsidRDefault="00BA5754" w:rsidP="00136985">
      <w:pPr>
        <w:jc w:val="both"/>
      </w:pPr>
    </w:p>
    <w:p w14:paraId="3FD867B8" w14:textId="77777777" w:rsidR="00BA5754" w:rsidRDefault="00BA5754" w:rsidP="00136985">
      <w:pPr>
        <w:jc w:val="both"/>
      </w:pPr>
    </w:p>
    <w:p w14:paraId="6C0FCD57" w14:textId="77777777" w:rsidR="00136985" w:rsidRPr="00136985" w:rsidRDefault="009A6816" w:rsidP="00136985">
      <w:pPr>
        <w:jc w:val="both"/>
        <w:rPr>
          <w:rFonts w:eastAsia="Times New Roman"/>
          <w:lang w:eastAsia="es-ES"/>
        </w:rPr>
      </w:pPr>
      <w:r w:rsidRPr="008C6344">
        <w:rPr>
          <w:color w:val="000000"/>
          <w:shd w:val="clear" w:color="auto" w:fill="FFFFFF"/>
        </w:rPr>
        <w:lastRenderedPageBreak/>
        <w:t>De conformidad con las instrucciones emitidas por la señora ministra de Educación, así como, la evidencia presentada y el formulario SR1 de seguimiento a la recomendaci</w:t>
      </w:r>
      <w:r w:rsidR="00B50773" w:rsidRPr="008C6344">
        <w:rPr>
          <w:color w:val="000000"/>
          <w:shd w:val="clear" w:color="auto" w:fill="FFFFFF"/>
        </w:rPr>
        <w:t>ón</w:t>
      </w:r>
      <w:r w:rsidRPr="008C6344">
        <w:rPr>
          <w:color w:val="000000"/>
          <w:shd w:val="clear" w:color="auto" w:fill="FFFFFF"/>
        </w:rPr>
        <w:t xml:space="preserve"> emitida por la Contraloría General de Cuentas, firmado por </w:t>
      </w:r>
      <w:r w:rsidR="00136985">
        <w:rPr>
          <w:color w:val="000000"/>
          <w:shd w:val="clear" w:color="auto" w:fill="FFFFFF"/>
        </w:rPr>
        <w:t>el</w:t>
      </w:r>
      <w:r w:rsidRPr="008C6344">
        <w:rPr>
          <w:color w:val="000000"/>
          <w:shd w:val="clear" w:color="auto" w:fill="FFFFFF"/>
        </w:rPr>
        <w:t xml:space="preserve"> director</w:t>
      </w:r>
      <w:r w:rsidR="007B6EA3">
        <w:rPr>
          <w:color w:val="000000"/>
          <w:shd w:val="clear" w:color="auto" w:fill="FFFFFF"/>
        </w:rPr>
        <w:t xml:space="preserve"> general de la DIGEF,</w:t>
      </w:r>
      <w:r w:rsidRPr="008C6344">
        <w:rPr>
          <w:color w:val="000000"/>
          <w:shd w:val="clear" w:color="auto" w:fill="FFFFFF"/>
        </w:rPr>
        <w:t xml:space="preserve"> se </w:t>
      </w:r>
      <w:r w:rsidRPr="008C6344">
        <w:rPr>
          <w:color w:val="000000"/>
          <w:spacing w:val="2"/>
          <w:bdr w:val="none" w:sz="0" w:space="0" w:color="auto" w:frame="1"/>
          <w:shd w:val="clear" w:color="auto" w:fill="FFFFFF"/>
        </w:rPr>
        <w:t>estableció </w:t>
      </w:r>
      <w:r w:rsidRPr="008C6344">
        <w:rPr>
          <w:color w:val="000000"/>
          <w:shd w:val="clear" w:color="auto" w:fill="FFFFFF"/>
        </w:rPr>
        <w:t>que la </w:t>
      </w:r>
      <w:r w:rsidRPr="008C6344">
        <w:rPr>
          <w:color w:val="000000"/>
          <w:spacing w:val="2"/>
          <w:bdr w:val="none" w:sz="0" w:space="0" w:color="auto" w:frame="1"/>
          <w:shd w:val="clear" w:color="auto" w:fill="FFFFFF"/>
        </w:rPr>
        <w:t>implementación </w:t>
      </w:r>
      <w:r w:rsidRPr="008C6344">
        <w:rPr>
          <w:color w:val="000000"/>
          <w:shd w:val="clear" w:color="auto" w:fill="FFFFFF"/>
        </w:rPr>
        <w:t>de la</w:t>
      </w:r>
      <w:r w:rsidR="00B50773" w:rsidRPr="008C6344">
        <w:rPr>
          <w:color w:val="000000"/>
          <w:shd w:val="clear" w:color="auto" w:fill="FFFFFF"/>
        </w:rPr>
        <w:t xml:space="preserve"> recomendación de la deficiencia está en proceso </w:t>
      </w:r>
      <w:r w:rsidR="00B50773" w:rsidRPr="008C6344">
        <w:rPr>
          <w:b/>
          <w:bCs/>
          <w:color w:val="000000"/>
          <w:shd w:val="clear" w:color="auto" w:fill="FFFFFF"/>
        </w:rPr>
        <w:t>(ver anexo para mayor detalle);</w:t>
      </w:r>
      <w:r w:rsidR="00C001DA">
        <w:rPr>
          <w:color w:val="000000"/>
          <w:shd w:val="clear" w:color="auto" w:fill="FFFFFF"/>
        </w:rPr>
        <w:t xml:space="preserve"> ya que, </w:t>
      </w:r>
      <w:r w:rsidR="00C001DA" w:rsidRPr="00C001DA">
        <w:t>no obstante se han</w:t>
      </w:r>
      <w:r w:rsidR="00136985">
        <w:t xml:space="preserve"> realizado acciones</w:t>
      </w:r>
      <w:r w:rsidR="00136985" w:rsidRPr="00136985">
        <w:t>,</w:t>
      </w:r>
      <w:r w:rsidR="00C001DA" w:rsidRPr="00136985">
        <w:t xml:space="preserve"> </w:t>
      </w:r>
      <w:r w:rsidR="00136985" w:rsidRPr="00136985">
        <w:rPr>
          <w:rFonts w:eastAsia="Times New Roman"/>
          <w:lang w:eastAsia="es-ES"/>
        </w:rPr>
        <w:t xml:space="preserve">se considera que la implementación de la recomendación emitida por la Contraloría General de Cuentas, se encuentra </w:t>
      </w:r>
      <w:r w:rsidR="00136985" w:rsidRPr="00136985">
        <w:rPr>
          <w:rFonts w:eastAsia="Times New Roman"/>
          <w:b/>
          <w:lang w:eastAsia="es-ES"/>
        </w:rPr>
        <w:t>EN PROCESO</w:t>
      </w:r>
      <w:r w:rsidR="00136985" w:rsidRPr="00136985">
        <w:rPr>
          <w:rFonts w:eastAsia="Times New Roman"/>
          <w:lang w:eastAsia="es-ES"/>
        </w:rPr>
        <w:t xml:space="preserve"> debido a que, </w:t>
      </w:r>
      <w:r w:rsidR="007B6EA3">
        <w:rPr>
          <w:rFonts w:eastAsia="Times New Roman"/>
          <w:lang w:eastAsia="es-ES"/>
        </w:rPr>
        <w:t>s</w:t>
      </w:r>
      <w:r w:rsidR="00136985" w:rsidRPr="00136985">
        <w:rPr>
          <w:rFonts w:eastAsia="Times New Roman"/>
          <w:lang w:eastAsia="es-ES"/>
        </w:rPr>
        <w:t>egún oficios presentados por los responsables demuestra que aún están pendientes de atender las observaciones determinadas para evidenciar el cumplimiento de lo recomendado por la Contraloría General de Cuentas.</w:t>
      </w:r>
    </w:p>
    <w:p w14:paraId="35457818" w14:textId="77777777" w:rsidR="00B50773" w:rsidRPr="00136985" w:rsidRDefault="00B50773" w:rsidP="009A6816">
      <w:pPr>
        <w:pStyle w:val="Textoindependiente"/>
        <w:jc w:val="both"/>
        <w:rPr>
          <w:sz w:val="22"/>
          <w:szCs w:val="22"/>
        </w:rPr>
      </w:pPr>
    </w:p>
    <w:p w14:paraId="451D035D" w14:textId="77777777" w:rsidR="00A30518" w:rsidRPr="007B2976" w:rsidRDefault="001C5F88" w:rsidP="00A30518">
      <w:pPr>
        <w:pStyle w:val="Textoindependiente"/>
        <w:ind w:right="103"/>
        <w:jc w:val="both"/>
        <w:rPr>
          <w:sz w:val="22"/>
          <w:szCs w:val="22"/>
        </w:rPr>
      </w:pPr>
      <w:r w:rsidRPr="007B2976">
        <w:rPr>
          <w:sz w:val="22"/>
          <w:szCs w:val="22"/>
        </w:rPr>
        <w:t xml:space="preserve">El resultado </w:t>
      </w:r>
      <w:r w:rsidR="00A30518" w:rsidRPr="007B2976">
        <w:rPr>
          <w:sz w:val="22"/>
          <w:szCs w:val="22"/>
        </w:rPr>
        <w:t>que la recomendaci</w:t>
      </w:r>
      <w:r w:rsidR="0020252A" w:rsidRPr="007B2976">
        <w:rPr>
          <w:sz w:val="22"/>
          <w:szCs w:val="22"/>
        </w:rPr>
        <w:t>ón</w:t>
      </w:r>
      <w:r w:rsidR="00A30518" w:rsidRPr="007B2976">
        <w:rPr>
          <w:sz w:val="22"/>
          <w:szCs w:val="22"/>
        </w:rPr>
        <w:t xml:space="preserve"> efectuada esté en proceso, propicia que se mantengan firmes las acciones correctivas, </w:t>
      </w:r>
      <w:r w:rsidR="004E34B4" w:rsidRPr="007B2976">
        <w:rPr>
          <w:sz w:val="22"/>
          <w:szCs w:val="22"/>
        </w:rPr>
        <w:t xml:space="preserve">por lo </w:t>
      </w:r>
      <w:r w:rsidR="00A30518" w:rsidRPr="007B2976">
        <w:rPr>
          <w:sz w:val="22"/>
          <w:szCs w:val="22"/>
        </w:rPr>
        <w:t xml:space="preserve">que </w:t>
      </w:r>
      <w:r w:rsidR="004E34B4" w:rsidRPr="007B2976">
        <w:rPr>
          <w:sz w:val="22"/>
          <w:szCs w:val="22"/>
        </w:rPr>
        <w:t>debe velarse</w:t>
      </w:r>
      <w:r w:rsidR="0020252A" w:rsidRPr="007B2976">
        <w:rPr>
          <w:sz w:val="22"/>
          <w:szCs w:val="22"/>
        </w:rPr>
        <w:t xml:space="preserve"> que se realicen</w:t>
      </w:r>
      <w:r w:rsidR="00785EB7" w:rsidRPr="007B2976">
        <w:rPr>
          <w:sz w:val="22"/>
          <w:szCs w:val="22"/>
        </w:rPr>
        <w:t xml:space="preserve"> las gestiones necesarias,</w:t>
      </w:r>
      <w:r w:rsidR="004E34B4" w:rsidRPr="007B2976">
        <w:rPr>
          <w:sz w:val="22"/>
          <w:szCs w:val="22"/>
        </w:rPr>
        <w:t xml:space="preserve"> para evitar </w:t>
      </w:r>
      <w:r w:rsidR="00A30518" w:rsidRPr="007B2976">
        <w:rPr>
          <w:sz w:val="22"/>
          <w:szCs w:val="22"/>
        </w:rPr>
        <w:t>corre</w:t>
      </w:r>
      <w:r w:rsidR="004E34B4" w:rsidRPr="007B2976">
        <w:rPr>
          <w:sz w:val="22"/>
          <w:szCs w:val="22"/>
        </w:rPr>
        <w:t>r</w:t>
      </w:r>
      <w:r w:rsidR="00A30518" w:rsidRPr="007B2976">
        <w:rPr>
          <w:sz w:val="22"/>
          <w:szCs w:val="22"/>
        </w:rPr>
        <w:t xml:space="preserve"> el riesgo</w:t>
      </w:r>
      <w:r w:rsidR="004E34B4" w:rsidRPr="007B2976">
        <w:rPr>
          <w:sz w:val="22"/>
          <w:szCs w:val="22"/>
        </w:rPr>
        <w:t xml:space="preserve">, </w:t>
      </w:r>
      <w:r w:rsidR="00A30518" w:rsidRPr="007B2976">
        <w:rPr>
          <w:sz w:val="22"/>
          <w:szCs w:val="22"/>
        </w:rPr>
        <w:t>de posible</w:t>
      </w:r>
      <w:r w:rsidR="004E34B4" w:rsidRPr="007B2976">
        <w:rPr>
          <w:sz w:val="22"/>
          <w:szCs w:val="22"/>
        </w:rPr>
        <w:t xml:space="preserve">s </w:t>
      </w:r>
      <w:r w:rsidR="00785EB7" w:rsidRPr="007B2976">
        <w:rPr>
          <w:sz w:val="22"/>
          <w:szCs w:val="22"/>
        </w:rPr>
        <w:t xml:space="preserve">señalamientos y </w:t>
      </w:r>
      <w:r w:rsidR="004E34B4" w:rsidRPr="007B2976">
        <w:rPr>
          <w:sz w:val="22"/>
          <w:szCs w:val="22"/>
        </w:rPr>
        <w:t>sancio</w:t>
      </w:r>
      <w:r w:rsidR="00A30518" w:rsidRPr="007B2976">
        <w:rPr>
          <w:sz w:val="22"/>
          <w:szCs w:val="22"/>
        </w:rPr>
        <w:t>n</w:t>
      </w:r>
      <w:r w:rsidR="004E34B4" w:rsidRPr="007B2976">
        <w:rPr>
          <w:sz w:val="22"/>
          <w:szCs w:val="22"/>
        </w:rPr>
        <w:t>es</w:t>
      </w:r>
      <w:r w:rsidR="00A30518" w:rsidRPr="007B2976">
        <w:rPr>
          <w:sz w:val="22"/>
          <w:szCs w:val="22"/>
        </w:rPr>
        <w:t xml:space="preserve"> pecuniaria</w:t>
      </w:r>
      <w:r w:rsidR="004E34B4" w:rsidRPr="007B2976">
        <w:rPr>
          <w:sz w:val="22"/>
          <w:szCs w:val="22"/>
        </w:rPr>
        <w:t>s</w:t>
      </w:r>
      <w:r w:rsidR="00A30518" w:rsidRPr="007B2976">
        <w:rPr>
          <w:sz w:val="22"/>
          <w:szCs w:val="22"/>
        </w:rPr>
        <w:t xml:space="preserve"> por parte de la Contraloría General de Cuentas, </w:t>
      </w:r>
      <w:r w:rsidR="004E34B4" w:rsidRPr="007B2976">
        <w:rPr>
          <w:sz w:val="22"/>
          <w:szCs w:val="22"/>
        </w:rPr>
        <w:t>al no</w:t>
      </w:r>
      <w:r w:rsidR="00A30518" w:rsidRPr="007B2976">
        <w:rPr>
          <w:sz w:val="22"/>
          <w:szCs w:val="22"/>
        </w:rPr>
        <w:t xml:space="preserve"> completarse las acciones</w:t>
      </w:r>
      <w:r w:rsidR="00785EB7" w:rsidRPr="007B2976">
        <w:rPr>
          <w:sz w:val="22"/>
          <w:szCs w:val="22"/>
        </w:rPr>
        <w:t xml:space="preserve"> </w:t>
      </w:r>
      <w:r w:rsidR="00A30518" w:rsidRPr="007B2976">
        <w:rPr>
          <w:sz w:val="22"/>
          <w:szCs w:val="22"/>
        </w:rPr>
        <w:t>para el cumplimiento total de la</w:t>
      </w:r>
      <w:r w:rsidR="00785EB7" w:rsidRPr="007B2976">
        <w:rPr>
          <w:sz w:val="22"/>
          <w:szCs w:val="22"/>
        </w:rPr>
        <w:t xml:space="preserve"> recomendación</w:t>
      </w:r>
      <w:r w:rsidR="00A30518" w:rsidRPr="007B2976">
        <w:rPr>
          <w:sz w:val="22"/>
          <w:szCs w:val="22"/>
        </w:rPr>
        <w:t>.</w:t>
      </w:r>
    </w:p>
    <w:p w14:paraId="0516EE0A" w14:textId="77777777" w:rsidR="00F51A59" w:rsidRPr="00584EA2" w:rsidRDefault="00F51A59" w:rsidP="00A30518">
      <w:pPr>
        <w:jc w:val="both"/>
        <w:rPr>
          <w:b/>
          <w:highlight w:val="yellow"/>
        </w:rPr>
      </w:pPr>
    </w:p>
    <w:p w14:paraId="5BB6B4A5" w14:textId="77777777" w:rsidR="00D40012" w:rsidRPr="007B2976" w:rsidRDefault="00D40012" w:rsidP="00A30518">
      <w:pPr>
        <w:pStyle w:val="Textoindependiente"/>
        <w:ind w:right="102"/>
        <w:jc w:val="both"/>
        <w:rPr>
          <w:b/>
          <w:sz w:val="22"/>
          <w:szCs w:val="22"/>
        </w:rPr>
      </w:pPr>
      <w:r w:rsidRPr="007B2976">
        <w:rPr>
          <w:b/>
          <w:sz w:val="22"/>
          <w:szCs w:val="22"/>
        </w:rPr>
        <w:t>COMENTARIO DE AUDITORÍA:</w:t>
      </w:r>
    </w:p>
    <w:p w14:paraId="0B3D14EE" w14:textId="77777777" w:rsidR="00D40012" w:rsidRPr="007B2976" w:rsidRDefault="00D40012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4158B305" w14:textId="77777777" w:rsidR="00822705" w:rsidRPr="00571D17" w:rsidRDefault="00571D17" w:rsidP="00A30518">
      <w:pPr>
        <w:pStyle w:val="Textoindependiente"/>
        <w:ind w:right="102"/>
        <w:jc w:val="both"/>
        <w:rPr>
          <w:sz w:val="22"/>
          <w:szCs w:val="22"/>
        </w:rPr>
      </w:pPr>
      <w:r w:rsidRPr="007B2976">
        <w:rPr>
          <w:sz w:val="22"/>
          <w:szCs w:val="22"/>
        </w:rPr>
        <w:t xml:space="preserve">La Dirección de Auditoría Interna realizó </w:t>
      </w:r>
      <w:r w:rsidR="004E34B4" w:rsidRPr="007B2976">
        <w:rPr>
          <w:sz w:val="22"/>
          <w:szCs w:val="22"/>
        </w:rPr>
        <w:t xml:space="preserve">el primer </w:t>
      </w:r>
      <w:r w:rsidRPr="007B2976">
        <w:rPr>
          <w:sz w:val="22"/>
          <w:szCs w:val="22"/>
        </w:rPr>
        <w:t>seguimiento a la recomendaci</w:t>
      </w:r>
      <w:r w:rsidR="00785EB7" w:rsidRPr="007B2976">
        <w:rPr>
          <w:sz w:val="22"/>
          <w:szCs w:val="22"/>
        </w:rPr>
        <w:t>ón</w:t>
      </w:r>
      <w:r w:rsidR="004E34B4" w:rsidRPr="007B2976">
        <w:rPr>
          <w:sz w:val="22"/>
          <w:szCs w:val="22"/>
        </w:rPr>
        <w:t xml:space="preserve"> </w:t>
      </w:r>
      <w:r w:rsidR="00D40012" w:rsidRPr="007B2976">
        <w:rPr>
          <w:sz w:val="22"/>
          <w:szCs w:val="22"/>
        </w:rPr>
        <w:t xml:space="preserve">emitida por la Contraloría General de Cuentas </w:t>
      </w:r>
      <w:r w:rsidR="004E34B4" w:rsidRPr="007B2976">
        <w:rPr>
          <w:sz w:val="22"/>
          <w:szCs w:val="22"/>
        </w:rPr>
        <w:t xml:space="preserve">y </w:t>
      </w:r>
      <w:r w:rsidRPr="007B2976">
        <w:rPr>
          <w:sz w:val="22"/>
          <w:szCs w:val="22"/>
        </w:rPr>
        <w:t xml:space="preserve">es responsabilidad de la Dirección </w:t>
      </w:r>
      <w:r w:rsidR="008B79C7">
        <w:rPr>
          <w:sz w:val="22"/>
          <w:szCs w:val="22"/>
        </w:rPr>
        <w:t xml:space="preserve">General </w:t>
      </w:r>
      <w:r w:rsidR="00136985">
        <w:rPr>
          <w:sz w:val="22"/>
          <w:szCs w:val="22"/>
        </w:rPr>
        <w:t xml:space="preserve">de </w:t>
      </w:r>
      <w:r w:rsidR="002D37A9">
        <w:rPr>
          <w:sz w:val="22"/>
          <w:szCs w:val="22"/>
        </w:rPr>
        <w:t>Educación Física</w:t>
      </w:r>
      <w:r w:rsidR="00E5571A">
        <w:rPr>
          <w:sz w:val="22"/>
          <w:szCs w:val="22"/>
        </w:rPr>
        <w:t xml:space="preserve"> –DIGEF-,</w:t>
      </w:r>
      <w:r w:rsidRPr="007B2976">
        <w:rPr>
          <w:sz w:val="22"/>
          <w:szCs w:val="22"/>
        </w:rPr>
        <w:t xml:space="preserve"> </w:t>
      </w:r>
      <w:r w:rsidR="00394DB0" w:rsidRPr="007B2976">
        <w:rPr>
          <w:sz w:val="22"/>
          <w:szCs w:val="22"/>
        </w:rPr>
        <w:t>velar que se dé el</w:t>
      </w:r>
      <w:r w:rsidRPr="007B2976">
        <w:rPr>
          <w:sz w:val="22"/>
          <w:szCs w:val="22"/>
        </w:rPr>
        <w:t xml:space="preserve"> </w:t>
      </w:r>
      <w:r w:rsidR="007B2976">
        <w:rPr>
          <w:sz w:val="22"/>
          <w:szCs w:val="22"/>
        </w:rPr>
        <w:t xml:space="preserve">total </w:t>
      </w:r>
      <w:r w:rsidRPr="007B2976">
        <w:rPr>
          <w:sz w:val="22"/>
          <w:szCs w:val="22"/>
        </w:rPr>
        <w:t>cumplimiento a la misma</w:t>
      </w:r>
      <w:r w:rsidR="00394DB0" w:rsidRPr="007B2976">
        <w:rPr>
          <w:sz w:val="22"/>
          <w:szCs w:val="22"/>
        </w:rPr>
        <w:t>,</w:t>
      </w:r>
      <w:r w:rsidRPr="007B2976">
        <w:rPr>
          <w:sz w:val="22"/>
          <w:szCs w:val="22"/>
        </w:rPr>
        <w:t xml:space="preserve"> para evitar</w:t>
      </w:r>
      <w:r w:rsidR="00785EB7" w:rsidRPr="007B2976">
        <w:rPr>
          <w:sz w:val="22"/>
          <w:szCs w:val="22"/>
        </w:rPr>
        <w:t xml:space="preserve"> posibles señalamientos o</w:t>
      </w:r>
      <w:r w:rsidRPr="007B2976">
        <w:rPr>
          <w:sz w:val="22"/>
          <w:szCs w:val="22"/>
        </w:rPr>
        <w:t xml:space="preserve"> sancion</w:t>
      </w:r>
      <w:r w:rsidR="00394DB0" w:rsidRPr="007B2976">
        <w:rPr>
          <w:sz w:val="22"/>
          <w:szCs w:val="22"/>
        </w:rPr>
        <w:t>es</w:t>
      </w:r>
      <w:r w:rsidR="00D40012" w:rsidRPr="007B2976">
        <w:rPr>
          <w:sz w:val="22"/>
          <w:szCs w:val="22"/>
        </w:rPr>
        <w:t xml:space="preserve"> por su incumplimiento,</w:t>
      </w:r>
      <w:r w:rsidRPr="007B2976">
        <w:rPr>
          <w:sz w:val="22"/>
          <w:szCs w:val="22"/>
        </w:rPr>
        <w:t xml:space="preserve"> por</w:t>
      </w:r>
      <w:r w:rsidR="00394DB0" w:rsidRPr="007B2976">
        <w:rPr>
          <w:sz w:val="22"/>
          <w:szCs w:val="22"/>
        </w:rPr>
        <w:t xml:space="preserve"> parte</w:t>
      </w:r>
      <w:r w:rsidRPr="007B2976">
        <w:rPr>
          <w:sz w:val="22"/>
          <w:szCs w:val="22"/>
        </w:rPr>
        <w:t xml:space="preserve"> </w:t>
      </w:r>
      <w:r w:rsidR="00394DB0" w:rsidRPr="007B2976">
        <w:rPr>
          <w:sz w:val="22"/>
          <w:szCs w:val="22"/>
        </w:rPr>
        <w:t>d</w:t>
      </w:r>
      <w:r w:rsidRPr="007B2976">
        <w:rPr>
          <w:sz w:val="22"/>
          <w:szCs w:val="22"/>
        </w:rPr>
        <w:t>el ente fiscalizador estatal.</w:t>
      </w:r>
    </w:p>
    <w:p w14:paraId="02D8A861" w14:textId="77777777" w:rsidR="00F51A59" w:rsidRPr="00ED4FEC" w:rsidRDefault="00F51A59" w:rsidP="00A30518">
      <w:pPr>
        <w:pStyle w:val="Textoindependiente"/>
        <w:rPr>
          <w:sz w:val="22"/>
          <w:szCs w:val="22"/>
        </w:rPr>
      </w:pPr>
    </w:p>
    <w:p w14:paraId="4CC03162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04335386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4017FAC5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72FC2F28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4FA9F855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46A8B6CF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17A0C8C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2403F8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5D23B1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6D31D6C4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2C090F3F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729AA90B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253FDF0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B41AC3D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1798804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2E63AB7D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0B6B06E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B9B3F05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DCD76E3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E56B4A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F5D9B33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517CB46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7CDDE470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67919CBD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836E8D5" w14:textId="77777777" w:rsidR="001C5F88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4D8F1BFA" w14:textId="77777777" w:rsidR="001C5F88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0631358B" w14:textId="77777777" w:rsidR="00394DB0" w:rsidRDefault="00394DB0" w:rsidP="00A30518">
      <w:pPr>
        <w:pStyle w:val="Textoindependiente"/>
        <w:jc w:val="center"/>
        <w:rPr>
          <w:b/>
          <w:sz w:val="72"/>
          <w:szCs w:val="72"/>
        </w:rPr>
      </w:pPr>
    </w:p>
    <w:p w14:paraId="28DFC24E" w14:textId="77777777" w:rsidR="00394DB0" w:rsidRDefault="00394DB0" w:rsidP="00A30518">
      <w:pPr>
        <w:pStyle w:val="Textoindependiente"/>
        <w:jc w:val="center"/>
        <w:rPr>
          <w:b/>
          <w:sz w:val="72"/>
          <w:szCs w:val="72"/>
        </w:rPr>
      </w:pPr>
    </w:p>
    <w:p w14:paraId="2B2DF5A4" w14:textId="77777777" w:rsidR="00CF56B3" w:rsidRDefault="00CF56B3" w:rsidP="00A30518">
      <w:pPr>
        <w:pStyle w:val="Textoindependiente"/>
        <w:jc w:val="center"/>
        <w:rPr>
          <w:b/>
          <w:sz w:val="72"/>
          <w:szCs w:val="72"/>
        </w:rPr>
      </w:pPr>
    </w:p>
    <w:p w14:paraId="1D355D1C" w14:textId="77777777" w:rsidR="00E5571A" w:rsidRDefault="00E5571A" w:rsidP="00A30518">
      <w:pPr>
        <w:pStyle w:val="Textoindependiente"/>
        <w:jc w:val="center"/>
        <w:rPr>
          <w:b/>
          <w:sz w:val="72"/>
          <w:szCs w:val="72"/>
        </w:rPr>
      </w:pPr>
    </w:p>
    <w:p w14:paraId="2341CE6B" w14:textId="77777777" w:rsidR="00C001DA" w:rsidRPr="00C053BF" w:rsidRDefault="00C001DA" w:rsidP="00A30518">
      <w:pPr>
        <w:pStyle w:val="Textoindependiente"/>
        <w:jc w:val="center"/>
        <w:rPr>
          <w:b/>
          <w:sz w:val="36"/>
          <w:szCs w:val="36"/>
        </w:rPr>
      </w:pPr>
    </w:p>
    <w:p w14:paraId="2E98B125" w14:textId="77777777" w:rsidR="00CF56B3" w:rsidRDefault="00A30518" w:rsidP="00A30518">
      <w:pPr>
        <w:pStyle w:val="Textoindependiente"/>
        <w:jc w:val="center"/>
        <w:rPr>
          <w:b/>
          <w:sz w:val="36"/>
          <w:szCs w:val="36"/>
        </w:rPr>
      </w:pPr>
      <w:r w:rsidRPr="00C053BF">
        <w:rPr>
          <w:b/>
          <w:sz w:val="36"/>
          <w:szCs w:val="36"/>
        </w:rPr>
        <w:t>ANEXO</w:t>
      </w:r>
    </w:p>
    <w:p w14:paraId="32D09CDA" w14:textId="77777777" w:rsidR="00CF56B3" w:rsidRPr="00CF56B3" w:rsidRDefault="00CF56B3" w:rsidP="00CF56B3"/>
    <w:p w14:paraId="081E2AD2" w14:textId="77777777" w:rsidR="00CF56B3" w:rsidRPr="00CF56B3" w:rsidRDefault="00CF56B3" w:rsidP="00CF56B3"/>
    <w:p w14:paraId="085D62AE" w14:textId="77777777" w:rsidR="00CF56B3" w:rsidRPr="00CF56B3" w:rsidRDefault="00CF56B3" w:rsidP="00CF56B3"/>
    <w:p w14:paraId="019F5D05" w14:textId="77777777" w:rsidR="00CF56B3" w:rsidRPr="00CF56B3" w:rsidRDefault="00CF56B3" w:rsidP="00CF56B3"/>
    <w:p w14:paraId="59C037F2" w14:textId="77777777" w:rsidR="00CF56B3" w:rsidRPr="00CF56B3" w:rsidRDefault="00CF56B3" w:rsidP="00CF56B3"/>
    <w:p w14:paraId="3E2F226C" w14:textId="77777777" w:rsidR="00CF56B3" w:rsidRPr="00CF56B3" w:rsidRDefault="00CF56B3" w:rsidP="00CF56B3"/>
    <w:p w14:paraId="31485091" w14:textId="77777777" w:rsidR="00CF56B3" w:rsidRPr="00CF56B3" w:rsidRDefault="00CF56B3" w:rsidP="00CF56B3"/>
    <w:p w14:paraId="3E47A185" w14:textId="77777777" w:rsidR="00CF56B3" w:rsidRPr="00CF56B3" w:rsidRDefault="00CF56B3" w:rsidP="00CF56B3"/>
    <w:p w14:paraId="5D0C32CC" w14:textId="77777777" w:rsidR="00CF56B3" w:rsidRPr="00CF56B3" w:rsidRDefault="00CF56B3" w:rsidP="00CF56B3"/>
    <w:p w14:paraId="3805A0E4" w14:textId="77777777" w:rsidR="00CF56B3" w:rsidRPr="00CF56B3" w:rsidRDefault="00CF56B3" w:rsidP="00CF56B3"/>
    <w:p w14:paraId="4AFA0A11" w14:textId="77777777" w:rsidR="00CF56B3" w:rsidRPr="00CF56B3" w:rsidRDefault="00CF56B3" w:rsidP="00CF56B3"/>
    <w:p w14:paraId="756113B3" w14:textId="77777777" w:rsidR="00CF56B3" w:rsidRPr="00CF56B3" w:rsidRDefault="00CF56B3" w:rsidP="00CF56B3"/>
    <w:p w14:paraId="283DBEF4" w14:textId="77777777" w:rsidR="00CF56B3" w:rsidRPr="00CF56B3" w:rsidRDefault="00CF56B3" w:rsidP="00CF56B3"/>
    <w:p w14:paraId="63D3531B" w14:textId="77777777" w:rsidR="00CF56B3" w:rsidRPr="00CF56B3" w:rsidRDefault="00CF56B3" w:rsidP="00CF56B3"/>
    <w:p w14:paraId="3D28230D" w14:textId="77777777" w:rsidR="00CF56B3" w:rsidRPr="00CF56B3" w:rsidRDefault="00CF56B3" w:rsidP="00CF56B3"/>
    <w:p w14:paraId="47D5874F" w14:textId="77777777" w:rsidR="00CF56B3" w:rsidRDefault="00CF56B3" w:rsidP="00CF56B3"/>
    <w:p w14:paraId="65B4B684" w14:textId="77777777" w:rsidR="00CF56B3" w:rsidRPr="00CF56B3" w:rsidRDefault="00CF56B3" w:rsidP="00CF56B3"/>
    <w:p w14:paraId="60CAD778" w14:textId="77777777" w:rsidR="00CF56B3" w:rsidRDefault="00CF56B3" w:rsidP="00CF56B3"/>
    <w:p w14:paraId="60B8F78D" w14:textId="77777777" w:rsidR="00D6599B" w:rsidRDefault="00CF56B3" w:rsidP="00CF56B3">
      <w:pPr>
        <w:tabs>
          <w:tab w:val="left" w:pos="2925"/>
        </w:tabs>
      </w:pPr>
      <w:r>
        <w:tab/>
      </w:r>
    </w:p>
    <w:p w14:paraId="32FDB7B6" w14:textId="77777777" w:rsidR="005D29CE" w:rsidRDefault="005D29CE" w:rsidP="00CF56B3">
      <w:pPr>
        <w:tabs>
          <w:tab w:val="left" w:pos="2925"/>
        </w:tabs>
      </w:pPr>
    </w:p>
    <w:p w14:paraId="4A7D92A4" w14:textId="77777777" w:rsidR="005D29CE" w:rsidRDefault="005D29CE" w:rsidP="00CF56B3">
      <w:pPr>
        <w:tabs>
          <w:tab w:val="left" w:pos="2925"/>
        </w:tabs>
      </w:pPr>
    </w:p>
    <w:p w14:paraId="4E6F6908" w14:textId="77777777" w:rsidR="005D29CE" w:rsidRDefault="005D29CE" w:rsidP="00CF56B3">
      <w:pPr>
        <w:tabs>
          <w:tab w:val="left" w:pos="2925"/>
        </w:tabs>
      </w:pPr>
    </w:p>
    <w:p w14:paraId="231D2E60" w14:textId="77777777" w:rsidR="005D29CE" w:rsidRDefault="005D29CE" w:rsidP="00CF56B3">
      <w:pPr>
        <w:tabs>
          <w:tab w:val="left" w:pos="2925"/>
        </w:tabs>
      </w:pPr>
    </w:p>
    <w:p w14:paraId="3188E3E1" w14:textId="77777777" w:rsidR="005D29CE" w:rsidRDefault="005D29CE" w:rsidP="00CF56B3">
      <w:pPr>
        <w:tabs>
          <w:tab w:val="left" w:pos="2925"/>
        </w:tabs>
      </w:pPr>
    </w:p>
    <w:p w14:paraId="6B9B01C2" w14:textId="77777777" w:rsidR="005D29CE" w:rsidRDefault="005D29CE" w:rsidP="00CF56B3">
      <w:pPr>
        <w:tabs>
          <w:tab w:val="left" w:pos="2925"/>
        </w:tabs>
      </w:pPr>
    </w:p>
    <w:p w14:paraId="349F5335" w14:textId="77777777" w:rsidR="005D29CE" w:rsidRDefault="005D29CE" w:rsidP="00CF56B3">
      <w:pPr>
        <w:tabs>
          <w:tab w:val="left" w:pos="2925"/>
        </w:tabs>
      </w:pPr>
    </w:p>
    <w:p w14:paraId="5F47E91A" w14:textId="77777777" w:rsidR="005D29CE" w:rsidRDefault="005D29CE" w:rsidP="00CF56B3">
      <w:pPr>
        <w:tabs>
          <w:tab w:val="left" w:pos="2925"/>
        </w:tabs>
      </w:pPr>
    </w:p>
    <w:p w14:paraId="64C663E8" w14:textId="77777777" w:rsidR="005D29CE" w:rsidRDefault="005D29CE" w:rsidP="00CF56B3">
      <w:pPr>
        <w:tabs>
          <w:tab w:val="left" w:pos="2925"/>
        </w:tabs>
      </w:pPr>
    </w:p>
    <w:p w14:paraId="29F3B6D7" w14:textId="77777777" w:rsidR="005D29CE" w:rsidRDefault="005D29CE" w:rsidP="00CF56B3">
      <w:pPr>
        <w:tabs>
          <w:tab w:val="left" w:pos="2925"/>
        </w:tabs>
      </w:pPr>
      <w:r w:rsidRPr="005D29CE">
        <w:rPr>
          <w:noProof/>
          <w:lang w:val="es-GT" w:eastAsia="es-GT"/>
        </w:rPr>
        <w:drawing>
          <wp:inline distT="0" distB="0" distL="0" distR="0" wp14:anchorId="0777626E" wp14:editId="0A07BD01">
            <wp:extent cx="5791835" cy="7506617"/>
            <wp:effectExtent l="0" t="0" r="0" b="0"/>
            <wp:docPr id="1" name="Imagen 1" descr="H:\DIGEF\DIGE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GEF\DIGEF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1DBE" w14:textId="77777777" w:rsidR="005D29CE" w:rsidRDefault="005D29CE" w:rsidP="00CF56B3">
      <w:pPr>
        <w:tabs>
          <w:tab w:val="left" w:pos="2925"/>
        </w:tabs>
      </w:pPr>
    </w:p>
    <w:p w14:paraId="5013A803" w14:textId="77777777" w:rsidR="005D29CE" w:rsidRDefault="005D29CE" w:rsidP="00CF56B3">
      <w:pPr>
        <w:tabs>
          <w:tab w:val="left" w:pos="2925"/>
        </w:tabs>
      </w:pPr>
    </w:p>
    <w:p w14:paraId="1D215874" w14:textId="77777777" w:rsidR="005D29CE" w:rsidRDefault="005D29CE" w:rsidP="00CF56B3">
      <w:pPr>
        <w:tabs>
          <w:tab w:val="left" w:pos="2925"/>
        </w:tabs>
      </w:pPr>
    </w:p>
    <w:p w14:paraId="234B1A0E" w14:textId="77777777" w:rsidR="005D29CE" w:rsidRDefault="005D29CE" w:rsidP="00CF56B3">
      <w:pPr>
        <w:tabs>
          <w:tab w:val="left" w:pos="2925"/>
        </w:tabs>
      </w:pPr>
    </w:p>
    <w:p w14:paraId="1333629B" w14:textId="77777777" w:rsidR="005D29CE" w:rsidRDefault="005D29CE" w:rsidP="00CF56B3">
      <w:pPr>
        <w:tabs>
          <w:tab w:val="left" w:pos="2925"/>
        </w:tabs>
      </w:pPr>
      <w:r w:rsidRPr="005D29CE">
        <w:rPr>
          <w:noProof/>
          <w:lang w:val="es-GT" w:eastAsia="es-GT"/>
        </w:rPr>
        <w:drawing>
          <wp:inline distT="0" distB="0" distL="0" distR="0" wp14:anchorId="65EA74D3" wp14:editId="6E90BBF5">
            <wp:extent cx="5791835" cy="7506617"/>
            <wp:effectExtent l="0" t="0" r="0" b="0"/>
            <wp:docPr id="2" name="Imagen 2" descr="H:\DIGEF\DIGE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IGEF\DIGEF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8DC8" w14:textId="77777777" w:rsidR="005D29CE" w:rsidRDefault="005D29CE" w:rsidP="00CF56B3">
      <w:pPr>
        <w:tabs>
          <w:tab w:val="left" w:pos="2925"/>
        </w:tabs>
      </w:pPr>
    </w:p>
    <w:p w14:paraId="6DFDF158" w14:textId="77777777" w:rsidR="005D29CE" w:rsidRDefault="005D29CE" w:rsidP="00CF56B3">
      <w:pPr>
        <w:tabs>
          <w:tab w:val="left" w:pos="2925"/>
        </w:tabs>
      </w:pPr>
    </w:p>
    <w:p w14:paraId="4220A5F2" w14:textId="77777777" w:rsidR="005D29CE" w:rsidRDefault="005D29CE" w:rsidP="00CF56B3">
      <w:pPr>
        <w:tabs>
          <w:tab w:val="left" w:pos="2925"/>
        </w:tabs>
      </w:pPr>
    </w:p>
    <w:p w14:paraId="798AFAD2" w14:textId="77777777" w:rsidR="005D29CE" w:rsidRDefault="005D29CE" w:rsidP="00CF56B3">
      <w:pPr>
        <w:tabs>
          <w:tab w:val="left" w:pos="2925"/>
        </w:tabs>
      </w:pPr>
    </w:p>
    <w:p w14:paraId="63C5362F" w14:textId="77777777" w:rsidR="005D29CE" w:rsidRDefault="005D29CE" w:rsidP="00CF56B3">
      <w:pPr>
        <w:tabs>
          <w:tab w:val="left" w:pos="2925"/>
        </w:tabs>
      </w:pPr>
    </w:p>
    <w:p w14:paraId="1FBC987F" w14:textId="77777777" w:rsidR="005D29CE" w:rsidRDefault="005D29CE" w:rsidP="00CF56B3">
      <w:pPr>
        <w:tabs>
          <w:tab w:val="left" w:pos="2925"/>
        </w:tabs>
      </w:pPr>
    </w:p>
    <w:p w14:paraId="2132F770" w14:textId="77777777" w:rsidR="005D29CE" w:rsidRDefault="005D29CE" w:rsidP="00CF56B3">
      <w:pPr>
        <w:tabs>
          <w:tab w:val="left" w:pos="2925"/>
        </w:tabs>
      </w:pPr>
      <w:r w:rsidRPr="005D29CE">
        <w:rPr>
          <w:noProof/>
          <w:lang w:val="es-GT" w:eastAsia="es-GT"/>
        </w:rPr>
        <w:drawing>
          <wp:inline distT="0" distB="0" distL="0" distR="0" wp14:anchorId="4187A921" wp14:editId="0C702C09">
            <wp:extent cx="5791835" cy="7506617"/>
            <wp:effectExtent l="0" t="0" r="0" b="0"/>
            <wp:docPr id="3" name="Imagen 3" descr="H:\DIGEF\DIGE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IGEF\DIGEF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391D" w14:textId="77777777" w:rsidR="005D29CE" w:rsidRDefault="005D29CE" w:rsidP="00CF56B3">
      <w:pPr>
        <w:tabs>
          <w:tab w:val="left" w:pos="2925"/>
        </w:tabs>
      </w:pPr>
    </w:p>
    <w:p w14:paraId="4FDAD491" w14:textId="77777777" w:rsidR="005D29CE" w:rsidRDefault="005D29CE" w:rsidP="00CF56B3">
      <w:pPr>
        <w:tabs>
          <w:tab w:val="left" w:pos="2925"/>
        </w:tabs>
      </w:pPr>
    </w:p>
    <w:p w14:paraId="1919A003" w14:textId="77777777" w:rsidR="005D29CE" w:rsidRDefault="005D29CE" w:rsidP="00CF56B3">
      <w:pPr>
        <w:tabs>
          <w:tab w:val="left" w:pos="2925"/>
        </w:tabs>
      </w:pPr>
    </w:p>
    <w:p w14:paraId="071C44B2" w14:textId="77777777" w:rsidR="00D6599B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46560EF7" wp14:editId="6E88EE52">
            <wp:extent cx="5791835" cy="7506617"/>
            <wp:effectExtent l="0" t="0" r="0" b="0"/>
            <wp:docPr id="4" name="Imagen 4" descr="H:\DIGEF\DIGE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IGEF\DIGEF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1D94" w14:textId="77777777" w:rsidR="005D29CE" w:rsidRDefault="005D29CE" w:rsidP="00D34E1D">
      <w:pPr>
        <w:jc w:val="center"/>
      </w:pPr>
    </w:p>
    <w:p w14:paraId="016FAA76" w14:textId="77777777" w:rsidR="005D29CE" w:rsidRDefault="005D29CE" w:rsidP="00D34E1D">
      <w:pPr>
        <w:jc w:val="center"/>
      </w:pPr>
    </w:p>
    <w:p w14:paraId="33EB0F5D" w14:textId="77777777" w:rsidR="005D29CE" w:rsidRDefault="005D29CE" w:rsidP="00D34E1D">
      <w:pPr>
        <w:jc w:val="center"/>
      </w:pPr>
    </w:p>
    <w:p w14:paraId="5BB939DA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162BC2C4" wp14:editId="27DBA029">
            <wp:extent cx="5791835" cy="7506617"/>
            <wp:effectExtent l="0" t="0" r="0" b="0"/>
            <wp:docPr id="5" name="Imagen 5" descr="H:\DIGEF\DIGEF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IGEF\DIGEF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4815" w14:textId="77777777" w:rsidR="005D29CE" w:rsidRDefault="005D29CE" w:rsidP="00D34E1D">
      <w:pPr>
        <w:jc w:val="center"/>
      </w:pPr>
    </w:p>
    <w:p w14:paraId="08F334BC" w14:textId="77777777" w:rsidR="005D29CE" w:rsidRDefault="005D29CE" w:rsidP="00D34E1D">
      <w:pPr>
        <w:jc w:val="center"/>
      </w:pPr>
    </w:p>
    <w:p w14:paraId="753AC15F" w14:textId="77777777" w:rsidR="005D29CE" w:rsidRDefault="005D29CE" w:rsidP="00D34E1D">
      <w:pPr>
        <w:jc w:val="center"/>
      </w:pPr>
    </w:p>
    <w:p w14:paraId="6A1958BD" w14:textId="77777777" w:rsidR="005D29CE" w:rsidRDefault="005D29CE" w:rsidP="00D34E1D">
      <w:pPr>
        <w:jc w:val="center"/>
      </w:pPr>
    </w:p>
    <w:p w14:paraId="696E34FB" w14:textId="77777777" w:rsidR="005D29CE" w:rsidRDefault="005D29CE" w:rsidP="00D34E1D">
      <w:pPr>
        <w:jc w:val="center"/>
      </w:pPr>
    </w:p>
    <w:p w14:paraId="43F377B8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2F9C1F42" wp14:editId="13680311">
            <wp:extent cx="5791835" cy="7506617"/>
            <wp:effectExtent l="0" t="0" r="0" b="0"/>
            <wp:docPr id="6" name="Imagen 6" descr="H:\DIGEF\DIGEF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IGEF\DIGEF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B551" w14:textId="77777777" w:rsidR="005D29CE" w:rsidRDefault="005D29CE" w:rsidP="00D34E1D">
      <w:pPr>
        <w:jc w:val="center"/>
      </w:pPr>
    </w:p>
    <w:p w14:paraId="5CECDEB5" w14:textId="77777777" w:rsidR="005D29CE" w:rsidRDefault="005D29CE" w:rsidP="00D34E1D">
      <w:pPr>
        <w:jc w:val="center"/>
      </w:pPr>
    </w:p>
    <w:p w14:paraId="0628B061" w14:textId="77777777" w:rsidR="005D29CE" w:rsidRDefault="005D29CE" w:rsidP="00D34E1D">
      <w:pPr>
        <w:jc w:val="center"/>
      </w:pPr>
    </w:p>
    <w:p w14:paraId="62033EEB" w14:textId="77777777" w:rsidR="005D29CE" w:rsidRDefault="005D29CE" w:rsidP="00D34E1D">
      <w:pPr>
        <w:jc w:val="center"/>
      </w:pPr>
    </w:p>
    <w:p w14:paraId="3191BABA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184A5FB8" wp14:editId="7846E6B0">
            <wp:extent cx="5791835" cy="7506617"/>
            <wp:effectExtent l="0" t="0" r="0" b="0"/>
            <wp:docPr id="7" name="Imagen 7" descr="H:\DIGEF\DIGEF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IGEF\DIGEF 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46FD" w14:textId="77777777" w:rsidR="005D29CE" w:rsidRDefault="005D29CE" w:rsidP="00D34E1D">
      <w:pPr>
        <w:jc w:val="center"/>
      </w:pPr>
    </w:p>
    <w:p w14:paraId="4B713472" w14:textId="77777777" w:rsidR="005D29CE" w:rsidRDefault="005D29CE" w:rsidP="00D34E1D">
      <w:pPr>
        <w:jc w:val="center"/>
      </w:pPr>
    </w:p>
    <w:p w14:paraId="50F5DFC4" w14:textId="77777777" w:rsidR="005D29CE" w:rsidRDefault="005D29CE" w:rsidP="00D34E1D">
      <w:pPr>
        <w:jc w:val="center"/>
      </w:pPr>
    </w:p>
    <w:p w14:paraId="039640B1" w14:textId="77777777" w:rsidR="005D29CE" w:rsidRDefault="005D29CE" w:rsidP="00D34E1D">
      <w:pPr>
        <w:jc w:val="center"/>
      </w:pPr>
    </w:p>
    <w:p w14:paraId="363C7BA7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530CEDC4" wp14:editId="320A4D8C">
            <wp:extent cx="5791835" cy="7506617"/>
            <wp:effectExtent l="0" t="0" r="0" b="0"/>
            <wp:docPr id="8" name="Imagen 8" descr="H:\DIGEF\DIGEF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IGEF\DIGEF 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75BB" w14:textId="77777777" w:rsidR="005D29CE" w:rsidRDefault="005D29CE" w:rsidP="00D34E1D">
      <w:pPr>
        <w:jc w:val="center"/>
      </w:pPr>
    </w:p>
    <w:p w14:paraId="14916C64" w14:textId="77777777" w:rsidR="005D29CE" w:rsidRDefault="005D29CE" w:rsidP="00D34E1D">
      <w:pPr>
        <w:jc w:val="center"/>
      </w:pPr>
    </w:p>
    <w:p w14:paraId="29F7E98F" w14:textId="77777777" w:rsidR="005D29CE" w:rsidRDefault="005D29CE" w:rsidP="00D34E1D">
      <w:pPr>
        <w:jc w:val="center"/>
      </w:pPr>
    </w:p>
    <w:p w14:paraId="26C7D364" w14:textId="77777777" w:rsidR="005D29CE" w:rsidRDefault="005D29CE" w:rsidP="00D34E1D">
      <w:pPr>
        <w:jc w:val="center"/>
      </w:pPr>
    </w:p>
    <w:p w14:paraId="5B055EE5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504DC96D" wp14:editId="53354512">
            <wp:extent cx="5791835" cy="7506617"/>
            <wp:effectExtent l="0" t="0" r="0" b="0"/>
            <wp:docPr id="9" name="Imagen 9" descr="H:\DIGEF\DIGEF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IGEF\DIGEF 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608A" w14:textId="77777777" w:rsidR="005D29CE" w:rsidRDefault="005D29CE" w:rsidP="00D34E1D">
      <w:pPr>
        <w:jc w:val="center"/>
      </w:pPr>
    </w:p>
    <w:p w14:paraId="0D8276D0" w14:textId="77777777" w:rsidR="005D29CE" w:rsidRDefault="005D29CE" w:rsidP="00D34E1D">
      <w:pPr>
        <w:jc w:val="center"/>
      </w:pPr>
    </w:p>
    <w:p w14:paraId="6114B398" w14:textId="77777777" w:rsidR="005D29CE" w:rsidRDefault="005D29CE" w:rsidP="00D34E1D">
      <w:pPr>
        <w:jc w:val="center"/>
      </w:pPr>
    </w:p>
    <w:p w14:paraId="723ACA99" w14:textId="77777777" w:rsidR="005D29CE" w:rsidRDefault="005D29CE" w:rsidP="00D34E1D">
      <w:pPr>
        <w:jc w:val="center"/>
      </w:pPr>
    </w:p>
    <w:p w14:paraId="547B3D80" w14:textId="77777777" w:rsidR="005D29CE" w:rsidRDefault="005D29CE" w:rsidP="00D34E1D">
      <w:pPr>
        <w:jc w:val="center"/>
      </w:pPr>
    </w:p>
    <w:p w14:paraId="16F34353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3DA7A1A6" wp14:editId="62F13C89">
            <wp:extent cx="5791835" cy="7506617"/>
            <wp:effectExtent l="0" t="0" r="0" b="0"/>
            <wp:docPr id="10" name="Imagen 10" descr="H:\DIGEF\DIGE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IGEF\DIGEF 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893E" w14:textId="77777777" w:rsidR="005D29CE" w:rsidRDefault="005D29CE" w:rsidP="00D34E1D">
      <w:pPr>
        <w:jc w:val="center"/>
      </w:pPr>
    </w:p>
    <w:p w14:paraId="4B1FCAF1" w14:textId="77777777" w:rsidR="005D29CE" w:rsidRDefault="005D29CE" w:rsidP="00D34E1D">
      <w:pPr>
        <w:jc w:val="center"/>
      </w:pPr>
    </w:p>
    <w:p w14:paraId="1DB95AF7" w14:textId="77777777" w:rsidR="005D29CE" w:rsidRDefault="005D29CE" w:rsidP="00D34E1D">
      <w:pPr>
        <w:jc w:val="center"/>
      </w:pPr>
    </w:p>
    <w:p w14:paraId="6AE38048" w14:textId="77777777" w:rsidR="005D29CE" w:rsidRDefault="005D29CE" w:rsidP="00D34E1D">
      <w:pPr>
        <w:jc w:val="center"/>
      </w:pPr>
    </w:p>
    <w:p w14:paraId="34BD4018" w14:textId="77777777" w:rsidR="005D29CE" w:rsidRDefault="005D29CE" w:rsidP="00D34E1D">
      <w:pPr>
        <w:jc w:val="center"/>
      </w:pPr>
    </w:p>
    <w:p w14:paraId="5B50AEF6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5BAC4ECD" wp14:editId="7C57F20D">
            <wp:extent cx="5791835" cy="7506617"/>
            <wp:effectExtent l="0" t="0" r="0" b="0"/>
            <wp:docPr id="11" name="Imagen 11" descr="H:\DIGEF\DIGEF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IGEF\DIGEF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EFD4" w14:textId="77777777" w:rsidR="005D29CE" w:rsidRDefault="005D29CE" w:rsidP="00D34E1D">
      <w:pPr>
        <w:jc w:val="center"/>
      </w:pPr>
    </w:p>
    <w:p w14:paraId="72817766" w14:textId="77777777" w:rsidR="005D29CE" w:rsidRDefault="005D29CE" w:rsidP="00D34E1D">
      <w:pPr>
        <w:jc w:val="center"/>
      </w:pPr>
    </w:p>
    <w:p w14:paraId="6BCE66A8" w14:textId="77777777" w:rsidR="005D29CE" w:rsidRDefault="005D29CE" w:rsidP="00D34E1D">
      <w:pPr>
        <w:jc w:val="center"/>
      </w:pPr>
      <w:r w:rsidRPr="005D29CE">
        <w:rPr>
          <w:noProof/>
          <w:lang w:val="es-GT" w:eastAsia="es-GT"/>
        </w:rPr>
        <w:drawing>
          <wp:inline distT="0" distB="0" distL="0" distR="0" wp14:anchorId="54EDC5EC" wp14:editId="40CEC979">
            <wp:extent cx="5791835" cy="7506617"/>
            <wp:effectExtent l="0" t="0" r="0" b="0"/>
            <wp:docPr id="12" name="Imagen 12" descr="H:\DIGEF\DIGEF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IGEF\DIGEF 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3CBB" w14:textId="77777777" w:rsidR="005D29CE" w:rsidRDefault="005D29CE" w:rsidP="00D34E1D">
      <w:pPr>
        <w:jc w:val="center"/>
      </w:pPr>
    </w:p>
    <w:p w14:paraId="4337BBF5" w14:textId="77777777" w:rsidR="005D29CE" w:rsidRDefault="005D29CE" w:rsidP="00D34E1D">
      <w:pPr>
        <w:jc w:val="center"/>
      </w:pPr>
    </w:p>
    <w:p w14:paraId="4C3280AB" w14:textId="77777777" w:rsidR="005D29CE" w:rsidRDefault="005D29CE" w:rsidP="00D34E1D">
      <w:pPr>
        <w:jc w:val="center"/>
      </w:pPr>
    </w:p>
    <w:p w14:paraId="487EF1B8" w14:textId="77777777" w:rsidR="005D29CE" w:rsidRDefault="005D29CE" w:rsidP="00D34E1D">
      <w:pPr>
        <w:jc w:val="center"/>
      </w:pPr>
    </w:p>
    <w:p w14:paraId="490BF244" w14:textId="77777777" w:rsidR="005D29CE" w:rsidRDefault="005D29CE" w:rsidP="00D34E1D">
      <w:pPr>
        <w:jc w:val="center"/>
      </w:pPr>
    </w:p>
    <w:p w14:paraId="6A59ED0C" w14:textId="77777777" w:rsidR="005D29CE" w:rsidRDefault="005D29CE" w:rsidP="00D34E1D">
      <w:pPr>
        <w:jc w:val="center"/>
      </w:pPr>
    </w:p>
    <w:p w14:paraId="16E7D71A" w14:textId="77777777" w:rsidR="005D29CE" w:rsidRDefault="005D29CE" w:rsidP="00D34E1D">
      <w:pPr>
        <w:jc w:val="center"/>
      </w:pPr>
    </w:p>
    <w:p w14:paraId="5733CFF1" w14:textId="77777777" w:rsidR="005D29CE" w:rsidRDefault="005D29CE" w:rsidP="00D34E1D">
      <w:pPr>
        <w:jc w:val="center"/>
      </w:pPr>
    </w:p>
    <w:p w14:paraId="79BD4609" w14:textId="77777777" w:rsidR="005D29CE" w:rsidRDefault="005D29CE" w:rsidP="00D34E1D">
      <w:pPr>
        <w:jc w:val="center"/>
      </w:pPr>
    </w:p>
    <w:p w14:paraId="6D34C047" w14:textId="77777777" w:rsidR="005D29CE" w:rsidRDefault="005D29CE" w:rsidP="00D34E1D">
      <w:pPr>
        <w:jc w:val="center"/>
      </w:pPr>
    </w:p>
    <w:p w14:paraId="1BC14B1F" w14:textId="77777777" w:rsidR="005D29CE" w:rsidRDefault="005D29CE" w:rsidP="00D34E1D">
      <w:pPr>
        <w:jc w:val="center"/>
      </w:pPr>
    </w:p>
    <w:p w14:paraId="616BAA51" w14:textId="77777777" w:rsidR="005D29CE" w:rsidRDefault="005D29CE" w:rsidP="00D34E1D">
      <w:pPr>
        <w:jc w:val="center"/>
      </w:pPr>
    </w:p>
    <w:p w14:paraId="7A71DF42" w14:textId="77777777" w:rsidR="005D29CE" w:rsidRDefault="005D29CE" w:rsidP="00D34E1D">
      <w:pPr>
        <w:jc w:val="center"/>
      </w:pPr>
    </w:p>
    <w:p w14:paraId="7D8ECE26" w14:textId="77777777" w:rsidR="005D29CE" w:rsidRDefault="005D29CE" w:rsidP="00D34E1D">
      <w:pPr>
        <w:jc w:val="center"/>
      </w:pPr>
    </w:p>
    <w:p w14:paraId="6A878CA6" w14:textId="77777777" w:rsidR="005D29CE" w:rsidRDefault="005D29CE" w:rsidP="00D34E1D">
      <w:pPr>
        <w:jc w:val="center"/>
      </w:pPr>
    </w:p>
    <w:p w14:paraId="6D2BBE74" w14:textId="77777777" w:rsidR="005D29CE" w:rsidRDefault="005D29CE" w:rsidP="00D34E1D">
      <w:pPr>
        <w:jc w:val="center"/>
      </w:pPr>
    </w:p>
    <w:p w14:paraId="42365589" w14:textId="77777777" w:rsidR="005D29CE" w:rsidRDefault="005D29CE" w:rsidP="00D34E1D">
      <w:pPr>
        <w:jc w:val="center"/>
      </w:pPr>
    </w:p>
    <w:p w14:paraId="397C4A1A" w14:textId="77777777" w:rsidR="005D29CE" w:rsidRDefault="005D29CE" w:rsidP="00D34E1D">
      <w:pPr>
        <w:jc w:val="center"/>
      </w:pPr>
    </w:p>
    <w:p w14:paraId="70339F69" w14:textId="77777777" w:rsidR="005D29CE" w:rsidRDefault="005D29CE" w:rsidP="00D34E1D">
      <w:pPr>
        <w:jc w:val="center"/>
      </w:pPr>
    </w:p>
    <w:sectPr w:rsidR="005D29CE" w:rsidSect="00CF56B3">
      <w:headerReference w:type="default" r:id="rId20"/>
      <w:footerReference w:type="default" r:id="rId21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CBBF9" w14:textId="77777777" w:rsidR="00387CF8" w:rsidRDefault="00387CF8" w:rsidP="00A30518">
      <w:r>
        <w:separator/>
      </w:r>
    </w:p>
  </w:endnote>
  <w:endnote w:type="continuationSeparator" w:id="0">
    <w:p w14:paraId="5408198A" w14:textId="77777777" w:rsidR="00387CF8" w:rsidRDefault="00387CF8" w:rsidP="00A3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FFB7" w14:textId="77777777" w:rsidR="00632B61" w:rsidRDefault="00632B61" w:rsidP="00632B61">
    <w:pPr>
      <w:pStyle w:val="Piedepgina"/>
    </w:pPr>
    <w:r>
      <w:t>__________________________________________________________________________</w:t>
    </w:r>
  </w:p>
  <w:p w14:paraId="7CE0E113" w14:textId="77777777" w:rsidR="00632B61" w:rsidRDefault="00632B61" w:rsidP="00632B61">
    <w:pPr>
      <w:pStyle w:val="Piedepgina"/>
      <w:jc w:val="center"/>
      <w:rPr>
        <w:sz w:val="16"/>
        <w:szCs w:val="16"/>
      </w:rPr>
    </w:pPr>
  </w:p>
  <w:p w14:paraId="5A278EAF" w14:textId="77777777" w:rsidR="00632B61" w:rsidRDefault="00632B61" w:rsidP="00632B61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MINISTERIO DE EDUCACIÓN                                                                            </w:t>
    </w:r>
    <w:r w:rsidRPr="00F51A59">
      <w:t xml:space="preserve"> </w:t>
    </w:r>
    <w:sdt>
      <w:sdtPr>
        <w:id w:val="1138920453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Pr="001C5F88">
          <w:rPr>
            <w:sz w:val="16"/>
            <w:szCs w:val="16"/>
          </w:rPr>
          <w:fldChar w:fldCharType="begin"/>
        </w:r>
        <w:r w:rsidRPr="001C5F88">
          <w:rPr>
            <w:sz w:val="16"/>
            <w:szCs w:val="16"/>
          </w:rPr>
          <w:instrText>PAGE   \* MERGEFORMAT</w:instrText>
        </w:r>
        <w:r w:rsidRPr="001C5F88">
          <w:rPr>
            <w:sz w:val="16"/>
            <w:szCs w:val="16"/>
          </w:rPr>
          <w:fldChar w:fldCharType="separate"/>
        </w:r>
        <w:r w:rsidR="001A21FA">
          <w:rPr>
            <w:noProof/>
            <w:sz w:val="16"/>
            <w:szCs w:val="16"/>
          </w:rPr>
          <w:t>16</w:t>
        </w:r>
        <w:r w:rsidRPr="001C5F88">
          <w:rPr>
            <w:sz w:val="16"/>
            <w:szCs w:val="16"/>
          </w:rPr>
          <w:fldChar w:fldCharType="end"/>
        </w:r>
      </w:sdtContent>
    </w:sdt>
  </w:p>
  <w:p w14:paraId="3A99C849" w14:textId="77777777" w:rsidR="00E26B55" w:rsidRPr="00E26B55" w:rsidRDefault="00E26B55" w:rsidP="00E26B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3FF85" w14:textId="77777777" w:rsidR="00387CF8" w:rsidRDefault="00387CF8" w:rsidP="00A30518">
      <w:r>
        <w:separator/>
      </w:r>
    </w:p>
  </w:footnote>
  <w:footnote w:type="continuationSeparator" w:id="0">
    <w:p w14:paraId="03A6C0E9" w14:textId="77777777" w:rsidR="00387CF8" w:rsidRDefault="00387CF8" w:rsidP="00A30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2229" w14:textId="77777777" w:rsidR="00632B61" w:rsidRDefault="00632B61" w:rsidP="00632B61">
    <w:pPr>
      <w:pStyle w:val="Encabezado"/>
      <w:rPr>
        <w:sz w:val="16"/>
        <w:szCs w:val="16"/>
      </w:rPr>
    </w:pPr>
    <w:r w:rsidRPr="0087223E">
      <w:rPr>
        <w:sz w:val="16"/>
        <w:szCs w:val="16"/>
      </w:rPr>
      <w:t xml:space="preserve">DIRECCIÓN DE AUDITORIA INTERNA </w:t>
    </w:r>
    <w:r>
      <w:rPr>
        <w:sz w:val="16"/>
        <w:szCs w:val="16"/>
      </w:rPr>
      <w:t>-</w:t>
    </w:r>
    <w:r w:rsidRPr="0087223E">
      <w:rPr>
        <w:sz w:val="16"/>
        <w:szCs w:val="16"/>
      </w:rPr>
      <w:t xml:space="preserve">DIDAI-          </w:t>
    </w:r>
    <w:r>
      <w:rPr>
        <w:sz w:val="16"/>
        <w:szCs w:val="16"/>
      </w:rPr>
      <w:t xml:space="preserve">                               </w:t>
    </w:r>
    <w:r w:rsidRPr="0087223E">
      <w:rPr>
        <w:sz w:val="16"/>
        <w:szCs w:val="16"/>
      </w:rPr>
      <w:t xml:space="preserve">                          </w:t>
    </w:r>
    <w:r>
      <w:rPr>
        <w:sz w:val="16"/>
        <w:szCs w:val="16"/>
      </w:rPr>
      <w:t xml:space="preserve">INFORME </w:t>
    </w:r>
    <w:r w:rsidRPr="0087223E">
      <w:rPr>
        <w:sz w:val="16"/>
        <w:szCs w:val="16"/>
      </w:rPr>
      <w:t>O-DIDAI/SUB-</w:t>
    </w:r>
    <w:r>
      <w:rPr>
        <w:sz w:val="16"/>
        <w:szCs w:val="16"/>
      </w:rPr>
      <w:t>139</w:t>
    </w:r>
    <w:r w:rsidRPr="0087223E">
      <w:rPr>
        <w:sz w:val="16"/>
        <w:szCs w:val="16"/>
      </w:rPr>
      <w:t>-202</w:t>
    </w:r>
    <w:r>
      <w:rPr>
        <w:sz w:val="16"/>
        <w:szCs w:val="16"/>
      </w:rPr>
      <w:t>3-B</w:t>
    </w:r>
  </w:p>
  <w:p w14:paraId="3C874434" w14:textId="77777777" w:rsidR="00E26B55" w:rsidRPr="00E26B55" w:rsidRDefault="00632B61" w:rsidP="00632B61">
    <w:pPr>
      <w:pStyle w:val="Encabezado"/>
    </w:pPr>
    <w:r>
      <w:rPr>
        <w:sz w:val="16"/>
        <w:szCs w:val="16"/>
      </w:rPr>
      <w:t>______________________________________________________________________________________________________</w:t>
    </w:r>
  </w:p>
  <w:p w14:paraId="2C505968" w14:textId="77777777" w:rsidR="008B79C7" w:rsidRDefault="008B79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4B82"/>
    <w:multiLevelType w:val="hybridMultilevel"/>
    <w:tmpl w:val="3730A8D2"/>
    <w:lvl w:ilvl="0" w:tplc="4DFC1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856E7"/>
    <w:multiLevelType w:val="hybridMultilevel"/>
    <w:tmpl w:val="30AED6B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B5749"/>
    <w:multiLevelType w:val="hybridMultilevel"/>
    <w:tmpl w:val="FAA6798A"/>
    <w:lvl w:ilvl="0" w:tplc="0DBC4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01396"/>
    <w:multiLevelType w:val="hybridMultilevel"/>
    <w:tmpl w:val="BC7C8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518"/>
    <w:rsid w:val="00003000"/>
    <w:rsid w:val="00071E3F"/>
    <w:rsid w:val="0007715B"/>
    <w:rsid w:val="000A38DE"/>
    <w:rsid w:val="000B077C"/>
    <w:rsid w:val="000B16B7"/>
    <w:rsid w:val="000C32F5"/>
    <w:rsid w:val="000E13E8"/>
    <w:rsid w:val="001061D8"/>
    <w:rsid w:val="001216D9"/>
    <w:rsid w:val="00133FFB"/>
    <w:rsid w:val="001347F1"/>
    <w:rsid w:val="00136985"/>
    <w:rsid w:val="00155F88"/>
    <w:rsid w:val="00157498"/>
    <w:rsid w:val="00180008"/>
    <w:rsid w:val="0018767D"/>
    <w:rsid w:val="001A091D"/>
    <w:rsid w:val="001A11E8"/>
    <w:rsid w:val="001A21FA"/>
    <w:rsid w:val="001C09EA"/>
    <w:rsid w:val="001C5F88"/>
    <w:rsid w:val="001D0006"/>
    <w:rsid w:val="001D4A91"/>
    <w:rsid w:val="001F141C"/>
    <w:rsid w:val="0020252A"/>
    <w:rsid w:val="002257DF"/>
    <w:rsid w:val="002428F6"/>
    <w:rsid w:val="00262C64"/>
    <w:rsid w:val="00282FA9"/>
    <w:rsid w:val="002A2076"/>
    <w:rsid w:val="002B72EE"/>
    <w:rsid w:val="002D0FE3"/>
    <w:rsid w:val="002D37A9"/>
    <w:rsid w:val="002E192D"/>
    <w:rsid w:val="002F4CD2"/>
    <w:rsid w:val="00337B64"/>
    <w:rsid w:val="00345F41"/>
    <w:rsid w:val="00351570"/>
    <w:rsid w:val="00361772"/>
    <w:rsid w:val="00387CF8"/>
    <w:rsid w:val="00394DB0"/>
    <w:rsid w:val="00397513"/>
    <w:rsid w:val="003A2BB6"/>
    <w:rsid w:val="003A45D2"/>
    <w:rsid w:val="003A60B6"/>
    <w:rsid w:val="003B5D0B"/>
    <w:rsid w:val="003D612F"/>
    <w:rsid w:val="003F7F3B"/>
    <w:rsid w:val="0044318F"/>
    <w:rsid w:val="00443933"/>
    <w:rsid w:val="004633FB"/>
    <w:rsid w:val="004640D9"/>
    <w:rsid w:val="004E34B4"/>
    <w:rsid w:val="004E52C7"/>
    <w:rsid w:val="00503D57"/>
    <w:rsid w:val="00506C31"/>
    <w:rsid w:val="0051258F"/>
    <w:rsid w:val="0051694F"/>
    <w:rsid w:val="00531D1A"/>
    <w:rsid w:val="00536E4B"/>
    <w:rsid w:val="00564ACB"/>
    <w:rsid w:val="00571D17"/>
    <w:rsid w:val="00572B65"/>
    <w:rsid w:val="00584EA2"/>
    <w:rsid w:val="005D29CE"/>
    <w:rsid w:val="0063133A"/>
    <w:rsid w:val="00632B61"/>
    <w:rsid w:val="00651B1D"/>
    <w:rsid w:val="0066204E"/>
    <w:rsid w:val="006623A1"/>
    <w:rsid w:val="00674C3C"/>
    <w:rsid w:val="00683395"/>
    <w:rsid w:val="006F6174"/>
    <w:rsid w:val="00703A6C"/>
    <w:rsid w:val="00706FD5"/>
    <w:rsid w:val="007170FE"/>
    <w:rsid w:val="00731615"/>
    <w:rsid w:val="007320A6"/>
    <w:rsid w:val="00732BCC"/>
    <w:rsid w:val="00733AE5"/>
    <w:rsid w:val="00746005"/>
    <w:rsid w:val="00782341"/>
    <w:rsid w:val="00785EB7"/>
    <w:rsid w:val="0079180E"/>
    <w:rsid w:val="00795B6E"/>
    <w:rsid w:val="007A14BA"/>
    <w:rsid w:val="007B2976"/>
    <w:rsid w:val="007B30EB"/>
    <w:rsid w:val="007B6EA3"/>
    <w:rsid w:val="007B7CCE"/>
    <w:rsid w:val="007C33A4"/>
    <w:rsid w:val="007E2CE1"/>
    <w:rsid w:val="00822705"/>
    <w:rsid w:val="00834635"/>
    <w:rsid w:val="0086101F"/>
    <w:rsid w:val="00871B10"/>
    <w:rsid w:val="0087223E"/>
    <w:rsid w:val="008901B6"/>
    <w:rsid w:val="0089080D"/>
    <w:rsid w:val="0089354B"/>
    <w:rsid w:val="008A29B3"/>
    <w:rsid w:val="008B79C7"/>
    <w:rsid w:val="008C6344"/>
    <w:rsid w:val="00914994"/>
    <w:rsid w:val="009151A4"/>
    <w:rsid w:val="00924DFF"/>
    <w:rsid w:val="009415CC"/>
    <w:rsid w:val="00970812"/>
    <w:rsid w:val="009A06E0"/>
    <w:rsid w:val="009A6816"/>
    <w:rsid w:val="00A06FBC"/>
    <w:rsid w:val="00A30518"/>
    <w:rsid w:val="00A32037"/>
    <w:rsid w:val="00A407AA"/>
    <w:rsid w:val="00A54EA2"/>
    <w:rsid w:val="00A62C40"/>
    <w:rsid w:val="00AA2B4C"/>
    <w:rsid w:val="00AA4EA6"/>
    <w:rsid w:val="00AC3EE5"/>
    <w:rsid w:val="00B06550"/>
    <w:rsid w:val="00B416D7"/>
    <w:rsid w:val="00B50773"/>
    <w:rsid w:val="00B63140"/>
    <w:rsid w:val="00B766CF"/>
    <w:rsid w:val="00B81FC4"/>
    <w:rsid w:val="00BA3551"/>
    <w:rsid w:val="00BA5754"/>
    <w:rsid w:val="00BB4515"/>
    <w:rsid w:val="00BB5CD4"/>
    <w:rsid w:val="00BB6E8F"/>
    <w:rsid w:val="00BC630A"/>
    <w:rsid w:val="00BF6BA1"/>
    <w:rsid w:val="00C001DA"/>
    <w:rsid w:val="00C01CB7"/>
    <w:rsid w:val="00C053BF"/>
    <w:rsid w:val="00C55A79"/>
    <w:rsid w:val="00C6597F"/>
    <w:rsid w:val="00C72FAA"/>
    <w:rsid w:val="00CA1D8C"/>
    <w:rsid w:val="00CA75E8"/>
    <w:rsid w:val="00CB45B0"/>
    <w:rsid w:val="00CC2F3F"/>
    <w:rsid w:val="00CD0897"/>
    <w:rsid w:val="00CE1FF5"/>
    <w:rsid w:val="00CF56B3"/>
    <w:rsid w:val="00D054C2"/>
    <w:rsid w:val="00D06C96"/>
    <w:rsid w:val="00D131C0"/>
    <w:rsid w:val="00D3254D"/>
    <w:rsid w:val="00D34E1D"/>
    <w:rsid w:val="00D40012"/>
    <w:rsid w:val="00D63D62"/>
    <w:rsid w:val="00D6599B"/>
    <w:rsid w:val="00DB5FAB"/>
    <w:rsid w:val="00DF2744"/>
    <w:rsid w:val="00DF37A9"/>
    <w:rsid w:val="00E0258D"/>
    <w:rsid w:val="00E21FBD"/>
    <w:rsid w:val="00E26B55"/>
    <w:rsid w:val="00E35408"/>
    <w:rsid w:val="00E5571A"/>
    <w:rsid w:val="00E56783"/>
    <w:rsid w:val="00E76ECE"/>
    <w:rsid w:val="00E93C4C"/>
    <w:rsid w:val="00EA0CD4"/>
    <w:rsid w:val="00EA42BB"/>
    <w:rsid w:val="00EA547B"/>
    <w:rsid w:val="00EC03CD"/>
    <w:rsid w:val="00EC16AE"/>
    <w:rsid w:val="00ED34AA"/>
    <w:rsid w:val="00EE01AD"/>
    <w:rsid w:val="00EF65CB"/>
    <w:rsid w:val="00F02E0F"/>
    <w:rsid w:val="00F15F9D"/>
    <w:rsid w:val="00F51A59"/>
    <w:rsid w:val="00F67235"/>
    <w:rsid w:val="00F71E04"/>
    <w:rsid w:val="00F7541D"/>
    <w:rsid w:val="00FA6F48"/>
    <w:rsid w:val="00FB79AC"/>
    <w:rsid w:val="00FD092D"/>
    <w:rsid w:val="00FD6A18"/>
    <w:rsid w:val="00FE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80BE043"/>
  <w15:docId w15:val="{BFBBA2E4-1AC2-4569-9C7E-B5B4F94C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305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1"/>
    <w:qFormat/>
    <w:rsid w:val="00A30518"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A30518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30518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30518"/>
    <w:rPr>
      <w:rFonts w:ascii="Arial" w:eastAsia="Arial" w:hAnsi="Arial" w:cs="Arial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518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0518"/>
    <w:rPr>
      <w:rFonts w:ascii="Arial" w:eastAsia="Arial" w:hAnsi="Arial" w:cs="Arial"/>
      <w:lang w:val="es-ES"/>
    </w:rPr>
  </w:style>
  <w:style w:type="paragraph" w:styleId="Prrafodelista">
    <w:name w:val="List Paragraph"/>
    <w:basedOn w:val="Normal"/>
    <w:uiPriority w:val="34"/>
    <w:qFormat/>
    <w:rsid w:val="009415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5C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CD4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8D5C0-4ADD-4118-BE9A-7D0CA79E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699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Lissette Baiza Moran</dc:creator>
  <cp:keywords/>
  <dc:description/>
  <cp:lastModifiedBy>Wendy Gabriela De Paz Meléndez</cp:lastModifiedBy>
  <cp:revision>2</cp:revision>
  <cp:lastPrinted>2023-09-20T18:01:00Z</cp:lastPrinted>
  <dcterms:created xsi:type="dcterms:W3CDTF">2023-11-03T18:19:00Z</dcterms:created>
  <dcterms:modified xsi:type="dcterms:W3CDTF">2023-11-03T18:19:00Z</dcterms:modified>
</cp:coreProperties>
</file>