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99095" w14:textId="5F855963" w:rsidR="00C87D1A" w:rsidRDefault="00C87D1A" w:rsidP="00C87D1A">
      <w:pPr>
        <w:jc w:val="center"/>
        <w:rPr>
          <w:b/>
        </w:rPr>
      </w:pPr>
      <w:bookmarkStart w:id="0" w:name="_Hlk120196757"/>
      <w:r>
        <w:rPr>
          <w:b/>
        </w:rPr>
        <w:t>MINISTERIO DE EDUCACIÓN</w:t>
      </w:r>
    </w:p>
    <w:p w14:paraId="0D6C9221" w14:textId="77777777" w:rsidR="00C87D1A" w:rsidRDefault="00C87D1A" w:rsidP="00C87D1A">
      <w:pPr>
        <w:jc w:val="center"/>
        <w:rPr>
          <w:b/>
        </w:rPr>
      </w:pPr>
      <w:r>
        <w:rPr>
          <w:b/>
        </w:rPr>
        <w:t>DIRECCIÓN DE AUDITORÍA INTERNA</w:t>
      </w:r>
    </w:p>
    <w:p w14:paraId="192EA1FB" w14:textId="384AE37C" w:rsidR="00C87D1A" w:rsidRDefault="00C87D1A" w:rsidP="00C87D1A">
      <w:pPr>
        <w:jc w:val="center"/>
        <w:rPr>
          <w:b/>
        </w:rPr>
      </w:pPr>
      <w:r>
        <w:rPr>
          <w:b/>
        </w:rPr>
        <w:t>INFORME O-DIDAI/SUB-</w:t>
      </w:r>
      <w:r w:rsidR="00D8427D">
        <w:rPr>
          <w:b/>
        </w:rPr>
        <w:t>1</w:t>
      </w:r>
      <w:r w:rsidR="0084342A">
        <w:rPr>
          <w:b/>
        </w:rPr>
        <w:t>2</w:t>
      </w:r>
      <w:r w:rsidR="00D8427D">
        <w:rPr>
          <w:b/>
        </w:rPr>
        <w:t>1</w:t>
      </w:r>
      <w:r>
        <w:rPr>
          <w:b/>
        </w:rPr>
        <w:t>-2023</w:t>
      </w:r>
      <w:r w:rsidR="00C510AA">
        <w:rPr>
          <w:b/>
        </w:rPr>
        <w:t>-</w:t>
      </w:r>
      <w:r w:rsidR="0084342A">
        <w:rPr>
          <w:b/>
        </w:rPr>
        <w:t>2</w:t>
      </w:r>
    </w:p>
    <w:p w14:paraId="2D08D12F" w14:textId="578A67E2" w:rsidR="00C87D1A" w:rsidRDefault="00C87D1A" w:rsidP="00C87D1A">
      <w:pPr>
        <w:jc w:val="center"/>
        <w:rPr>
          <w:b/>
        </w:rPr>
      </w:pPr>
      <w:r>
        <w:rPr>
          <w:b/>
        </w:rPr>
        <w:t>SIAD 62</w:t>
      </w:r>
      <w:r w:rsidR="00804AFD">
        <w:rPr>
          <w:b/>
        </w:rPr>
        <w:t>3772</w:t>
      </w:r>
    </w:p>
    <w:p w14:paraId="464DB7FD" w14:textId="77777777" w:rsidR="00C87D1A" w:rsidRDefault="00C87D1A" w:rsidP="00C87D1A">
      <w:pPr>
        <w:jc w:val="center"/>
        <w:rPr>
          <w:b/>
        </w:rPr>
      </w:pPr>
    </w:p>
    <w:p w14:paraId="2E983C6E" w14:textId="77777777" w:rsidR="00C87D1A" w:rsidRDefault="00C87D1A" w:rsidP="00C87D1A">
      <w:pPr>
        <w:jc w:val="center"/>
        <w:rPr>
          <w:b/>
        </w:rPr>
      </w:pPr>
    </w:p>
    <w:p w14:paraId="2153016F" w14:textId="77777777" w:rsidR="00C87D1A" w:rsidRDefault="00C87D1A" w:rsidP="00C87D1A">
      <w:pPr>
        <w:jc w:val="center"/>
        <w:rPr>
          <w:b/>
        </w:rPr>
      </w:pPr>
    </w:p>
    <w:p w14:paraId="086ABF04" w14:textId="77777777" w:rsidR="00C87D1A" w:rsidRDefault="00C87D1A" w:rsidP="00C87D1A">
      <w:pPr>
        <w:jc w:val="center"/>
        <w:rPr>
          <w:b/>
        </w:rPr>
      </w:pPr>
    </w:p>
    <w:p w14:paraId="022EBF12" w14:textId="77777777" w:rsidR="00C87D1A" w:rsidRDefault="00C87D1A" w:rsidP="00C87D1A">
      <w:pPr>
        <w:adjustRightInd w:val="0"/>
        <w:jc w:val="center"/>
        <w:rPr>
          <w:b/>
        </w:rPr>
      </w:pPr>
    </w:p>
    <w:p w14:paraId="5664B502" w14:textId="77777777" w:rsidR="00C87D1A" w:rsidRDefault="00C87D1A" w:rsidP="00C87D1A">
      <w:pPr>
        <w:adjustRightInd w:val="0"/>
        <w:jc w:val="center"/>
        <w:rPr>
          <w:b/>
        </w:rPr>
      </w:pPr>
    </w:p>
    <w:p w14:paraId="7080F2A8" w14:textId="77777777" w:rsidR="00C87D1A" w:rsidRDefault="00C87D1A" w:rsidP="00C87D1A">
      <w:pPr>
        <w:adjustRightInd w:val="0"/>
        <w:jc w:val="center"/>
        <w:rPr>
          <w:b/>
        </w:rPr>
      </w:pPr>
    </w:p>
    <w:p w14:paraId="1DE9FB36" w14:textId="77777777" w:rsidR="00C87D1A" w:rsidRDefault="00C87D1A" w:rsidP="00C87D1A">
      <w:pPr>
        <w:adjustRightInd w:val="0"/>
        <w:jc w:val="center"/>
        <w:rPr>
          <w:b/>
        </w:rPr>
      </w:pPr>
    </w:p>
    <w:p w14:paraId="34571AEA" w14:textId="77777777" w:rsidR="00C87D1A" w:rsidRDefault="00C87D1A" w:rsidP="00C87D1A">
      <w:pPr>
        <w:adjustRightInd w:val="0"/>
        <w:jc w:val="center"/>
        <w:rPr>
          <w:b/>
        </w:rPr>
      </w:pPr>
    </w:p>
    <w:p w14:paraId="0CB043C0" w14:textId="77777777" w:rsidR="00C87D1A" w:rsidRDefault="00C87D1A" w:rsidP="00C87D1A">
      <w:pPr>
        <w:adjustRightInd w:val="0"/>
        <w:jc w:val="center"/>
        <w:rPr>
          <w:b/>
        </w:rPr>
      </w:pPr>
    </w:p>
    <w:p w14:paraId="6123CDD4" w14:textId="77777777" w:rsidR="00C87D1A" w:rsidRDefault="00C87D1A" w:rsidP="00C87D1A">
      <w:pPr>
        <w:adjustRightInd w:val="0"/>
        <w:jc w:val="center"/>
        <w:rPr>
          <w:b/>
        </w:rPr>
      </w:pPr>
    </w:p>
    <w:p w14:paraId="359C16E2" w14:textId="77777777" w:rsidR="00C87D1A" w:rsidRDefault="00C87D1A" w:rsidP="00C87D1A">
      <w:pPr>
        <w:adjustRightInd w:val="0"/>
        <w:jc w:val="center"/>
        <w:rPr>
          <w:b/>
        </w:rPr>
      </w:pPr>
    </w:p>
    <w:p w14:paraId="40269FE9" w14:textId="77777777" w:rsidR="00C87D1A" w:rsidRDefault="00C87D1A" w:rsidP="00C87D1A">
      <w:pPr>
        <w:adjustRightInd w:val="0"/>
        <w:rPr>
          <w:b/>
        </w:rPr>
      </w:pPr>
    </w:p>
    <w:p w14:paraId="177DB83F" w14:textId="77777777" w:rsidR="00C87D1A" w:rsidRDefault="00C87D1A" w:rsidP="00DE4611">
      <w:pPr>
        <w:adjustRightInd w:val="0"/>
        <w:rPr>
          <w:b/>
        </w:rPr>
      </w:pPr>
    </w:p>
    <w:p w14:paraId="4D11F5B2" w14:textId="77777777" w:rsidR="00C87D1A" w:rsidRDefault="00C87D1A" w:rsidP="00C87D1A">
      <w:pPr>
        <w:adjustRightInd w:val="0"/>
        <w:rPr>
          <w:b/>
        </w:rPr>
      </w:pPr>
    </w:p>
    <w:p w14:paraId="450B78F8" w14:textId="77777777" w:rsidR="00C87D1A" w:rsidRDefault="00C87D1A" w:rsidP="00C87D1A">
      <w:pPr>
        <w:adjustRightInd w:val="0"/>
        <w:rPr>
          <w:b/>
        </w:rPr>
      </w:pPr>
    </w:p>
    <w:p w14:paraId="642C8A9F" w14:textId="77777777" w:rsidR="00C87D1A" w:rsidRDefault="00C87D1A" w:rsidP="00C87D1A">
      <w:pPr>
        <w:adjustRightInd w:val="0"/>
        <w:rPr>
          <w:b/>
        </w:rPr>
      </w:pPr>
    </w:p>
    <w:p w14:paraId="1B1861B4" w14:textId="4046314B" w:rsidR="00DB0880" w:rsidRPr="00DB0880" w:rsidRDefault="0084342A" w:rsidP="00DB0880">
      <w:pPr>
        <w:adjustRightInd w:val="0"/>
        <w:jc w:val="center"/>
        <w:rPr>
          <w:b/>
          <w:bCs/>
        </w:rPr>
      </w:pPr>
      <w:r w:rsidRPr="00DB0880">
        <w:rPr>
          <w:b/>
          <w:bCs/>
          <w:lang w:val="es-GT"/>
        </w:rPr>
        <w:t xml:space="preserve">Consejo o consultoría de primer seguimiento a la Carta a la Entidad No.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</w:t>
      </w:r>
      <w:r w:rsidRPr="00DB0880">
        <w:rPr>
          <w:b/>
          <w:bCs/>
        </w:rPr>
        <w:t xml:space="preserve">denominada </w:t>
      </w:r>
      <w:r w:rsidRPr="00DB0880">
        <w:rPr>
          <w:b/>
          <w:bCs/>
          <w:color w:val="000000"/>
        </w:rPr>
        <w:t>“</w:t>
      </w:r>
      <w:r w:rsidRPr="00DB0880">
        <w:rPr>
          <w:b/>
          <w:bCs/>
        </w:rPr>
        <w:t>Falta de incorporación de la Subdirección Departamental de Institutos por cooperativa a la estructura organizativa</w:t>
      </w:r>
      <w:r w:rsidRPr="00DB0880">
        <w:rPr>
          <w:b/>
          <w:bCs/>
          <w:color w:val="000000"/>
        </w:rPr>
        <w:t>”</w:t>
      </w:r>
      <w:r w:rsidR="00DB0880" w:rsidRPr="00DB0880">
        <w:rPr>
          <w:b/>
          <w:bCs/>
          <w:color w:val="000000"/>
        </w:rPr>
        <w:t xml:space="preserve"> </w:t>
      </w:r>
      <w:r w:rsidR="00DB0880" w:rsidRPr="00DB0880">
        <w:rPr>
          <w:rFonts w:eastAsia="Times New Roman"/>
          <w:b/>
          <w:bCs/>
          <w:color w:val="000000"/>
          <w:lang w:val="es-GT" w:eastAsia="es-GT"/>
        </w:rPr>
        <w:t>en la Dirección Departamental de Educación de Guatemala Occidente</w:t>
      </w:r>
    </w:p>
    <w:p w14:paraId="11690837" w14:textId="77777777" w:rsidR="00DB0880" w:rsidRPr="00DB0880" w:rsidRDefault="00DB0880" w:rsidP="00DB0880">
      <w:pPr>
        <w:adjustRightInd w:val="0"/>
        <w:jc w:val="center"/>
        <w:rPr>
          <w:b/>
          <w:bCs/>
        </w:rPr>
      </w:pPr>
    </w:p>
    <w:p w14:paraId="438EF9CE" w14:textId="056CE6F2" w:rsidR="00C87D1A" w:rsidRPr="0084342A" w:rsidRDefault="00C87D1A" w:rsidP="0084342A">
      <w:pPr>
        <w:jc w:val="center"/>
        <w:rPr>
          <w:b/>
          <w:bCs/>
        </w:rPr>
      </w:pPr>
    </w:p>
    <w:p w14:paraId="5F122176" w14:textId="77777777" w:rsidR="00C87D1A" w:rsidRDefault="00C87D1A" w:rsidP="00C87D1A">
      <w:pPr>
        <w:rPr>
          <w:b/>
        </w:rPr>
      </w:pPr>
    </w:p>
    <w:p w14:paraId="559A8C99" w14:textId="77777777" w:rsidR="00C87D1A" w:rsidRDefault="00C87D1A" w:rsidP="00C87D1A">
      <w:pPr>
        <w:rPr>
          <w:b/>
        </w:rPr>
      </w:pPr>
    </w:p>
    <w:p w14:paraId="2510B688" w14:textId="77777777" w:rsidR="00C87D1A" w:rsidRDefault="00C87D1A" w:rsidP="00C87D1A">
      <w:pPr>
        <w:rPr>
          <w:b/>
        </w:rPr>
      </w:pPr>
    </w:p>
    <w:p w14:paraId="0D3736EE" w14:textId="77777777" w:rsidR="00C87D1A" w:rsidRDefault="00C87D1A" w:rsidP="00C87D1A">
      <w:pPr>
        <w:rPr>
          <w:b/>
        </w:rPr>
      </w:pPr>
    </w:p>
    <w:p w14:paraId="1A4312CB" w14:textId="77777777" w:rsidR="00C87D1A" w:rsidRDefault="00C87D1A" w:rsidP="00C87D1A">
      <w:pPr>
        <w:rPr>
          <w:b/>
        </w:rPr>
      </w:pPr>
    </w:p>
    <w:p w14:paraId="1A34B06B" w14:textId="77777777" w:rsidR="00C87D1A" w:rsidRDefault="00C87D1A" w:rsidP="00C87D1A">
      <w:pPr>
        <w:rPr>
          <w:b/>
        </w:rPr>
      </w:pPr>
    </w:p>
    <w:p w14:paraId="7260B4F6" w14:textId="3A839A81" w:rsidR="00C87D1A" w:rsidRDefault="00C87D1A" w:rsidP="00C87D1A">
      <w:pPr>
        <w:rPr>
          <w:b/>
        </w:rPr>
      </w:pPr>
    </w:p>
    <w:p w14:paraId="030B3523" w14:textId="77777777" w:rsidR="00C87D1A" w:rsidRDefault="00C87D1A" w:rsidP="00C87D1A">
      <w:pPr>
        <w:rPr>
          <w:b/>
        </w:rPr>
      </w:pPr>
    </w:p>
    <w:p w14:paraId="60022541" w14:textId="77777777" w:rsidR="00C87D1A" w:rsidRDefault="00C87D1A" w:rsidP="00C87D1A">
      <w:pPr>
        <w:rPr>
          <w:b/>
        </w:rPr>
      </w:pPr>
    </w:p>
    <w:p w14:paraId="352A2ADA" w14:textId="77777777" w:rsidR="00C87D1A" w:rsidRDefault="00C87D1A" w:rsidP="00C87D1A">
      <w:pPr>
        <w:rPr>
          <w:b/>
        </w:rPr>
      </w:pPr>
    </w:p>
    <w:p w14:paraId="6D22A79A" w14:textId="77777777" w:rsidR="00C87D1A" w:rsidRDefault="00C87D1A" w:rsidP="00C87D1A">
      <w:pPr>
        <w:rPr>
          <w:b/>
        </w:rPr>
      </w:pPr>
    </w:p>
    <w:p w14:paraId="2C44D8FD" w14:textId="77777777" w:rsidR="00C87D1A" w:rsidRDefault="00C87D1A" w:rsidP="00C87D1A">
      <w:pPr>
        <w:rPr>
          <w:b/>
        </w:rPr>
      </w:pPr>
    </w:p>
    <w:p w14:paraId="4370E227" w14:textId="77777777" w:rsidR="00C87D1A" w:rsidRDefault="00C87D1A" w:rsidP="00C87D1A">
      <w:pPr>
        <w:rPr>
          <w:b/>
        </w:rPr>
      </w:pPr>
    </w:p>
    <w:p w14:paraId="224BBD0B" w14:textId="77777777" w:rsidR="00C87D1A" w:rsidRDefault="00C87D1A" w:rsidP="00C87D1A">
      <w:pPr>
        <w:rPr>
          <w:b/>
        </w:rPr>
      </w:pPr>
    </w:p>
    <w:p w14:paraId="604A1D3B" w14:textId="77777777" w:rsidR="00DE4611" w:rsidRDefault="00DE4611" w:rsidP="00C87D1A">
      <w:pPr>
        <w:rPr>
          <w:b/>
        </w:rPr>
      </w:pPr>
    </w:p>
    <w:p w14:paraId="3E695E8A" w14:textId="77777777" w:rsidR="00284B6C" w:rsidRDefault="00284B6C" w:rsidP="00C87D1A">
      <w:pPr>
        <w:rPr>
          <w:b/>
        </w:rPr>
      </w:pPr>
    </w:p>
    <w:p w14:paraId="6F03E5AA" w14:textId="77777777" w:rsidR="00C87D1A" w:rsidRDefault="00C87D1A" w:rsidP="00C87D1A">
      <w:pPr>
        <w:rPr>
          <w:b/>
        </w:rPr>
      </w:pPr>
    </w:p>
    <w:p w14:paraId="12139EC5" w14:textId="77777777" w:rsidR="00C87D1A" w:rsidRDefault="00C87D1A" w:rsidP="00C87D1A">
      <w:pPr>
        <w:rPr>
          <w:b/>
        </w:rPr>
      </w:pPr>
    </w:p>
    <w:p w14:paraId="020072AB" w14:textId="2969AC82" w:rsidR="008A535A" w:rsidRPr="006A653D" w:rsidRDefault="00C87D1A" w:rsidP="00DA7B16">
      <w:pPr>
        <w:jc w:val="center"/>
        <w:rPr>
          <w:b/>
        </w:rPr>
      </w:pPr>
      <w:r>
        <w:rPr>
          <w:b/>
        </w:rPr>
        <w:t xml:space="preserve">GUATEMALA, </w:t>
      </w:r>
      <w:r w:rsidR="002B7278">
        <w:rPr>
          <w:b/>
        </w:rPr>
        <w:t>SEPTIEMBRE</w:t>
      </w:r>
      <w:r>
        <w:rPr>
          <w:b/>
        </w:rPr>
        <w:t xml:space="preserve"> DE 2023</w:t>
      </w: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EE5C75">
      <w:pPr>
        <w:pStyle w:val="Textoindependiente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bookmarkEnd w:id="0"/>
    <w:p w14:paraId="7DBB2AED" w14:textId="77777777" w:rsidR="00F24C46" w:rsidRPr="006A653D" w:rsidRDefault="00F24C46" w:rsidP="00C87D1A">
      <w:pPr>
        <w:spacing w:before="71"/>
        <w:ind w:right="4447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140A8FBE" w14:textId="77777777" w:rsidR="00F24C46" w:rsidRPr="006A653D" w:rsidRDefault="00F24C46" w:rsidP="001C5A7E">
      <w:pPr>
        <w:pStyle w:val="Prrafodelista"/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/>
      <w:sdtContent>
        <w:p w14:paraId="76BD5E34" w14:textId="4C1D6BF0" w:rsidR="00F24C46" w:rsidRPr="00EE5C75" w:rsidRDefault="00654A36" w:rsidP="00F24C46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F24C46" w:rsidRPr="00EE5C75">
              <w:rPr>
                <w:sz w:val="22"/>
                <w:szCs w:val="22"/>
              </w:rPr>
              <w:t>INTRODUCCION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EE5C75" w:rsidRDefault="00F24C46" w:rsidP="00F24C46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OBJETIVOS</w:t>
          </w:r>
          <w:r w:rsidRPr="00EE5C75">
            <w:rPr>
              <w:sz w:val="22"/>
              <w:szCs w:val="22"/>
            </w:rPr>
            <w:tab/>
          </w:r>
          <w:r w:rsidRPr="00EE5C75">
            <w:rPr>
              <w:position w:val="-3"/>
              <w:sz w:val="22"/>
              <w:szCs w:val="22"/>
            </w:rPr>
            <w:t>1</w:t>
          </w:r>
        </w:p>
        <w:p w14:paraId="345EC5AD" w14:textId="77777777" w:rsidR="00F24C46" w:rsidRPr="00EE5C75" w:rsidRDefault="00654A36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F24C46" w:rsidRPr="00EE5C75">
              <w:rPr>
                <w:sz w:val="22"/>
                <w:szCs w:val="22"/>
              </w:rPr>
              <w:t>ALCANCE DE</w:t>
            </w:r>
            <w:r w:rsidR="00F24C46" w:rsidRPr="00EE5C75">
              <w:rPr>
                <w:spacing w:val="-3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LA</w:t>
            </w:r>
            <w:r w:rsidR="00F24C46" w:rsidRPr="00EE5C75">
              <w:rPr>
                <w:spacing w:val="-1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ACTIVIDAD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14994B59" w14:textId="70B8F824" w:rsidR="00F8511D" w:rsidRPr="00EE5C75" w:rsidRDefault="00E35788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 xml:space="preserve">RESULTADOS DE LA ACTIVIDAD </w:t>
          </w:r>
          <w:hyperlink w:anchor="_TOC_250000" w:history="1">
            <w:r w:rsidR="00F24C46" w:rsidRPr="00EE5C75">
              <w:rPr>
                <w:sz w:val="22"/>
                <w:szCs w:val="22"/>
              </w:rPr>
              <w:tab/>
            </w:r>
          </w:hyperlink>
          <w:r w:rsidR="009C1481" w:rsidRPr="00EE5C75">
            <w:rPr>
              <w:sz w:val="22"/>
              <w:szCs w:val="22"/>
            </w:rPr>
            <w:t>1</w:t>
          </w:r>
          <w:r w:rsidR="00650E3F" w:rsidRPr="00EE5C75">
            <w:rPr>
              <w:sz w:val="22"/>
              <w:szCs w:val="22"/>
            </w:rPr>
            <w:t>-2</w:t>
          </w:r>
        </w:p>
        <w:p w14:paraId="464A9CD9" w14:textId="6C4A57A6" w:rsidR="00F24C46" w:rsidRPr="00EE5C75" w:rsidRDefault="00986A53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ANEXO</w:t>
          </w:r>
          <w:r w:rsidR="00E35788" w:rsidRPr="00EE5C75">
            <w:rPr>
              <w:sz w:val="22"/>
              <w:szCs w:val="22"/>
            </w:rPr>
            <w:t>S</w:t>
          </w:r>
          <w:r w:rsidRPr="00EE5C75">
            <w:rPr>
              <w:sz w:val="22"/>
              <w:szCs w:val="22"/>
            </w:rPr>
            <w:tab/>
          </w:r>
          <w:r w:rsidR="0035796C" w:rsidRPr="00EE5C75">
            <w:rPr>
              <w:sz w:val="22"/>
              <w:szCs w:val="22"/>
            </w:rPr>
            <w:t xml:space="preserve"> </w:t>
          </w:r>
          <w:r w:rsidRPr="00EE5C75">
            <w:rPr>
              <w:sz w:val="22"/>
              <w:szCs w:val="22"/>
            </w:rPr>
            <w:t>3</w:t>
          </w:r>
        </w:p>
      </w:sdtContent>
    </w:sdt>
    <w:p w14:paraId="72C0597F" w14:textId="4D1332F0" w:rsidR="00ED0A56" w:rsidRPr="00ED00D2" w:rsidRDefault="00ED0A56" w:rsidP="00ED00D2">
      <w:pPr>
        <w:tabs>
          <w:tab w:val="left" w:pos="1440"/>
        </w:tabs>
        <w:sectPr w:rsidR="00ED0A56" w:rsidRPr="00ED00D2" w:rsidSect="00C701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8" w:right="1599" w:bottom="0" w:left="1418" w:header="720" w:footer="720" w:gutter="0"/>
          <w:cols w:space="720"/>
        </w:sectPr>
      </w:pPr>
    </w:p>
    <w:p w14:paraId="2BECC014" w14:textId="619D366E" w:rsidR="00F8511D" w:rsidRPr="00EB2A1E" w:rsidRDefault="00F8511D" w:rsidP="0019744C">
      <w:pPr>
        <w:pStyle w:val="Textoindependiente"/>
        <w:rPr>
          <w:b/>
          <w:bCs/>
          <w:sz w:val="22"/>
          <w:szCs w:val="22"/>
        </w:rPr>
      </w:pPr>
      <w:r w:rsidRPr="00EB2A1E">
        <w:rPr>
          <w:b/>
          <w:bCs/>
          <w:sz w:val="22"/>
          <w:szCs w:val="22"/>
        </w:rPr>
        <w:lastRenderedPageBreak/>
        <w:t>INTRODUCCIÓN</w:t>
      </w:r>
    </w:p>
    <w:p w14:paraId="5636A804" w14:textId="79133E76" w:rsidR="0084342A" w:rsidRPr="0085629B" w:rsidRDefault="0084342A" w:rsidP="0084342A">
      <w:pPr>
        <w:adjustRightInd w:val="0"/>
        <w:jc w:val="both"/>
      </w:pPr>
      <w:r w:rsidRPr="00C32F7A">
        <w:t>De conformidad con el nombramiento O-DIDAI/SUB-1</w:t>
      </w:r>
      <w:r>
        <w:t>21</w:t>
      </w:r>
      <w:r w:rsidRPr="00C32F7A">
        <w:t xml:space="preserve">-2023 de fecha </w:t>
      </w:r>
      <w:r>
        <w:t>16</w:t>
      </w:r>
      <w:r w:rsidRPr="00C32F7A">
        <w:t xml:space="preserve"> de agosto de </w:t>
      </w:r>
      <w:proofErr w:type="gramStart"/>
      <w:r w:rsidRPr="00C32F7A">
        <w:t xml:space="preserve">2023,   </w:t>
      </w:r>
      <w:proofErr w:type="gramEnd"/>
      <w:r w:rsidRPr="00C32F7A">
        <w:t>emitido por la directora de la Dirección de Auditoría Interna del Ministerio de Educación, fuimos designados para realizar</w:t>
      </w:r>
      <w:r>
        <w:t xml:space="preserve"> </w:t>
      </w:r>
      <w:r w:rsidR="00632082">
        <w:t>c</w:t>
      </w:r>
      <w:r w:rsidRPr="0085629B">
        <w:rPr>
          <w:lang w:val="es-GT"/>
        </w:rPr>
        <w:t>onsejo o consultoría de primer seguimiento a la Carta a la Entidad No. DAS-0064-2022-01/2023, Ejercicio Financiero finalizado al 31 de diciembre de 2022,</w:t>
      </w:r>
      <w:r>
        <w:rPr>
          <w:lang w:val="es-GT"/>
        </w:rPr>
        <w:t xml:space="preserve"> </w:t>
      </w:r>
      <w:r w:rsidRPr="0085629B">
        <w:rPr>
          <w:lang w:val="es-GT"/>
        </w:rPr>
        <w:t xml:space="preserve">haciendo mención que las deficiencias no ameritaron revelarse como hallazgos en el informe de auditoría; no obstante, se hace necesario darle el seguimiento respectivo a la recomendación de la deficiencia </w:t>
      </w:r>
      <w:r w:rsidRPr="0085629B">
        <w:t xml:space="preserve">denominada </w:t>
      </w:r>
      <w:r w:rsidR="00FD5C0F" w:rsidRPr="00FD5C0F">
        <w:rPr>
          <w:color w:val="000000"/>
          <w:sz w:val="21"/>
          <w:szCs w:val="21"/>
        </w:rPr>
        <w:t>“</w:t>
      </w:r>
      <w:r w:rsidR="00FD5C0F" w:rsidRPr="00FD5C0F">
        <w:rPr>
          <w:sz w:val="21"/>
          <w:szCs w:val="21"/>
        </w:rPr>
        <w:t>Falta de incorporación de la Subdirección Departamental de Institutos por cooperativa a la estructura organizativa</w:t>
      </w:r>
      <w:r w:rsidR="00FD5C0F" w:rsidRPr="00FD5C0F">
        <w:rPr>
          <w:color w:val="000000"/>
          <w:sz w:val="21"/>
          <w:szCs w:val="21"/>
        </w:rPr>
        <w:t>”</w:t>
      </w:r>
      <w:r w:rsidRPr="00C32F7A">
        <w:rPr>
          <w:rFonts w:eastAsia="Times New Roman"/>
          <w:color w:val="000000"/>
          <w:lang w:val="es-GT" w:eastAsia="es-GT"/>
        </w:rPr>
        <w:t>,</w:t>
      </w:r>
      <w:r w:rsidR="005F0A3C">
        <w:rPr>
          <w:rFonts w:eastAsia="Times New Roman"/>
          <w:color w:val="000000"/>
          <w:lang w:val="es-GT" w:eastAsia="es-GT"/>
        </w:rPr>
        <w:t xml:space="preserve"> </w:t>
      </w:r>
      <w:r w:rsidRPr="00C32F7A">
        <w:rPr>
          <w:rFonts w:eastAsia="Times New Roman"/>
          <w:color w:val="000000"/>
          <w:lang w:val="es-GT" w:eastAsia="es-GT"/>
        </w:rPr>
        <w:t xml:space="preserve">en la Dirección Departamental de Educación de </w:t>
      </w:r>
      <w:r w:rsidR="00FD5C0F">
        <w:rPr>
          <w:rFonts w:eastAsia="Times New Roman"/>
          <w:color w:val="000000"/>
          <w:lang w:val="es-GT" w:eastAsia="es-GT"/>
        </w:rPr>
        <w:t>Guatemala Occidente</w:t>
      </w:r>
      <w:r>
        <w:rPr>
          <w:rFonts w:eastAsia="Times New Roman"/>
          <w:color w:val="000000"/>
          <w:lang w:val="es-GT" w:eastAsia="es-GT"/>
        </w:rPr>
        <w:t>.</w:t>
      </w:r>
    </w:p>
    <w:p w14:paraId="3CFBEE7C" w14:textId="77777777" w:rsidR="00C32F7A" w:rsidRDefault="00C32F7A" w:rsidP="00D237B4">
      <w:pPr>
        <w:adjustRightInd w:val="0"/>
        <w:jc w:val="both"/>
        <w:rPr>
          <w:b/>
        </w:rPr>
      </w:pPr>
      <w:bookmarkStart w:id="1" w:name="_bookmark0"/>
      <w:bookmarkStart w:id="2" w:name="_bookmark2"/>
      <w:bookmarkEnd w:id="1"/>
      <w:bookmarkEnd w:id="2"/>
    </w:p>
    <w:p w14:paraId="18A185AA" w14:textId="25E77EE5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OBJETIVOS</w:t>
      </w:r>
    </w:p>
    <w:p w14:paraId="07918D09" w14:textId="77777777" w:rsidR="00D237B4" w:rsidRPr="000C45E2" w:rsidRDefault="00D237B4" w:rsidP="00D237B4">
      <w:pPr>
        <w:adjustRightInd w:val="0"/>
        <w:jc w:val="both"/>
        <w:rPr>
          <w:b/>
        </w:rPr>
      </w:pPr>
    </w:p>
    <w:p w14:paraId="75DC4BE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GENERAL</w:t>
      </w:r>
    </w:p>
    <w:p w14:paraId="1F59A764" w14:textId="4C6BB9A7" w:rsidR="00D237B4" w:rsidRPr="000C45E2" w:rsidRDefault="00D237B4" w:rsidP="00D237B4">
      <w:pPr>
        <w:adjustRightInd w:val="0"/>
        <w:jc w:val="both"/>
      </w:pPr>
      <w:r w:rsidRPr="000C45E2">
        <w:t>Realizar primer seguimiento a la</w:t>
      </w:r>
      <w:r w:rsidR="00FD5C0F">
        <w:t xml:space="preserve"> deficiencia </w:t>
      </w:r>
      <w:r w:rsidRPr="000C45E2">
        <w:t>emitida por la Contraloría General de Cuentas.</w:t>
      </w:r>
    </w:p>
    <w:p w14:paraId="4D7772EE" w14:textId="77777777" w:rsidR="00D237B4" w:rsidRPr="000C45E2" w:rsidRDefault="00D237B4" w:rsidP="00D237B4">
      <w:pPr>
        <w:adjustRightInd w:val="0"/>
        <w:jc w:val="both"/>
      </w:pPr>
    </w:p>
    <w:p w14:paraId="7A80F8D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ESPECIFICO</w:t>
      </w:r>
    </w:p>
    <w:p w14:paraId="40D81F69" w14:textId="286FC9D3" w:rsidR="00D237B4" w:rsidRPr="000C45E2" w:rsidRDefault="00D237B4" w:rsidP="00D237B4">
      <w:pPr>
        <w:adjustRightInd w:val="0"/>
        <w:jc w:val="both"/>
      </w:pPr>
      <w:r w:rsidRPr="000C45E2">
        <w:t xml:space="preserve">Verificar si </w:t>
      </w:r>
      <w:r w:rsidR="0029593C">
        <w:t xml:space="preserve">existen recomendaciones implementadas, en proceso e incumplidas. </w:t>
      </w:r>
      <w:r w:rsidRPr="000C45E2">
        <w:t xml:space="preserve"> </w:t>
      </w:r>
    </w:p>
    <w:p w14:paraId="3DB8196E" w14:textId="77777777" w:rsidR="00D237B4" w:rsidRDefault="00D237B4" w:rsidP="00D237B4">
      <w:pPr>
        <w:adjustRightInd w:val="0"/>
        <w:jc w:val="both"/>
        <w:rPr>
          <w:b/>
        </w:rPr>
      </w:pPr>
    </w:p>
    <w:p w14:paraId="7256CDE9" w14:textId="77777777" w:rsidR="0033400C" w:rsidRDefault="00D237B4" w:rsidP="00A76C40">
      <w:pPr>
        <w:adjustRightInd w:val="0"/>
        <w:jc w:val="both"/>
        <w:rPr>
          <w:b/>
        </w:rPr>
      </w:pPr>
      <w:r w:rsidRPr="000C45E2">
        <w:rPr>
          <w:b/>
        </w:rPr>
        <w:t>ALCANCE DE LA ACTIVIDAD</w:t>
      </w:r>
    </w:p>
    <w:p w14:paraId="7346722C" w14:textId="1CAFEBC9" w:rsidR="001B6BD3" w:rsidRDefault="001B6BD3" w:rsidP="00A76C40">
      <w:pPr>
        <w:adjustRightInd w:val="0"/>
        <w:jc w:val="both"/>
      </w:pPr>
      <w:r w:rsidRPr="000C45E2">
        <w:t>Se efectuó el primer</w:t>
      </w:r>
      <w:r>
        <w:t xml:space="preserve"> seguimiento </w:t>
      </w:r>
      <w:r w:rsidRPr="00C32F7A">
        <w:rPr>
          <w:rFonts w:eastAsia="Times New Roman"/>
          <w:color w:val="000000"/>
          <w:lang w:val="es-GT" w:eastAsia="es-GT"/>
        </w:rPr>
        <w:t>a</w:t>
      </w:r>
      <w:r>
        <w:rPr>
          <w:rFonts w:eastAsia="Times New Roman"/>
          <w:color w:val="000000"/>
          <w:lang w:val="es-GT" w:eastAsia="es-GT"/>
        </w:rPr>
        <w:t xml:space="preserve"> una recomendación emitida por la Contraloría General de Cuentas mediante </w:t>
      </w:r>
      <w:r w:rsidRPr="0085629B">
        <w:rPr>
          <w:lang w:val="es-GT"/>
        </w:rPr>
        <w:t>Carta a la Entidad No. DAS-0064-2022-01/2023, Ejercicio Financiero finalizado al 31 de diciembre de 2022</w:t>
      </w:r>
      <w:r>
        <w:rPr>
          <w:rFonts w:eastAsia="Times New Roman"/>
          <w:color w:val="000000"/>
          <w:lang w:val="es-GT" w:eastAsia="es-GT"/>
        </w:rPr>
        <w:t xml:space="preserve">, a la </w:t>
      </w:r>
      <w:r w:rsidRPr="00C32F7A">
        <w:rPr>
          <w:rFonts w:eastAsia="Times New Roman"/>
          <w:color w:val="000000"/>
          <w:lang w:val="es-GT" w:eastAsia="es-GT"/>
        </w:rPr>
        <w:t>Dirección Departamental de Educación de</w:t>
      </w:r>
      <w:r>
        <w:rPr>
          <w:rFonts w:eastAsia="Times New Roman"/>
          <w:color w:val="000000"/>
          <w:lang w:val="es-GT" w:eastAsia="es-GT"/>
        </w:rPr>
        <w:t xml:space="preserve"> Guatemala Occidente. </w:t>
      </w:r>
    </w:p>
    <w:p w14:paraId="7EE59AD2" w14:textId="77777777" w:rsidR="00A76C40" w:rsidRPr="00A76C40" w:rsidRDefault="00A76C40" w:rsidP="00A76C40">
      <w:pPr>
        <w:adjustRightInd w:val="0"/>
        <w:jc w:val="both"/>
        <w:rPr>
          <w:rFonts w:eastAsia="Times New Roman"/>
          <w:color w:val="000000"/>
          <w:lang w:val="es-GT" w:eastAsia="es-GT"/>
        </w:rPr>
      </w:pPr>
    </w:p>
    <w:p w14:paraId="76D85AF3" w14:textId="43C10E61" w:rsidR="00FC4C24" w:rsidRPr="00FD0FBF" w:rsidRDefault="000B35CC" w:rsidP="0033400C">
      <w:pPr>
        <w:jc w:val="both"/>
        <w:rPr>
          <w:b/>
          <w:lang w:val="es-GT"/>
        </w:rPr>
      </w:pPr>
      <w:r w:rsidRPr="00EB2A1E">
        <w:rPr>
          <w:b/>
          <w:lang w:val="es-GT"/>
        </w:rPr>
        <w:t>RESULTADOS DE LA ACTIVIDAD</w:t>
      </w:r>
      <w:r w:rsidR="00FC4C24">
        <w:t xml:space="preserve">  </w:t>
      </w:r>
    </w:p>
    <w:p w14:paraId="5B3EA3F1" w14:textId="50CF4159" w:rsidR="000B5B56" w:rsidRDefault="001B6BD3" w:rsidP="000B5B56">
      <w:pPr>
        <w:jc w:val="both"/>
      </w:pPr>
      <w:r w:rsidRPr="006B26A3">
        <w:t xml:space="preserve">A través </w:t>
      </w:r>
      <w:r w:rsidR="00F35470">
        <w:t xml:space="preserve">oficio </w:t>
      </w:r>
      <w:r w:rsidRPr="006B26A3">
        <w:t>O-DIDAI-No.</w:t>
      </w:r>
      <w:r w:rsidR="00DD1313">
        <w:t xml:space="preserve"> </w:t>
      </w:r>
      <w:r>
        <w:t>451</w:t>
      </w:r>
      <w:r w:rsidRPr="006B26A3">
        <w:t xml:space="preserve">-2023 de fecha </w:t>
      </w:r>
      <w:r>
        <w:t xml:space="preserve">08 de mayo 2023, la Ministra de Educación hizo del conocimiento del </w:t>
      </w:r>
      <w:r w:rsidR="00115CBF">
        <w:t>d</w:t>
      </w:r>
      <w:r>
        <w:t xml:space="preserve">irector de la Dirección Departamental de Educación de Guatemala Occidente que la Contraloría General de Cuentas, emitió la deficiencia </w:t>
      </w:r>
      <w:r w:rsidRPr="00FD5C0F">
        <w:rPr>
          <w:color w:val="000000"/>
          <w:sz w:val="21"/>
          <w:szCs w:val="21"/>
        </w:rPr>
        <w:t>“</w:t>
      </w:r>
      <w:r w:rsidRPr="00FD5C0F">
        <w:rPr>
          <w:sz w:val="21"/>
          <w:szCs w:val="21"/>
        </w:rPr>
        <w:t>Falta de incorporación de la Subdirección Departamental de Institutos por cooperativa a la estructura organizativa</w:t>
      </w:r>
      <w:r w:rsidRPr="00FD5C0F">
        <w:rPr>
          <w:color w:val="000000"/>
          <w:sz w:val="21"/>
          <w:szCs w:val="21"/>
        </w:rPr>
        <w:t>”</w:t>
      </w:r>
      <w:r w:rsidR="006B7745">
        <w:rPr>
          <w:color w:val="000000"/>
          <w:sz w:val="21"/>
          <w:szCs w:val="21"/>
        </w:rPr>
        <w:t xml:space="preserve">, </w:t>
      </w:r>
      <w:r w:rsidR="00BF3FA2">
        <w:rPr>
          <w:color w:val="000000"/>
          <w:sz w:val="21"/>
          <w:szCs w:val="21"/>
        </w:rPr>
        <w:t xml:space="preserve">en respuesta por medio del </w:t>
      </w:r>
      <w:r>
        <w:t xml:space="preserve">oficio </w:t>
      </w:r>
      <w:r w:rsidR="001D0E7D">
        <w:t xml:space="preserve">No. 299-2023 de fecha 23 de mayo de 2023, </w:t>
      </w:r>
      <w:r>
        <w:t xml:space="preserve">el Director Departamental de Educación </w:t>
      </w:r>
      <w:r w:rsidR="001D0E7D">
        <w:t xml:space="preserve">de Guatemala Occidente </w:t>
      </w:r>
      <w:r>
        <w:t>presentó l</w:t>
      </w:r>
      <w:r w:rsidR="00BF3FA2">
        <w:t>o</w:t>
      </w:r>
      <w:r>
        <w:t xml:space="preserve"> siguiente: a) </w:t>
      </w:r>
      <w:r w:rsidR="001D0E7D">
        <w:t>Oficio No. 294-2023</w:t>
      </w:r>
      <w:r w:rsidR="006B7745">
        <w:t xml:space="preserve"> de fecha 18 de mayo de 2023, enviado a la</w:t>
      </w:r>
      <w:r w:rsidR="00D33E7B">
        <w:t xml:space="preserve"> D</w:t>
      </w:r>
      <w:r w:rsidR="006B7745">
        <w:t>irec</w:t>
      </w:r>
      <w:r w:rsidR="00D33E7B">
        <w:t xml:space="preserve">ción </w:t>
      </w:r>
      <w:r w:rsidR="006B7745">
        <w:t>de Desarrollo y Fortalecimiento Institucional -DIDEFI-, b) Oficio No. 048-05-2023</w:t>
      </w:r>
      <w:r w:rsidR="0066361F">
        <w:t xml:space="preserve"> </w:t>
      </w:r>
      <w:r w:rsidR="006B7745">
        <w:t>de fecha 18 de mayo de 2023 dirigido a la Direc</w:t>
      </w:r>
      <w:r w:rsidR="00D33E7B">
        <w:t xml:space="preserve">ción </w:t>
      </w:r>
      <w:r w:rsidR="006B7745">
        <w:t>de Recursos Humanos</w:t>
      </w:r>
      <w:r w:rsidR="00BF3FA2">
        <w:t>. y</w:t>
      </w:r>
      <w:r w:rsidR="006B7745">
        <w:t xml:space="preserve"> c) Oficio No. 304-2023 </w:t>
      </w:r>
      <w:r w:rsidR="00BF3FA2">
        <w:t xml:space="preserve">de fecha 29 de mayo de 023 </w:t>
      </w:r>
      <w:r w:rsidR="00D33E7B">
        <w:t xml:space="preserve">enviado </w:t>
      </w:r>
      <w:r w:rsidR="006B7745">
        <w:t>a la Dire</w:t>
      </w:r>
      <w:r w:rsidR="005521CC">
        <w:t>c</w:t>
      </w:r>
      <w:r w:rsidR="006B7745">
        <w:t>c</w:t>
      </w:r>
      <w:r w:rsidR="005521CC">
        <w:t xml:space="preserve">ión </w:t>
      </w:r>
      <w:r w:rsidR="006B7745">
        <w:t>de Auditoría Interna</w:t>
      </w:r>
      <w:r w:rsidR="00BF3FA2">
        <w:t>.</w:t>
      </w:r>
    </w:p>
    <w:p w14:paraId="44DFECC7" w14:textId="77777777" w:rsidR="000B5B56" w:rsidRDefault="000B5B56" w:rsidP="000B5B56">
      <w:pPr>
        <w:jc w:val="both"/>
      </w:pPr>
    </w:p>
    <w:p w14:paraId="0414A4A7" w14:textId="77777777" w:rsidR="002046EF" w:rsidRDefault="000B5B56" w:rsidP="00FB38E7">
      <w:pPr>
        <w:jc w:val="both"/>
        <w:rPr>
          <w:color w:val="000000"/>
        </w:rPr>
      </w:pPr>
      <w:r>
        <w:t xml:space="preserve">Derivado </w:t>
      </w:r>
      <w:r w:rsidR="00BF3FA2">
        <w:t xml:space="preserve">a lo anterior, la Dirección de Auditoría Interna solicitó </w:t>
      </w:r>
      <w:r w:rsidR="00BF3FA2" w:rsidRPr="000B5B56">
        <w:t>mediante oficio No. DIDAI/SUB-121-2023-2 de fecha 24 de agosto de 2023</w:t>
      </w:r>
      <w:r w:rsidR="00BF3FA2">
        <w:t>,</w:t>
      </w:r>
      <w:r w:rsidR="00BF3FA2" w:rsidRPr="00BF3FA2">
        <w:t xml:space="preserve"> </w:t>
      </w:r>
      <w:r w:rsidR="00BF3FA2">
        <w:t>al</w:t>
      </w:r>
      <w:r w:rsidR="005521CC">
        <w:t xml:space="preserve"> director de l</w:t>
      </w:r>
      <w:r w:rsidR="00BF3FA2">
        <w:t xml:space="preserve">a </w:t>
      </w:r>
      <w:r w:rsidR="00BF3FA2" w:rsidRPr="000B5B56">
        <w:t>Dirección Departamental de Educación de Guatemala Occidente</w:t>
      </w:r>
      <w:r w:rsidR="00BF3FA2">
        <w:t xml:space="preserve"> que indica</w:t>
      </w:r>
      <w:r w:rsidR="005521CC">
        <w:t>ra</w:t>
      </w:r>
      <w:r w:rsidR="00BF3FA2">
        <w:t xml:space="preserve"> si se cumplió con lo </w:t>
      </w:r>
      <w:r w:rsidR="005521CC">
        <w:t xml:space="preserve">manifestado </w:t>
      </w:r>
      <w:r w:rsidR="00BF3FA2">
        <w:t xml:space="preserve">en los oficios </w:t>
      </w:r>
      <w:r w:rsidR="005521CC">
        <w:t>de la</w:t>
      </w:r>
      <w:r w:rsidR="00BF3FA2">
        <w:t>s literales ante</w:t>
      </w:r>
      <w:r w:rsidR="005521CC">
        <w:t xml:space="preserve">s mencionados </w:t>
      </w:r>
      <w:r w:rsidR="00BF3FA2">
        <w:t>y adjuntara la documentación de soporte y/o acciones realizadas, sin embargo</w:t>
      </w:r>
      <w:r w:rsidR="005521CC">
        <w:t>,</w:t>
      </w:r>
      <w:r w:rsidR="00BF3FA2">
        <w:t xml:space="preserve"> no hubo pronunciamiento al respecto</w:t>
      </w:r>
      <w:r w:rsidR="005521CC">
        <w:t xml:space="preserve">, por lo cual </w:t>
      </w:r>
      <w:r w:rsidR="00BF3FA2">
        <w:t>no fue posible e</w:t>
      </w:r>
      <w:r w:rsidRPr="000B5B56">
        <w:rPr>
          <w:color w:val="000000"/>
        </w:rPr>
        <w:t>stablecer el estado actual de la recomendación</w:t>
      </w:r>
      <w:r w:rsidR="00BF3FA2">
        <w:rPr>
          <w:color w:val="000000"/>
        </w:rPr>
        <w:t>.</w:t>
      </w:r>
    </w:p>
    <w:p w14:paraId="5E249931" w14:textId="77777777" w:rsidR="002046EF" w:rsidRDefault="002046EF" w:rsidP="00FB38E7">
      <w:pPr>
        <w:jc w:val="both"/>
        <w:rPr>
          <w:color w:val="000000"/>
        </w:rPr>
      </w:pPr>
    </w:p>
    <w:p w14:paraId="4313FC24" w14:textId="26FD4AA0" w:rsidR="00FB38E7" w:rsidRPr="002046EF" w:rsidRDefault="00FB38E7" w:rsidP="00FB38E7">
      <w:pPr>
        <w:jc w:val="both"/>
        <w:rPr>
          <w:color w:val="000000"/>
        </w:rPr>
      </w:pPr>
      <w:r w:rsidRPr="003008F6">
        <w:rPr>
          <w:color w:val="000000" w:themeColor="text1"/>
        </w:rPr>
        <w:t xml:space="preserve">Para una mejor comprensión </w:t>
      </w:r>
      <w:r w:rsidR="007F6124" w:rsidRPr="003008F6">
        <w:rPr>
          <w:color w:val="000000" w:themeColor="text1"/>
        </w:rPr>
        <w:t>se puede ver</w:t>
      </w:r>
      <w:r w:rsidRPr="003008F6">
        <w:rPr>
          <w:color w:val="000000" w:themeColor="text1"/>
        </w:rPr>
        <w:t xml:space="preserve"> </w:t>
      </w:r>
      <w:r w:rsidR="00BF3FA2">
        <w:rPr>
          <w:color w:val="000000" w:themeColor="text1"/>
        </w:rPr>
        <w:t xml:space="preserve">a detalle el anexo </w:t>
      </w:r>
      <w:r w:rsidRPr="003008F6">
        <w:rPr>
          <w:color w:val="000000" w:themeColor="text1"/>
        </w:rPr>
        <w:t xml:space="preserve">en el formulario SR-1, el cual fue firmado de conformidad </w:t>
      </w:r>
      <w:r w:rsidR="0028203F" w:rsidRPr="003008F6">
        <w:rPr>
          <w:color w:val="000000" w:themeColor="text1"/>
        </w:rPr>
        <w:t xml:space="preserve">por </w:t>
      </w:r>
      <w:r w:rsidR="005E0F7A" w:rsidRPr="003008F6">
        <w:rPr>
          <w:color w:val="000000" w:themeColor="text1"/>
        </w:rPr>
        <w:t xml:space="preserve">el </w:t>
      </w:r>
      <w:r w:rsidR="00C04D50" w:rsidRPr="003008F6">
        <w:rPr>
          <w:color w:val="000000" w:themeColor="text1"/>
        </w:rPr>
        <w:t>d</w:t>
      </w:r>
      <w:r w:rsidR="007F6124" w:rsidRPr="003008F6">
        <w:rPr>
          <w:color w:val="000000" w:themeColor="text1"/>
        </w:rPr>
        <w:t xml:space="preserve">irector de la </w:t>
      </w:r>
      <w:r w:rsidRPr="003008F6">
        <w:rPr>
          <w:color w:val="000000" w:themeColor="text1"/>
        </w:rPr>
        <w:t>Direc</w:t>
      </w:r>
      <w:r w:rsidR="003D2BE1" w:rsidRPr="003008F6">
        <w:rPr>
          <w:color w:val="000000" w:themeColor="text1"/>
        </w:rPr>
        <w:t xml:space="preserve">ción </w:t>
      </w:r>
      <w:r w:rsidRPr="003008F6">
        <w:rPr>
          <w:color w:val="000000" w:themeColor="text1"/>
        </w:rPr>
        <w:t>Departamental de Educación de</w:t>
      </w:r>
      <w:r w:rsidR="0028203F" w:rsidRPr="003008F6">
        <w:rPr>
          <w:color w:val="000000" w:themeColor="text1"/>
        </w:rPr>
        <w:t xml:space="preserve"> </w:t>
      </w:r>
      <w:r w:rsidR="000B5B56">
        <w:rPr>
          <w:color w:val="000000" w:themeColor="text1"/>
        </w:rPr>
        <w:t>Guatemala Occidente</w:t>
      </w:r>
      <w:r w:rsidRPr="003008F6">
        <w:rPr>
          <w:color w:val="000000" w:themeColor="text1"/>
        </w:rPr>
        <w:t>.</w:t>
      </w:r>
    </w:p>
    <w:p w14:paraId="70BCB7A8" w14:textId="77777777" w:rsidR="00FB38E7" w:rsidRPr="003008F6" w:rsidRDefault="00FB38E7" w:rsidP="00FB38E7">
      <w:pPr>
        <w:jc w:val="both"/>
        <w:rPr>
          <w:color w:val="000000" w:themeColor="text1"/>
        </w:rPr>
      </w:pPr>
    </w:p>
    <w:p w14:paraId="12DEAC48" w14:textId="0B0E67D3" w:rsidR="00FB38E7" w:rsidRPr="004F67E4" w:rsidRDefault="00FB38E7" w:rsidP="00FB38E7">
      <w:pPr>
        <w:jc w:val="both"/>
      </w:pPr>
      <w:r w:rsidRPr="003008F6">
        <w:rPr>
          <w:color w:val="000000" w:themeColor="text1"/>
        </w:rPr>
        <w:t xml:space="preserve">El resultado que </w:t>
      </w:r>
      <w:r w:rsidR="00BF3FA2">
        <w:rPr>
          <w:color w:val="000000" w:themeColor="text1"/>
        </w:rPr>
        <w:t xml:space="preserve">no </w:t>
      </w:r>
      <w:r w:rsidR="002F6FDD">
        <w:rPr>
          <w:color w:val="000000" w:themeColor="text1"/>
        </w:rPr>
        <w:t xml:space="preserve">poder </w:t>
      </w:r>
      <w:r w:rsidR="00D90293">
        <w:rPr>
          <w:color w:val="000000" w:themeColor="text1"/>
        </w:rPr>
        <w:t xml:space="preserve">determinar </w:t>
      </w:r>
      <w:r w:rsidR="00BF3FA2">
        <w:rPr>
          <w:color w:val="000000" w:themeColor="text1"/>
        </w:rPr>
        <w:t xml:space="preserve">el estado actual de la </w:t>
      </w:r>
      <w:r w:rsidR="002046EF" w:rsidRPr="003008F6">
        <w:rPr>
          <w:color w:val="000000" w:themeColor="text1"/>
        </w:rPr>
        <w:t>recomendación</w:t>
      </w:r>
      <w:r w:rsidRPr="003008F6">
        <w:rPr>
          <w:color w:val="000000" w:themeColor="text1"/>
        </w:rPr>
        <w:t xml:space="preserve"> emitida</w:t>
      </w:r>
      <w:r w:rsidR="00BF3FA2">
        <w:rPr>
          <w:color w:val="000000" w:themeColor="text1"/>
        </w:rPr>
        <w:t>,</w:t>
      </w:r>
      <w:r w:rsidR="00CD7127">
        <w:rPr>
          <w:color w:val="000000" w:themeColor="text1"/>
        </w:rPr>
        <w:t xml:space="preserve"> cabe la posibilidad de una </w:t>
      </w:r>
      <w:r w:rsidR="00CD7127" w:rsidRPr="001F6975">
        <w:t>sanción económica por parte de la Contraloría</w:t>
      </w:r>
      <w:r w:rsidR="00CD7127">
        <w:t xml:space="preserve"> General de Cuentas</w:t>
      </w:r>
      <w:r w:rsidR="00907638">
        <w:t xml:space="preserve"> y</w:t>
      </w:r>
      <w:r w:rsidR="00CD7127">
        <w:t xml:space="preserve"> </w:t>
      </w:r>
      <w:r w:rsidR="00BF3FA2">
        <w:rPr>
          <w:color w:val="000000" w:themeColor="text1"/>
        </w:rPr>
        <w:t xml:space="preserve">será en un seguimiento posterior donde se pueda conocer la situación </w:t>
      </w:r>
      <w:r w:rsidR="00CD7127">
        <w:rPr>
          <w:color w:val="000000" w:themeColor="text1"/>
        </w:rPr>
        <w:t>d</w:t>
      </w:r>
      <w:r w:rsidR="00BF3FA2">
        <w:rPr>
          <w:color w:val="000000" w:themeColor="text1"/>
        </w:rPr>
        <w:t xml:space="preserve">e la </w:t>
      </w:r>
      <w:r w:rsidR="00CD7127">
        <w:rPr>
          <w:color w:val="000000" w:themeColor="text1"/>
        </w:rPr>
        <w:t>recomendación</w:t>
      </w:r>
      <w:r w:rsidR="00BF3FA2">
        <w:rPr>
          <w:color w:val="000000" w:themeColor="text1"/>
        </w:rPr>
        <w:t xml:space="preserve"> emitida</w:t>
      </w:r>
      <w:r w:rsidR="00CD7127">
        <w:rPr>
          <w:color w:val="000000" w:themeColor="text1"/>
        </w:rPr>
        <w:t>.</w:t>
      </w:r>
      <w:r w:rsidR="008F1DF6" w:rsidRPr="001F6975">
        <w:t xml:space="preserve"> </w:t>
      </w:r>
    </w:p>
    <w:p w14:paraId="03841090" w14:textId="77777777" w:rsidR="00FB38E7" w:rsidRPr="004F67E4" w:rsidRDefault="00FB38E7" w:rsidP="00FB38E7">
      <w:pPr>
        <w:jc w:val="both"/>
      </w:pPr>
    </w:p>
    <w:p w14:paraId="7C7C25F2" w14:textId="77777777" w:rsidR="00FB38E7" w:rsidRPr="004F67E4" w:rsidRDefault="00FB38E7" w:rsidP="00FB38E7">
      <w:pPr>
        <w:jc w:val="both"/>
        <w:rPr>
          <w:b/>
        </w:rPr>
      </w:pPr>
      <w:r w:rsidRPr="004F67E4">
        <w:rPr>
          <w:b/>
        </w:rPr>
        <w:lastRenderedPageBreak/>
        <w:t>COMENTARIO DE AUDITORÍA</w:t>
      </w:r>
    </w:p>
    <w:p w14:paraId="5BD5D9C3" w14:textId="0631D780" w:rsidR="009E7AAA" w:rsidRDefault="006A6510" w:rsidP="00FB38E7">
      <w:pPr>
        <w:adjustRightInd w:val="0"/>
        <w:jc w:val="both"/>
      </w:pPr>
      <w:r>
        <w:rPr>
          <w:spacing w:val="1"/>
        </w:rPr>
        <w:t>Después</w:t>
      </w:r>
      <w:r w:rsidR="00BF3FA2">
        <w:rPr>
          <w:spacing w:val="1"/>
        </w:rPr>
        <w:t xml:space="preserve"> de haber realizado el primer seguimiento la Dirección de Auditoría Interna </w:t>
      </w:r>
      <w:r w:rsidR="00D85BAE">
        <w:rPr>
          <w:spacing w:val="1"/>
        </w:rPr>
        <w:t xml:space="preserve">se </w:t>
      </w:r>
      <w:r w:rsidR="00BF3FA2">
        <w:rPr>
          <w:spacing w:val="1"/>
        </w:rPr>
        <w:t>de</w:t>
      </w:r>
      <w:r>
        <w:rPr>
          <w:spacing w:val="1"/>
        </w:rPr>
        <w:t>s</w:t>
      </w:r>
      <w:r w:rsidR="00BF3FA2">
        <w:rPr>
          <w:spacing w:val="1"/>
        </w:rPr>
        <w:t xml:space="preserve">conoce el estado actual de la recomendación </w:t>
      </w:r>
      <w:r w:rsidR="00DC6467">
        <w:rPr>
          <w:spacing w:val="1"/>
        </w:rPr>
        <w:t>debiendo</w:t>
      </w:r>
      <w:r w:rsidR="00BF3FA2">
        <w:rPr>
          <w:spacing w:val="1"/>
        </w:rPr>
        <w:t xml:space="preserve"> el personal </w:t>
      </w:r>
      <w:r w:rsidR="00D85BAE">
        <w:rPr>
          <w:spacing w:val="1"/>
        </w:rPr>
        <w:t>responsable</w:t>
      </w:r>
      <w:r>
        <w:rPr>
          <w:spacing w:val="1"/>
        </w:rPr>
        <w:t xml:space="preserve"> </w:t>
      </w:r>
      <w:r w:rsidR="00BF3FA2">
        <w:rPr>
          <w:spacing w:val="1"/>
        </w:rPr>
        <w:t xml:space="preserve">y el </w:t>
      </w:r>
      <w:r w:rsidR="00CD2701" w:rsidRPr="004F67E4">
        <w:t>director</w:t>
      </w:r>
      <w:r w:rsidR="00FC49DC">
        <w:t xml:space="preserve"> de la Dirección</w:t>
      </w:r>
      <w:r w:rsidR="00FB38E7" w:rsidRPr="004F67E4">
        <w:t xml:space="preserve"> Departamental de Educación de </w:t>
      </w:r>
      <w:r>
        <w:t xml:space="preserve">Guatemala Occidente </w:t>
      </w:r>
      <w:r w:rsidR="00A4585F">
        <w:t xml:space="preserve">realizar </w:t>
      </w:r>
      <w:r w:rsidR="00FB38E7" w:rsidRPr="004F67E4">
        <w:t>las</w:t>
      </w:r>
      <w:r w:rsidR="00C8425A">
        <w:t xml:space="preserve"> gestiones y el seguimiento</w:t>
      </w:r>
      <w:r w:rsidR="00FB38E7">
        <w:t>.</w:t>
      </w:r>
    </w:p>
    <w:p w14:paraId="62080026" w14:textId="77777777" w:rsidR="001C281A" w:rsidRDefault="001C281A" w:rsidP="00FB38E7">
      <w:pPr>
        <w:adjustRightInd w:val="0"/>
        <w:jc w:val="both"/>
      </w:pPr>
    </w:p>
    <w:p w14:paraId="1E56EBEF" w14:textId="77777777" w:rsidR="009E7AAA" w:rsidRDefault="009E7AAA" w:rsidP="00FB38E7">
      <w:pPr>
        <w:adjustRightInd w:val="0"/>
        <w:jc w:val="both"/>
      </w:pPr>
    </w:p>
    <w:p w14:paraId="3319F938" w14:textId="791F6DFF" w:rsidR="00CD1208" w:rsidRDefault="00CD1208" w:rsidP="00FB38E7">
      <w:pPr>
        <w:adjustRightInd w:val="0"/>
        <w:jc w:val="both"/>
      </w:pPr>
    </w:p>
    <w:p w14:paraId="39795E8C" w14:textId="77777777" w:rsidR="002A603C" w:rsidRDefault="002A603C" w:rsidP="0050357A">
      <w:pPr>
        <w:rPr>
          <w:b/>
          <w:bCs/>
          <w:sz w:val="96"/>
          <w:szCs w:val="96"/>
        </w:rPr>
      </w:pPr>
    </w:p>
    <w:p w14:paraId="4A3FB2E0" w14:textId="77777777" w:rsidR="002A603C" w:rsidRDefault="002A603C" w:rsidP="0050357A">
      <w:pPr>
        <w:rPr>
          <w:b/>
          <w:bCs/>
          <w:sz w:val="96"/>
          <w:szCs w:val="96"/>
        </w:rPr>
      </w:pPr>
    </w:p>
    <w:p w14:paraId="7D9743CA" w14:textId="77777777" w:rsidR="002A603C" w:rsidRDefault="002A603C" w:rsidP="0050357A">
      <w:pPr>
        <w:rPr>
          <w:b/>
          <w:bCs/>
          <w:sz w:val="96"/>
          <w:szCs w:val="96"/>
        </w:rPr>
      </w:pPr>
    </w:p>
    <w:p w14:paraId="2AAD3FBE" w14:textId="77777777" w:rsidR="002A603C" w:rsidRDefault="002A603C" w:rsidP="0050357A">
      <w:pPr>
        <w:rPr>
          <w:b/>
          <w:bCs/>
          <w:sz w:val="96"/>
          <w:szCs w:val="96"/>
        </w:rPr>
      </w:pPr>
    </w:p>
    <w:p w14:paraId="0273B8AA" w14:textId="77777777" w:rsidR="002A603C" w:rsidRDefault="002A603C" w:rsidP="0050357A">
      <w:pPr>
        <w:rPr>
          <w:b/>
          <w:bCs/>
          <w:sz w:val="96"/>
          <w:szCs w:val="96"/>
        </w:rPr>
      </w:pPr>
    </w:p>
    <w:p w14:paraId="24995AA0" w14:textId="77777777" w:rsidR="002A603C" w:rsidRDefault="002A603C" w:rsidP="00070E72">
      <w:pPr>
        <w:jc w:val="center"/>
        <w:rPr>
          <w:b/>
          <w:bCs/>
          <w:sz w:val="96"/>
          <w:szCs w:val="96"/>
        </w:rPr>
      </w:pPr>
    </w:p>
    <w:p w14:paraId="043A9A65" w14:textId="77777777" w:rsidR="002A603C" w:rsidRDefault="002A603C" w:rsidP="00070E72">
      <w:pPr>
        <w:jc w:val="center"/>
        <w:rPr>
          <w:b/>
          <w:bCs/>
          <w:sz w:val="96"/>
          <w:szCs w:val="96"/>
        </w:rPr>
      </w:pPr>
    </w:p>
    <w:p w14:paraId="12A5DFEA" w14:textId="77777777" w:rsidR="002A603C" w:rsidRDefault="002A603C" w:rsidP="00070E72">
      <w:pPr>
        <w:jc w:val="center"/>
        <w:rPr>
          <w:b/>
          <w:bCs/>
          <w:sz w:val="96"/>
          <w:szCs w:val="96"/>
        </w:rPr>
      </w:pPr>
    </w:p>
    <w:p w14:paraId="5D6FD0B4" w14:textId="77777777" w:rsidR="00CE5F7F" w:rsidRDefault="00CE5F7F" w:rsidP="00070E72">
      <w:pPr>
        <w:jc w:val="center"/>
        <w:rPr>
          <w:b/>
          <w:bCs/>
          <w:sz w:val="96"/>
          <w:szCs w:val="96"/>
        </w:rPr>
      </w:pPr>
    </w:p>
    <w:p w14:paraId="7B3F5FD8" w14:textId="77777777" w:rsidR="00CE5F7F" w:rsidRDefault="00CE5F7F" w:rsidP="00070E72">
      <w:pPr>
        <w:jc w:val="center"/>
        <w:rPr>
          <w:b/>
          <w:bCs/>
          <w:sz w:val="96"/>
          <w:szCs w:val="96"/>
        </w:rPr>
      </w:pPr>
    </w:p>
    <w:p w14:paraId="242CE43C" w14:textId="77777777" w:rsidR="00CE5F7F" w:rsidRDefault="00CE5F7F" w:rsidP="00070E72">
      <w:pPr>
        <w:jc w:val="center"/>
        <w:rPr>
          <w:b/>
          <w:bCs/>
          <w:sz w:val="96"/>
          <w:szCs w:val="96"/>
        </w:rPr>
      </w:pPr>
    </w:p>
    <w:p w14:paraId="55721654" w14:textId="77777777" w:rsidR="00CE5F7F" w:rsidRDefault="00CE5F7F" w:rsidP="00070E72">
      <w:pPr>
        <w:jc w:val="center"/>
        <w:rPr>
          <w:b/>
          <w:bCs/>
          <w:sz w:val="96"/>
          <w:szCs w:val="96"/>
        </w:rPr>
      </w:pPr>
    </w:p>
    <w:p w14:paraId="7B71B64F" w14:textId="77777777" w:rsidR="00044422" w:rsidRDefault="00044422" w:rsidP="00F90D50">
      <w:pPr>
        <w:rPr>
          <w:b/>
          <w:bCs/>
          <w:sz w:val="96"/>
          <w:szCs w:val="96"/>
        </w:rPr>
      </w:pPr>
    </w:p>
    <w:p w14:paraId="3BBB639B" w14:textId="77777777" w:rsidR="00F57545" w:rsidRDefault="00F57545" w:rsidP="00F90D50">
      <w:pPr>
        <w:rPr>
          <w:b/>
          <w:bCs/>
          <w:sz w:val="96"/>
          <w:szCs w:val="96"/>
        </w:rPr>
      </w:pPr>
    </w:p>
    <w:p w14:paraId="6E6E9630" w14:textId="77777777" w:rsidR="00F57545" w:rsidRDefault="00F57545" w:rsidP="00F90D50">
      <w:pPr>
        <w:rPr>
          <w:b/>
          <w:bCs/>
          <w:sz w:val="96"/>
          <w:szCs w:val="96"/>
        </w:rPr>
      </w:pPr>
    </w:p>
    <w:p w14:paraId="7CF2CBB4" w14:textId="3714CE26" w:rsidR="00986A53" w:rsidRPr="001107C0" w:rsidRDefault="00986A53" w:rsidP="00070E72">
      <w:pPr>
        <w:jc w:val="center"/>
        <w:rPr>
          <w:b/>
          <w:bCs/>
          <w:sz w:val="96"/>
          <w:szCs w:val="96"/>
        </w:rPr>
        <w:sectPr w:rsidR="00986A53" w:rsidRPr="001107C0" w:rsidSect="00FA7A04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134" w:right="1418" w:bottom="1418" w:left="1418" w:header="709" w:footer="403" w:gutter="0"/>
          <w:pgNumType w:start="1"/>
          <w:cols w:space="708"/>
          <w:titlePg/>
          <w:docGrid w:linePitch="360"/>
        </w:sectPr>
      </w:pPr>
      <w:r w:rsidRPr="001107C0">
        <w:rPr>
          <w:b/>
          <w:bCs/>
          <w:sz w:val="96"/>
          <w:szCs w:val="96"/>
        </w:rPr>
        <w:t>ANEXO</w:t>
      </w:r>
      <w:r w:rsidR="00AB351E" w:rsidRPr="001107C0">
        <w:rPr>
          <w:b/>
          <w:bCs/>
          <w:sz w:val="96"/>
          <w:szCs w:val="96"/>
        </w:rPr>
        <w:t>S</w:t>
      </w:r>
    </w:p>
    <w:p w14:paraId="56EFC5BA" w14:textId="5B21ADB1" w:rsidR="00CD5177" w:rsidRPr="006A653D" w:rsidRDefault="002900A2" w:rsidP="007E0F35">
      <w:pPr>
        <w:widowControl/>
        <w:adjustRightInd w:val="0"/>
        <w:ind w:left="284"/>
        <w:jc w:val="both"/>
      </w:pPr>
      <w:r w:rsidRPr="002900A2">
        <w:rPr>
          <w:noProof/>
        </w:rPr>
        <w:lastRenderedPageBreak/>
        <w:drawing>
          <wp:inline distT="0" distB="0" distL="0" distR="0" wp14:anchorId="36113A44" wp14:editId="5E43180C">
            <wp:extent cx="8017510" cy="5612130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1751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6D74" w14:textId="3A36FB7E" w:rsidR="00CD3DE0" w:rsidRDefault="002E64A2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2E64A2">
        <w:rPr>
          <w:noProof/>
          <w:lang w:val="es-GT" w:eastAsia="es-GT"/>
        </w:rPr>
        <w:lastRenderedPageBreak/>
        <w:drawing>
          <wp:inline distT="0" distB="0" distL="0" distR="0" wp14:anchorId="6A5AD4A8" wp14:editId="5021BC8A">
            <wp:extent cx="7981950" cy="56121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EBBC" w14:textId="7313AD6E" w:rsidR="00785FDC" w:rsidRDefault="002E64A2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2E64A2">
        <w:rPr>
          <w:noProof/>
          <w:lang w:val="es-GT" w:eastAsia="es-GT"/>
        </w:rPr>
        <w:lastRenderedPageBreak/>
        <w:drawing>
          <wp:inline distT="0" distB="0" distL="0" distR="0" wp14:anchorId="54F14115" wp14:editId="3B401422">
            <wp:extent cx="7991475" cy="5612130"/>
            <wp:effectExtent l="0" t="0" r="952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8B97" w14:textId="4F6805CC" w:rsidR="00323D2B" w:rsidRPr="006A653D" w:rsidRDefault="00596796" w:rsidP="007E0F35">
      <w:pPr>
        <w:widowControl/>
        <w:adjustRightInd w:val="0"/>
        <w:ind w:left="284"/>
        <w:jc w:val="both"/>
      </w:pPr>
      <w:r w:rsidRPr="00596796">
        <w:rPr>
          <w:noProof/>
          <w:lang w:val="es-GT" w:eastAsia="es-GT"/>
        </w:rPr>
        <w:lastRenderedPageBreak/>
        <w:drawing>
          <wp:inline distT="0" distB="0" distL="0" distR="0" wp14:anchorId="5841A810" wp14:editId="15F467CA">
            <wp:extent cx="8048625" cy="5612130"/>
            <wp:effectExtent l="0" t="0" r="952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D2B" w:rsidRPr="006A653D" w:rsidSect="0019744C">
      <w:footerReference w:type="default" r:id="rId22"/>
      <w:headerReference w:type="first" r:id="rId23"/>
      <w:footerReference w:type="first" r:id="rId24"/>
      <w:pgSz w:w="15840" w:h="12240" w:orient="landscape"/>
      <w:pgMar w:top="1701" w:right="1417" w:bottom="1701" w:left="1417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2F119" w14:textId="77777777" w:rsidR="006908A4" w:rsidRDefault="006908A4">
      <w:r>
        <w:separator/>
      </w:r>
    </w:p>
  </w:endnote>
  <w:endnote w:type="continuationSeparator" w:id="0">
    <w:p w14:paraId="7177070E" w14:textId="77777777" w:rsidR="006908A4" w:rsidRDefault="00690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D525" w14:textId="77777777" w:rsidR="00112E39" w:rsidRDefault="00112E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1E8E694E" w14:textId="35213EBA" w:rsidR="00892D3D" w:rsidRDefault="00892D3D" w:rsidP="00FC6944">
        <w:pPr>
          <w:pStyle w:val="Piedepgina"/>
          <w:pBdr>
            <w:top w:val="single" w:sz="4" w:space="1" w:color="auto"/>
          </w:pBdr>
          <w:jc w:val="center"/>
        </w:pPr>
        <w:r>
          <w:t xml:space="preserve">                                          </w:t>
        </w:r>
        <w:r w:rsidR="00B61BBF">
          <w:t xml:space="preserve">           </w:t>
        </w:r>
        <w:r w:rsidRPr="00174CB7">
          <w:rPr>
            <w:sz w:val="20"/>
            <w:szCs w:val="20"/>
          </w:rPr>
          <w:t xml:space="preserve">MINISTERIO DE EDUCACIÓN                                 </w:t>
        </w:r>
        <w:r w:rsidR="00B61BBF" w:rsidRPr="00174CB7">
          <w:rPr>
            <w:sz w:val="20"/>
            <w:szCs w:val="20"/>
          </w:rPr>
          <w:t xml:space="preserve">           </w:t>
        </w:r>
        <w:r w:rsidRPr="00174CB7">
          <w:rPr>
            <w:sz w:val="20"/>
            <w:szCs w:val="20"/>
          </w:rPr>
          <w:t xml:space="preserve">     </w:t>
        </w:r>
        <w:r w:rsidRPr="00174CB7">
          <w:rPr>
            <w:sz w:val="20"/>
            <w:szCs w:val="20"/>
          </w:rPr>
          <w:fldChar w:fldCharType="begin"/>
        </w:r>
        <w:r w:rsidRPr="00174CB7">
          <w:rPr>
            <w:sz w:val="20"/>
            <w:szCs w:val="20"/>
          </w:rPr>
          <w:instrText>PAGE   \* MERGEFORMAT</w:instrText>
        </w:r>
        <w:r w:rsidRPr="00174CB7">
          <w:rPr>
            <w:sz w:val="20"/>
            <w:szCs w:val="20"/>
          </w:rPr>
          <w:fldChar w:fldCharType="separate"/>
        </w:r>
        <w:r w:rsidR="004030E2" w:rsidRPr="00174CB7">
          <w:rPr>
            <w:noProof/>
            <w:sz w:val="20"/>
            <w:szCs w:val="20"/>
          </w:rPr>
          <w:t>3</w:t>
        </w:r>
        <w:r w:rsidRPr="00174CB7">
          <w:rPr>
            <w:sz w:val="20"/>
            <w:szCs w:val="20"/>
          </w:rP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96258266"/>
      <w:docPartObj>
        <w:docPartGallery w:val="Page Numbers (Bottom of Page)"/>
        <w:docPartUnique/>
      </w:docPartObj>
    </w:sdtPr>
    <w:sdtEndPr/>
    <w:sdtContent>
      <w:p w14:paraId="60B28F01" w14:textId="20A52EA2" w:rsidR="00ED00D2" w:rsidRPr="00FA7A04" w:rsidRDefault="00ED00D2" w:rsidP="005E2558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A7A04">
          <w:rPr>
            <w:sz w:val="20"/>
            <w:szCs w:val="20"/>
          </w:rPr>
          <w:t xml:space="preserve">                                          MINISTERIO DE EDUCACIÓN   </w:t>
        </w:r>
        <w:r w:rsidR="005E2558">
          <w:rPr>
            <w:sz w:val="20"/>
            <w:szCs w:val="20"/>
          </w:rPr>
          <w:t xml:space="preserve">                       </w:t>
        </w:r>
        <w:r w:rsidRPr="00FA7A04">
          <w:rPr>
            <w:sz w:val="20"/>
            <w:szCs w:val="20"/>
          </w:rPr>
          <w:t xml:space="preserve">                                   </w:t>
        </w:r>
        <w:r w:rsidRPr="00FA7A04">
          <w:rPr>
            <w:sz w:val="20"/>
            <w:szCs w:val="20"/>
          </w:rPr>
          <w:fldChar w:fldCharType="begin"/>
        </w:r>
        <w:r w:rsidRPr="00FA7A04">
          <w:rPr>
            <w:sz w:val="20"/>
            <w:szCs w:val="20"/>
          </w:rPr>
          <w:instrText>PAGE   \* MERGEFORMAT</w:instrText>
        </w:r>
        <w:r w:rsidRPr="00FA7A04">
          <w:rPr>
            <w:sz w:val="20"/>
            <w:szCs w:val="20"/>
          </w:rPr>
          <w:fldChar w:fldCharType="separate"/>
        </w:r>
        <w:r w:rsidR="004030E2" w:rsidRPr="00FA7A04">
          <w:rPr>
            <w:noProof/>
            <w:sz w:val="20"/>
            <w:szCs w:val="20"/>
          </w:rPr>
          <w:t>1</w:t>
        </w:r>
        <w:r w:rsidRPr="00FA7A04">
          <w:rPr>
            <w:sz w:val="20"/>
            <w:szCs w:val="20"/>
          </w:rPr>
          <w:fldChar w:fldCharType="end"/>
        </w:r>
      </w:p>
    </w:sdtContent>
  </w:sdt>
  <w:p w14:paraId="3D2509AE" w14:textId="77777777" w:rsidR="00ED00D2" w:rsidRPr="00FA7A04" w:rsidRDefault="00ED00D2" w:rsidP="0019744C">
    <w:pPr>
      <w:pStyle w:val="Textoindependiente"/>
      <w:spacing w:line="14" w:lineRule="auto"/>
      <w:rPr>
        <w:sz w:val="20"/>
        <w:szCs w:val="20"/>
      </w:rPr>
    </w:pPr>
  </w:p>
  <w:p w14:paraId="50F13CC4" w14:textId="77777777" w:rsidR="00ED00D2" w:rsidRPr="00FA7A04" w:rsidRDefault="00ED00D2">
    <w:pPr>
      <w:pStyle w:val="Piedepgina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644347262"/>
      <w:docPartObj>
        <w:docPartGallery w:val="Page Numbers (Bottom of Page)"/>
        <w:docPartUnique/>
      </w:docPartObj>
    </w:sdtPr>
    <w:sdtEndPr/>
    <w:sdtContent>
      <w:p w14:paraId="303E5566" w14:textId="06FF9860" w:rsidR="00ED00D2" w:rsidRPr="00626990" w:rsidRDefault="00ED00D2" w:rsidP="00112E39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626990">
          <w:rPr>
            <w:sz w:val="20"/>
            <w:szCs w:val="20"/>
          </w:rPr>
          <w:t xml:space="preserve">MINISTERIO DE EDUCACIÓN                                                                                 </w:t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30912462"/>
      <w:docPartObj>
        <w:docPartGallery w:val="Page Numbers (Bottom of Page)"/>
        <w:docPartUnique/>
      </w:docPartObj>
    </w:sdtPr>
    <w:sdtEndPr/>
    <w:sdtContent>
      <w:p w14:paraId="09E47E47" w14:textId="0E7D622A" w:rsidR="0019744C" w:rsidRPr="00FB38E7" w:rsidRDefault="0019744C" w:rsidP="00112E39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B38E7">
          <w:rPr>
            <w:sz w:val="20"/>
            <w:szCs w:val="20"/>
          </w:rPr>
          <w:t xml:space="preserve">MINISTERIO DE EDUCACIÓN                                                                            </w:t>
        </w:r>
        <w:r w:rsidR="00D64532">
          <w:rPr>
            <w:sz w:val="20"/>
            <w:szCs w:val="20"/>
          </w:rPr>
          <w:t xml:space="preserve">         </w:t>
        </w:r>
        <w:r w:rsidRPr="00FB38E7">
          <w:rPr>
            <w:sz w:val="20"/>
            <w:szCs w:val="20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25371" w14:textId="77777777" w:rsidR="006908A4" w:rsidRDefault="006908A4">
      <w:r>
        <w:separator/>
      </w:r>
    </w:p>
  </w:footnote>
  <w:footnote w:type="continuationSeparator" w:id="0">
    <w:p w14:paraId="08DAE00F" w14:textId="77777777" w:rsidR="006908A4" w:rsidRDefault="00690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13C4" w14:textId="77777777" w:rsidR="00112E39" w:rsidRDefault="00112E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D997" w14:textId="77777777" w:rsidR="00112E39" w:rsidRDefault="00112E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5AD94343" w:rsidR="00892D3D" w:rsidRPr="0013150C" w:rsidRDefault="00892D3D" w:rsidP="00892D3D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13150C">
      <w:rPr>
        <w:sz w:val="20"/>
        <w:szCs w:val="20"/>
      </w:rPr>
      <w:t xml:space="preserve">DIRECCIÓN DE AUDITORIA INTERNA     </w:t>
    </w:r>
    <w:r w:rsidR="0013150C">
      <w:rPr>
        <w:sz w:val="20"/>
        <w:szCs w:val="20"/>
      </w:rPr>
      <w:t xml:space="preserve"> </w:t>
    </w:r>
    <w:r w:rsidRPr="0013150C">
      <w:rPr>
        <w:sz w:val="20"/>
        <w:szCs w:val="20"/>
      </w:rPr>
      <w:t xml:space="preserve">  </w:t>
    </w:r>
    <w:r w:rsidR="002A1841">
      <w:rPr>
        <w:sz w:val="20"/>
        <w:szCs w:val="20"/>
      </w:rPr>
      <w:t xml:space="preserve">                                          </w:t>
    </w:r>
    <w:r w:rsidR="00BB391D">
      <w:rPr>
        <w:sz w:val="20"/>
        <w:szCs w:val="20"/>
      </w:rPr>
      <w:t xml:space="preserve"> </w:t>
    </w:r>
    <w:r w:rsidR="0030674F">
      <w:rPr>
        <w:sz w:val="20"/>
        <w:szCs w:val="20"/>
      </w:rPr>
      <w:t xml:space="preserve">  </w:t>
    </w:r>
    <w:r w:rsidR="00785FDC">
      <w:rPr>
        <w:sz w:val="20"/>
        <w:szCs w:val="20"/>
      </w:rPr>
      <w:t xml:space="preserve">       </w:t>
    </w:r>
    <w:r w:rsidRPr="0013150C">
      <w:rPr>
        <w:sz w:val="20"/>
        <w:szCs w:val="20"/>
      </w:rPr>
      <w:t>O-DIDAI/SUB-</w:t>
    </w:r>
    <w:r w:rsidR="00046C2C">
      <w:rPr>
        <w:sz w:val="20"/>
        <w:szCs w:val="20"/>
      </w:rPr>
      <w:t>1</w:t>
    </w:r>
    <w:r w:rsidR="0084342A">
      <w:rPr>
        <w:sz w:val="20"/>
        <w:szCs w:val="20"/>
      </w:rPr>
      <w:t>2</w:t>
    </w:r>
    <w:r w:rsidR="00046C2C">
      <w:rPr>
        <w:sz w:val="20"/>
        <w:szCs w:val="20"/>
      </w:rPr>
      <w:t>1</w:t>
    </w:r>
    <w:r w:rsidR="00785FDC">
      <w:rPr>
        <w:sz w:val="20"/>
        <w:szCs w:val="20"/>
      </w:rPr>
      <w:t>-2</w:t>
    </w:r>
    <w:r w:rsidRPr="0013150C">
      <w:rPr>
        <w:sz w:val="20"/>
        <w:szCs w:val="20"/>
      </w:rPr>
      <w:t>023</w:t>
    </w:r>
    <w:r w:rsidR="00785FDC">
      <w:rPr>
        <w:sz w:val="20"/>
        <w:szCs w:val="20"/>
      </w:rPr>
      <w:t>-</w:t>
    </w:r>
    <w:r w:rsidR="0084342A">
      <w:rPr>
        <w:sz w:val="20"/>
        <w:szCs w:val="20"/>
      </w:rPr>
      <w:t>2</w:t>
    </w:r>
    <w:r w:rsidRPr="0013150C">
      <w:rPr>
        <w:sz w:val="20"/>
        <w:szCs w:val="20"/>
      </w:rPr>
      <w:tab/>
    </w:r>
  </w:p>
  <w:p w14:paraId="102DC337" w14:textId="77777777" w:rsidR="00892D3D" w:rsidRDefault="00892D3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271A4A81" w:rsidR="00ED00D2" w:rsidRPr="008D3001" w:rsidRDefault="00ED00D2" w:rsidP="0019744C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8D3001">
      <w:rPr>
        <w:sz w:val="20"/>
        <w:szCs w:val="20"/>
      </w:rPr>
      <w:t>DIRECCIÓN DE AUDITORIA INTERNA</w:t>
    </w:r>
    <w:r w:rsidRPr="008D3001">
      <w:rPr>
        <w:sz w:val="20"/>
        <w:szCs w:val="20"/>
      </w:rPr>
      <w:tab/>
      <w:t xml:space="preserve">                                   </w:t>
    </w:r>
    <w:r w:rsidR="00D237B4">
      <w:rPr>
        <w:sz w:val="20"/>
        <w:szCs w:val="20"/>
      </w:rPr>
      <w:t xml:space="preserve">               </w:t>
    </w:r>
    <w:r w:rsidRPr="008D3001">
      <w:rPr>
        <w:sz w:val="20"/>
        <w:szCs w:val="20"/>
      </w:rPr>
      <w:t xml:space="preserve">      O-DIDAI/SUB-</w:t>
    </w:r>
    <w:r w:rsidR="00C32F7A">
      <w:rPr>
        <w:sz w:val="20"/>
        <w:szCs w:val="20"/>
      </w:rPr>
      <w:t>1</w:t>
    </w:r>
    <w:r w:rsidR="0084342A">
      <w:rPr>
        <w:sz w:val="20"/>
        <w:szCs w:val="20"/>
      </w:rPr>
      <w:t>2</w:t>
    </w:r>
    <w:r w:rsidR="00C32F7A">
      <w:rPr>
        <w:sz w:val="20"/>
        <w:szCs w:val="20"/>
      </w:rPr>
      <w:t>1</w:t>
    </w:r>
    <w:r w:rsidRPr="008D3001">
      <w:rPr>
        <w:sz w:val="20"/>
        <w:szCs w:val="20"/>
      </w:rPr>
      <w:t>-2023</w:t>
    </w:r>
    <w:r w:rsidRPr="008D3001">
      <w:rPr>
        <w:sz w:val="20"/>
        <w:szCs w:val="20"/>
      </w:rPr>
      <w:tab/>
    </w:r>
    <w:r w:rsidR="000A6655">
      <w:rPr>
        <w:sz w:val="20"/>
        <w:szCs w:val="20"/>
      </w:rPr>
      <w:t>-</w:t>
    </w:r>
    <w:r w:rsidR="0084342A">
      <w:rPr>
        <w:sz w:val="20"/>
        <w:szCs w:val="20"/>
      </w:rPr>
      <w:t>2</w:t>
    </w:r>
    <w:r w:rsidRPr="008D3001">
      <w:rPr>
        <w:sz w:val="20"/>
        <w:szCs w:val="20"/>
      </w:rP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627696BF" w:rsidR="0019744C" w:rsidRPr="00AB351E" w:rsidRDefault="0019744C" w:rsidP="00836C58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AB351E">
      <w:rPr>
        <w:sz w:val="20"/>
        <w:szCs w:val="20"/>
      </w:rPr>
      <w:t>DIRECCIÓN DE AUDITORIA INTERNA</w:t>
    </w:r>
    <w:r w:rsidRPr="00AB351E">
      <w:rPr>
        <w:sz w:val="20"/>
        <w:szCs w:val="20"/>
      </w:rPr>
      <w:tab/>
      <w:t xml:space="preserve">                                                                      O-DIDAI/SUB-</w:t>
    </w:r>
    <w:r w:rsidR="00046C2C">
      <w:rPr>
        <w:sz w:val="20"/>
        <w:szCs w:val="20"/>
      </w:rPr>
      <w:t>1</w:t>
    </w:r>
    <w:r w:rsidR="00FD5C0F">
      <w:rPr>
        <w:sz w:val="20"/>
        <w:szCs w:val="20"/>
      </w:rPr>
      <w:t>2</w:t>
    </w:r>
    <w:r w:rsidR="00046C2C">
      <w:rPr>
        <w:sz w:val="20"/>
        <w:szCs w:val="20"/>
      </w:rPr>
      <w:t>1</w:t>
    </w:r>
    <w:r w:rsidRPr="00AB351E">
      <w:rPr>
        <w:sz w:val="20"/>
        <w:szCs w:val="20"/>
      </w:rPr>
      <w:t>-2023</w:t>
    </w:r>
    <w:r w:rsidR="00785FDC">
      <w:rPr>
        <w:sz w:val="20"/>
        <w:szCs w:val="20"/>
      </w:rPr>
      <w:t>-</w:t>
    </w:r>
    <w:r w:rsidR="00FD5C0F">
      <w:rPr>
        <w:sz w:val="20"/>
        <w:szCs w:val="20"/>
      </w:rPr>
      <w:t>2</w:t>
    </w:r>
    <w:r w:rsidRPr="00AB351E">
      <w:rPr>
        <w:sz w:val="20"/>
        <w:szCs w:val="20"/>
      </w:rPr>
      <w:tab/>
    </w:r>
    <w:r w:rsidRPr="00AB351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9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01376"/>
    <w:rsid w:val="000055AF"/>
    <w:rsid w:val="00016DFB"/>
    <w:rsid w:val="000177FC"/>
    <w:rsid w:val="00017FB7"/>
    <w:rsid w:val="00021792"/>
    <w:rsid w:val="00024865"/>
    <w:rsid w:val="00026876"/>
    <w:rsid w:val="0003433C"/>
    <w:rsid w:val="000362A0"/>
    <w:rsid w:val="00043404"/>
    <w:rsid w:val="00043936"/>
    <w:rsid w:val="00044422"/>
    <w:rsid w:val="00046C2C"/>
    <w:rsid w:val="000514AC"/>
    <w:rsid w:val="0005244B"/>
    <w:rsid w:val="00052549"/>
    <w:rsid w:val="000525CD"/>
    <w:rsid w:val="00052C0D"/>
    <w:rsid w:val="000570E8"/>
    <w:rsid w:val="00060B97"/>
    <w:rsid w:val="000612A1"/>
    <w:rsid w:val="00061941"/>
    <w:rsid w:val="0006209F"/>
    <w:rsid w:val="0006266F"/>
    <w:rsid w:val="00062A8A"/>
    <w:rsid w:val="00070E72"/>
    <w:rsid w:val="000718BB"/>
    <w:rsid w:val="00071F90"/>
    <w:rsid w:val="00073558"/>
    <w:rsid w:val="00073A9A"/>
    <w:rsid w:val="000800E4"/>
    <w:rsid w:val="00084917"/>
    <w:rsid w:val="00085FFA"/>
    <w:rsid w:val="0009106F"/>
    <w:rsid w:val="00092F9D"/>
    <w:rsid w:val="0009300C"/>
    <w:rsid w:val="00093C8F"/>
    <w:rsid w:val="00093EF8"/>
    <w:rsid w:val="00094AC1"/>
    <w:rsid w:val="00097136"/>
    <w:rsid w:val="00097640"/>
    <w:rsid w:val="000A0C99"/>
    <w:rsid w:val="000A0F65"/>
    <w:rsid w:val="000A6655"/>
    <w:rsid w:val="000A7E7D"/>
    <w:rsid w:val="000B3457"/>
    <w:rsid w:val="000B35CC"/>
    <w:rsid w:val="000B38A3"/>
    <w:rsid w:val="000B43A7"/>
    <w:rsid w:val="000B4F79"/>
    <w:rsid w:val="000B4FB4"/>
    <w:rsid w:val="000B542B"/>
    <w:rsid w:val="000B5B56"/>
    <w:rsid w:val="000C0AA5"/>
    <w:rsid w:val="000C24B8"/>
    <w:rsid w:val="000C27F3"/>
    <w:rsid w:val="000C61EB"/>
    <w:rsid w:val="000C70C2"/>
    <w:rsid w:val="000D000A"/>
    <w:rsid w:val="000D113D"/>
    <w:rsid w:val="000D1151"/>
    <w:rsid w:val="000D1934"/>
    <w:rsid w:val="000D2498"/>
    <w:rsid w:val="000D38C2"/>
    <w:rsid w:val="000D6702"/>
    <w:rsid w:val="000E130E"/>
    <w:rsid w:val="000E21A7"/>
    <w:rsid w:val="000E2801"/>
    <w:rsid w:val="000E5F14"/>
    <w:rsid w:val="000E6FF2"/>
    <w:rsid w:val="000F0714"/>
    <w:rsid w:val="000F0B05"/>
    <w:rsid w:val="000F0B84"/>
    <w:rsid w:val="000F0BF4"/>
    <w:rsid w:val="000F4D46"/>
    <w:rsid w:val="000F572C"/>
    <w:rsid w:val="00103AEB"/>
    <w:rsid w:val="00104DBF"/>
    <w:rsid w:val="001054CA"/>
    <w:rsid w:val="00105E5B"/>
    <w:rsid w:val="00107454"/>
    <w:rsid w:val="001107C0"/>
    <w:rsid w:val="00112E39"/>
    <w:rsid w:val="00115CBF"/>
    <w:rsid w:val="001171C6"/>
    <w:rsid w:val="00121ED2"/>
    <w:rsid w:val="00123B5D"/>
    <w:rsid w:val="001248B0"/>
    <w:rsid w:val="001302BC"/>
    <w:rsid w:val="0013150C"/>
    <w:rsid w:val="00132482"/>
    <w:rsid w:val="00134AC7"/>
    <w:rsid w:val="0014769E"/>
    <w:rsid w:val="00156886"/>
    <w:rsid w:val="0016006D"/>
    <w:rsid w:val="0016382E"/>
    <w:rsid w:val="00163FD9"/>
    <w:rsid w:val="00167210"/>
    <w:rsid w:val="0017093C"/>
    <w:rsid w:val="001738E0"/>
    <w:rsid w:val="00174CB7"/>
    <w:rsid w:val="001763B1"/>
    <w:rsid w:val="0018113A"/>
    <w:rsid w:val="00181148"/>
    <w:rsid w:val="00185651"/>
    <w:rsid w:val="00185776"/>
    <w:rsid w:val="00186E30"/>
    <w:rsid w:val="00187252"/>
    <w:rsid w:val="001873FB"/>
    <w:rsid w:val="0019061B"/>
    <w:rsid w:val="00192E2F"/>
    <w:rsid w:val="00193FAE"/>
    <w:rsid w:val="0019634F"/>
    <w:rsid w:val="0019744C"/>
    <w:rsid w:val="001A2024"/>
    <w:rsid w:val="001A4784"/>
    <w:rsid w:val="001A4D3E"/>
    <w:rsid w:val="001A4DEC"/>
    <w:rsid w:val="001A7309"/>
    <w:rsid w:val="001B39C9"/>
    <w:rsid w:val="001B44AB"/>
    <w:rsid w:val="001B4BCD"/>
    <w:rsid w:val="001B52B2"/>
    <w:rsid w:val="001B597D"/>
    <w:rsid w:val="001B6BD3"/>
    <w:rsid w:val="001C281A"/>
    <w:rsid w:val="001C2EA0"/>
    <w:rsid w:val="001C317A"/>
    <w:rsid w:val="001C5641"/>
    <w:rsid w:val="001C5A7E"/>
    <w:rsid w:val="001D0E7D"/>
    <w:rsid w:val="001D1327"/>
    <w:rsid w:val="001E138A"/>
    <w:rsid w:val="001E35E0"/>
    <w:rsid w:val="001E3D5F"/>
    <w:rsid w:val="001F158C"/>
    <w:rsid w:val="001F3802"/>
    <w:rsid w:val="001F6975"/>
    <w:rsid w:val="002001C5"/>
    <w:rsid w:val="00200365"/>
    <w:rsid w:val="00201501"/>
    <w:rsid w:val="002031AC"/>
    <w:rsid w:val="00203A74"/>
    <w:rsid w:val="002046EF"/>
    <w:rsid w:val="00206BA7"/>
    <w:rsid w:val="00207DF1"/>
    <w:rsid w:val="0021112C"/>
    <w:rsid w:val="00213B5A"/>
    <w:rsid w:val="00214A9F"/>
    <w:rsid w:val="00217E4F"/>
    <w:rsid w:val="00220C24"/>
    <w:rsid w:val="002221EA"/>
    <w:rsid w:val="00222D65"/>
    <w:rsid w:val="00223874"/>
    <w:rsid w:val="00223C63"/>
    <w:rsid w:val="00225B73"/>
    <w:rsid w:val="002303D5"/>
    <w:rsid w:val="002305BB"/>
    <w:rsid w:val="00232173"/>
    <w:rsid w:val="00232D44"/>
    <w:rsid w:val="002351D2"/>
    <w:rsid w:val="00235A06"/>
    <w:rsid w:val="00243A0A"/>
    <w:rsid w:val="00244D73"/>
    <w:rsid w:val="0024528E"/>
    <w:rsid w:val="00246421"/>
    <w:rsid w:val="002474F8"/>
    <w:rsid w:val="0025067A"/>
    <w:rsid w:val="0025085F"/>
    <w:rsid w:val="00251EFF"/>
    <w:rsid w:val="0025362E"/>
    <w:rsid w:val="00261D75"/>
    <w:rsid w:val="00263BF2"/>
    <w:rsid w:val="00265439"/>
    <w:rsid w:val="0026702A"/>
    <w:rsid w:val="002747A4"/>
    <w:rsid w:val="002748CC"/>
    <w:rsid w:val="00274ECF"/>
    <w:rsid w:val="002765FF"/>
    <w:rsid w:val="002800B3"/>
    <w:rsid w:val="00280897"/>
    <w:rsid w:val="00281C82"/>
    <w:rsid w:val="0028203F"/>
    <w:rsid w:val="00284B6C"/>
    <w:rsid w:val="002900A2"/>
    <w:rsid w:val="00290655"/>
    <w:rsid w:val="00291C1F"/>
    <w:rsid w:val="0029238B"/>
    <w:rsid w:val="00293171"/>
    <w:rsid w:val="0029593C"/>
    <w:rsid w:val="00296B1A"/>
    <w:rsid w:val="00297D05"/>
    <w:rsid w:val="002A0C79"/>
    <w:rsid w:val="002A1841"/>
    <w:rsid w:val="002A19A3"/>
    <w:rsid w:val="002A1FCA"/>
    <w:rsid w:val="002A45C3"/>
    <w:rsid w:val="002A5AD7"/>
    <w:rsid w:val="002A603C"/>
    <w:rsid w:val="002B2741"/>
    <w:rsid w:val="002B4542"/>
    <w:rsid w:val="002B5145"/>
    <w:rsid w:val="002B6D1F"/>
    <w:rsid w:val="002B7278"/>
    <w:rsid w:val="002C2152"/>
    <w:rsid w:val="002C217D"/>
    <w:rsid w:val="002C2C23"/>
    <w:rsid w:val="002C628D"/>
    <w:rsid w:val="002D0B7D"/>
    <w:rsid w:val="002D591F"/>
    <w:rsid w:val="002E26A5"/>
    <w:rsid w:val="002E42D7"/>
    <w:rsid w:val="002E42DA"/>
    <w:rsid w:val="002E50F6"/>
    <w:rsid w:val="002E57A4"/>
    <w:rsid w:val="002E59ED"/>
    <w:rsid w:val="002E5E8C"/>
    <w:rsid w:val="002E645D"/>
    <w:rsid w:val="002E64A2"/>
    <w:rsid w:val="002E68FF"/>
    <w:rsid w:val="002E6F52"/>
    <w:rsid w:val="002F2C49"/>
    <w:rsid w:val="002F3733"/>
    <w:rsid w:val="002F3DB4"/>
    <w:rsid w:val="002F45ED"/>
    <w:rsid w:val="002F6FDD"/>
    <w:rsid w:val="003008F6"/>
    <w:rsid w:val="00306642"/>
    <w:rsid w:val="0030674F"/>
    <w:rsid w:val="0030712F"/>
    <w:rsid w:val="0031022E"/>
    <w:rsid w:val="00310589"/>
    <w:rsid w:val="003110C1"/>
    <w:rsid w:val="0031136F"/>
    <w:rsid w:val="0031143B"/>
    <w:rsid w:val="00314C49"/>
    <w:rsid w:val="00320730"/>
    <w:rsid w:val="00320DF6"/>
    <w:rsid w:val="0032360F"/>
    <w:rsid w:val="00323AC8"/>
    <w:rsid w:val="00323D2B"/>
    <w:rsid w:val="00325715"/>
    <w:rsid w:val="00327295"/>
    <w:rsid w:val="0033400C"/>
    <w:rsid w:val="003430FF"/>
    <w:rsid w:val="00346B85"/>
    <w:rsid w:val="003523A5"/>
    <w:rsid w:val="0035796C"/>
    <w:rsid w:val="0036507B"/>
    <w:rsid w:val="003668FB"/>
    <w:rsid w:val="0036713B"/>
    <w:rsid w:val="003721DB"/>
    <w:rsid w:val="00372259"/>
    <w:rsid w:val="003730A6"/>
    <w:rsid w:val="00373122"/>
    <w:rsid w:val="00374357"/>
    <w:rsid w:val="00375496"/>
    <w:rsid w:val="00375607"/>
    <w:rsid w:val="00380547"/>
    <w:rsid w:val="0038129E"/>
    <w:rsid w:val="00381D6C"/>
    <w:rsid w:val="00382E74"/>
    <w:rsid w:val="00384A69"/>
    <w:rsid w:val="00385647"/>
    <w:rsid w:val="00387B99"/>
    <w:rsid w:val="003917F0"/>
    <w:rsid w:val="0039223A"/>
    <w:rsid w:val="0039313D"/>
    <w:rsid w:val="003936F2"/>
    <w:rsid w:val="003954A1"/>
    <w:rsid w:val="003A03F3"/>
    <w:rsid w:val="003A0BC3"/>
    <w:rsid w:val="003A3EDC"/>
    <w:rsid w:val="003A41A7"/>
    <w:rsid w:val="003A5641"/>
    <w:rsid w:val="003A5F17"/>
    <w:rsid w:val="003B2EB5"/>
    <w:rsid w:val="003B3055"/>
    <w:rsid w:val="003B3A4C"/>
    <w:rsid w:val="003B4110"/>
    <w:rsid w:val="003C07C0"/>
    <w:rsid w:val="003C14AD"/>
    <w:rsid w:val="003C1A97"/>
    <w:rsid w:val="003C1CA6"/>
    <w:rsid w:val="003C3A74"/>
    <w:rsid w:val="003C5733"/>
    <w:rsid w:val="003D1B72"/>
    <w:rsid w:val="003D2BE1"/>
    <w:rsid w:val="003D43B2"/>
    <w:rsid w:val="003D7ED6"/>
    <w:rsid w:val="003E0269"/>
    <w:rsid w:val="003E1A9C"/>
    <w:rsid w:val="003E2206"/>
    <w:rsid w:val="003E2DA7"/>
    <w:rsid w:val="003F1D46"/>
    <w:rsid w:val="003F27B6"/>
    <w:rsid w:val="003F5E3E"/>
    <w:rsid w:val="00400591"/>
    <w:rsid w:val="004025CE"/>
    <w:rsid w:val="004030E2"/>
    <w:rsid w:val="004043B2"/>
    <w:rsid w:val="00406078"/>
    <w:rsid w:val="004069C1"/>
    <w:rsid w:val="00406C9E"/>
    <w:rsid w:val="00413DCA"/>
    <w:rsid w:val="004145FC"/>
    <w:rsid w:val="00420D7F"/>
    <w:rsid w:val="00422039"/>
    <w:rsid w:val="00430139"/>
    <w:rsid w:val="00440243"/>
    <w:rsid w:val="00443FFF"/>
    <w:rsid w:val="0045320A"/>
    <w:rsid w:val="00453604"/>
    <w:rsid w:val="0045511D"/>
    <w:rsid w:val="00461B6C"/>
    <w:rsid w:val="004628D2"/>
    <w:rsid w:val="00463D49"/>
    <w:rsid w:val="00470F3A"/>
    <w:rsid w:val="00482785"/>
    <w:rsid w:val="00486C6B"/>
    <w:rsid w:val="00492964"/>
    <w:rsid w:val="00496DD4"/>
    <w:rsid w:val="004971A5"/>
    <w:rsid w:val="004A21E1"/>
    <w:rsid w:val="004A2DF4"/>
    <w:rsid w:val="004A34BF"/>
    <w:rsid w:val="004A3943"/>
    <w:rsid w:val="004A3F2F"/>
    <w:rsid w:val="004A5814"/>
    <w:rsid w:val="004A6D9C"/>
    <w:rsid w:val="004B14FB"/>
    <w:rsid w:val="004C1169"/>
    <w:rsid w:val="004C1986"/>
    <w:rsid w:val="004C5727"/>
    <w:rsid w:val="004C6E66"/>
    <w:rsid w:val="004C6F45"/>
    <w:rsid w:val="004E2A83"/>
    <w:rsid w:val="004E371F"/>
    <w:rsid w:val="004E49D0"/>
    <w:rsid w:val="004E59D9"/>
    <w:rsid w:val="004F23F5"/>
    <w:rsid w:val="004F314C"/>
    <w:rsid w:val="004F67E4"/>
    <w:rsid w:val="00501D68"/>
    <w:rsid w:val="00502211"/>
    <w:rsid w:val="00502517"/>
    <w:rsid w:val="00503059"/>
    <w:rsid w:val="0050357A"/>
    <w:rsid w:val="0050665F"/>
    <w:rsid w:val="005118F5"/>
    <w:rsid w:val="005158CC"/>
    <w:rsid w:val="00524F5E"/>
    <w:rsid w:val="00530373"/>
    <w:rsid w:val="005307AA"/>
    <w:rsid w:val="0053103A"/>
    <w:rsid w:val="00536C3D"/>
    <w:rsid w:val="00537DCC"/>
    <w:rsid w:val="00540F41"/>
    <w:rsid w:val="00541592"/>
    <w:rsid w:val="005432A1"/>
    <w:rsid w:val="00545B12"/>
    <w:rsid w:val="00551F1F"/>
    <w:rsid w:val="005521CC"/>
    <w:rsid w:val="00555791"/>
    <w:rsid w:val="00555F99"/>
    <w:rsid w:val="005635DC"/>
    <w:rsid w:val="0056690B"/>
    <w:rsid w:val="005678D0"/>
    <w:rsid w:val="005744B6"/>
    <w:rsid w:val="005755E2"/>
    <w:rsid w:val="00581869"/>
    <w:rsid w:val="00584C75"/>
    <w:rsid w:val="00590D92"/>
    <w:rsid w:val="00590EE4"/>
    <w:rsid w:val="00596796"/>
    <w:rsid w:val="00596E1B"/>
    <w:rsid w:val="005A257D"/>
    <w:rsid w:val="005A4F66"/>
    <w:rsid w:val="005A7BEB"/>
    <w:rsid w:val="005B034F"/>
    <w:rsid w:val="005B128D"/>
    <w:rsid w:val="005B2CA5"/>
    <w:rsid w:val="005B50DA"/>
    <w:rsid w:val="005C0980"/>
    <w:rsid w:val="005C1439"/>
    <w:rsid w:val="005C3E73"/>
    <w:rsid w:val="005C7521"/>
    <w:rsid w:val="005D0CA3"/>
    <w:rsid w:val="005D398C"/>
    <w:rsid w:val="005D47F6"/>
    <w:rsid w:val="005D6735"/>
    <w:rsid w:val="005D7DF6"/>
    <w:rsid w:val="005E031D"/>
    <w:rsid w:val="005E0F7A"/>
    <w:rsid w:val="005E2518"/>
    <w:rsid w:val="005E2558"/>
    <w:rsid w:val="005E32B9"/>
    <w:rsid w:val="005E4F61"/>
    <w:rsid w:val="005E5D8A"/>
    <w:rsid w:val="005E6890"/>
    <w:rsid w:val="005E78D7"/>
    <w:rsid w:val="005E7F5F"/>
    <w:rsid w:val="005F0A3C"/>
    <w:rsid w:val="005F1636"/>
    <w:rsid w:val="005F1F21"/>
    <w:rsid w:val="005F30A9"/>
    <w:rsid w:val="005F4189"/>
    <w:rsid w:val="006022EF"/>
    <w:rsid w:val="006050A0"/>
    <w:rsid w:val="006063B9"/>
    <w:rsid w:val="006109FA"/>
    <w:rsid w:val="00610DE6"/>
    <w:rsid w:val="0061624A"/>
    <w:rsid w:val="00624496"/>
    <w:rsid w:val="00624D33"/>
    <w:rsid w:val="00625A73"/>
    <w:rsid w:val="00626990"/>
    <w:rsid w:val="006275A6"/>
    <w:rsid w:val="00632082"/>
    <w:rsid w:val="00633170"/>
    <w:rsid w:val="00635F07"/>
    <w:rsid w:val="0064289D"/>
    <w:rsid w:val="006434E7"/>
    <w:rsid w:val="006444A0"/>
    <w:rsid w:val="0064613F"/>
    <w:rsid w:val="00647C5D"/>
    <w:rsid w:val="00650754"/>
    <w:rsid w:val="00650ADA"/>
    <w:rsid w:val="00650E3F"/>
    <w:rsid w:val="0065338B"/>
    <w:rsid w:val="00654A36"/>
    <w:rsid w:val="006554AF"/>
    <w:rsid w:val="00660557"/>
    <w:rsid w:val="00660EEA"/>
    <w:rsid w:val="0066257B"/>
    <w:rsid w:val="0066361F"/>
    <w:rsid w:val="0066546E"/>
    <w:rsid w:val="00665C8E"/>
    <w:rsid w:val="00676724"/>
    <w:rsid w:val="00681363"/>
    <w:rsid w:val="0068161D"/>
    <w:rsid w:val="00682C5F"/>
    <w:rsid w:val="00684217"/>
    <w:rsid w:val="0068749C"/>
    <w:rsid w:val="00687535"/>
    <w:rsid w:val="006908A4"/>
    <w:rsid w:val="00696AF7"/>
    <w:rsid w:val="00697FAD"/>
    <w:rsid w:val="006A0C55"/>
    <w:rsid w:val="006A0EF2"/>
    <w:rsid w:val="006A2631"/>
    <w:rsid w:val="006A37FA"/>
    <w:rsid w:val="006A4308"/>
    <w:rsid w:val="006A4686"/>
    <w:rsid w:val="006A4B66"/>
    <w:rsid w:val="006A4FAD"/>
    <w:rsid w:val="006A6510"/>
    <w:rsid w:val="006A653D"/>
    <w:rsid w:val="006B26A3"/>
    <w:rsid w:val="006B7745"/>
    <w:rsid w:val="006C6E66"/>
    <w:rsid w:val="006D2474"/>
    <w:rsid w:val="006D3199"/>
    <w:rsid w:val="006D37B8"/>
    <w:rsid w:val="006D41A0"/>
    <w:rsid w:val="006D4893"/>
    <w:rsid w:val="006E1BDB"/>
    <w:rsid w:val="006E6BE7"/>
    <w:rsid w:val="006E6CF3"/>
    <w:rsid w:val="006E6EF2"/>
    <w:rsid w:val="006E7ECB"/>
    <w:rsid w:val="006F0D45"/>
    <w:rsid w:val="006F1A6B"/>
    <w:rsid w:val="006F2953"/>
    <w:rsid w:val="006F3FDE"/>
    <w:rsid w:val="006F7631"/>
    <w:rsid w:val="00702DD8"/>
    <w:rsid w:val="00705E04"/>
    <w:rsid w:val="00720243"/>
    <w:rsid w:val="00720BF7"/>
    <w:rsid w:val="00732C9D"/>
    <w:rsid w:val="00733C11"/>
    <w:rsid w:val="00735070"/>
    <w:rsid w:val="007352A2"/>
    <w:rsid w:val="007373A3"/>
    <w:rsid w:val="0074298D"/>
    <w:rsid w:val="00751264"/>
    <w:rsid w:val="00756C85"/>
    <w:rsid w:val="007615C8"/>
    <w:rsid w:val="00765584"/>
    <w:rsid w:val="007675D2"/>
    <w:rsid w:val="0077192B"/>
    <w:rsid w:val="00772583"/>
    <w:rsid w:val="00777446"/>
    <w:rsid w:val="007805AE"/>
    <w:rsid w:val="00782392"/>
    <w:rsid w:val="00785FDC"/>
    <w:rsid w:val="007904DF"/>
    <w:rsid w:val="00790E1A"/>
    <w:rsid w:val="007920D0"/>
    <w:rsid w:val="00792AB6"/>
    <w:rsid w:val="00792EBE"/>
    <w:rsid w:val="007953AF"/>
    <w:rsid w:val="0079603E"/>
    <w:rsid w:val="007A0891"/>
    <w:rsid w:val="007A108A"/>
    <w:rsid w:val="007A1490"/>
    <w:rsid w:val="007A6C9F"/>
    <w:rsid w:val="007A75D5"/>
    <w:rsid w:val="007B0784"/>
    <w:rsid w:val="007C375F"/>
    <w:rsid w:val="007C6C0A"/>
    <w:rsid w:val="007D04CF"/>
    <w:rsid w:val="007D415A"/>
    <w:rsid w:val="007D60D0"/>
    <w:rsid w:val="007E035F"/>
    <w:rsid w:val="007E0F35"/>
    <w:rsid w:val="007E5BDA"/>
    <w:rsid w:val="007F1D29"/>
    <w:rsid w:val="007F1F5F"/>
    <w:rsid w:val="007F4E76"/>
    <w:rsid w:val="007F6124"/>
    <w:rsid w:val="008012B5"/>
    <w:rsid w:val="00804AFD"/>
    <w:rsid w:val="008129CF"/>
    <w:rsid w:val="00817DAD"/>
    <w:rsid w:val="0082379A"/>
    <w:rsid w:val="0082656F"/>
    <w:rsid w:val="00827724"/>
    <w:rsid w:val="00830238"/>
    <w:rsid w:val="0083285D"/>
    <w:rsid w:val="0083318B"/>
    <w:rsid w:val="008357FE"/>
    <w:rsid w:val="00836F47"/>
    <w:rsid w:val="0084342A"/>
    <w:rsid w:val="00845DBD"/>
    <w:rsid w:val="00852181"/>
    <w:rsid w:val="00852682"/>
    <w:rsid w:val="00856F57"/>
    <w:rsid w:val="00857BEB"/>
    <w:rsid w:val="00862E9E"/>
    <w:rsid w:val="00863A6D"/>
    <w:rsid w:val="00866642"/>
    <w:rsid w:val="00867F78"/>
    <w:rsid w:val="008701CC"/>
    <w:rsid w:val="00871364"/>
    <w:rsid w:val="00872EE0"/>
    <w:rsid w:val="00873776"/>
    <w:rsid w:val="00874FA6"/>
    <w:rsid w:val="00876635"/>
    <w:rsid w:val="00876E7E"/>
    <w:rsid w:val="00877B5D"/>
    <w:rsid w:val="0088211D"/>
    <w:rsid w:val="00882878"/>
    <w:rsid w:val="00883E23"/>
    <w:rsid w:val="00884D80"/>
    <w:rsid w:val="00892D3D"/>
    <w:rsid w:val="00896ECF"/>
    <w:rsid w:val="008A535A"/>
    <w:rsid w:val="008A6AD7"/>
    <w:rsid w:val="008B1C7B"/>
    <w:rsid w:val="008B27DB"/>
    <w:rsid w:val="008B2AB4"/>
    <w:rsid w:val="008B57F1"/>
    <w:rsid w:val="008B64BD"/>
    <w:rsid w:val="008B7CFC"/>
    <w:rsid w:val="008C0E37"/>
    <w:rsid w:val="008C10B9"/>
    <w:rsid w:val="008C2445"/>
    <w:rsid w:val="008C4320"/>
    <w:rsid w:val="008C56DB"/>
    <w:rsid w:val="008D0AC4"/>
    <w:rsid w:val="008D3001"/>
    <w:rsid w:val="008D3061"/>
    <w:rsid w:val="008D31EE"/>
    <w:rsid w:val="008D60FB"/>
    <w:rsid w:val="008D78E7"/>
    <w:rsid w:val="008E5D4D"/>
    <w:rsid w:val="008E774A"/>
    <w:rsid w:val="008F1DF6"/>
    <w:rsid w:val="008F4079"/>
    <w:rsid w:val="008F4296"/>
    <w:rsid w:val="008F4BAC"/>
    <w:rsid w:val="008F54D2"/>
    <w:rsid w:val="00900F9F"/>
    <w:rsid w:val="00901684"/>
    <w:rsid w:val="009038F8"/>
    <w:rsid w:val="00906390"/>
    <w:rsid w:val="00907638"/>
    <w:rsid w:val="009104EF"/>
    <w:rsid w:val="00910741"/>
    <w:rsid w:val="00911A93"/>
    <w:rsid w:val="00911C16"/>
    <w:rsid w:val="00912933"/>
    <w:rsid w:val="009140B2"/>
    <w:rsid w:val="0091549C"/>
    <w:rsid w:val="009156EE"/>
    <w:rsid w:val="00917F94"/>
    <w:rsid w:val="0092151B"/>
    <w:rsid w:val="009227C8"/>
    <w:rsid w:val="00924620"/>
    <w:rsid w:val="0092472D"/>
    <w:rsid w:val="00925D4F"/>
    <w:rsid w:val="0093421A"/>
    <w:rsid w:val="0094027D"/>
    <w:rsid w:val="0094083D"/>
    <w:rsid w:val="00944DC6"/>
    <w:rsid w:val="00950469"/>
    <w:rsid w:val="009506FD"/>
    <w:rsid w:val="00952399"/>
    <w:rsid w:val="00955371"/>
    <w:rsid w:val="00962178"/>
    <w:rsid w:val="009632A6"/>
    <w:rsid w:val="009653DF"/>
    <w:rsid w:val="00972172"/>
    <w:rsid w:val="00972353"/>
    <w:rsid w:val="00972F0B"/>
    <w:rsid w:val="009747D5"/>
    <w:rsid w:val="009766E4"/>
    <w:rsid w:val="00981C74"/>
    <w:rsid w:val="009829CD"/>
    <w:rsid w:val="00986A53"/>
    <w:rsid w:val="00994891"/>
    <w:rsid w:val="009A105D"/>
    <w:rsid w:val="009A6C27"/>
    <w:rsid w:val="009A722A"/>
    <w:rsid w:val="009B49C7"/>
    <w:rsid w:val="009B4FEC"/>
    <w:rsid w:val="009B5B2E"/>
    <w:rsid w:val="009B78DC"/>
    <w:rsid w:val="009C1481"/>
    <w:rsid w:val="009C301C"/>
    <w:rsid w:val="009C5FEA"/>
    <w:rsid w:val="009C6D6A"/>
    <w:rsid w:val="009D17DF"/>
    <w:rsid w:val="009D4C1B"/>
    <w:rsid w:val="009D5A40"/>
    <w:rsid w:val="009E26C8"/>
    <w:rsid w:val="009E3D13"/>
    <w:rsid w:val="009E46D6"/>
    <w:rsid w:val="009E7AAA"/>
    <w:rsid w:val="009F182F"/>
    <w:rsid w:val="009F1B5F"/>
    <w:rsid w:val="009F40BF"/>
    <w:rsid w:val="009F5892"/>
    <w:rsid w:val="009F6D02"/>
    <w:rsid w:val="00A028B5"/>
    <w:rsid w:val="00A0412E"/>
    <w:rsid w:val="00A061F5"/>
    <w:rsid w:val="00A11A22"/>
    <w:rsid w:val="00A13A72"/>
    <w:rsid w:val="00A15123"/>
    <w:rsid w:val="00A16FD3"/>
    <w:rsid w:val="00A17127"/>
    <w:rsid w:val="00A21BF2"/>
    <w:rsid w:val="00A241E9"/>
    <w:rsid w:val="00A2699E"/>
    <w:rsid w:val="00A31A97"/>
    <w:rsid w:val="00A368B0"/>
    <w:rsid w:val="00A36EA0"/>
    <w:rsid w:val="00A437BC"/>
    <w:rsid w:val="00A45624"/>
    <w:rsid w:val="00A4585F"/>
    <w:rsid w:val="00A46D59"/>
    <w:rsid w:val="00A47972"/>
    <w:rsid w:val="00A515D9"/>
    <w:rsid w:val="00A54908"/>
    <w:rsid w:val="00A54BC7"/>
    <w:rsid w:val="00A55240"/>
    <w:rsid w:val="00A56EA5"/>
    <w:rsid w:val="00A60F80"/>
    <w:rsid w:val="00A620F9"/>
    <w:rsid w:val="00A653BF"/>
    <w:rsid w:val="00A71E64"/>
    <w:rsid w:val="00A72791"/>
    <w:rsid w:val="00A74AFD"/>
    <w:rsid w:val="00A76028"/>
    <w:rsid w:val="00A76C40"/>
    <w:rsid w:val="00A76F43"/>
    <w:rsid w:val="00A801A8"/>
    <w:rsid w:val="00A809B2"/>
    <w:rsid w:val="00A82726"/>
    <w:rsid w:val="00A83C4E"/>
    <w:rsid w:val="00A8453A"/>
    <w:rsid w:val="00A91CDB"/>
    <w:rsid w:val="00A92FB5"/>
    <w:rsid w:val="00A957C3"/>
    <w:rsid w:val="00A95933"/>
    <w:rsid w:val="00A96110"/>
    <w:rsid w:val="00AA01D9"/>
    <w:rsid w:val="00AA1044"/>
    <w:rsid w:val="00AA1575"/>
    <w:rsid w:val="00AA29E3"/>
    <w:rsid w:val="00AA468B"/>
    <w:rsid w:val="00AB1AEF"/>
    <w:rsid w:val="00AB3463"/>
    <w:rsid w:val="00AB351E"/>
    <w:rsid w:val="00AB6488"/>
    <w:rsid w:val="00AB65A0"/>
    <w:rsid w:val="00AC4BB4"/>
    <w:rsid w:val="00AC59F5"/>
    <w:rsid w:val="00AC5F70"/>
    <w:rsid w:val="00AC643D"/>
    <w:rsid w:val="00AC75D4"/>
    <w:rsid w:val="00AC7D7C"/>
    <w:rsid w:val="00AD149E"/>
    <w:rsid w:val="00AD1573"/>
    <w:rsid w:val="00AD2B3B"/>
    <w:rsid w:val="00AD3356"/>
    <w:rsid w:val="00AD36BB"/>
    <w:rsid w:val="00AE0A86"/>
    <w:rsid w:val="00AE2E4E"/>
    <w:rsid w:val="00AE4AD0"/>
    <w:rsid w:val="00AE521B"/>
    <w:rsid w:val="00AE529E"/>
    <w:rsid w:val="00AE5F3B"/>
    <w:rsid w:val="00AF3FEA"/>
    <w:rsid w:val="00AF7BA6"/>
    <w:rsid w:val="00AF7CEC"/>
    <w:rsid w:val="00B01507"/>
    <w:rsid w:val="00B019F7"/>
    <w:rsid w:val="00B036BF"/>
    <w:rsid w:val="00B04DED"/>
    <w:rsid w:val="00B0679C"/>
    <w:rsid w:val="00B233E0"/>
    <w:rsid w:val="00B267F1"/>
    <w:rsid w:val="00B27342"/>
    <w:rsid w:val="00B34171"/>
    <w:rsid w:val="00B37D07"/>
    <w:rsid w:val="00B4152D"/>
    <w:rsid w:val="00B441A6"/>
    <w:rsid w:val="00B45CA1"/>
    <w:rsid w:val="00B56991"/>
    <w:rsid w:val="00B57132"/>
    <w:rsid w:val="00B60946"/>
    <w:rsid w:val="00B60C4A"/>
    <w:rsid w:val="00B61BBF"/>
    <w:rsid w:val="00B622B1"/>
    <w:rsid w:val="00B6621F"/>
    <w:rsid w:val="00B667F1"/>
    <w:rsid w:val="00B706C0"/>
    <w:rsid w:val="00B73302"/>
    <w:rsid w:val="00B7383B"/>
    <w:rsid w:val="00B73962"/>
    <w:rsid w:val="00B74754"/>
    <w:rsid w:val="00B7535E"/>
    <w:rsid w:val="00B75A4B"/>
    <w:rsid w:val="00B7658D"/>
    <w:rsid w:val="00B82029"/>
    <w:rsid w:val="00B84A7A"/>
    <w:rsid w:val="00B8726E"/>
    <w:rsid w:val="00B87793"/>
    <w:rsid w:val="00B913C2"/>
    <w:rsid w:val="00B939B7"/>
    <w:rsid w:val="00BA088B"/>
    <w:rsid w:val="00BA1CF5"/>
    <w:rsid w:val="00BA2852"/>
    <w:rsid w:val="00BA3E16"/>
    <w:rsid w:val="00BB0104"/>
    <w:rsid w:val="00BB1BA1"/>
    <w:rsid w:val="00BB33AC"/>
    <w:rsid w:val="00BB391D"/>
    <w:rsid w:val="00BB3BDB"/>
    <w:rsid w:val="00BB4CD5"/>
    <w:rsid w:val="00BB4E2F"/>
    <w:rsid w:val="00BB5689"/>
    <w:rsid w:val="00BC0471"/>
    <w:rsid w:val="00BC4861"/>
    <w:rsid w:val="00BC4B42"/>
    <w:rsid w:val="00BC6B77"/>
    <w:rsid w:val="00BD2741"/>
    <w:rsid w:val="00BD30E1"/>
    <w:rsid w:val="00BD500C"/>
    <w:rsid w:val="00BD52C7"/>
    <w:rsid w:val="00BE21B3"/>
    <w:rsid w:val="00BE4EF0"/>
    <w:rsid w:val="00BE5F00"/>
    <w:rsid w:val="00BE64C2"/>
    <w:rsid w:val="00BF1927"/>
    <w:rsid w:val="00BF1BB2"/>
    <w:rsid w:val="00BF23D1"/>
    <w:rsid w:val="00BF39BD"/>
    <w:rsid w:val="00BF3FA2"/>
    <w:rsid w:val="00BF6233"/>
    <w:rsid w:val="00BF7439"/>
    <w:rsid w:val="00C025B6"/>
    <w:rsid w:val="00C03277"/>
    <w:rsid w:val="00C04D50"/>
    <w:rsid w:val="00C05964"/>
    <w:rsid w:val="00C05E9B"/>
    <w:rsid w:val="00C100AC"/>
    <w:rsid w:val="00C13306"/>
    <w:rsid w:val="00C13B0C"/>
    <w:rsid w:val="00C14C8A"/>
    <w:rsid w:val="00C16D3C"/>
    <w:rsid w:val="00C2166F"/>
    <w:rsid w:val="00C261E6"/>
    <w:rsid w:val="00C27F2C"/>
    <w:rsid w:val="00C30916"/>
    <w:rsid w:val="00C32F7A"/>
    <w:rsid w:val="00C35B3B"/>
    <w:rsid w:val="00C401B8"/>
    <w:rsid w:val="00C44EA6"/>
    <w:rsid w:val="00C510AA"/>
    <w:rsid w:val="00C51EC3"/>
    <w:rsid w:val="00C5281C"/>
    <w:rsid w:val="00C56138"/>
    <w:rsid w:val="00C577D8"/>
    <w:rsid w:val="00C60A64"/>
    <w:rsid w:val="00C61C8F"/>
    <w:rsid w:val="00C62A06"/>
    <w:rsid w:val="00C66A21"/>
    <w:rsid w:val="00C66D2D"/>
    <w:rsid w:val="00C6797F"/>
    <w:rsid w:val="00C701E1"/>
    <w:rsid w:val="00C74B0A"/>
    <w:rsid w:val="00C80919"/>
    <w:rsid w:val="00C81B49"/>
    <w:rsid w:val="00C8425A"/>
    <w:rsid w:val="00C842C1"/>
    <w:rsid w:val="00C8559F"/>
    <w:rsid w:val="00C8628C"/>
    <w:rsid w:val="00C868C8"/>
    <w:rsid w:val="00C86B86"/>
    <w:rsid w:val="00C87D1A"/>
    <w:rsid w:val="00C908D6"/>
    <w:rsid w:val="00C92581"/>
    <w:rsid w:val="00C92DA4"/>
    <w:rsid w:val="00C93441"/>
    <w:rsid w:val="00C9431C"/>
    <w:rsid w:val="00C94DE9"/>
    <w:rsid w:val="00C9783C"/>
    <w:rsid w:val="00CA08E0"/>
    <w:rsid w:val="00CA1A1C"/>
    <w:rsid w:val="00CB1B4B"/>
    <w:rsid w:val="00CB2D2E"/>
    <w:rsid w:val="00CB7824"/>
    <w:rsid w:val="00CC0279"/>
    <w:rsid w:val="00CC0ABF"/>
    <w:rsid w:val="00CC1CCD"/>
    <w:rsid w:val="00CC2132"/>
    <w:rsid w:val="00CC5A6A"/>
    <w:rsid w:val="00CC5FD7"/>
    <w:rsid w:val="00CC6F78"/>
    <w:rsid w:val="00CD1208"/>
    <w:rsid w:val="00CD2701"/>
    <w:rsid w:val="00CD2F17"/>
    <w:rsid w:val="00CD3DE0"/>
    <w:rsid w:val="00CD5177"/>
    <w:rsid w:val="00CD7127"/>
    <w:rsid w:val="00CE537B"/>
    <w:rsid w:val="00CE5F7F"/>
    <w:rsid w:val="00CF0FBB"/>
    <w:rsid w:val="00CF12C1"/>
    <w:rsid w:val="00CF3009"/>
    <w:rsid w:val="00CF3350"/>
    <w:rsid w:val="00CF4841"/>
    <w:rsid w:val="00CF611F"/>
    <w:rsid w:val="00D02131"/>
    <w:rsid w:val="00D03353"/>
    <w:rsid w:val="00D0511A"/>
    <w:rsid w:val="00D130E0"/>
    <w:rsid w:val="00D13DC1"/>
    <w:rsid w:val="00D216D3"/>
    <w:rsid w:val="00D21A6D"/>
    <w:rsid w:val="00D23733"/>
    <w:rsid w:val="00D237B4"/>
    <w:rsid w:val="00D23C3D"/>
    <w:rsid w:val="00D2614E"/>
    <w:rsid w:val="00D27F73"/>
    <w:rsid w:val="00D27FBC"/>
    <w:rsid w:val="00D30783"/>
    <w:rsid w:val="00D32624"/>
    <w:rsid w:val="00D338A5"/>
    <w:rsid w:val="00D33E7B"/>
    <w:rsid w:val="00D360AF"/>
    <w:rsid w:val="00D36F53"/>
    <w:rsid w:val="00D40719"/>
    <w:rsid w:val="00D4147E"/>
    <w:rsid w:val="00D414C1"/>
    <w:rsid w:val="00D42063"/>
    <w:rsid w:val="00D43534"/>
    <w:rsid w:val="00D43611"/>
    <w:rsid w:val="00D43E77"/>
    <w:rsid w:val="00D44310"/>
    <w:rsid w:val="00D4489C"/>
    <w:rsid w:val="00D52E82"/>
    <w:rsid w:val="00D53FC3"/>
    <w:rsid w:val="00D54DDF"/>
    <w:rsid w:val="00D6016A"/>
    <w:rsid w:val="00D60C0E"/>
    <w:rsid w:val="00D632ED"/>
    <w:rsid w:val="00D63E01"/>
    <w:rsid w:val="00D64532"/>
    <w:rsid w:val="00D67ED9"/>
    <w:rsid w:val="00D715DE"/>
    <w:rsid w:val="00D758C3"/>
    <w:rsid w:val="00D7772C"/>
    <w:rsid w:val="00D82389"/>
    <w:rsid w:val="00D828D0"/>
    <w:rsid w:val="00D83F33"/>
    <w:rsid w:val="00D8427D"/>
    <w:rsid w:val="00D84429"/>
    <w:rsid w:val="00D85B9F"/>
    <w:rsid w:val="00D85BAE"/>
    <w:rsid w:val="00D86A55"/>
    <w:rsid w:val="00D87172"/>
    <w:rsid w:val="00D9000E"/>
    <w:rsid w:val="00D90293"/>
    <w:rsid w:val="00D9614E"/>
    <w:rsid w:val="00DA1CBC"/>
    <w:rsid w:val="00DA1D79"/>
    <w:rsid w:val="00DA6A7E"/>
    <w:rsid w:val="00DA7B16"/>
    <w:rsid w:val="00DB0880"/>
    <w:rsid w:val="00DB3194"/>
    <w:rsid w:val="00DB3D55"/>
    <w:rsid w:val="00DB7010"/>
    <w:rsid w:val="00DC1409"/>
    <w:rsid w:val="00DC1CCD"/>
    <w:rsid w:val="00DC449D"/>
    <w:rsid w:val="00DC6467"/>
    <w:rsid w:val="00DC6F57"/>
    <w:rsid w:val="00DC7880"/>
    <w:rsid w:val="00DD0DA7"/>
    <w:rsid w:val="00DD1313"/>
    <w:rsid w:val="00DD38B5"/>
    <w:rsid w:val="00DD6B13"/>
    <w:rsid w:val="00DE01EB"/>
    <w:rsid w:val="00DE333B"/>
    <w:rsid w:val="00DE4611"/>
    <w:rsid w:val="00DE4EBB"/>
    <w:rsid w:val="00DE5A49"/>
    <w:rsid w:val="00DE630D"/>
    <w:rsid w:val="00DE7511"/>
    <w:rsid w:val="00DF1ABA"/>
    <w:rsid w:val="00DF2510"/>
    <w:rsid w:val="00DF4D95"/>
    <w:rsid w:val="00DF6768"/>
    <w:rsid w:val="00DF78A5"/>
    <w:rsid w:val="00E00D77"/>
    <w:rsid w:val="00E0102C"/>
    <w:rsid w:val="00E01C48"/>
    <w:rsid w:val="00E02407"/>
    <w:rsid w:val="00E10E60"/>
    <w:rsid w:val="00E14CDE"/>
    <w:rsid w:val="00E153A1"/>
    <w:rsid w:val="00E16938"/>
    <w:rsid w:val="00E17582"/>
    <w:rsid w:val="00E23689"/>
    <w:rsid w:val="00E25E74"/>
    <w:rsid w:val="00E27CA9"/>
    <w:rsid w:val="00E31C03"/>
    <w:rsid w:val="00E34FFE"/>
    <w:rsid w:val="00E35176"/>
    <w:rsid w:val="00E35788"/>
    <w:rsid w:val="00E37CA1"/>
    <w:rsid w:val="00E40877"/>
    <w:rsid w:val="00E412ED"/>
    <w:rsid w:val="00E4143F"/>
    <w:rsid w:val="00E44871"/>
    <w:rsid w:val="00E45A69"/>
    <w:rsid w:val="00E50115"/>
    <w:rsid w:val="00E574FB"/>
    <w:rsid w:val="00E633EE"/>
    <w:rsid w:val="00E65BA2"/>
    <w:rsid w:val="00E65E61"/>
    <w:rsid w:val="00E6721D"/>
    <w:rsid w:val="00E759C9"/>
    <w:rsid w:val="00E8503E"/>
    <w:rsid w:val="00E86CE6"/>
    <w:rsid w:val="00E911E8"/>
    <w:rsid w:val="00E91972"/>
    <w:rsid w:val="00E93CE6"/>
    <w:rsid w:val="00E958D5"/>
    <w:rsid w:val="00E95BDC"/>
    <w:rsid w:val="00E97FA5"/>
    <w:rsid w:val="00EA0E82"/>
    <w:rsid w:val="00EA451C"/>
    <w:rsid w:val="00EA458A"/>
    <w:rsid w:val="00EA5BC9"/>
    <w:rsid w:val="00EA6567"/>
    <w:rsid w:val="00EB027D"/>
    <w:rsid w:val="00EB02FA"/>
    <w:rsid w:val="00EB2A1E"/>
    <w:rsid w:val="00EB3691"/>
    <w:rsid w:val="00EB3C88"/>
    <w:rsid w:val="00EC60AF"/>
    <w:rsid w:val="00ED00D2"/>
    <w:rsid w:val="00ED0A56"/>
    <w:rsid w:val="00ED0AC6"/>
    <w:rsid w:val="00EE007E"/>
    <w:rsid w:val="00EE2C9B"/>
    <w:rsid w:val="00EE3A86"/>
    <w:rsid w:val="00EE3C57"/>
    <w:rsid w:val="00EE3EB4"/>
    <w:rsid w:val="00EE5C75"/>
    <w:rsid w:val="00EE6E4E"/>
    <w:rsid w:val="00EF2272"/>
    <w:rsid w:val="00F01FA4"/>
    <w:rsid w:val="00F06517"/>
    <w:rsid w:val="00F066C1"/>
    <w:rsid w:val="00F1401A"/>
    <w:rsid w:val="00F209CB"/>
    <w:rsid w:val="00F24C46"/>
    <w:rsid w:val="00F25218"/>
    <w:rsid w:val="00F2538E"/>
    <w:rsid w:val="00F256FB"/>
    <w:rsid w:val="00F26066"/>
    <w:rsid w:val="00F266B9"/>
    <w:rsid w:val="00F27B49"/>
    <w:rsid w:val="00F338B8"/>
    <w:rsid w:val="00F35470"/>
    <w:rsid w:val="00F36E0E"/>
    <w:rsid w:val="00F405B7"/>
    <w:rsid w:val="00F41348"/>
    <w:rsid w:val="00F41BA8"/>
    <w:rsid w:val="00F41FA5"/>
    <w:rsid w:val="00F42B19"/>
    <w:rsid w:val="00F447D6"/>
    <w:rsid w:val="00F5168D"/>
    <w:rsid w:val="00F52A9B"/>
    <w:rsid w:val="00F5302C"/>
    <w:rsid w:val="00F54021"/>
    <w:rsid w:val="00F56D19"/>
    <w:rsid w:val="00F57545"/>
    <w:rsid w:val="00F60F95"/>
    <w:rsid w:val="00F61760"/>
    <w:rsid w:val="00F6283B"/>
    <w:rsid w:val="00F64B80"/>
    <w:rsid w:val="00F71AAF"/>
    <w:rsid w:val="00F73415"/>
    <w:rsid w:val="00F73644"/>
    <w:rsid w:val="00F73CBB"/>
    <w:rsid w:val="00F801B4"/>
    <w:rsid w:val="00F8394A"/>
    <w:rsid w:val="00F8511D"/>
    <w:rsid w:val="00F85B47"/>
    <w:rsid w:val="00F907DA"/>
    <w:rsid w:val="00F90D50"/>
    <w:rsid w:val="00F9146B"/>
    <w:rsid w:val="00F9542E"/>
    <w:rsid w:val="00FA02A8"/>
    <w:rsid w:val="00FA52EF"/>
    <w:rsid w:val="00FA585E"/>
    <w:rsid w:val="00FA7A04"/>
    <w:rsid w:val="00FA7BFB"/>
    <w:rsid w:val="00FB0883"/>
    <w:rsid w:val="00FB38E7"/>
    <w:rsid w:val="00FB39E9"/>
    <w:rsid w:val="00FB48F8"/>
    <w:rsid w:val="00FB55BE"/>
    <w:rsid w:val="00FB6D25"/>
    <w:rsid w:val="00FB7164"/>
    <w:rsid w:val="00FC3DF2"/>
    <w:rsid w:val="00FC4879"/>
    <w:rsid w:val="00FC49DC"/>
    <w:rsid w:val="00FC4C24"/>
    <w:rsid w:val="00FC67B5"/>
    <w:rsid w:val="00FC6944"/>
    <w:rsid w:val="00FD0FBF"/>
    <w:rsid w:val="00FD2A21"/>
    <w:rsid w:val="00FD33A9"/>
    <w:rsid w:val="00FD3584"/>
    <w:rsid w:val="00FD5C0F"/>
    <w:rsid w:val="00FE1170"/>
    <w:rsid w:val="00FE1868"/>
    <w:rsid w:val="00FE3B65"/>
    <w:rsid w:val="00FE5ED6"/>
    <w:rsid w:val="00FF4578"/>
    <w:rsid w:val="00FF6AB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BCEF-CD3E-43AF-B372-C33ABA51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684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2023-09-05T14:42:00Z</cp:lastPrinted>
  <dcterms:created xsi:type="dcterms:W3CDTF">2023-10-03T22:13:00Z</dcterms:created>
  <dcterms:modified xsi:type="dcterms:W3CDTF">2023-10-03T22:13:00Z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