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55FA" w14:textId="77777777" w:rsidR="007E6E4B" w:rsidRDefault="0015314E">
      <w:pPr>
        <w:pStyle w:val="Textoindependiente"/>
        <w:spacing w:before="70"/>
        <w:ind w:left="5309"/>
      </w:pPr>
      <w:r>
        <w:t>Guatemala, 11 de agosto de 2021</w:t>
      </w:r>
    </w:p>
    <w:p w14:paraId="6BC20500" w14:textId="77777777" w:rsidR="007E6E4B" w:rsidRDefault="007E6E4B">
      <w:pPr>
        <w:pStyle w:val="Textoindependiente"/>
        <w:spacing w:before="6"/>
        <w:ind w:left="0"/>
        <w:rPr>
          <w:sz w:val="23"/>
        </w:rPr>
      </w:pPr>
    </w:p>
    <w:p w14:paraId="0D46BF26" w14:textId="77777777" w:rsidR="007E6E4B" w:rsidRDefault="0015314E">
      <w:pPr>
        <w:pStyle w:val="Textoindependiente"/>
        <w:spacing w:before="93" w:line="278" w:lineRule="auto"/>
        <w:ind w:left="100" w:right="3784"/>
      </w:pPr>
      <w:r>
        <w:t>M.Sc. Claudia Ruiz Casasola de Estrada Ministra de Educación</w:t>
      </w:r>
    </w:p>
    <w:p w14:paraId="6E1FC8E1" w14:textId="77777777" w:rsidR="007E6E4B" w:rsidRDefault="0015314E">
      <w:pPr>
        <w:pStyle w:val="Textoindependiente"/>
        <w:spacing w:line="556" w:lineRule="auto"/>
        <w:ind w:left="100" w:right="7172"/>
      </w:pPr>
      <w:r>
        <w:t>Su Despacho Señora Ministra:</w:t>
      </w:r>
    </w:p>
    <w:p w14:paraId="546A42CB" w14:textId="77777777" w:rsidR="007E6E4B" w:rsidRDefault="0015314E">
      <w:pPr>
        <w:pStyle w:val="Textoindependiente"/>
        <w:spacing w:line="278" w:lineRule="auto"/>
        <w:ind w:left="100" w:right="102"/>
        <w:jc w:val="both"/>
      </w:pPr>
      <w:r>
        <w:t xml:space="preserve">Hemos efectuado Auditoría de gestión a la subvención otorgada a institutos por </w:t>
      </w:r>
      <w:r>
        <w:rPr>
          <w:spacing w:val="2"/>
        </w:rPr>
        <w:t xml:space="preserve">Cooperativa, </w:t>
      </w:r>
      <w:r>
        <w:t xml:space="preserve">por el </w:t>
      </w:r>
      <w:r>
        <w:rPr>
          <w:spacing w:val="2"/>
        </w:rPr>
        <w:t xml:space="preserve">período </w:t>
      </w:r>
      <w:r>
        <w:t xml:space="preserve">del 1 de </w:t>
      </w:r>
      <w:r>
        <w:rPr>
          <w:spacing w:val="2"/>
        </w:rPr>
        <w:t xml:space="preserve">enero </w:t>
      </w:r>
      <w:r>
        <w:t xml:space="preserve">al 30 de </w:t>
      </w:r>
      <w:r>
        <w:rPr>
          <w:spacing w:val="2"/>
        </w:rPr>
        <w:t xml:space="preserve">abril </w:t>
      </w:r>
      <w:r>
        <w:t xml:space="preserve">de </w:t>
      </w:r>
      <w:r>
        <w:rPr>
          <w:spacing w:val="2"/>
        </w:rPr>
        <w:t xml:space="preserve">2021, bajo </w:t>
      </w:r>
      <w:r>
        <w:t>la jurisdicción de la Dirección Departamental de Educación de Huehuetenango, con el objeto de verificar s</w:t>
      </w:r>
      <w:r>
        <w:t xml:space="preserve">i la transferencia de fondos realizada por la Dirección </w:t>
      </w:r>
      <w:r>
        <w:rPr>
          <w:spacing w:val="2"/>
        </w:rPr>
        <w:t xml:space="preserve">Departamental </w:t>
      </w:r>
      <w:r>
        <w:t xml:space="preserve">de </w:t>
      </w:r>
      <w:r>
        <w:rPr>
          <w:spacing w:val="2"/>
        </w:rPr>
        <w:t xml:space="preserve">Educación </w:t>
      </w:r>
      <w:r>
        <w:t xml:space="preserve">de </w:t>
      </w:r>
      <w:r>
        <w:rPr>
          <w:spacing w:val="2"/>
        </w:rPr>
        <w:t xml:space="preserve">Huehuetenango, hacia </w:t>
      </w:r>
      <w:r>
        <w:t xml:space="preserve">los </w:t>
      </w:r>
      <w:r>
        <w:rPr>
          <w:spacing w:val="2"/>
        </w:rPr>
        <w:t xml:space="preserve">institutos </w:t>
      </w:r>
      <w:r>
        <w:t>por cooperativa de enseñanza, fue de conformidad a la normativa legal</w:t>
      </w:r>
      <w:r>
        <w:rPr>
          <w:spacing w:val="-22"/>
        </w:rPr>
        <w:t xml:space="preserve"> </w:t>
      </w:r>
      <w:r>
        <w:t>vigente.</w:t>
      </w:r>
    </w:p>
    <w:p w14:paraId="0B9144AF" w14:textId="77777777" w:rsidR="007E6E4B" w:rsidRDefault="007E6E4B">
      <w:pPr>
        <w:pStyle w:val="Textoindependiente"/>
        <w:spacing w:before="1"/>
        <w:ind w:left="0"/>
        <w:rPr>
          <w:sz w:val="27"/>
        </w:rPr>
      </w:pPr>
    </w:p>
    <w:p w14:paraId="5F04A65E" w14:textId="77777777" w:rsidR="007E6E4B" w:rsidRDefault="0015314E">
      <w:pPr>
        <w:pStyle w:val="Textoindependiente"/>
        <w:spacing w:line="278" w:lineRule="auto"/>
        <w:ind w:left="100" w:right="98"/>
        <w:jc w:val="both"/>
      </w:pPr>
      <w:r>
        <w:t>Nuestro examen se basó en la revisión de la documentac</w:t>
      </w:r>
      <w:r>
        <w:t>ión proporcionada por las autoridades de 5 institutos por cooperativa de enseñanza, seleccionados por medio de muestra selectiva. El trabajo fue realizado a través de la modalidad de teletrabajo. Así mismo, se realizaron pruebas sustantivas y de cumplimien</w:t>
      </w:r>
      <w:r>
        <w:t xml:space="preserve">to para evaluar las operaciones y cobros efectuados por el establecimiento. También, se evalúo el control interno implementado para la ejecución de gastos, inscripciones y modalidad en que se lleva a cabo la entrega educativa. De igual manera, </w:t>
      </w:r>
      <w:r>
        <w:rPr>
          <w:spacing w:val="4"/>
        </w:rPr>
        <w:t xml:space="preserve">se </w:t>
      </w:r>
      <w:r>
        <w:t xml:space="preserve">verificó </w:t>
      </w:r>
      <w:r>
        <w:t>la realización de monitoreos por parte de la DIDEDUC, para corroborar la veracidad de información proporcionada por los institutos por cooperativa de enseñanza, para el cobro de la</w:t>
      </w:r>
      <w:r>
        <w:rPr>
          <w:spacing w:val="-8"/>
        </w:rPr>
        <w:t xml:space="preserve"> </w:t>
      </w:r>
      <w:r>
        <w:t>subvención.</w:t>
      </w:r>
    </w:p>
    <w:p w14:paraId="506F5836" w14:textId="77777777" w:rsidR="007E6E4B" w:rsidRDefault="007E6E4B">
      <w:pPr>
        <w:pStyle w:val="Textoindependiente"/>
        <w:spacing w:before="5"/>
        <w:ind w:left="0"/>
        <w:rPr>
          <w:sz w:val="28"/>
        </w:rPr>
      </w:pPr>
    </w:p>
    <w:p w14:paraId="5A97F751" w14:textId="77777777" w:rsidR="007E6E4B" w:rsidRDefault="0015314E">
      <w:pPr>
        <w:pStyle w:val="Ttulo1"/>
        <w:spacing w:before="1" w:line="290" w:lineRule="auto"/>
        <w:ind w:right="103"/>
        <w:jc w:val="both"/>
      </w:pPr>
      <w:r>
        <w:t>Y como resultado de nuestro trabajo, hemos detectado los sigui</w:t>
      </w:r>
      <w:r>
        <w:t>entes aspectos importantes.</w:t>
      </w:r>
    </w:p>
    <w:p w14:paraId="12F7C741" w14:textId="77777777" w:rsidR="007E6E4B" w:rsidRDefault="007E6E4B">
      <w:pPr>
        <w:pStyle w:val="Textoindependiente"/>
        <w:spacing w:before="9"/>
        <w:ind w:left="0"/>
        <w:rPr>
          <w:b/>
          <w:sz w:val="28"/>
        </w:rPr>
      </w:pPr>
    </w:p>
    <w:p w14:paraId="46A3C082" w14:textId="77777777" w:rsidR="007E6E4B" w:rsidRDefault="0015314E">
      <w:pPr>
        <w:ind w:left="100"/>
        <w:rPr>
          <w:b/>
          <w:sz w:val="24"/>
        </w:rPr>
      </w:pPr>
      <w:r>
        <w:rPr>
          <w:b/>
          <w:sz w:val="24"/>
        </w:rPr>
        <w:t>CONDICIONES:</w:t>
      </w:r>
    </w:p>
    <w:p w14:paraId="131D2866" w14:textId="77777777" w:rsidR="007E6E4B" w:rsidRDefault="007E6E4B">
      <w:pPr>
        <w:pStyle w:val="Textoindependiente"/>
        <w:spacing w:before="10"/>
        <w:ind w:left="0"/>
        <w:rPr>
          <w:b/>
          <w:sz w:val="33"/>
        </w:rPr>
      </w:pPr>
    </w:p>
    <w:p w14:paraId="60A39D7B" w14:textId="77777777" w:rsidR="007E6E4B" w:rsidRDefault="0015314E">
      <w:pPr>
        <w:spacing w:line="290" w:lineRule="auto"/>
        <w:ind w:left="100"/>
        <w:rPr>
          <w:b/>
          <w:sz w:val="24"/>
        </w:rPr>
      </w:pPr>
      <w:r>
        <w:rPr>
          <w:b/>
          <w:sz w:val="24"/>
        </w:rPr>
        <w:t>HALLAZGOS MONETARIOS Y DE INCUMPLIMIENTOS DE ASPECTOS LEGALES</w:t>
      </w:r>
    </w:p>
    <w:p w14:paraId="7FDD5C02" w14:textId="77777777" w:rsidR="007E6E4B" w:rsidRDefault="007E6E4B">
      <w:pPr>
        <w:pStyle w:val="Textoindependiente"/>
        <w:spacing w:before="9"/>
        <w:ind w:left="0"/>
        <w:rPr>
          <w:b/>
          <w:sz w:val="28"/>
        </w:rPr>
      </w:pPr>
    </w:p>
    <w:p w14:paraId="6A1FC13E" w14:textId="77777777" w:rsidR="007E6E4B" w:rsidRDefault="0015314E">
      <w:pPr>
        <w:ind w:left="100"/>
        <w:jc w:val="both"/>
        <w:rPr>
          <w:b/>
          <w:sz w:val="24"/>
        </w:rPr>
      </w:pPr>
      <w:r>
        <w:rPr>
          <w:b/>
          <w:sz w:val="24"/>
        </w:rPr>
        <w:t>Hallazgo No.1</w:t>
      </w:r>
    </w:p>
    <w:p w14:paraId="5F4565ED" w14:textId="77777777" w:rsidR="007E6E4B" w:rsidRDefault="007E6E4B">
      <w:pPr>
        <w:pStyle w:val="Textoindependiente"/>
        <w:spacing w:before="11"/>
        <w:ind w:left="0"/>
        <w:rPr>
          <w:b/>
          <w:sz w:val="33"/>
        </w:rPr>
      </w:pPr>
    </w:p>
    <w:p w14:paraId="04641F5A" w14:textId="77777777" w:rsidR="007E6E4B" w:rsidRDefault="0015314E">
      <w:pPr>
        <w:spacing w:line="290" w:lineRule="auto"/>
        <w:ind w:left="100" w:right="101"/>
        <w:jc w:val="both"/>
        <w:rPr>
          <w:b/>
          <w:sz w:val="24"/>
        </w:rPr>
      </w:pPr>
      <w:r>
        <w:rPr>
          <w:b/>
          <w:sz w:val="24"/>
        </w:rPr>
        <w:t>Deficiencias varias de control interno y de incumplimiento a la subvención por parte de los Institutos por Cooperativa.</w:t>
      </w:r>
    </w:p>
    <w:p w14:paraId="1013628A" w14:textId="77777777" w:rsidR="007E6E4B" w:rsidRDefault="007E6E4B">
      <w:pPr>
        <w:pStyle w:val="Textoindependiente"/>
        <w:spacing w:before="6"/>
        <w:ind w:left="0"/>
        <w:rPr>
          <w:b/>
          <w:sz w:val="27"/>
        </w:rPr>
      </w:pPr>
    </w:p>
    <w:p w14:paraId="52B80D5E" w14:textId="77777777" w:rsidR="007E6E4B" w:rsidRDefault="0015314E">
      <w:pPr>
        <w:pStyle w:val="Textoindependiente"/>
        <w:spacing w:line="278" w:lineRule="auto"/>
        <w:ind w:left="100" w:right="104"/>
        <w:jc w:val="both"/>
      </w:pPr>
      <w:r>
        <w:t>En la Dirección Departamental de Educación de Huehuetenango, por el período del</w:t>
      </w:r>
      <w:r>
        <w:rPr>
          <w:spacing w:val="-5"/>
        </w:rPr>
        <w:t xml:space="preserve"> </w:t>
      </w:r>
      <w:r>
        <w:t>01</w:t>
      </w:r>
      <w:r>
        <w:rPr>
          <w:spacing w:val="-4"/>
        </w:rPr>
        <w:t xml:space="preserve"> </w:t>
      </w:r>
      <w:r>
        <w:t>de</w:t>
      </w:r>
      <w:r>
        <w:rPr>
          <w:spacing w:val="-4"/>
        </w:rPr>
        <w:t xml:space="preserve"> </w:t>
      </w:r>
      <w:r>
        <w:t>enero</w:t>
      </w:r>
      <w:r>
        <w:rPr>
          <w:spacing w:val="-4"/>
        </w:rPr>
        <w:t xml:space="preserve"> </w:t>
      </w:r>
      <w:r>
        <w:t>al</w:t>
      </w:r>
      <w:r>
        <w:rPr>
          <w:spacing w:val="-4"/>
        </w:rPr>
        <w:t xml:space="preserve"> </w:t>
      </w:r>
      <w:r>
        <w:t>30</w:t>
      </w:r>
      <w:r>
        <w:rPr>
          <w:spacing w:val="-4"/>
        </w:rPr>
        <w:t xml:space="preserve"> </w:t>
      </w:r>
      <w:r>
        <w:t>de</w:t>
      </w:r>
      <w:r>
        <w:rPr>
          <w:spacing w:val="-4"/>
        </w:rPr>
        <w:t xml:space="preserve"> </w:t>
      </w:r>
      <w:r>
        <w:t>abril</w:t>
      </w:r>
      <w:r>
        <w:rPr>
          <w:spacing w:val="-4"/>
        </w:rPr>
        <w:t xml:space="preserve"> </w:t>
      </w:r>
      <w:r>
        <w:t>de</w:t>
      </w:r>
      <w:r>
        <w:rPr>
          <w:spacing w:val="-4"/>
        </w:rPr>
        <w:t xml:space="preserve"> </w:t>
      </w:r>
      <w:r>
        <w:t>2021,</w:t>
      </w:r>
      <w:r>
        <w:rPr>
          <w:spacing w:val="-4"/>
        </w:rPr>
        <w:t xml:space="preserve"> </w:t>
      </w:r>
      <w:r>
        <w:t>se</w:t>
      </w:r>
      <w:r>
        <w:rPr>
          <w:spacing w:val="-4"/>
        </w:rPr>
        <w:t xml:space="preserve"> </w:t>
      </w:r>
      <w:r>
        <w:t>determinaron</w:t>
      </w:r>
      <w:r>
        <w:rPr>
          <w:spacing w:val="-4"/>
        </w:rPr>
        <w:t xml:space="preserve"> </w:t>
      </w:r>
      <w:r>
        <w:t>las</w:t>
      </w:r>
      <w:r>
        <w:rPr>
          <w:spacing w:val="-4"/>
        </w:rPr>
        <w:t xml:space="preserve"> </w:t>
      </w:r>
      <w:r>
        <w:t>siguientes</w:t>
      </w:r>
      <w:r>
        <w:rPr>
          <w:spacing w:val="-4"/>
        </w:rPr>
        <w:t xml:space="preserve"> </w:t>
      </w:r>
      <w:r>
        <w:t>deficiencias:</w:t>
      </w:r>
    </w:p>
    <w:p w14:paraId="79E5A2B1" w14:textId="77777777" w:rsidR="007E6E4B" w:rsidRDefault="007E6E4B">
      <w:pPr>
        <w:spacing w:line="278" w:lineRule="auto"/>
        <w:jc w:val="both"/>
        <w:sectPr w:rsidR="007E6E4B">
          <w:footerReference w:type="default" r:id="rId7"/>
          <w:type w:val="continuous"/>
          <w:pgSz w:w="12240" w:h="15840"/>
          <w:pgMar w:top="1080" w:right="1600" w:bottom="1020" w:left="1600" w:header="720" w:footer="820" w:gutter="0"/>
          <w:pgNumType w:start="1"/>
          <w:cols w:space="720"/>
        </w:sectPr>
      </w:pPr>
    </w:p>
    <w:p w14:paraId="799F4E71" w14:textId="77777777" w:rsidR="007E6E4B" w:rsidRDefault="0015314E">
      <w:pPr>
        <w:pStyle w:val="Ttulo1"/>
        <w:spacing w:before="70" w:line="290" w:lineRule="auto"/>
      </w:pPr>
      <w:r>
        <w:lastRenderedPageBreak/>
        <w:t>Instituto de Educación Básica por Cooperativa Las Conchitas, Santa Cruz Barillas.</w:t>
      </w:r>
    </w:p>
    <w:p w14:paraId="6F9145DA" w14:textId="77777777" w:rsidR="007E6E4B" w:rsidRDefault="007E6E4B">
      <w:pPr>
        <w:pStyle w:val="Textoindependiente"/>
        <w:ind w:left="0"/>
        <w:rPr>
          <w:b/>
          <w:sz w:val="26"/>
        </w:rPr>
      </w:pPr>
    </w:p>
    <w:p w14:paraId="33319F54" w14:textId="77777777" w:rsidR="007E6E4B" w:rsidRDefault="007E6E4B">
      <w:pPr>
        <w:pStyle w:val="Textoindependiente"/>
        <w:spacing w:before="11"/>
        <w:ind w:left="0"/>
        <w:rPr>
          <w:b/>
        </w:rPr>
      </w:pPr>
    </w:p>
    <w:p w14:paraId="11BA18FC" w14:textId="77777777" w:rsidR="007E6E4B" w:rsidRDefault="0015314E">
      <w:pPr>
        <w:pStyle w:val="Textoindependiente"/>
        <w:jc w:val="both"/>
      </w:pPr>
      <w:r>
        <w:rPr>
          <w:noProof/>
        </w:rPr>
        <w:drawing>
          <wp:anchor distT="0" distB="0" distL="0" distR="0" simplePos="0" relativeHeight="15728640" behindDoc="0" locked="0" layoutInCell="1" allowOverlap="1" wp14:anchorId="4CF440F2" wp14:editId="516C5CC7">
            <wp:simplePos x="0" y="0"/>
            <wp:positionH relativeFrom="page">
              <wp:posOffset>1259713</wp:posOffset>
            </wp:positionH>
            <wp:positionV relativeFrom="paragraph">
              <wp:posOffset>33475</wp:posOffset>
            </wp:positionV>
            <wp:extent cx="67183" cy="670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183" cy="67055"/>
                    </a:xfrm>
                    <a:prstGeom prst="rect">
                      <a:avLst/>
                    </a:prstGeom>
                  </pic:spPr>
                </pic:pic>
              </a:graphicData>
            </a:graphic>
          </wp:anchor>
        </w:drawing>
      </w:r>
      <w:r>
        <w:t>Falta aprobación por la DIDEDUC al reglamento interno del Instituto.</w:t>
      </w:r>
    </w:p>
    <w:p w14:paraId="2B5D2941" w14:textId="77777777" w:rsidR="007E6E4B" w:rsidRDefault="0015314E">
      <w:pPr>
        <w:pStyle w:val="Textoindependiente"/>
        <w:spacing w:before="43" w:line="278" w:lineRule="auto"/>
        <w:ind w:right="102"/>
        <w:jc w:val="both"/>
      </w:pPr>
      <w:r>
        <w:rPr>
          <w:noProof/>
        </w:rPr>
        <w:drawing>
          <wp:anchor distT="0" distB="0" distL="0" distR="0" simplePos="0" relativeHeight="15729152" behindDoc="0" locked="0" layoutInCell="1" allowOverlap="1" wp14:anchorId="45302877" wp14:editId="638D45D4">
            <wp:simplePos x="0" y="0"/>
            <wp:positionH relativeFrom="page">
              <wp:posOffset>1259713</wp:posOffset>
            </wp:positionH>
            <wp:positionV relativeFrom="paragraph">
              <wp:posOffset>60780</wp:posOffset>
            </wp:positionV>
            <wp:extent cx="67183" cy="6718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7183" cy="67183"/>
                    </a:xfrm>
                    <a:prstGeom prst="rect">
                      <a:avLst/>
                    </a:prstGeom>
                  </pic:spPr>
                </pic:pic>
              </a:graphicData>
            </a:graphic>
          </wp:anchor>
        </w:drawing>
      </w:r>
      <w:r>
        <w:t>Caja fiscal de marzo 2021, presenta gastos por viáticos por 3 viajes a Huehuetenango, por la cantidad</w:t>
      </w:r>
      <w:r>
        <w:t xml:space="preserve"> de Q 500.00 c/viaje, sin documentos de soporte, ni documento que autorice dicha erogación.</w:t>
      </w:r>
    </w:p>
    <w:p w14:paraId="300474D0" w14:textId="77777777" w:rsidR="007E6E4B" w:rsidRDefault="0015314E">
      <w:pPr>
        <w:pStyle w:val="Textoindependiente"/>
        <w:spacing w:line="278" w:lineRule="auto"/>
        <w:ind w:right="104"/>
        <w:jc w:val="both"/>
      </w:pPr>
      <w:r>
        <w:rPr>
          <w:noProof/>
        </w:rPr>
        <w:drawing>
          <wp:anchor distT="0" distB="0" distL="0" distR="0" simplePos="0" relativeHeight="15729664" behindDoc="0" locked="0" layoutInCell="1" allowOverlap="1" wp14:anchorId="3DBCC5BC" wp14:editId="0DFA9078">
            <wp:simplePos x="0" y="0"/>
            <wp:positionH relativeFrom="page">
              <wp:posOffset>1259713</wp:posOffset>
            </wp:positionH>
            <wp:positionV relativeFrom="paragraph">
              <wp:posOffset>33348</wp:posOffset>
            </wp:positionV>
            <wp:extent cx="67183" cy="6718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7183" cy="67182"/>
                    </a:xfrm>
                    <a:prstGeom prst="rect">
                      <a:avLst/>
                    </a:prstGeom>
                  </pic:spPr>
                </pic:pic>
              </a:graphicData>
            </a:graphic>
          </wp:anchor>
        </w:drawing>
      </w:r>
      <w:r>
        <w:t>No se tuvieron a la vista las planillas de pago del personal de los meses     de enero a abril 2021, mismos que soportan los egresos de la caja</w:t>
      </w:r>
      <w:r>
        <w:rPr>
          <w:spacing w:val="-33"/>
        </w:rPr>
        <w:t xml:space="preserve"> </w:t>
      </w:r>
      <w:r>
        <w:t>fiscal.</w:t>
      </w:r>
    </w:p>
    <w:p w14:paraId="36020D01" w14:textId="77777777" w:rsidR="007E6E4B" w:rsidRDefault="0015314E">
      <w:pPr>
        <w:pStyle w:val="Textoindependiente"/>
        <w:spacing w:line="278" w:lineRule="auto"/>
        <w:ind w:right="101"/>
        <w:jc w:val="both"/>
      </w:pPr>
      <w:r>
        <w:rPr>
          <w:noProof/>
        </w:rPr>
        <w:drawing>
          <wp:anchor distT="0" distB="0" distL="0" distR="0" simplePos="0" relativeHeight="15730176" behindDoc="0" locked="0" layoutInCell="1" allowOverlap="1" wp14:anchorId="608516E5" wp14:editId="6CCC3E15">
            <wp:simplePos x="0" y="0"/>
            <wp:positionH relativeFrom="page">
              <wp:posOffset>1259713</wp:posOffset>
            </wp:positionH>
            <wp:positionV relativeFrom="paragraph">
              <wp:posOffset>33348</wp:posOffset>
            </wp:positionV>
            <wp:extent cx="67183" cy="67183"/>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67183" cy="67183"/>
                    </a:xfrm>
                    <a:prstGeom prst="rect">
                      <a:avLst/>
                    </a:prstGeom>
                  </pic:spPr>
                </pic:pic>
              </a:graphicData>
            </a:graphic>
          </wp:anchor>
        </w:drawing>
      </w:r>
      <w:r>
        <w:t>No se tuvo</w:t>
      </w:r>
      <w:r>
        <w:t xml:space="preserve"> a la vista las formas 306-C1 "Ingresos en establecimientos de enseñanza" con números 637590 y 637591, mismas que fueron reportadas en las cajas fiscales.</w:t>
      </w:r>
    </w:p>
    <w:p w14:paraId="07B9B71C" w14:textId="77777777" w:rsidR="007E6E4B" w:rsidRDefault="0015314E">
      <w:pPr>
        <w:pStyle w:val="Textoindependiente"/>
        <w:spacing w:line="278" w:lineRule="auto"/>
        <w:ind w:right="102"/>
        <w:jc w:val="both"/>
      </w:pPr>
      <w:r>
        <w:rPr>
          <w:noProof/>
        </w:rPr>
        <w:drawing>
          <wp:anchor distT="0" distB="0" distL="0" distR="0" simplePos="0" relativeHeight="15730688" behindDoc="0" locked="0" layoutInCell="1" allowOverlap="1" wp14:anchorId="7276A53C" wp14:editId="4CADE782">
            <wp:simplePos x="0" y="0"/>
            <wp:positionH relativeFrom="page">
              <wp:posOffset>1259713</wp:posOffset>
            </wp:positionH>
            <wp:positionV relativeFrom="paragraph">
              <wp:posOffset>33348</wp:posOffset>
            </wp:positionV>
            <wp:extent cx="67183" cy="67182"/>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67183" cy="67182"/>
                    </a:xfrm>
                    <a:prstGeom prst="rect">
                      <a:avLst/>
                    </a:prstGeom>
                  </pic:spPr>
                </pic:pic>
              </a:graphicData>
            </a:graphic>
          </wp:anchor>
        </w:drawing>
      </w:r>
      <w:r>
        <w:t>Los registros del libro de bancos, no fueron operados de forma mensual, no realizan conciliación ban</w:t>
      </w:r>
      <w:r>
        <w:t>caria y no cuentan con firma y sello de los responsables.</w:t>
      </w:r>
    </w:p>
    <w:p w14:paraId="7AB2552E" w14:textId="77777777" w:rsidR="007E6E4B" w:rsidRDefault="0015314E">
      <w:pPr>
        <w:pStyle w:val="Textoindependiente"/>
        <w:spacing w:line="278" w:lineRule="auto"/>
        <w:ind w:right="101"/>
        <w:jc w:val="both"/>
      </w:pPr>
      <w:r>
        <w:rPr>
          <w:noProof/>
        </w:rPr>
        <w:drawing>
          <wp:anchor distT="0" distB="0" distL="0" distR="0" simplePos="0" relativeHeight="15731200" behindDoc="0" locked="0" layoutInCell="1" allowOverlap="1" wp14:anchorId="469731AE" wp14:editId="3159B6AE">
            <wp:simplePos x="0" y="0"/>
            <wp:positionH relativeFrom="page">
              <wp:posOffset>1259713</wp:posOffset>
            </wp:positionH>
            <wp:positionV relativeFrom="paragraph">
              <wp:posOffset>33348</wp:posOffset>
            </wp:positionV>
            <wp:extent cx="67183" cy="67183"/>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67183" cy="67183"/>
                    </a:xfrm>
                    <a:prstGeom prst="rect">
                      <a:avLst/>
                    </a:prstGeom>
                  </pic:spPr>
                </pic:pic>
              </a:graphicData>
            </a:graphic>
          </wp:anchor>
        </w:drawing>
      </w:r>
      <w:r>
        <w:t>La cuenta bancaria del Instituto, no es administrada de forma mancomunada, solamente firma los cheques el director del instituto.</w:t>
      </w:r>
    </w:p>
    <w:p w14:paraId="267AC5C4" w14:textId="77777777" w:rsidR="007E6E4B" w:rsidRDefault="0015314E">
      <w:pPr>
        <w:pStyle w:val="Textoindependiente"/>
        <w:spacing w:line="278" w:lineRule="auto"/>
        <w:ind w:right="102"/>
        <w:jc w:val="both"/>
      </w:pPr>
      <w:r>
        <w:rPr>
          <w:noProof/>
        </w:rPr>
        <w:drawing>
          <wp:anchor distT="0" distB="0" distL="0" distR="0" simplePos="0" relativeHeight="15731712" behindDoc="0" locked="0" layoutInCell="1" allowOverlap="1" wp14:anchorId="59C1FC37" wp14:editId="01F59D01">
            <wp:simplePos x="0" y="0"/>
            <wp:positionH relativeFrom="page">
              <wp:posOffset>1259713</wp:posOffset>
            </wp:positionH>
            <wp:positionV relativeFrom="paragraph">
              <wp:posOffset>33475</wp:posOffset>
            </wp:positionV>
            <wp:extent cx="67183" cy="6705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67183" cy="67055"/>
                    </a:xfrm>
                    <a:prstGeom prst="rect">
                      <a:avLst/>
                    </a:prstGeom>
                  </pic:spPr>
                </pic:pic>
              </a:graphicData>
            </a:graphic>
          </wp:anchor>
        </w:drawing>
      </w:r>
      <w:r>
        <w:t>El presidente de la junta directiva del instituto, no está actuali</w:t>
      </w:r>
      <w:r>
        <w:t>zado como representante legal ante la Superintendencia de Administración Tributaria</w:t>
      </w:r>
    </w:p>
    <w:p w14:paraId="4F01B403" w14:textId="77777777" w:rsidR="007E6E4B" w:rsidRDefault="0015314E">
      <w:pPr>
        <w:pStyle w:val="Textoindependiente"/>
        <w:spacing w:line="275" w:lineRule="exact"/>
      </w:pPr>
      <w:r>
        <w:t>-SAT-.</w:t>
      </w:r>
    </w:p>
    <w:p w14:paraId="0F63BFB1" w14:textId="77777777" w:rsidR="007E6E4B" w:rsidRDefault="007E6E4B">
      <w:pPr>
        <w:pStyle w:val="Textoindependiente"/>
        <w:spacing w:before="6"/>
        <w:ind w:left="0"/>
        <w:rPr>
          <w:sz w:val="26"/>
        </w:rPr>
      </w:pPr>
    </w:p>
    <w:p w14:paraId="00BDB2A9" w14:textId="77777777" w:rsidR="007E6E4B" w:rsidRDefault="0015314E">
      <w:pPr>
        <w:pStyle w:val="Ttulo1"/>
      </w:pPr>
      <w:r>
        <w:t>Instituto de Educación Básica por Cooperativa aldea Chiquihuil, Cuilco.</w:t>
      </w:r>
    </w:p>
    <w:p w14:paraId="087BAA35" w14:textId="77777777" w:rsidR="007E6E4B" w:rsidRDefault="007E6E4B">
      <w:pPr>
        <w:pStyle w:val="Textoindependiente"/>
        <w:spacing w:before="3"/>
        <w:ind w:left="0"/>
        <w:rPr>
          <w:b/>
          <w:sz w:val="28"/>
        </w:rPr>
      </w:pPr>
    </w:p>
    <w:p w14:paraId="0B3D5833" w14:textId="77777777" w:rsidR="007E6E4B" w:rsidRDefault="0015314E">
      <w:pPr>
        <w:pStyle w:val="Textoindependiente"/>
        <w:spacing w:line="278" w:lineRule="auto"/>
        <w:ind w:right="103"/>
        <w:jc w:val="both"/>
      </w:pPr>
      <w:r>
        <w:rPr>
          <w:noProof/>
        </w:rPr>
        <w:drawing>
          <wp:anchor distT="0" distB="0" distL="0" distR="0" simplePos="0" relativeHeight="15732224" behindDoc="0" locked="0" layoutInCell="1" allowOverlap="1" wp14:anchorId="4694ECBB" wp14:editId="5A4A92B5">
            <wp:simplePos x="0" y="0"/>
            <wp:positionH relativeFrom="page">
              <wp:posOffset>1259713</wp:posOffset>
            </wp:positionH>
            <wp:positionV relativeFrom="paragraph">
              <wp:posOffset>33348</wp:posOffset>
            </wp:positionV>
            <wp:extent cx="67183" cy="67183"/>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67183" cy="67183"/>
                    </a:xfrm>
                    <a:prstGeom prst="rect">
                      <a:avLst/>
                    </a:prstGeom>
                  </pic:spPr>
                </pic:pic>
              </a:graphicData>
            </a:graphic>
          </wp:anchor>
        </w:drawing>
      </w:r>
      <w:r>
        <w:rPr>
          <w:noProof/>
        </w:rPr>
        <w:drawing>
          <wp:anchor distT="0" distB="0" distL="0" distR="0" simplePos="0" relativeHeight="15732736" behindDoc="0" locked="0" layoutInCell="1" allowOverlap="1" wp14:anchorId="79EB1340" wp14:editId="4A4E74DC">
            <wp:simplePos x="0" y="0"/>
            <wp:positionH relativeFrom="page">
              <wp:posOffset>1259713</wp:posOffset>
            </wp:positionH>
            <wp:positionV relativeFrom="paragraph">
              <wp:posOffset>236167</wp:posOffset>
            </wp:positionV>
            <wp:extent cx="67183" cy="67183"/>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67183" cy="67183"/>
                    </a:xfrm>
                    <a:prstGeom prst="rect">
                      <a:avLst/>
                    </a:prstGeom>
                  </pic:spPr>
                </pic:pic>
              </a:graphicData>
            </a:graphic>
          </wp:anchor>
        </w:drawing>
      </w:r>
      <w:r>
        <w:t>No se tuvo a la vista el Reglamento Interno de la Junta Directiva del Instituto. Las cuotas de inscripción y mensualidades ambas por Q.30.00 cada una, correspondientes a 36 alumnos, no fueron registradas en las cajas fiscales de enero a abril del año</w:t>
      </w:r>
      <w:r>
        <w:rPr>
          <w:spacing w:val="-8"/>
        </w:rPr>
        <w:t xml:space="preserve"> </w:t>
      </w:r>
      <w:r>
        <w:t>2021.</w:t>
      </w:r>
    </w:p>
    <w:p w14:paraId="4B6D4A32" w14:textId="77777777" w:rsidR="007E6E4B" w:rsidRDefault="0015314E">
      <w:pPr>
        <w:pStyle w:val="Textoindependiente"/>
        <w:spacing w:line="278" w:lineRule="auto"/>
        <w:ind w:right="101"/>
        <w:jc w:val="both"/>
      </w:pPr>
      <w:r>
        <w:rPr>
          <w:noProof/>
        </w:rPr>
        <w:drawing>
          <wp:anchor distT="0" distB="0" distL="0" distR="0" simplePos="0" relativeHeight="15733248" behindDoc="0" locked="0" layoutInCell="1" allowOverlap="1" wp14:anchorId="3EE60A71" wp14:editId="1A2B67D2">
            <wp:simplePos x="0" y="0"/>
            <wp:positionH relativeFrom="page">
              <wp:posOffset>1259713</wp:posOffset>
            </wp:positionH>
            <wp:positionV relativeFrom="paragraph">
              <wp:posOffset>33348</wp:posOffset>
            </wp:positionV>
            <wp:extent cx="67183" cy="67182"/>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67183" cy="67182"/>
                    </a:xfrm>
                    <a:prstGeom prst="rect">
                      <a:avLst/>
                    </a:prstGeom>
                  </pic:spPr>
                </pic:pic>
              </a:graphicData>
            </a:graphic>
          </wp:anchor>
        </w:drawing>
      </w:r>
      <w:r>
        <w:t>En las cajas fiscales de los meses de enero y febrero 2021, no se reportó en el apartado de corte de formas los recibos 306-C1 "Ingresos en establecimientos de enseñanza".</w:t>
      </w:r>
    </w:p>
    <w:p w14:paraId="3AC4420F" w14:textId="77777777" w:rsidR="007E6E4B" w:rsidRDefault="0015314E">
      <w:pPr>
        <w:pStyle w:val="Textoindependiente"/>
        <w:spacing w:line="278" w:lineRule="auto"/>
        <w:ind w:right="103"/>
        <w:jc w:val="both"/>
      </w:pPr>
      <w:r>
        <w:rPr>
          <w:noProof/>
        </w:rPr>
        <w:drawing>
          <wp:anchor distT="0" distB="0" distL="0" distR="0" simplePos="0" relativeHeight="15733760" behindDoc="0" locked="0" layoutInCell="1" allowOverlap="1" wp14:anchorId="0E3AA3CE" wp14:editId="7AAAD85E">
            <wp:simplePos x="0" y="0"/>
            <wp:positionH relativeFrom="page">
              <wp:posOffset>1259713</wp:posOffset>
            </wp:positionH>
            <wp:positionV relativeFrom="paragraph">
              <wp:posOffset>33475</wp:posOffset>
            </wp:positionV>
            <wp:extent cx="67183" cy="67056"/>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67183" cy="67056"/>
                    </a:xfrm>
                    <a:prstGeom prst="rect">
                      <a:avLst/>
                    </a:prstGeom>
                  </pic:spPr>
                </pic:pic>
              </a:graphicData>
            </a:graphic>
          </wp:anchor>
        </w:drawing>
      </w:r>
      <w:r>
        <w:t>El Libro de Bancos con número de autorización M-13-973-2016-L de fecha 17/05/2016, no presenta registro alguno.</w:t>
      </w:r>
    </w:p>
    <w:p w14:paraId="16270C2C" w14:textId="77777777" w:rsidR="007E6E4B" w:rsidRDefault="0015314E">
      <w:pPr>
        <w:pStyle w:val="Textoindependiente"/>
        <w:spacing w:line="278" w:lineRule="auto"/>
        <w:ind w:right="103"/>
        <w:jc w:val="both"/>
      </w:pPr>
      <w:r>
        <w:rPr>
          <w:noProof/>
        </w:rPr>
        <w:drawing>
          <wp:anchor distT="0" distB="0" distL="0" distR="0" simplePos="0" relativeHeight="15734784" behindDoc="0" locked="0" layoutInCell="1" allowOverlap="1" wp14:anchorId="073B99BE" wp14:editId="1485D0CA">
            <wp:simplePos x="0" y="0"/>
            <wp:positionH relativeFrom="page">
              <wp:posOffset>1259713</wp:posOffset>
            </wp:positionH>
            <wp:positionV relativeFrom="paragraph">
              <wp:posOffset>33348</wp:posOffset>
            </wp:positionV>
            <wp:extent cx="67183" cy="67183"/>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67183" cy="67183"/>
                    </a:xfrm>
                    <a:prstGeom prst="rect">
                      <a:avLst/>
                    </a:prstGeom>
                  </pic:spPr>
                </pic:pic>
              </a:graphicData>
            </a:graphic>
          </wp:anchor>
        </w:drawing>
      </w:r>
      <w:r>
        <w:t>No se tuvo a la vista el acta de autorización suscrita por la junta directiva del instituto, respecto a la contratación y sueldos a pagar al pe</w:t>
      </w:r>
      <w:r>
        <w:t>rsonal docente y administrativo.</w:t>
      </w:r>
    </w:p>
    <w:p w14:paraId="730ABBD6" w14:textId="77777777" w:rsidR="007E6E4B" w:rsidRDefault="0015314E">
      <w:pPr>
        <w:pStyle w:val="Textoindependiente"/>
        <w:spacing w:line="278" w:lineRule="auto"/>
        <w:ind w:right="104"/>
        <w:jc w:val="both"/>
      </w:pPr>
      <w:r>
        <w:rPr>
          <w:noProof/>
        </w:rPr>
        <w:drawing>
          <wp:anchor distT="0" distB="0" distL="0" distR="0" simplePos="0" relativeHeight="15734272" behindDoc="0" locked="0" layoutInCell="1" allowOverlap="1" wp14:anchorId="6CA782C9" wp14:editId="71515C11">
            <wp:simplePos x="0" y="0"/>
            <wp:positionH relativeFrom="page">
              <wp:posOffset>1259713</wp:posOffset>
            </wp:positionH>
            <wp:positionV relativeFrom="paragraph">
              <wp:posOffset>33348</wp:posOffset>
            </wp:positionV>
            <wp:extent cx="67183" cy="6718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9" cstate="print"/>
                    <a:stretch>
                      <a:fillRect/>
                    </a:stretch>
                  </pic:blipFill>
                  <pic:spPr>
                    <a:xfrm>
                      <a:off x="0" y="0"/>
                      <a:ext cx="67183" cy="67182"/>
                    </a:xfrm>
                    <a:prstGeom prst="rect">
                      <a:avLst/>
                    </a:prstGeom>
                  </pic:spPr>
                </pic:pic>
              </a:graphicData>
            </a:graphic>
          </wp:anchor>
        </w:drawing>
      </w:r>
      <w:r>
        <w:t>No se tuvieron a la vista las copias de los cheques de pago del personal docente y administrativo del instituto.</w:t>
      </w:r>
    </w:p>
    <w:p w14:paraId="7DD5085C" w14:textId="77777777" w:rsidR="007E6E4B" w:rsidRDefault="0015314E">
      <w:pPr>
        <w:pStyle w:val="Textoindependiente"/>
        <w:spacing w:line="275" w:lineRule="exact"/>
        <w:jc w:val="both"/>
      </w:pPr>
      <w:r>
        <w:rPr>
          <w:noProof/>
        </w:rPr>
        <w:drawing>
          <wp:anchor distT="0" distB="0" distL="0" distR="0" simplePos="0" relativeHeight="15735296" behindDoc="0" locked="0" layoutInCell="1" allowOverlap="1" wp14:anchorId="5945EC8A" wp14:editId="6A90476B">
            <wp:simplePos x="0" y="0"/>
            <wp:positionH relativeFrom="page">
              <wp:posOffset>1259713</wp:posOffset>
            </wp:positionH>
            <wp:positionV relativeFrom="paragraph">
              <wp:posOffset>32544</wp:posOffset>
            </wp:positionV>
            <wp:extent cx="67183" cy="67183"/>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67183" cy="67183"/>
                    </a:xfrm>
                    <a:prstGeom prst="rect">
                      <a:avLst/>
                    </a:prstGeom>
                  </pic:spPr>
                </pic:pic>
              </a:graphicData>
            </a:graphic>
          </wp:anchor>
        </w:drawing>
      </w:r>
      <w:r>
        <w:t>No se tuvo a la vista documento que acredite la cuentadancia.</w:t>
      </w:r>
    </w:p>
    <w:p w14:paraId="70AEA8EE" w14:textId="77777777" w:rsidR="007E6E4B" w:rsidRDefault="0015314E">
      <w:pPr>
        <w:pStyle w:val="Textoindependiente"/>
        <w:spacing w:before="36" w:line="278" w:lineRule="auto"/>
        <w:ind w:right="103"/>
        <w:jc w:val="both"/>
      </w:pPr>
      <w:r>
        <w:rPr>
          <w:noProof/>
        </w:rPr>
        <w:drawing>
          <wp:anchor distT="0" distB="0" distL="0" distR="0" simplePos="0" relativeHeight="15735808" behindDoc="0" locked="0" layoutInCell="1" allowOverlap="1" wp14:anchorId="3C10B32E" wp14:editId="67B6C759">
            <wp:simplePos x="0" y="0"/>
            <wp:positionH relativeFrom="page">
              <wp:posOffset>1259713</wp:posOffset>
            </wp:positionH>
            <wp:positionV relativeFrom="paragraph">
              <wp:posOffset>56335</wp:posOffset>
            </wp:positionV>
            <wp:extent cx="67183" cy="67056"/>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67183" cy="67056"/>
                    </a:xfrm>
                    <a:prstGeom prst="rect">
                      <a:avLst/>
                    </a:prstGeom>
                  </pic:spPr>
                </pic:pic>
              </a:graphicData>
            </a:graphic>
          </wp:anchor>
        </w:drawing>
      </w:r>
      <w:r>
        <w:t>No se tuvo a la vista la constancia de inscri</w:t>
      </w:r>
      <w:r>
        <w:t>pción del instituto ante la Superintendencia de Administración Tributaria -SAT-.</w:t>
      </w:r>
    </w:p>
    <w:p w14:paraId="7793A7DF" w14:textId="77777777" w:rsidR="007E6E4B" w:rsidRDefault="007E6E4B">
      <w:pPr>
        <w:spacing w:line="278" w:lineRule="auto"/>
        <w:jc w:val="both"/>
        <w:sectPr w:rsidR="007E6E4B">
          <w:pgSz w:w="12240" w:h="15840"/>
          <w:pgMar w:top="1400" w:right="1600" w:bottom="1020" w:left="1600" w:header="0" w:footer="820" w:gutter="0"/>
          <w:cols w:space="720"/>
        </w:sectPr>
      </w:pPr>
    </w:p>
    <w:p w14:paraId="769C0820" w14:textId="77777777" w:rsidR="007E6E4B" w:rsidRDefault="0015314E">
      <w:pPr>
        <w:pStyle w:val="Textoindependiente"/>
        <w:spacing w:before="70" w:line="278" w:lineRule="auto"/>
        <w:ind w:right="147"/>
      </w:pPr>
      <w:r>
        <w:rPr>
          <w:noProof/>
        </w:rPr>
        <w:lastRenderedPageBreak/>
        <w:drawing>
          <wp:anchor distT="0" distB="0" distL="0" distR="0" simplePos="0" relativeHeight="15736320" behindDoc="0" locked="0" layoutInCell="1" allowOverlap="1" wp14:anchorId="6A0A80CA" wp14:editId="2FFBAEF5">
            <wp:simplePos x="0" y="0"/>
            <wp:positionH relativeFrom="page">
              <wp:posOffset>1259713</wp:posOffset>
            </wp:positionH>
            <wp:positionV relativeFrom="paragraph">
              <wp:posOffset>77798</wp:posOffset>
            </wp:positionV>
            <wp:extent cx="67183" cy="67183"/>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1" cstate="print"/>
                    <a:stretch>
                      <a:fillRect/>
                    </a:stretch>
                  </pic:blipFill>
                  <pic:spPr>
                    <a:xfrm>
                      <a:off x="0" y="0"/>
                      <a:ext cx="67183" cy="67183"/>
                    </a:xfrm>
                    <a:prstGeom prst="rect">
                      <a:avLst/>
                    </a:prstGeom>
                  </pic:spPr>
                </pic:pic>
              </a:graphicData>
            </a:graphic>
          </wp:anchor>
        </w:drawing>
      </w:r>
      <w:r>
        <w:t>No se tuvo a la vista el informe final de la subvención estatal 2020, para poder seguir gozando de la subvención en el presente año.</w:t>
      </w:r>
    </w:p>
    <w:p w14:paraId="5AF0A60A" w14:textId="77777777" w:rsidR="007E6E4B" w:rsidRDefault="0015314E">
      <w:pPr>
        <w:pStyle w:val="Textoindependiente"/>
        <w:spacing w:line="278" w:lineRule="auto"/>
        <w:ind w:right="147"/>
      </w:pPr>
      <w:r>
        <w:rPr>
          <w:noProof/>
        </w:rPr>
        <w:drawing>
          <wp:anchor distT="0" distB="0" distL="0" distR="0" simplePos="0" relativeHeight="15736832" behindDoc="0" locked="0" layoutInCell="1" allowOverlap="1" wp14:anchorId="6573C438" wp14:editId="253B82AB">
            <wp:simplePos x="0" y="0"/>
            <wp:positionH relativeFrom="page">
              <wp:posOffset>1259713</wp:posOffset>
            </wp:positionH>
            <wp:positionV relativeFrom="paragraph">
              <wp:posOffset>33475</wp:posOffset>
            </wp:positionV>
            <wp:extent cx="67183" cy="67182"/>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stretch>
                      <a:fillRect/>
                    </a:stretch>
                  </pic:blipFill>
                  <pic:spPr>
                    <a:xfrm>
                      <a:off x="0" y="0"/>
                      <a:ext cx="67183" cy="67182"/>
                    </a:xfrm>
                    <a:prstGeom prst="rect">
                      <a:avLst/>
                    </a:prstGeom>
                  </pic:spPr>
                </pic:pic>
              </a:graphicData>
            </a:graphic>
          </wp:anchor>
        </w:drawing>
      </w:r>
      <w:r>
        <w:t>No se tuvo a la vista esta</w:t>
      </w:r>
      <w:r>
        <w:t>dos de cuenta bancarios correspondientes del 01 de enero al 30 de abril de</w:t>
      </w:r>
      <w:r>
        <w:rPr>
          <w:spacing w:val="-9"/>
        </w:rPr>
        <w:t xml:space="preserve"> </w:t>
      </w:r>
      <w:r>
        <w:t>2021.</w:t>
      </w:r>
    </w:p>
    <w:p w14:paraId="5D1EB58F" w14:textId="77777777" w:rsidR="007E6E4B" w:rsidRDefault="007E6E4B">
      <w:pPr>
        <w:pStyle w:val="Textoindependiente"/>
        <w:ind w:left="0"/>
        <w:rPr>
          <w:sz w:val="20"/>
        </w:rPr>
      </w:pPr>
    </w:p>
    <w:p w14:paraId="7E280650" w14:textId="77777777" w:rsidR="007E6E4B" w:rsidRDefault="007E6E4B">
      <w:pPr>
        <w:pStyle w:val="Textoindependiente"/>
        <w:spacing w:before="11"/>
        <w:ind w:left="0"/>
        <w:rPr>
          <w:sz w:val="22"/>
        </w:rPr>
      </w:pPr>
    </w:p>
    <w:p w14:paraId="60872352" w14:textId="77777777" w:rsidR="007E6E4B" w:rsidRDefault="0015314E">
      <w:pPr>
        <w:pStyle w:val="Ttulo1"/>
        <w:spacing w:before="92" w:line="290" w:lineRule="auto"/>
      </w:pPr>
      <w:r>
        <w:t>Instituto de Educación Básica por Cooperativa El lagartero, aldea Chacaj, Nentón.</w:t>
      </w:r>
    </w:p>
    <w:p w14:paraId="3B62EF29" w14:textId="77777777" w:rsidR="007E6E4B" w:rsidRDefault="007E6E4B">
      <w:pPr>
        <w:pStyle w:val="Textoindependiente"/>
        <w:spacing w:before="2"/>
        <w:ind w:left="0"/>
        <w:rPr>
          <w:b/>
          <w:sz w:val="23"/>
        </w:rPr>
      </w:pPr>
    </w:p>
    <w:p w14:paraId="5D7DC0B9" w14:textId="77777777" w:rsidR="007E6E4B" w:rsidRDefault="0015314E">
      <w:pPr>
        <w:pStyle w:val="Textoindependiente"/>
        <w:spacing w:line="278" w:lineRule="auto"/>
        <w:ind w:right="806"/>
        <w:jc w:val="both"/>
      </w:pPr>
      <w:r>
        <w:rPr>
          <w:noProof/>
        </w:rPr>
        <w:drawing>
          <wp:anchor distT="0" distB="0" distL="0" distR="0" simplePos="0" relativeHeight="15737344" behindDoc="0" locked="0" layoutInCell="1" allowOverlap="1" wp14:anchorId="7710AA4B" wp14:editId="5561E6B9">
            <wp:simplePos x="0" y="0"/>
            <wp:positionH relativeFrom="page">
              <wp:posOffset>1259713</wp:posOffset>
            </wp:positionH>
            <wp:positionV relativeFrom="paragraph">
              <wp:posOffset>33348</wp:posOffset>
            </wp:positionV>
            <wp:extent cx="67183" cy="67183"/>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67183" cy="67183"/>
                    </a:xfrm>
                    <a:prstGeom prst="rect">
                      <a:avLst/>
                    </a:prstGeom>
                  </pic:spPr>
                </pic:pic>
              </a:graphicData>
            </a:graphic>
          </wp:anchor>
        </w:drawing>
      </w:r>
      <w:r>
        <w:rPr>
          <w:noProof/>
        </w:rPr>
        <w:drawing>
          <wp:anchor distT="0" distB="0" distL="0" distR="0" simplePos="0" relativeHeight="15737856" behindDoc="0" locked="0" layoutInCell="1" allowOverlap="1" wp14:anchorId="27DD1B34" wp14:editId="6869651E">
            <wp:simplePos x="0" y="0"/>
            <wp:positionH relativeFrom="page">
              <wp:posOffset>1259713</wp:posOffset>
            </wp:positionH>
            <wp:positionV relativeFrom="paragraph">
              <wp:posOffset>236294</wp:posOffset>
            </wp:positionV>
            <wp:extent cx="67183" cy="67183"/>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1" cstate="print"/>
                    <a:stretch>
                      <a:fillRect/>
                    </a:stretch>
                  </pic:blipFill>
                  <pic:spPr>
                    <a:xfrm>
                      <a:off x="0" y="0"/>
                      <a:ext cx="67183" cy="67183"/>
                    </a:xfrm>
                    <a:prstGeom prst="rect">
                      <a:avLst/>
                    </a:prstGeom>
                  </pic:spPr>
                </pic:pic>
              </a:graphicData>
            </a:graphic>
          </wp:anchor>
        </w:drawing>
      </w:r>
      <w:r>
        <w:t>Falta aprobación por la DIDEDUC al reglamento interno del Instituto. No</w:t>
      </w:r>
      <w:r>
        <w:rPr>
          <w:spacing w:val="-5"/>
        </w:rPr>
        <w:t xml:space="preserve"> </w:t>
      </w:r>
      <w:r>
        <w:t>se</w:t>
      </w:r>
      <w:r>
        <w:rPr>
          <w:spacing w:val="-4"/>
        </w:rPr>
        <w:t xml:space="preserve"> </w:t>
      </w:r>
      <w:r>
        <w:t>tuvo</w:t>
      </w:r>
      <w:r>
        <w:rPr>
          <w:spacing w:val="-4"/>
        </w:rPr>
        <w:t xml:space="preserve"> </w:t>
      </w:r>
      <w:r>
        <w:t>a</w:t>
      </w:r>
      <w:r>
        <w:rPr>
          <w:spacing w:val="-4"/>
        </w:rPr>
        <w:t xml:space="preserve"> </w:t>
      </w:r>
      <w:r>
        <w:t>la</w:t>
      </w:r>
      <w:r>
        <w:rPr>
          <w:spacing w:val="-4"/>
        </w:rPr>
        <w:t xml:space="preserve"> </w:t>
      </w:r>
      <w:r>
        <w:t>vista</w:t>
      </w:r>
      <w:r>
        <w:rPr>
          <w:spacing w:val="-4"/>
        </w:rPr>
        <w:t xml:space="preserve"> </w:t>
      </w:r>
      <w:r>
        <w:t>la</w:t>
      </w:r>
      <w:r>
        <w:rPr>
          <w:spacing w:val="-4"/>
        </w:rPr>
        <w:t xml:space="preserve"> </w:t>
      </w:r>
      <w:r>
        <w:t>autorización</w:t>
      </w:r>
      <w:r>
        <w:rPr>
          <w:spacing w:val="-4"/>
        </w:rPr>
        <w:t xml:space="preserve"> </w:t>
      </w:r>
      <w:r>
        <w:t>del</w:t>
      </w:r>
      <w:r>
        <w:rPr>
          <w:spacing w:val="-5"/>
        </w:rPr>
        <w:t xml:space="preserve"> </w:t>
      </w:r>
      <w:r>
        <w:t>libro</w:t>
      </w:r>
      <w:r>
        <w:rPr>
          <w:spacing w:val="-4"/>
        </w:rPr>
        <w:t xml:space="preserve"> </w:t>
      </w:r>
      <w:r>
        <w:t>de</w:t>
      </w:r>
      <w:r>
        <w:rPr>
          <w:spacing w:val="-4"/>
        </w:rPr>
        <w:t xml:space="preserve"> </w:t>
      </w:r>
      <w:r>
        <w:t>asistencia</w:t>
      </w:r>
      <w:r>
        <w:rPr>
          <w:spacing w:val="-4"/>
        </w:rPr>
        <w:t xml:space="preserve"> </w:t>
      </w:r>
      <w:r>
        <w:t>de</w:t>
      </w:r>
      <w:r>
        <w:rPr>
          <w:spacing w:val="-4"/>
        </w:rPr>
        <w:t xml:space="preserve"> </w:t>
      </w:r>
      <w:r>
        <w:t>personal.</w:t>
      </w:r>
    </w:p>
    <w:p w14:paraId="3C576854" w14:textId="77777777" w:rsidR="007E6E4B" w:rsidRDefault="0015314E">
      <w:pPr>
        <w:pStyle w:val="Textoindependiente"/>
        <w:spacing w:line="278" w:lineRule="auto"/>
        <w:ind w:right="103"/>
        <w:jc w:val="both"/>
      </w:pPr>
      <w:r>
        <w:rPr>
          <w:noProof/>
        </w:rPr>
        <w:drawing>
          <wp:anchor distT="0" distB="0" distL="0" distR="0" simplePos="0" relativeHeight="15738368" behindDoc="0" locked="0" layoutInCell="1" allowOverlap="1" wp14:anchorId="2E5917D3" wp14:editId="2AF3D105">
            <wp:simplePos x="0" y="0"/>
            <wp:positionH relativeFrom="page">
              <wp:posOffset>1259713</wp:posOffset>
            </wp:positionH>
            <wp:positionV relativeFrom="paragraph">
              <wp:posOffset>33348</wp:posOffset>
            </wp:positionV>
            <wp:extent cx="67183" cy="67182"/>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0" cstate="print"/>
                    <a:stretch>
                      <a:fillRect/>
                    </a:stretch>
                  </pic:blipFill>
                  <pic:spPr>
                    <a:xfrm>
                      <a:off x="0" y="0"/>
                      <a:ext cx="67183" cy="67182"/>
                    </a:xfrm>
                    <a:prstGeom prst="rect">
                      <a:avLst/>
                    </a:prstGeom>
                  </pic:spPr>
                </pic:pic>
              </a:graphicData>
            </a:graphic>
          </wp:anchor>
        </w:drawing>
      </w:r>
      <w:r>
        <w:t>En la caja fiscal del mes de febrero 2021, reportaron un gasto que no corresponde al Instituto, por pago de fia</w:t>
      </w:r>
      <w:r>
        <w:t>nza del Director y Secretario-Contador por la cantidad de Q.548.58.</w:t>
      </w:r>
    </w:p>
    <w:p w14:paraId="004A204F" w14:textId="77777777" w:rsidR="007E6E4B" w:rsidRDefault="0015314E">
      <w:pPr>
        <w:pStyle w:val="Textoindependiente"/>
        <w:spacing w:line="278" w:lineRule="auto"/>
        <w:ind w:right="103"/>
        <w:jc w:val="both"/>
      </w:pPr>
      <w:r>
        <w:rPr>
          <w:noProof/>
        </w:rPr>
        <w:drawing>
          <wp:anchor distT="0" distB="0" distL="0" distR="0" simplePos="0" relativeHeight="15738880" behindDoc="0" locked="0" layoutInCell="1" allowOverlap="1" wp14:anchorId="66A67EB6" wp14:editId="1C57FA6A">
            <wp:simplePos x="0" y="0"/>
            <wp:positionH relativeFrom="page">
              <wp:posOffset>1259713</wp:posOffset>
            </wp:positionH>
            <wp:positionV relativeFrom="paragraph">
              <wp:posOffset>33348</wp:posOffset>
            </wp:positionV>
            <wp:extent cx="67183" cy="67182"/>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9" cstate="print"/>
                    <a:stretch>
                      <a:fillRect/>
                    </a:stretch>
                  </pic:blipFill>
                  <pic:spPr>
                    <a:xfrm>
                      <a:off x="0" y="0"/>
                      <a:ext cx="67183" cy="67182"/>
                    </a:xfrm>
                    <a:prstGeom prst="rect">
                      <a:avLst/>
                    </a:prstGeom>
                  </pic:spPr>
                </pic:pic>
              </a:graphicData>
            </a:graphic>
          </wp:anchor>
        </w:drawing>
      </w:r>
      <w:r>
        <w:t>No se tuvo a la vista la planilla de pago del personal del mes de enero 2021, mismo que soporta los egresos de la caja fiscal.</w:t>
      </w:r>
    </w:p>
    <w:p w14:paraId="36C6163F" w14:textId="77777777" w:rsidR="007E6E4B" w:rsidRDefault="0015314E">
      <w:pPr>
        <w:pStyle w:val="Textoindependiente"/>
        <w:spacing w:line="278" w:lineRule="auto"/>
        <w:ind w:right="102"/>
        <w:jc w:val="both"/>
      </w:pPr>
      <w:r>
        <w:rPr>
          <w:noProof/>
        </w:rPr>
        <w:drawing>
          <wp:anchor distT="0" distB="0" distL="0" distR="0" simplePos="0" relativeHeight="15739392" behindDoc="0" locked="0" layoutInCell="1" allowOverlap="1" wp14:anchorId="762E765E" wp14:editId="6F7FE763">
            <wp:simplePos x="0" y="0"/>
            <wp:positionH relativeFrom="page">
              <wp:posOffset>1259713</wp:posOffset>
            </wp:positionH>
            <wp:positionV relativeFrom="paragraph">
              <wp:posOffset>33475</wp:posOffset>
            </wp:positionV>
            <wp:extent cx="67183" cy="67183"/>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9" cstate="print"/>
                    <a:stretch>
                      <a:fillRect/>
                    </a:stretch>
                  </pic:blipFill>
                  <pic:spPr>
                    <a:xfrm>
                      <a:off x="0" y="0"/>
                      <a:ext cx="67183" cy="67183"/>
                    </a:xfrm>
                    <a:prstGeom prst="rect">
                      <a:avLst/>
                    </a:prstGeom>
                  </pic:spPr>
                </pic:pic>
              </a:graphicData>
            </a:graphic>
          </wp:anchor>
        </w:drawing>
      </w:r>
      <w:r>
        <w:t>Libro autorizado de Bancos con número de registro M-13-733-</w:t>
      </w:r>
      <w:r>
        <w:t>2016-L de fecha 25/04/2016, sin registros anteriores al año 2021 y sin registros correspondientes a inscripciones y cuotas de cobro mensual de enero a abril 2021. Así mismo, no realizan conciliaciones bancarias.</w:t>
      </w:r>
    </w:p>
    <w:p w14:paraId="6850346B" w14:textId="77777777" w:rsidR="007E6E4B" w:rsidRDefault="0015314E">
      <w:pPr>
        <w:pStyle w:val="Textoindependiente"/>
        <w:spacing w:line="278" w:lineRule="auto"/>
        <w:ind w:right="102"/>
        <w:jc w:val="both"/>
      </w:pPr>
      <w:r>
        <w:rPr>
          <w:noProof/>
        </w:rPr>
        <w:drawing>
          <wp:anchor distT="0" distB="0" distL="0" distR="0" simplePos="0" relativeHeight="15739904" behindDoc="0" locked="0" layoutInCell="1" allowOverlap="1" wp14:anchorId="18DCA8E5" wp14:editId="64480A44">
            <wp:simplePos x="0" y="0"/>
            <wp:positionH relativeFrom="page">
              <wp:posOffset>1259713</wp:posOffset>
            </wp:positionH>
            <wp:positionV relativeFrom="paragraph">
              <wp:posOffset>33348</wp:posOffset>
            </wp:positionV>
            <wp:extent cx="67183" cy="67183"/>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1" cstate="print"/>
                    <a:stretch>
                      <a:fillRect/>
                    </a:stretch>
                  </pic:blipFill>
                  <pic:spPr>
                    <a:xfrm>
                      <a:off x="0" y="0"/>
                      <a:ext cx="67183" cy="67183"/>
                    </a:xfrm>
                    <a:prstGeom prst="rect">
                      <a:avLst/>
                    </a:prstGeom>
                  </pic:spPr>
                </pic:pic>
              </a:graphicData>
            </a:graphic>
          </wp:anchor>
        </w:drawing>
      </w:r>
      <w:r>
        <w:t>Los contratos de servicios temporales, no d</w:t>
      </w:r>
      <w:r>
        <w:t>escriben la cantidad de sueldo mensual a pagar del trabajador.</w:t>
      </w:r>
    </w:p>
    <w:p w14:paraId="67F7EAAC" w14:textId="77777777" w:rsidR="007E6E4B" w:rsidRDefault="0015314E">
      <w:pPr>
        <w:pStyle w:val="Textoindependiente"/>
        <w:spacing w:line="278" w:lineRule="auto"/>
        <w:ind w:right="105"/>
        <w:jc w:val="both"/>
      </w:pPr>
      <w:r>
        <w:rPr>
          <w:noProof/>
        </w:rPr>
        <w:drawing>
          <wp:anchor distT="0" distB="0" distL="0" distR="0" simplePos="0" relativeHeight="15740416" behindDoc="0" locked="0" layoutInCell="1" allowOverlap="1" wp14:anchorId="3ABED1EF" wp14:editId="458881A2">
            <wp:simplePos x="0" y="0"/>
            <wp:positionH relativeFrom="page">
              <wp:posOffset>1259713</wp:posOffset>
            </wp:positionH>
            <wp:positionV relativeFrom="paragraph">
              <wp:posOffset>33348</wp:posOffset>
            </wp:positionV>
            <wp:extent cx="67183" cy="67182"/>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9" cstate="print"/>
                    <a:stretch>
                      <a:fillRect/>
                    </a:stretch>
                  </pic:blipFill>
                  <pic:spPr>
                    <a:xfrm>
                      <a:off x="0" y="0"/>
                      <a:ext cx="67183" cy="67182"/>
                    </a:xfrm>
                    <a:prstGeom prst="rect">
                      <a:avLst/>
                    </a:prstGeom>
                  </pic:spPr>
                </pic:pic>
              </a:graphicData>
            </a:graphic>
          </wp:anchor>
        </w:drawing>
      </w:r>
      <w:r>
        <w:t>En las Actas 61 y 62-2021, se evidencia que el Director del plantel, es el que contrata al personal docente y administrativo, al inicio del ciclo escolar.</w:t>
      </w:r>
    </w:p>
    <w:p w14:paraId="2CF2C7B7" w14:textId="77777777" w:rsidR="007E6E4B" w:rsidRDefault="0015314E">
      <w:pPr>
        <w:pStyle w:val="Textoindependiente"/>
        <w:spacing w:line="278" w:lineRule="auto"/>
        <w:ind w:right="103"/>
        <w:jc w:val="both"/>
      </w:pPr>
      <w:r>
        <w:rPr>
          <w:noProof/>
        </w:rPr>
        <w:drawing>
          <wp:anchor distT="0" distB="0" distL="0" distR="0" simplePos="0" relativeHeight="15740928" behindDoc="0" locked="0" layoutInCell="1" allowOverlap="1" wp14:anchorId="20E20C74" wp14:editId="1B04877F">
            <wp:simplePos x="0" y="0"/>
            <wp:positionH relativeFrom="page">
              <wp:posOffset>1259713</wp:posOffset>
            </wp:positionH>
            <wp:positionV relativeFrom="paragraph">
              <wp:posOffset>33348</wp:posOffset>
            </wp:positionV>
            <wp:extent cx="67183" cy="67182"/>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9" cstate="print"/>
                    <a:stretch>
                      <a:fillRect/>
                    </a:stretch>
                  </pic:blipFill>
                  <pic:spPr>
                    <a:xfrm>
                      <a:off x="0" y="0"/>
                      <a:ext cx="67183" cy="67182"/>
                    </a:xfrm>
                    <a:prstGeom prst="rect">
                      <a:avLst/>
                    </a:prstGeom>
                  </pic:spPr>
                </pic:pic>
              </a:graphicData>
            </a:graphic>
          </wp:anchor>
        </w:drawing>
      </w:r>
      <w:r>
        <w:t>Saldo inicial al 01/01/2021 por Q.10</w:t>
      </w:r>
      <w:r>
        <w:t>7.95, no fue reportado en la caja fiscal de enero 2021, ni enviado al fondo común.</w:t>
      </w:r>
    </w:p>
    <w:p w14:paraId="78E47B4A" w14:textId="77777777" w:rsidR="007E6E4B" w:rsidRDefault="0015314E">
      <w:pPr>
        <w:pStyle w:val="Textoindependiente"/>
        <w:spacing w:line="275" w:lineRule="exact"/>
        <w:jc w:val="both"/>
      </w:pPr>
      <w:r>
        <w:rPr>
          <w:noProof/>
        </w:rPr>
        <w:drawing>
          <wp:anchor distT="0" distB="0" distL="0" distR="0" simplePos="0" relativeHeight="15741440" behindDoc="0" locked="0" layoutInCell="1" allowOverlap="1" wp14:anchorId="17CEE64F" wp14:editId="77663000">
            <wp:simplePos x="0" y="0"/>
            <wp:positionH relativeFrom="page">
              <wp:posOffset>1259713</wp:posOffset>
            </wp:positionH>
            <wp:positionV relativeFrom="paragraph">
              <wp:posOffset>32544</wp:posOffset>
            </wp:positionV>
            <wp:extent cx="67183" cy="67183"/>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9" cstate="print"/>
                    <a:stretch>
                      <a:fillRect/>
                    </a:stretch>
                  </pic:blipFill>
                  <pic:spPr>
                    <a:xfrm>
                      <a:off x="0" y="0"/>
                      <a:ext cx="67183" cy="67183"/>
                    </a:xfrm>
                    <a:prstGeom prst="rect">
                      <a:avLst/>
                    </a:prstGeom>
                  </pic:spPr>
                </pic:pic>
              </a:graphicData>
            </a:graphic>
          </wp:anchor>
        </w:drawing>
      </w:r>
      <w:r>
        <w:t>No se tuvo a la vista copia de los cheques de pago del personal.</w:t>
      </w:r>
    </w:p>
    <w:p w14:paraId="705AAE7B" w14:textId="77777777" w:rsidR="007E6E4B" w:rsidRDefault="0015314E">
      <w:pPr>
        <w:pStyle w:val="Textoindependiente"/>
        <w:spacing w:before="34" w:line="278" w:lineRule="auto"/>
        <w:ind w:right="103"/>
        <w:jc w:val="both"/>
      </w:pPr>
      <w:r>
        <w:rPr>
          <w:noProof/>
        </w:rPr>
        <w:drawing>
          <wp:anchor distT="0" distB="0" distL="0" distR="0" simplePos="0" relativeHeight="15742464" behindDoc="0" locked="0" layoutInCell="1" allowOverlap="1" wp14:anchorId="264C5EE5" wp14:editId="5AE14A6F">
            <wp:simplePos x="0" y="0"/>
            <wp:positionH relativeFrom="page">
              <wp:posOffset>1259713</wp:posOffset>
            </wp:positionH>
            <wp:positionV relativeFrom="paragraph">
              <wp:posOffset>55065</wp:posOffset>
            </wp:positionV>
            <wp:extent cx="67183" cy="67055"/>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67183" cy="67055"/>
                    </a:xfrm>
                    <a:prstGeom prst="rect">
                      <a:avLst/>
                    </a:prstGeom>
                  </pic:spPr>
                </pic:pic>
              </a:graphicData>
            </a:graphic>
          </wp:anchor>
        </w:drawing>
      </w:r>
      <w:r>
        <w:t>No se tuvo a la vista constancia de inscripción del instituto ante la Superintendencia de Administración T</w:t>
      </w:r>
      <w:r>
        <w:t>ributaria -SAT-.</w:t>
      </w:r>
    </w:p>
    <w:p w14:paraId="61E49466" w14:textId="77777777" w:rsidR="007E6E4B" w:rsidRDefault="007E6E4B">
      <w:pPr>
        <w:pStyle w:val="Textoindependiente"/>
        <w:ind w:left="0"/>
        <w:rPr>
          <w:sz w:val="26"/>
        </w:rPr>
      </w:pPr>
    </w:p>
    <w:p w14:paraId="191E06AA" w14:textId="77777777" w:rsidR="007E6E4B" w:rsidRDefault="007E6E4B">
      <w:pPr>
        <w:pStyle w:val="Textoindependiente"/>
        <w:ind w:left="0"/>
        <w:rPr>
          <w:sz w:val="26"/>
        </w:rPr>
      </w:pPr>
    </w:p>
    <w:p w14:paraId="2FF27A08" w14:textId="77777777" w:rsidR="007E6E4B" w:rsidRDefault="007E6E4B">
      <w:pPr>
        <w:pStyle w:val="Textoindependiente"/>
        <w:ind w:left="0"/>
        <w:rPr>
          <w:sz w:val="26"/>
        </w:rPr>
      </w:pPr>
    </w:p>
    <w:p w14:paraId="04404952" w14:textId="77777777" w:rsidR="007E6E4B" w:rsidRDefault="007E6E4B">
      <w:pPr>
        <w:pStyle w:val="Textoindependiente"/>
        <w:spacing w:before="7"/>
        <w:ind w:left="0"/>
        <w:rPr>
          <w:sz w:val="28"/>
        </w:rPr>
      </w:pPr>
    </w:p>
    <w:p w14:paraId="31497C0C" w14:textId="77777777" w:rsidR="007E6E4B" w:rsidRDefault="0015314E">
      <w:pPr>
        <w:pStyle w:val="Ttulo1"/>
        <w:spacing w:before="1"/>
      </w:pPr>
      <w:r>
        <w:t>Instituto de Educación Básica por Cooperativa de Enseñanza Petatán.</w:t>
      </w:r>
    </w:p>
    <w:p w14:paraId="6B28A71B" w14:textId="77777777" w:rsidR="007E6E4B" w:rsidRDefault="007E6E4B">
      <w:pPr>
        <w:pStyle w:val="Textoindependiente"/>
        <w:spacing w:before="2"/>
        <w:ind w:left="0"/>
        <w:rPr>
          <w:b/>
          <w:sz w:val="28"/>
        </w:rPr>
      </w:pPr>
    </w:p>
    <w:p w14:paraId="119FB358" w14:textId="77777777" w:rsidR="007E6E4B" w:rsidRDefault="0015314E">
      <w:pPr>
        <w:pStyle w:val="Textoindependiente"/>
        <w:jc w:val="both"/>
      </w:pPr>
      <w:r>
        <w:rPr>
          <w:noProof/>
        </w:rPr>
        <w:drawing>
          <wp:anchor distT="0" distB="0" distL="0" distR="0" simplePos="0" relativeHeight="15741952" behindDoc="0" locked="0" layoutInCell="1" allowOverlap="1" wp14:anchorId="0FF17CF6" wp14:editId="3E53ADC7">
            <wp:simplePos x="0" y="0"/>
            <wp:positionH relativeFrom="page">
              <wp:posOffset>1259713</wp:posOffset>
            </wp:positionH>
            <wp:positionV relativeFrom="paragraph">
              <wp:posOffset>33348</wp:posOffset>
            </wp:positionV>
            <wp:extent cx="67183" cy="67182"/>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9" cstate="print"/>
                    <a:stretch>
                      <a:fillRect/>
                    </a:stretch>
                  </pic:blipFill>
                  <pic:spPr>
                    <a:xfrm>
                      <a:off x="0" y="0"/>
                      <a:ext cx="67183" cy="67182"/>
                    </a:xfrm>
                    <a:prstGeom prst="rect">
                      <a:avLst/>
                    </a:prstGeom>
                  </pic:spPr>
                </pic:pic>
              </a:graphicData>
            </a:graphic>
          </wp:anchor>
        </w:drawing>
      </w:r>
      <w:r>
        <w:t>Falta aprobación por la DIDEDUC al reglamento interno del Instituto.</w:t>
      </w:r>
    </w:p>
    <w:p w14:paraId="36AFE640" w14:textId="77777777" w:rsidR="007E6E4B" w:rsidRDefault="0015314E">
      <w:pPr>
        <w:pStyle w:val="Textoindependiente"/>
        <w:spacing w:before="44" w:line="278" w:lineRule="auto"/>
        <w:ind w:right="102"/>
        <w:jc w:val="both"/>
      </w:pPr>
      <w:r>
        <w:rPr>
          <w:noProof/>
        </w:rPr>
        <w:drawing>
          <wp:anchor distT="0" distB="0" distL="0" distR="0" simplePos="0" relativeHeight="15742976" behindDoc="0" locked="0" layoutInCell="1" allowOverlap="1" wp14:anchorId="2B3E7EEA" wp14:editId="1797A5C3">
            <wp:simplePos x="0" y="0"/>
            <wp:positionH relativeFrom="page">
              <wp:posOffset>1259713</wp:posOffset>
            </wp:positionH>
            <wp:positionV relativeFrom="paragraph">
              <wp:posOffset>61415</wp:posOffset>
            </wp:positionV>
            <wp:extent cx="67183" cy="67056"/>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67183" cy="67056"/>
                    </a:xfrm>
                    <a:prstGeom prst="rect">
                      <a:avLst/>
                    </a:prstGeom>
                  </pic:spPr>
                </pic:pic>
              </a:graphicData>
            </a:graphic>
          </wp:anchor>
        </w:drawing>
      </w:r>
      <w:r>
        <w:t>El saldo reportado en caja fiscal de enero 2021, reporta un saldo por la cantidad de Q.47,175.27, el cual no coincide con el reportado en el estado de cuenta bancario D.M. de la cuenta No. 3056016264 del instituto, el cual es de Q.47,009.87, existiendo una</w:t>
      </w:r>
      <w:r>
        <w:t xml:space="preserve"> diferencia de</w:t>
      </w:r>
      <w:r>
        <w:rPr>
          <w:spacing w:val="-15"/>
        </w:rPr>
        <w:t xml:space="preserve"> </w:t>
      </w:r>
      <w:r>
        <w:t>Q.165.40.</w:t>
      </w:r>
    </w:p>
    <w:p w14:paraId="1520F055" w14:textId="77777777" w:rsidR="007E6E4B" w:rsidRDefault="0015314E">
      <w:pPr>
        <w:pStyle w:val="Textoindependiente"/>
        <w:spacing w:line="278" w:lineRule="auto"/>
        <w:ind w:right="103"/>
        <w:jc w:val="both"/>
      </w:pPr>
      <w:r>
        <w:t>No se tuvo a la vista el estado de cuenta de D.M. 3056027031 del Banco de Desarrollo Rural, del 01/01/2021 al 28/02/2021, por lo que se desconoce si la</w:t>
      </w:r>
    </w:p>
    <w:p w14:paraId="2BB0A082" w14:textId="77777777" w:rsidR="007E6E4B" w:rsidRDefault="007E6E4B">
      <w:pPr>
        <w:spacing w:line="278" w:lineRule="auto"/>
        <w:jc w:val="both"/>
        <w:sectPr w:rsidR="007E6E4B">
          <w:footerReference w:type="default" r:id="rId12"/>
          <w:pgSz w:w="12240" w:h="15840"/>
          <w:pgMar w:top="1080" w:right="1600" w:bottom="1380" w:left="1600" w:header="0" w:footer="1198" w:gutter="0"/>
          <w:cols w:space="720"/>
        </w:sectPr>
      </w:pPr>
    </w:p>
    <w:p w14:paraId="320A5479" w14:textId="77777777" w:rsidR="007E6E4B" w:rsidRDefault="0015314E">
      <w:pPr>
        <w:pStyle w:val="Textoindependiente"/>
        <w:spacing w:before="70"/>
        <w:jc w:val="both"/>
      </w:pPr>
      <w:r>
        <w:lastRenderedPageBreak/>
        <w:t>misma presentó saldos al 01/01/2021.</w:t>
      </w:r>
    </w:p>
    <w:p w14:paraId="5157771B" w14:textId="77777777" w:rsidR="007E6E4B" w:rsidRDefault="0015314E">
      <w:pPr>
        <w:pStyle w:val="Textoindependiente"/>
        <w:spacing w:before="44" w:line="278" w:lineRule="auto"/>
        <w:ind w:right="102"/>
        <w:jc w:val="both"/>
      </w:pPr>
      <w:r>
        <w:rPr>
          <w:noProof/>
        </w:rPr>
        <w:drawing>
          <wp:anchor distT="0" distB="0" distL="0" distR="0" simplePos="0" relativeHeight="15743488" behindDoc="0" locked="0" layoutInCell="1" allowOverlap="1" wp14:anchorId="2FBED9A5" wp14:editId="47B0646F">
            <wp:simplePos x="0" y="0"/>
            <wp:positionH relativeFrom="page">
              <wp:posOffset>1259713</wp:posOffset>
            </wp:positionH>
            <wp:positionV relativeFrom="paragraph">
              <wp:posOffset>61288</wp:posOffset>
            </wp:positionV>
            <wp:extent cx="67183" cy="67182"/>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0" cstate="print"/>
                    <a:stretch>
                      <a:fillRect/>
                    </a:stretch>
                  </pic:blipFill>
                  <pic:spPr>
                    <a:xfrm>
                      <a:off x="0" y="0"/>
                      <a:ext cx="67183" cy="67182"/>
                    </a:xfrm>
                    <a:prstGeom prst="rect">
                      <a:avLst/>
                    </a:prstGeom>
                  </pic:spPr>
                </pic:pic>
              </a:graphicData>
            </a:graphic>
          </wp:anchor>
        </w:drawing>
      </w:r>
      <w:r>
        <w:t>Los libros a</w:t>
      </w:r>
      <w:r>
        <w:t>utorizados de Bancos No.1 de la cuenta No. 3056027031 con registro M-13-733-2016-L de fecha 25/04/2016 y No. 2 de la Cuenta No. 3056016264 con registro M-13-1020-2018-L de fecha 14/11/2018, no fueron operados de forma mensual y no cuentan con firma y sello</w:t>
      </w:r>
      <w:r>
        <w:t xml:space="preserve"> de los responsables.</w:t>
      </w:r>
    </w:p>
    <w:p w14:paraId="238115C9" w14:textId="77777777" w:rsidR="007E6E4B" w:rsidRDefault="0015314E">
      <w:pPr>
        <w:pStyle w:val="Textoindependiente"/>
        <w:spacing w:line="278" w:lineRule="auto"/>
        <w:ind w:right="102"/>
        <w:jc w:val="both"/>
      </w:pPr>
      <w:r>
        <w:rPr>
          <w:noProof/>
        </w:rPr>
        <w:drawing>
          <wp:anchor distT="0" distB="0" distL="0" distR="0" simplePos="0" relativeHeight="15744000" behindDoc="0" locked="0" layoutInCell="1" allowOverlap="1" wp14:anchorId="5509D9D4" wp14:editId="75F67C3E">
            <wp:simplePos x="0" y="0"/>
            <wp:positionH relativeFrom="page">
              <wp:posOffset>1259713</wp:posOffset>
            </wp:positionH>
            <wp:positionV relativeFrom="paragraph">
              <wp:posOffset>33475</wp:posOffset>
            </wp:positionV>
            <wp:extent cx="67183" cy="67182"/>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9" cstate="print"/>
                    <a:stretch>
                      <a:fillRect/>
                    </a:stretch>
                  </pic:blipFill>
                  <pic:spPr>
                    <a:xfrm>
                      <a:off x="0" y="0"/>
                      <a:ext cx="67183" cy="67182"/>
                    </a:xfrm>
                    <a:prstGeom prst="rect">
                      <a:avLst/>
                    </a:prstGeom>
                  </pic:spPr>
                </pic:pic>
              </a:graphicData>
            </a:graphic>
          </wp:anchor>
        </w:drawing>
      </w:r>
      <w:r>
        <w:t xml:space="preserve">Los Libros Autorizados para conciliaciones bancarias No. 1 de la cuenta No. 3056027031 con registro M-13-431-2019-L de fecha 02/05/2019 y No. 2 de la </w:t>
      </w:r>
      <w:r>
        <w:rPr>
          <w:spacing w:val="2"/>
        </w:rPr>
        <w:t xml:space="preserve">Cuenta </w:t>
      </w:r>
      <w:r>
        <w:t xml:space="preserve">No. </w:t>
      </w:r>
      <w:r>
        <w:rPr>
          <w:spacing w:val="2"/>
        </w:rPr>
        <w:t xml:space="preserve">3056016264 </w:t>
      </w:r>
      <w:r>
        <w:t xml:space="preserve">con </w:t>
      </w:r>
      <w:r>
        <w:rPr>
          <w:spacing w:val="2"/>
        </w:rPr>
        <w:t xml:space="preserve">registro M-13-1018-2018-L </w:t>
      </w:r>
      <w:r>
        <w:t xml:space="preserve">de </w:t>
      </w:r>
      <w:r>
        <w:rPr>
          <w:spacing w:val="2"/>
        </w:rPr>
        <w:t xml:space="preserve">fecha </w:t>
      </w:r>
      <w:r>
        <w:t xml:space="preserve">14/11/2018 carecen de </w:t>
      </w:r>
      <w:r>
        <w:t>firmas y sellos de los</w:t>
      </w:r>
      <w:r>
        <w:rPr>
          <w:spacing w:val="-12"/>
        </w:rPr>
        <w:t xml:space="preserve"> </w:t>
      </w:r>
      <w:r>
        <w:t>responsables.</w:t>
      </w:r>
    </w:p>
    <w:p w14:paraId="2A2D84BB" w14:textId="77777777" w:rsidR="007E6E4B" w:rsidRDefault="0015314E">
      <w:pPr>
        <w:pStyle w:val="Textoindependiente"/>
        <w:spacing w:line="278" w:lineRule="auto"/>
        <w:ind w:right="104"/>
        <w:jc w:val="both"/>
      </w:pPr>
      <w:r>
        <w:rPr>
          <w:noProof/>
        </w:rPr>
        <w:drawing>
          <wp:anchor distT="0" distB="0" distL="0" distR="0" simplePos="0" relativeHeight="15744512" behindDoc="0" locked="0" layoutInCell="1" allowOverlap="1" wp14:anchorId="0C095BC0" wp14:editId="5E1186BA">
            <wp:simplePos x="0" y="0"/>
            <wp:positionH relativeFrom="page">
              <wp:posOffset>1259713</wp:posOffset>
            </wp:positionH>
            <wp:positionV relativeFrom="paragraph">
              <wp:posOffset>33348</wp:posOffset>
            </wp:positionV>
            <wp:extent cx="67183" cy="67183"/>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1" cstate="print"/>
                    <a:stretch>
                      <a:fillRect/>
                    </a:stretch>
                  </pic:blipFill>
                  <pic:spPr>
                    <a:xfrm>
                      <a:off x="0" y="0"/>
                      <a:ext cx="67183" cy="67183"/>
                    </a:xfrm>
                    <a:prstGeom prst="rect">
                      <a:avLst/>
                    </a:prstGeom>
                  </pic:spPr>
                </pic:pic>
              </a:graphicData>
            </a:graphic>
          </wp:anchor>
        </w:drawing>
      </w:r>
      <w:r>
        <w:t>No se tuvieron a la vista las copias de los cheques de pago del personal docente y administrativo del instituto.</w:t>
      </w:r>
    </w:p>
    <w:p w14:paraId="2F49C311" w14:textId="77777777" w:rsidR="007E6E4B" w:rsidRDefault="0015314E">
      <w:pPr>
        <w:pStyle w:val="Textoindependiente"/>
        <w:spacing w:line="278" w:lineRule="auto"/>
        <w:ind w:right="102"/>
        <w:jc w:val="both"/>
      </w:pPr>
      <w:r>
        <w:rPr>
          <w:noProof/>
        </w:rPr>
        <w:drawing>
          <wp:anchor distT="0" distB="0" distL="0" distR="0" simplePos="0" relativeHeight="15745024" behindDoc="0" locked="0" layoutInCell="1" allowOverlap="1" wp14:anchorId="616A6D54" wp14:editId="4AF10E99">
            <wp:simplePos x="0" y="0"/>
            <wp:positionH relativeFrom="page">
              <wp:posOffset>1259713</wp:posOffset>
            </wp:positionH>
            <wp:positionV relativeFrom="paragraph">
              <wp:posOffset>33348</wp:posOffset>
            </wp:positionV>
            <wp:extent cx="67183" cy="67182"/>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9" cstate="print"/>
                    <a:stretch>
                      <a:fillRect/>
                    </a:stretch>
                  </pic:blipFill>
                  <pic:spPr>
                    <a:xfrm>
                      <a:off x="0" y="0"/>
                      <a:ext cx="67183" cy="67182"/>
                    </a:xfrm>
                    <a:prstGeom prst="rect">
                      <a:avLst/>
                    </a:prstGeom>
                  </pic:spPr>
                </pic:pic>
              </a:graphicData>
            </a:graphic>
          </wp:anchor>
        </w:drawing>
      </w:r>
      <w:r>
        <w:t xml:space="preserve">El presidente de la junta directiva del instituto, no está actualizado como representante legal ante la </w:t>
      </w:r>
      <w:r>
        <w:t>Superintendencia de Administración Tributaria</w:t>
      </w:r>
    </w:p>
    <w:p w14:paraId="3BCD2171" w14:textId="77777777" w:rsidR="007E6E4B" w:rsidRDefault="0015314E">
      <w:pPr>
        <w:pStyle w:val="Textoindependiente"/>
        <w:spacing w:line="275" w:lineRule="exact"/>
      </w:pPr>
      <w:r>
        <w:t>-SAT-.</w:t>
      </w:r>
    </w:p>
    <w:p w14:paraId="4788C3B7" w14:textId="77777777" w:rsidR="007E6E4B" w:rsidRDefault="007E6E4B">
      <w:pPr>
        <w:pStyle w:val="Textoindependiente"/>
        <w:ind w:left="0"/>
        <w:rPr>
          <w:sz w:val="20"/>
        </w:rPr>
      </w:pPr>
    </w:p>
    <w:p w14:paraId="64C93140" w14:textId="77777777" w:rsidR="007E6E4B" w:rsidRDefault="007E6E4B">
      <w:pPr>
        <w:pStyle w:val="Textoindependiente"/>
        <w:spacing w:before="4"/>
        <w:ind w:left="0"/>
        <w:rPr>
          <w:sz w:val="26"/>
        </w:rPr>
      </w:pPr>
    </w:p>
    <w:p w14:paraId="15734210" w14:textId="77777777" w:rsidR="007E6E4B" w:rsidRDefault="0015314E">
      <w:pPr>
        <w:pStyle w:val="Ttulo1"/>
        <w:spacing w:before="92" w:line="290" w:lineRule="auto"/>
      </w:pPr>
      <w:r>
        <w:t>Instituto de Educación Diversificada por Cooperativa de Enseñanza Yinhantil Nab´en (Semilla de la Sabiduría), San Mateo Ixtatán.</w:t>
      </w:r>
    </w:p>
    <w:p w14:paraId="01BA232D" w14:textId="77777777" w:rsidR="007E6E4B" w:rsidRDefault="007E6E4B">
      <w:pPr>
        <w:pStyle w:val="Textoindependiente"/>
        <w:ind w:left="0"/>
        <w:rPr>
          <w:b/>
          <w:sz w:val="26"/>
        </w:rPr>
      </w:pPr>
    </w:p>
    <w:p w14:paraId="5CE43423" w14:textId="77777777" w:rsidR="007E6E4B" w:rsidRDefault="007E6E4B">
      <w:pPr>
        <w:pStyle w:val="Textoindependiente"/>
        <w:spacing w:before="10"/>
        <w:ind w:left="0"/>
        <w:rPr>
          <w:b/>
        </w:rPr>
      </w:pPr>
    </w:p>
    <w:p w14:paraId="39B104CD" w14:textId="77777777" w:rsidR="007E6E4B" w:rsidRDefault="0015314E">
      <w:pPr>
        <w:pStyle w:val="Textoindependiente"/>
        <w:jc w:val="both"/>
      </w:pPr>
      <w:r>
        <w:rPr>
          <w:noProof/>
        </w:rPr>
        <w:drawing>
          <wp:anchor distT="0" distB="0" distL="0" distR="0" simplePos="0" relativeHeight="15746048" behindDoc="0" locked="0" layoutInCell="1" allowOverlap="1" wp14:anchorId="1CC9F0AE" wp14:editId="0A2308AC">
            <wp:simplePos x="0" y="0"/>
            <wp:positionH relativeFrom="page">
              <wp:posOffset>1259713</wp:posOffset>
            </wp:positionH>
            <wp:positionV relativeFrom="paragraph">
              <wp:posOffset>33348</wp:posOffset>
            </wp:positionV>
            <wp:extent cx="67183" cy="67183"/>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0" cstate="print"/>
                    <a:stretch>
                      <a:fillRect/>
                    </a:stretch>
                  </pic:blipFill>
                  <pic:spPr>
                    <a:xfrm>
                      <a:off x="0" y="0"/>
                      <a:ext cx="67183" cy="67183"/>
                    </a:xfrm>
                    <a:prstGeom prst="rect">
                      <a:avLst/>
                    </a:prstGeom>
                  </pic:spPr>
                </pic:pic>
              </a:graphicData>
            </a:graphic>
          </wp:anchor>
        </w:drawing>
      </w:r>
      <w:r>
        <w:t>Falta aprobación por la DIDEDUC al reglamento interno del Instituto.</w:t>
      </w:r>
    </w:p>
    <w:p w14:paraId="5711EE09" w14:textId="77777777" w:rsidR="007E6E4B" w:rsidRDefault="0015314E">
      <w:pPr>
        <w:pStyle w:val="Textoindependiente"/>
        <w:spacing w:before="44" w:line="278" w:lineRule="auto"/>
        <w:ind w:right="102"/>
        <w:jc w:val="both"/>
      </w:pPr>
      <w:r>
        <w:rPr>
          <w:noProof/>
        </w:rPr>
        <w:drawing>
          <wp:anchor distT="0" distB="0" distL="0" distR="0" simplePos="0" relativeHeight="15745536" behindDoc="0" locked="0" layoutInCell="1" allowOverlap="1" wp14:anchorId="7D107091" wp14:editId="7ABB72D1">
            <wp:simplePos x="0" y="0"/>
            <wp:positionH relativeFrom="page">
              <wp:posOffset>1259713</wp:posOffset>
            </wp:positionH>
            <wp:positionV relativeFrom="paragraph">
              <wp:posOffset>61288</wp:posOffset>
            </wp:positionV>
            <wp:extent cx="67183" cy="67182"/>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9" cstate="print"/>
                    <a:stretch>
                      <a:fillRect/>
                    </a:stretch>
                  </pic:blipFill>
                  <pic:spPr>
                    <a:xfrm>
                      <a:off x="0" y="0"/>
                      <a:ext cx="67183" cy="67182"/>
                    </a:xfrm>
                    <a:prstGeom prst="rect">
                      <a:avLst/>
                    </a:prstGeom>
                  </pic:spPr>
                </pic:pic>
              </a:graphicData>
            </a:graphic>
          </wp:anchor>
        </w:drawing>
      </w:r>
      <w:r>
        <w:t>Los docentes: Luci Hernández Gómez, bachiller en cienc</w:t>
      </w:r>
      <w:r>
        <w:t>ias y letras con orientación en computación, con 24 cursos aprobados de Técnico universitario en gerencia de ventas y Andrés Gómez Martín, Périto contador con especialidad en computación, carecen de las calidades para impartir docencia en el nivel diversif</w:t>
      </w:r>
      <w:r>
        <w:t>icado.</w:t>
      </w:r>
    </w:p>
    <w:p w14:paraId="65E5A6A2" w14:textId="77777777" w:rsidR="007E6E4B" w:rsidRDefault="0015314E">
      <w:pPr>
        <w:pStyle w:val="Textoindependiente"/>
        <w:spacing w:line="278" w:lineRule="auto"/>
        <w:ind w:right="103"/>
        <w:jc w:val="both"/>
      </w:pPr>
      <w:r>
        <w:rPr>
          <w:noProof/>
        </w:rPr>
        <w:drawing>
          <wp:anchor distT="0" distB="0" distL="0" distR="0" simplePos="0" relativeHeight="15746560" behindDoc="0" locked="0" layoutInCell="1" allowOverlap="1" wp14:anchorId="0430BDC8" wp14:editId="5CED4CE3">
            <wp:simplePos x="0" y="0"/>
            <wp:positionH relativeFrom="page">
              <wp:posOffset>1259713</wp:posOffset>
            </wp:positionH>
            <wp:positionV relativeFrom="paragraph">
              <wp:posOffset>33475</wp:posOffset>
            </wp:positionV>
            <wp:extent cx="67183" cy="67055"/>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8" cstate="print"/>
                    <a:stretch>
                      <a:fillRect/>
                    </a:stretch>
                  </pic:blipFill>
                  <pic:spPr>
                    <a:xfrm>
                      <a:off x="0" y="0"/>
                      <a:ext cx="67183" cy="67055"/>
                    </a:xfrm>
                    <a:prstGeom prst="rect">
                      <a:avLst/>
                    </a:prstGeom>
                  </pic:spPr>
                </pic:pic>
              </a:graphicData>
            </a:graphic>
          </wp:anchor>
        </w:drawing>
      </w:r>
      <w:r>
        <w:t>En los egresos de caja fiscal de febrero 2021, se determinaron errores, tales como: Pago de generación de estado de cuenta del banco por Q.200.00, siendo lo correcto Q.20.00 y la forma 200-A-3 Caja fiscal de egresos con número 722569 contiene tacho</w:t>
      </w:r>
      <w:r>
        <w:t>nes.</w:t>
      </w:r>
    </w:p>
    <w:p w14:paraId="36368D1D" w14:textId="77777777" w:rsidR="007E6E4B" w:rsidRDefault="0015314E">
      <w:pPr>
        <w:pStyle w:val="Textoindependiente"/>
        <w:spacing w:line="278" w:lineRule="auto"/>
        <w:ind w:right="102"/>
        <w:jc w:val="both"/>
      </w:pPr>
      <w:r>
        <w:rPr>
          <w:noProof/>
        </w:rPr>
        <w:drawing>
          <wp:anchor distT="0" distB="0" distL="0" distR="0" simplePos="0" relativeHeight="15747072" behindDoc="0" locked="0" layoutInCell="1" allowOverlap="1" wp14:anchorId="16AB9941" wp14:editId="5022FE98">
            <wp:simplePos x="0" y="0"/>
            <wp:positionH relativeFrom="page">
              <wp:posOffset>1259713</wp:posOffset>
            </wp:positionH>
            <wp:positionV relativeFrom="paragraph">
              <wp:posOffset>33348</wp:posOffset>
            </wp:positionV>
            <wp:extent cx="67183" cy="67182"/>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0" cstate="print"/>
                    <a:stretch>
                      <a:fillRect/>
                    </a:stretch>
                  </pic:blipFill>
                  <pic:spPr>
                    <a:xfrm>
                      <a:off x="0" y="0"/>
                      <a:ext cx="67183" cy="67182"/>
                    </a:xfrm>
                    <a:prstGeom prst="rect">
                      <a:avLst/>
                    </a:prstGeom>
                  </pic:spPr>
                </pic:pic>
              </a:graphicData>
            </a:graphic>
          </wp:anchor>
        </w:drawing>
      </w:r>
      <w:r>
        <w:t>Las formas 306-C1 “Ingresos en establecimientos de enseñanza” números 838515 y 838516 no se tuvieron a la vista.</w:t>
      </w:r>
    </w:p>
    <w:p w14:paraId="65D05977" w14:textId="77777777" w:rsidR="007E6E4B" w:rsidRDefault="0015314E">
      <w:pPr>
        <w:pStyle w:val="Textoindependiente"/>
        <w:spacing w:line="278" w:lineRule="auto"/>
        <w:ind w:right="102"/>
        <w:jc w:val="both"/>
      </w:pPr>
      <w:r>
        <w:rPr>
          <w:noProof/>
        </w:rPr>
        <w:drawing>
          <wp:anchor distT="0" distB="0" distL="0" distR="0" simplePos="0" relativeHeight="15747584" behindDoc="0" locked="0" layoutInCell="1" allowOverlap="1" wp14:anchorId="698DFEF5" wp14:editId="077AF2DF">
            <wp:simplePos x="0" y="0"/>
            <wp:positionH relativeFrom="page">
              <wp:posOffset>1259713</wp:posOffset>
            </wp:positionH>
            <wp:positionV relativeFrom="paragraph">
              <wp:posOffset>33475</wp:posOffset>
            </wp:positionV>
            <wp:extent cx="67183" cy="67056"/>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67183" cy="67056"/>
                    </a:xfrm>
                    <a:prstGeom prst="rect">
                      <a:avLst/>
                    </a:prstGeom>
                  </pic:spPr>
                </pic:pic>
              </a:graphicData>
            </a:graphic>
          </wp:anchor>
        </w:drawing>
      </w:r>
      <w:r>
        <w:t>Se reportaron en las cajas fiscal de marzo y abril 2021 egresos por la cantidad de Q.13,059.31 y Q.435.00 respectivamente, los cuales no</w:t>
      </w:r>
      <w:r>
        <w:t xml:space="preserve"> cuentan con documentos de respaldo. (Ver Anexo 1).</w:t>
      </w:r>
    </w:p>
    <w:p w14:paraId="05051276" w14:textId="77777777" w:rsidR="007E6E4B" w:rsidRDefault="0015314E">
      <w:pPr>
        <w:pStyle w:val="Textoindependiente"/>
        <w:spacing w:line="278" w:lineRule="auto"/>
        <w:ind w:right="100"/>
        <w:jc w:val="both"/>
      </w:pPr>
      <w:r>
        <w:rPr>
          <w:noProof/>
        </w:rPr>
        <w:drawing>
          <wp:anchor distT="0" distB="0" distL="0" distR="0" simplePos="0" relativeHeight="15748608" behindDoc="0" locked="0" layoutInCell="1" allowOverlap="1" wp14:anchorId="12C3FDC7" wp14:editId="03EB6794">
            <wp:simplePos x="0" y="0"/>
            <wp:positionH relativeFrom="page">
              <wp:posOffset>1259713</wp:posOffset>
            </wp:positionH>
            <wp:positionV relativeFrom="paragraph">
              <wp:posOffset>33348</wp:posOffset>
            </wp:positionV>
            <wp:extent cx="67183" cy="67182"/>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9" cstate="print"/>
                    <a:stretch>
                      <a:fillRect/>
                    </a:stretch>
                  </pic:blipFill>
                  <pic:spPr>
                    <a:xfrm>
                      <a:off x="0" y="0"/>
                      <a:ext cx="67183" cy="67182"/>
                    </a:xfrm>
                    <a:prstGeom prst="rect">
                      <a:avLst/>
                    </a:prstGeom>
                  </pic:spPr>
                </pic:pic>
              </a:graphicData>
            </a:graphic>
          </wp:anchor>
        </w:drawing>
      </w:r>
      <w:r>
        <w:t>En el libro de Bancos con registro M-13-096-2015-L de fecha 10/03/2015, no reportaron registros anteriores al año 2021, no fueron operados de forma mensual y no tienen firma y sello de los responsables. Sin registros, correspondientes a inscripciones y cuo</w:t>
      </w:r>
      <w:r>
        <w:t>tas de cobro mensual de enero a abril 2021. Así mismo, no realizan conciliaciones bancarias.</w:t>
      </w:r>
    </w:p>
    <w:p w14:paraId="2EA1DF62" w14:textId="77777777" w:rsidR="007E6E4B" w:rsidRDefault="0015314E">
      <w:pPr>
        <w:pStyle w:val="Textoindependiente"/>
        <w:spacing w:line="273" w:lineRule="exact"/>
        <w:jc w:val="both"/>
      </w:pPr>
      <w:r>
        <w:rPr>
          <w:noProof/>
        </w:rPr>
        <w:drawing>
          <wp:anchor distT="0" distB="0" distL="0" distR="0" simplePos="0" relativeHeight="15748096" behindDoc="0" locked="0" layoutInCell="1" allowOverlap="1" wp14:anchorId="78F159A6" wp14:editId="5E09410B">
            <wp:simplePos x="0" y="0"/>
            <wp:positionH relativeFrom="page">
              <wp:posOffset>1259713</wp:posOffset>
            </wp:positionH>
            <wp:positionV relativeFrom="paragraph">
              <wp:posOffset>31275</wp:posOffset>
            </wp:positionV>
            <wp:extent cx="67183" cy="67182"/>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0" cstate="print"/>
                    <a:stretch>
                      <a:fillRect/>
                    </a:stretch>
                  </pic:blipFill>
                  <pic:spPr>
                    <a:xfrm>
                      <a:off x="0" y="0"/>
                      <a:ext cx="67183" cy="67182"/>
                    </a:xfrm>
                    <a:prstGeom prst="rect">
                      <a:avLst/>
                    </a:prstGeom>
                  </pic:spPr>
                </pic:pic>
              </a:graphicData>
            </a:graphic>
          </wp:anchor>
        </w:drawing>
      </w:r>
      <w:r>
        <w:t>Según Resolución No. 025-2014 de fecha 16/01/2014 la cuota de inscripción</w:t>
      </w:r>
    </w:p>
    <w:p w14:paraId="13037404" w14:textId="77777777" w:rsidR="007E6E4B" w:rsidRDefault="007E6E4B">
      <w:pPr>
        <w:spacing w:line="273" w:lineRule="exact"/>
        <w:jc w:val="both"/>
        <w:sectPr w:rsidR="007E6E4B">
          <w:footerReference w:type="default" r:id="rId13"/>
          <w:pgSz w:w="12240" w:h="15840"/>
          <w:pgMar w:top="1080" w:right="1600" w:bottom="1020" w:left="1600" w:header="0" w:footer="820" w:gutter="0"/>
          <w:pgNumType w:start="4"/>
          <w:cols w:space="720"/>
        </w:sectPr>
      </w:pPr>
    </w:p>
    <w:p w14:paraId="068686E3" w14:textId="77777777" w:rsidR="007E6E4B" w:rsidRDefault="0015314E">
      <w:pPr>
        <w:pStyle w:val="Textoindependiente"/>
        <w:spacing w:before="70" w:line="278" w:lineRule="auto"/>
        <w:ind w:right="102"/>
        <w:jc w:val="both"/>
      </w:pPr>
      <w:r>
        <w:lastRenderedPageBreak/>
        <w:t>autorizada por la DIDEDUC es de Q.25.00, sin embargo; la caja fiscal del mes de marzo 2021, indica que se cobró de inscripción a 146 alumnos la cantidad de Q.60.00 a cada estudiante.</w:t>
      </w:r>
    </w:p>
    <w:p w14:paraId="71F1663D" w14:textId="77777777" w:rsidR="007E6E4B" w:rsidRDefault="0015314E">
      <w:pPr>
        <w:pStyle w:val="Textoindependiente"/>
        <w:spacing w:line="278" w:lineRule="auto"/>
        <w:ind w:right="104"/>
        <w:jc w:val="both"/>
      </w:pPr>
      <w:r>
        <w:rPr>
          <w:noProof/>
        </w:rPr>
        <w:drawing>
          <wp:anchor distT="0" distB="0" distL="0" distR="0" simplePos="0" relativeHeight="15749120" behindDoc="0" locked="0" layoutInCell="1" allowOverlap="1" wp14:anchorId="24113A0F" wp14:editId="43ED1CFA">
            <wp:simplePos x="0" y="0"/>
            <wp:positionH relativeFrom="page">
              <wp:posOffset>1259713</wp:posOffset>
            </wp:positionH>
            <wp:positionV relativeFrom="paragraph">
              <wp:posOffset>33475</wp:posOffset>
            </wp:positionV>
            <wp:extent cx="67183" cy="67055"/>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8" cstate="print"/>
                    <a:stretch>
                      <a:fillRect/>
                    </a:stretch>
                  </pic:blipFill>
                  <pic:spPr>
                    <a:xfrm>
                      <a:off x="0" y="0"/>
                      <a:ext cx="67183" cy="67055"/>
                    </a:xfrm>
                    <a:prstGeom prst="rect">
                      <a:avLst/>
                    </a:prstGeom>
                  </pic:spPr>
                </pic:pic>
              </a:graphicData>
            </a:graphic>
          </wp:anchor>
        </w:drawing>
      </w:r>
      <w:r>
        <w:t>La junta directiva del instituto, no suscribió acta de evidencia de la c</w:t>
      </w:r>
      <w:r>
        <w:t>ontratación del personal administrativo y docente.</w:t>
      </w:r>
    </w:p>
    <w:p w14:paraId="54EC1FB4" w14:textId="77777777" w:rsidR="007E6E4B" w:rsidRDefault="0015314E">
      <w:pPr>
        <w:pStyle w:val="Textoindependiente"/>
        <w:spacing w:line="278" w:lineRule="auto"/>
        <w:ind w:right="102"/>
        <w:jc w:val="both"/>
      </w:pPr>
      <w:r>
        <w:rPr>
          <w:noProof/>
        </w:rPr>
        <w:drawing>
          <wp:anchor distT="0" distB="0" distL="0" distR="0" simplePos="0" relativeHeight="15749632" behindDoc="0" locked="0" layoutInCell="1" allowOverlap="1" wp14:anchorId="7A7D8041" wp14:editId="3BAE2ADC">
            <wp:simplePos x="0" y="0"/>
            <wp:positionH relativeFrom="page">
              <wp:posOffset>1259713</wp:posOffset>
            </wp:positionH>
            <wp:positionV relativeFrom="paragraph">
              <wp:posOffset>33475</wp:posOffset>
            </wp:positionV>
            <wp:extent cx="67183" cy="67055"/>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8" cstate="print"/>
                    <a:stretch>
                      <a:fillRect/>
                    </a:stretch>
                  </pic:blipFill>
                  <pic:spPr>
                    <a:xfrm>
                      <a:off x="0" y="0"/>
                      <a:ext cx="67183" cy="67055"/>
                    </a:xfrm>
                    <a:prstGeom prst="rect">
                      <a:avLst/>
                    </a:prstGeom>
                  </pic:spPr>
                </pic:pic>
              </a:graphicData>
            </a:graphic>
          </wp:anchor>
        </w:drawing>
      </w:r>
      <w:r>
        <w:t>El presidente de la junta directiva del instituto, no está actualizado como representante legal ante la Superintendencia de Administración Tributaria</w:t>
      </w:r>
    </w:p>
    <w:p w14:paraId="01892BD0" w14:textId="77777777" w:rsidR="007E6E4B" w:rsidRDefault="0015314E">
      <w:pPr>
        <w:pStyle w:val="Textoindependiente"/>
        <w:spacing w:line="275" w:lineRule="exact"/>
      </w:pPr>
      <w:r>
        <w:t>-SAT-.</w:t>
      </w:r>
    </w:p>
    <w:p w14:paraId="066281DD" w14:textId="77777777" w:rsidR="007E6E4B" w:rsidRDefault="0015314E">
      <w:pPr>
        <w:pStyle w:val="Textoindependiente"/>
        <w:spacing w:before="41" w:line="278" w:lineRule="auto"/>
        <w:ind w:right="103"/>
        <w:jc w:val="both"/>
      </w:pPr>
      <w:r>
        <w:rPr>
          <w:noProof/>
        </w:rPr>
        <w:drawing>
          <wp:anchor distT="0" distB="0" distL="0" distR="0" simplePos="0" relativeHeight="15750144" behindDoc="0" locked="0" layoutInCell="1" allowOverlap="1" wp14:anchorId="23AF0D78" wp14:editId="0DA47C61">
            <wp:simplePos x="0" y="0"/>
            <wp:positionH relativeFrom="page">
              <wp:posOffset>1259713</wp:posOffset>
            </wp:positionH>
            <wp:positionV relativeFrom="paragraph">
              <wp:posOffset>59383</wp:posOffset>
            </wp:positionV>
            <wp:extent cx="67183" cy="67182"/>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9" cstate="print"/>
                    <a:stretch>
                      <a:fillRect/>
                    </a:stretch>
                  </pic:blipFill>
                  <pic:spPr>
                    <a:xfrm>
                      <a:off x="0" y="0"/>
                      <a:ext cx="67183" cy="67182"/>
                    </a:xfrm>
                    <a:prstGeom prst="rect">
                      <a:avLst/>
                    </a:prstGeom>
                  </pic:spPr>
                </pic:pic>
              </a:graphicData>
            </a:graphic>
          </wp:anchor>
        </w:drawing>
      </w:r>
      <w:r>
        <w:t>Saldo inicial al 01/01/2021 por Q.771.66 repor</w:t>
      </w:r>
      <w:r>
        <w:t>tado en caja fiscal, no fue trasladado al fondo común.</w:t>
      </w:r>
    </w:p>
    <w:p w14:paraId="0C1CB0B7" w14:textId="77777777" w:rsidR="007E6E4B" w:rsidRDefault="007E6E4B">
      <w:pPr>
        <w:pStyle w:val="Textoindependiente"/>
        <w:ind w:left="0"/>
        <w:rPr>
          <w:sz w:val="20"/>
        </w:rPr>
      </w:pPr>
    </w:p>
    <w:p w14:paraId="43B408A5" w14:textId="77777777" w:rsidR="007E6E4B" w:rsidRDefault="007E6E4B">
      <w:pPr>
        <w:pStyle w:val="Textoindependiente"/>
        <w:ind w:left="0"/>
        <w:rPr>
          <w:sz w:val="23"/>
        </w:rPr>
      </w:pPr>
    </w:p>
    <w:p w14:paraId="6CBC8A4C" w14:textId="77777777" w:rsidR="007E6E4B" w:rsidRDefault="0015314E">
      <w:pPr>
        <w:pStyle w:val="Ttulo1"/>
        <w:spacing w:before="92"/>
      </w:pPr>
      <w:r>
        <w:t>Hallazgo No.2</w:t>
      </w:r>
    </w:p>
    <w:p w14:paraId="1812684B" w14:textId="77777777" w:rsidR="007E6E4B" w:rsidRDefault="007E6E4B">
      <w:pPr>
        <w:pStyle w:val="Textoindependiente"/>
        <w:spacing w:before="11"/>
        <w:ind w:left="0"/>
        <w:rPr>
          <w:b/>
          <w:sz w:val="33"/>
        </w:rPr>
      </w:pPr>
    </w:p>
    <w:p w14:paraId="1537C144" w14:textId="77777777" w:rsidR="007E6E4B" w:rsidRDefault="0015314E">
      <w:pPr>
        <w:spacing w:line="290" w:lineRule="auto"/>
        <w:ind w:left="100"/>
        <w:rPr>
          <w:b/>
          <w:sz w:val="24"/>
        </w:rPr>
      </w:pPr>
      <w:r>
        <w:rPr>
          <w:b/>
          <w:sz w:val="24"/>
        </w:rPr>
        <w:t>Incumplimiento de publicaciones en el portal web de acceso a la información pública.</w:t>
      </w:r>
    </w:p>
    <w:p w14:paraId="16FE1423" w14:textId="77777777" w:rsidR="007E6E4B" w:rsidRDefault="007E6E4B">
      <w:pPr>
        <w:pStyle w:val="Textoindependiente"/>
        <w:spacing w:before="6"/>
        <w:ind w:left="0"/>
        <w:rPr>
          <w:b/>
          <w:sz w:val="27"/>
        </w:rPr>
      </w:pPr>
    </w:p>
    <w:p w14:paraId="2C5752AA" w14:textId="77777777" w:rsidR="007E6E4B" w:rsidRDefault="0015314E">
      <w:pPr>
        <w:pStyle w:val="Textoindependiente"/>
        <w:spacing w:line="278" w:lineRule="auto"/>
        <w:ind w:left="100"/>
      </w:pPr>
      <w:r>
        <w:t>En la Dirección Departamental de Educación de Huehuetenango, por el período comprendido</w:t>
      </w:r>
      <w:r>
        <w:rPr>
          <w:spacing w:val="9"/>
        </w:rPr>
        <w:t xml:space="preserve"> </w:t>
      </w:r>
      <w:r>
        <w:t>del</w:t>
      </w:r>
      <w:r>
        <w:rPr>
          <w:spacing w:val="9"/>
        </w:rPr>
        <w:t xml:space="preserve"> </w:t>
      </w:r>
      <w:r>
        <w:t>01</w:t>
      </w:r>
      <w:r>
        <w:rPr>
          <w:spacing w:val="9"/>
        </w:rPr>
        <w:t xml:space="preserve"> </w:t>
      </w:r>
      <w:r>
        <w:t>de</w:t>
      </w:r>
      <w:r>
        <w:rPr>
          <w:spacing w:val="9"/>
        </w:rPr>
        <w:t xml:space="preserve"> </w:t>
      </w:r>
      <w:r>
        <w:t>enero</w:t>
      </w:r>
      <w:r>
        <w:rPr>
          <w:spacing w:val="9"/>
        </w:rPr>
        <w:t xml:space="preserve"> </w:t>
      </w:r>
      <w:r>
        <w:t>al</w:t>
      </w:r>
      <w:r>
        <w:rPr>
          <w:spacing w:val="9"/>
        </w:rPr>
        <w:t xml:space="preserve"> </w:t>
      </w:r>
      <w:r>
        <w:t>30</w:t>
      </w:r>
      <w:r>
        <w:rPr>
          <w:spacing w:val="9"/>
        </w:rPr>
        <w:t xml:space="preserve"> </w:t>
      </w:r>
      <w:r>
        <w:t>de</w:t>
      </w:r>
      <w:r>
        <w:rPr>
          <w:spacing w:val="9"/>
        </w:rPr>
        <w:t xml:space="preserve"> </w:t>
      </w:r>
      <w:r>
        <w:t>abril</w:t>
      </w:r>
      <w:r>
        <w:rPr>
          <w:spacing w:val="9"/>
        </w:rPr>
        <w:t xml:space="preserve"> </w:t>
      </w:r>
      <w:r>
        <w:t>de</w:t>
      </w:r>
      <w:r>
        <w:rPr>
          <w:spacing w:val="9"/>
        </w:rPr>
        <w:t xml:space="preserve"> </w:t>
      </w:r>
      <w:r>
        <w:t>2021,</w:t>
      </w:r>
      <w:r>
        <w:rPr>
          <w:spacing w:val="13"/>
        </w:rPr>
        <w:t xml:space="preserve"> </w:t>
      </w:r>
      <w:r>
        <w:t>se</w:t>
      </w:r>
      <w:r>
        <w:rPr>
          <w:spacing w:val="9"/>
        </w:rPr>
        <w:t xml:space="preserve"> </w:t>
      </w:r>
      <w:r>
        <w:t>determinó</w:t>
      </w:r>
      <w:r>
        <w:rPr>
          <w:spacing w:val="9"/>
        </w:rPr>
        <w:t xml:space="preserve"> </w:t>
      </w:r>
      <w:r>
        <w:t>incumplimiento</w:t>
      </w:r>
    </w:p>
    <w:p w14:paraId="2D0B1655" w14:textId="77777777" w:rsidR="007E6E4B" w:rsidRDefault="0015314E">
      <w:pPr>
        <w:pStyle w:val="Textoindependiente"/>
        <w:spacing w:line="275" w:lineRule="exact"/>
        <w:ind w:left="100"/>
      </w:pPr>
      <w:r>
        <w:t>por  parte  de  la  DIDEDUC  al  no  realizar  las  publicaciones  relacionadas  a</w:t>
      </w:r>
      <w:r>
        <w:rPr>
          <w:spacing w:val="26"/>
        </w:rPr>
        <w:t xml:space="preserve"> </w:t>
      </w:r>
      <w:r>
        <w:t>las</w:t>
      </w:r>
    </w:p>
    <w:p w14:paraId="1D6474CD" w14:textId="77777777" w:rsidR="007E6E4B" w:rsidRDefault="0015314E">
      <w:pPr>
        <w:pStyle w:val="Textoindependiente"/>
        <w:spacing w:before="43" w:line="278" w:lineRule="auto"/>
        <w:ind w:left="100" w:right="102"/>
        <w:jc w:val="both"/>
      </w:pPr>
      <w:r>
        <w:t>subvenciones otorgadas a Institutos por Cooperativa de enseñanza, en el portal web de acceso a la información pública, habilitado para el efecto por el Ministerio de Educación.</w:t>
      </w:r>
    </w:p>
    <w:p w14:paraId="31E19F9C" w14:textId="77777777" w:rsidR="007E6E4B" w:rsidRDefault="007E6E4B">
      <w:pPr>
        <w:pStyle w:val="Textoindependiente"/>
        <w:ind w:left="0"/>
        <w:rPr>
          <w:sz w:val="26"/>
        </w:rPr>
      </w:pPr>
    </w:p>
    <w:p w14:paraId="37B4F3EC" w14:textId="77777777" w:rsidR="007E6E4B" w:rsidRDefault="007E6E4B">
      <w:pPr>
        <w:pStyle w:val="Textoindependiente"/>
        <w:spacing w:before="7"/>
        <w:ind w:left="0"/>
        <w:rPr>
          <w:sz w:val="30"/>
        </w:rPr>
      </w:pPr>
    </w:p>
    <w:p w14:paraId="33FE6CD1" w14:textId="77777777" w:rsidR="007E6E4B" w:rsidRDefault="0015314E">
      <w:pPr>
        <w:pStyle w:val="Ttulo1"/>
        <w:spacing w:before="1" w:line="290" w:lineRule="auto"/>
        <w:ind w:right="103"/>
        <w:jc w:val="both"/>
      </w:pPr>
      <w:r>
        <w:t>Con el objeto de subsanar los aspectos descritos anteriormente, estamos recomendando lo siguiente:</w:t>
      </w:r>
    </w:p>
    <w:p w14:paraId="42A15DB9" w14:textId="77777777" w:rsidR="007E6E4B" w:rsidRDefault="007E6E4B">
      <w:pPr>
        <w:pStyle w:val="Textoindependiente"/>
        <w:spacing w:before="9"/>
        <w:ind w:left="0"/>
        <w:rPr>
          <w:b/>
          <w:sz w:val="28"/>
        </w:rPr>
      </w:pPr>
    </w:p>
    <w:p w14:paraId="43956D34" w14:textId="77777777" w:rsidR="007E6E4B" w:rsidRDefault="0015314E">
      <w:pPr>
        <w:ind w:left="100"/>
        <w:rPr>
          <w:b/>
          <w:sz w:val="24"/>
        </w:rPr>
      </w:pPr>
      <w:r>
        <w:rPr>
          <w:b/>
          <w:sz w:val="24"/>
        </w:rPr>
        <w:t>RECOMENDACIONES:</w:t>
      </w:r>
    </w:p>
    <w:p w14:paraId="568B4C6A" w14:textId="77777777" w:rsidR="007E6E4B" w:rsidRDefault="007E6E4B">
      <w:pPr>
        <w:pStyle w:val="Textoindependiente"/>
        <w:spacing w:before="10"/>
        <w:ind w:left="0"/>
        <w:rPr>
          <w:b/>
          <w:sz w:val="33"/>
        </w:rPr>
      </w:pPr>
    </w:p>
    <w:p w14:paraId="38FF6742" w14:textId="77777777" w:rsidR="007E6E4B" w:rsidRDefault="0015314E">
      <w:pPr>
        <w:spacing w:line="290" w:lineRule="auto"/>
        <w:ind w:left="100"/>
        <w:rPr>
          <w:b/>
          <w:sz w:val="24"/>
        </w:rPr>
      </w:pPr>
      <w:r>
        <w:rPr>
          <w:b/>
          <w:sz w:val="24"/>
        </w:rPr>
        <w:t>HALLAZGOS MONETARIOS Y DE INCUMPLIMIENTOS DE ASPECTOS LEGALES</w:t>
      </w:r>
    </w:p>
    <w:p w14:paraId="39292645" w14:textId="77777777" w:rsidR="007E6E4B" w:rsidRDefault="007E6E4B">
      <w:pPr>
        <w:pStyle w:val="Textoindependiente"/>
        <w:spacing w:before="9"/>
        <w:ind w:left="0"/>
        <w:rPr>
          <w:b/>
          <w:sz w:val="28"/>
        </w:rPr>
      </w:pPr>
    </w:p>
    <w:p w14:paraId="7AADEFFE" w14:textId="77777777" w:rsidR="007E6E4B" w:rsidRDefault="0015314E">
      <w:pPr>
        <w:ind w:left="100"/>
        <w:jc w:val="both"/>
        <w:rPr>
          <w:b/>
          <w:sz w:val="24"/>
        </w:rPr>
      </w:pPr>
      <w:r>
        <w:rPr>
          <w:b/>
          <w:sz w:val="24"/>
        </w:rPr>
        <w:t>Hallazgo No.1</w:t>
      </w:r>
    </w:p>
    <w:p w14:paraId="7DDCD5AF" w14:textId="77777777" w:rsidR="007E6E4B" w:rsidRDefault="007E6E4B">
      <w:pPr>
        <w:pStyle w:val="Textoindependiente"/>
        <w:spacing w:before="11"/>
        <w:ind w:left="0"/>
        <w:rPr>
          <w:b/>
          <w:sz w:val="33"/>
        </w:rPr>
      </w:pPr>
    </w:p>
    <w:p w14:paraId="1BFEA8DE" w14:textId="77777777" w:rsidR="007E6E4B" w:rsidRDefault="0015314E">
      <w:pPr>
        <w:spacing w:line="290" w:lineRule="auto"/>
        <w:ind w:left="100" w:right="101"/>
        <w:jc w:val="both"/>
        <w:rPr>
          <w:b/>
          <w:sz w:val="24"/>
        </w:rPr>
      </w:pPr>
      <w:r>
        <w:rPr>
          <w:b/>
          <w:sz w:val="24"/>
        </w:rPr>
        <w:t>Deficiencias varias de control interno y de incumplimiento a</w:t>
      </w:r>
      <w:r>
        <w:rPr>
          <w:b/>
          <w:sz w:val="24"/>
        </w:rPr>
        <w:t xml:space="preserve"> la subvención por parte de los Institutos por Cooperativa.</w:t>
      </w:r>
    </w:p>
    <w:p w14:paraId="13A0FDBB" w14:textId="77777777" w:rsidR="007E6E4B" w:rsidRDefault="007E6E4B">
      <w:pPr>
        <w:pStyle w:val="Textoindependiente"/>
        <w:spacing w:before="6"/>
        <w:ind w:left="0"/>
        <w:rPr>
          <w:b/>
          <w:sz w:val="27"/>
        </w:rPr>
      </w:pPr>
    </w:p>
    <w:p w14:paraId="2232A170" w14:textId="77777777" w:rsidR="007E6E4B" w:rsidRDefault="0015314E">
      <w:pPr>
        <w:pStyle w:val="Textoindependiente"/>
        <w:spacing w:line="278" w:lineRule="auto"/>
        <w:ind w:left="100" w:right="102"/>
        <w:jc w:val="both"/>
      </w:pPr>
      <w:r>
        <w:rPr>
          <w:spacing w:val="3"/>
        </w:rPr>
        <w:t xml:space="preserve">Que </w:t>
      </w:r>
      <w:r>
        <w:rPr>
          <w:spacing w:val="2"/>
        </w:rPr>
        <w:t xml:space="preserve">el </w:t>
      </w:r>
      <w:r>
        <w:rPr>
          <w:spacing w:val="4"/>
        </w:rPr>
        <w:t xml:space="preserve">Director Departamental </w:t>
      </w:r>
      <w:r>
        <w:rPr>
          <w:spacing w:val="2"/>
        </w:rPr>
        <w:t xml:space="preserve">de </w:t>
      </w:r>
      <w:r>
        <w:rPr>
          <w:spacing w:val="4"/>
        </w:rPr>
        <w:t xml:space="preserve">Educación </w:t>
      </w:r>
      <w:r>
        <w:rPr>
          <w:spacing w:val="2"/>
        </w:rPr>
        <w:t xml:space="preserve">de </w:t>
      </w:r>
      <w:r>
        <w:rPr>
          <w:spacing w:val="4"/>
        </w:rPr>
        <w:t xml:space="preserve">Huehuetenango, </w:t>
      </w:r>
      <w:r>
        <w:rPr>
          <w:spacing w:val="3"/>
        </w:rPr>
        <w:t xml:space="preserve">gire </w:t>
      </w:r>
      <w:r>
        <w:t>instrucciones por escrito y de seguimiento a las mismas para que, la Coordinadora Técnica Administrativa de Institutos por Cooper</w:t>
      </w:r>
      <w:r>
        <w:t>ativa a.i., la Coordinadora del</w:t>
      </w:r>
      <w:r>
        <w:rPr>
          <w:spacing w:val="58"/>
        </w:rPr>
        <w:t xml:space="preserve"> </w:t>
      </w:r>
      <w:r>
        <w:t>Ciclo</w:t>
      </w:r>
    </w:p>
    <w:p w14:paraId="0B680980" w14:textId="77777777" w:rsidR="007E6E4B" w:rsidRDefault="007E6E4B">
      <w:pPr>
        <w:spacing w:line="278" w:lineRule="auto"/>
        <w:jc w:val="both"/>
        <w:sectPr w:rsidR="007E6E4B">
          <w:pgSz w:w="12240" w:h="15840"/>
          <w:pgMar w:top="1080" w:right="1600" w:bottom="1020" w:left="1600" w:header="0" w:footer="820" w:gutter="0"/>
          <w:cols w:space="720"/>
        </w:sectPr>
      </w:pPr>
    </w:p>
    <w:p w14:paraId="314135BD" w14:textId="77777777" w:rsidR="007E6E4B" w:rsidRDefault="0015314E">
      <w:pPr>
        <w:pStyle w:val="Textoindependiente"/>
        <w:spacing w:before="70" w:line="278" w:lineRule="auto"/>
        <w:ind w:left="100" w:right="102"/>
        <w:jc w:val="both"/>
      </w:pPr>
      <w:r>
        <w:lastRenderedPageBreak/>
        <w:t>de Educación Básico y Diversificado, los Coordinadores Distritales y los Comisionados temporales en administración educativa, instruyan a todos los directores de los Institutos por Cooperativa, con énfasis en los que reportan las deficiencias mencionadas e</w:t>
      </w:r>
      <w:r>
        <w:t>n la condición del hallazgo, con la finalidad que se cumpla con lo siguiente:</w:t>
      </w:r>
    </w:p>
    <w:p w14:paraId="2DB75D04" w14:textId="77777777" w:rsidR="007E6E4B" w:rsidRDefault="007E6E4B">
      <w:pPr>
        <w:pStyle w:val="Textoindependiente"/>
        <w:spacing w:before="1"/>
        <w:ind w:left="0"/>
        <w:rPr>
          <w:sz w:val="15"/>
        </w:rPr>
      </w:pPr>
    </w:p>
    <w:p w14:paraId="6E78359F" w14:textId="77777777" w:rsidR="007E6E4B" w:rsidRDefault="0015314E">
      <w:pPr>
        <w:pStyle w:val="Prrafodelista"/>
        <w:numPr>
          <w:ilvl w:val="0"/>
          <w:numId w:val="1"/>
        </w:numPr>
        <w:tabs>
          <w:tab w:val="left" w:pos="701"/>
        </w:tabs>
        <w:spacing w:before="92" w:line="278" w:lineRule="auto"/>
        <w:jc w:val="left"/>
        <w:rPr>
          <w:sz w:val="24"/>
        </w:rPr>
      </w:pPr>
      <w:r>
        <w:rPr>
          <w:sz w:val="24"/>
        </w:rPr>
        <w:t xml:space="preserve">Que las Juntas Directivas de los Institutos por Cooperativa, elaboren el </w:t>
      </w:r>
      <w:r>
        <w:rPr>
          <w:spacing w:val="2"/>
          <w:sz w:val="24"/>
        </w:rPr>
        <w:t xml:space="preserve">reglamento interno. </w:t>
      </w:r>
      <w:r>
        <w:rPr>
          <w:sz w:val="24"/>
        </w:rPr>
        <w:t xml:space="preserve">Y los </w:t>
      </w:r>
      <w:r>
        <w:rPr>
          <w:spacing w:val="2"/>
          <w:sz w:val="24"/>
        </w:rPr>
        <w:t xml:space="preserve">institutos </w:t>
      </w:r>
      <w:r>
        <w:rPr>
          <w:sz w:val="24"/>
        </w:rPr>
        <w:t xml:space="preserve">que ya los </w:t>
      </w:r>
      <w:r>
        <w:rPr>
          <w:spacing w:val="2"/>
          <w:sz w:val="24"/>
        </w:rPr>
        <w:t xml:space="preserve">hayan elaborado, sean </w:t>
      </w:r>
      <w:r>
        <w:rPr>
          <w:sz w:val="24"/>
        </w:rPr>
        <w:t>revisados, evaluados y posteriorme</w:t>
      </w:r>
      <w:r>
        <w:rPr>
          <w:sz w:val="24"/>
        </w:rPr>
        <w:t>nte sean trasladados a la Dirección Departamental de Educación de Huehuetenango para que sean aprobados. Así también, la Subdirección Técnica Pedagógica deberá coordinar de manera inmediata, la revisión, evaluación de los reglamentos internos que ya le fue</w:t>
      </w:r>
      <w:r>
        <w:rPr>
          <w:sz w:val="24"/>
        </w:rPr>
        <w:t>ron trasladados para que la dirección emita la aprobación</w:t>
      </w:r>
      <w:r>
        <w:rPr>
          <w:spacing w:val="-39"/>
          <w:sz w:val="24"/>
        </w:rPr>
        <w:t xml:space="preserve"> </w:t>
      </w:r>
      <w:r>
        <w:rPr>
          <w:sz w:val="24"/>
        </w:rPr>
        <w:t>respectiva.</w:t>
      </w:r>
    </w:p>
    <w:p w14:paraId="14AE066E" w14:textId="77777777" w:rsidR="007E6E4B" w:rsidRDefault="0015314E">
      <w:pPr>
        <w:pStyle w:val="Prrafodelista"/>
        <w:numPr>
          <w:ilvl w:val="0"/>
          <w:numId w:val="1"/>
        </w:numPr>
        <w:tabs>
          <w:tab w:val="left" w:pos="701"/>
        </w:tabs>
        <w:spacing w:line="278" w:lineRule="auto"/>
        <w:ind w:right="99"/>
        <w:jc w:val="both"/>
        <w:rPr>
          <w:sz w:val="24"/>
        </w:rPr>
      </w:pPr>
      <w:r>
        <w:rPr>
          <w:sz w:val="24"/>
        </w:rPr>
        <w:t>Los gastos por concepto de viáticos, deberán ser aprobados por la Junta directiva del instituto mediante acta, los cuales deberán de estar acorde a la situación financiera del instituto,</w:t>
      </w:r>
      <w:r>
        <w:rPr>
          <w:sz w:val="24"/>
        </w:rPr>
        <w:t xml:space="preserve"> para lo cual deberán presentar facturas autorizadas como soporte del gasto, a nombre y NIT del instituto. Así mismo, cualquier otro gasto que se realice deberá estar soportado con facturas contables.</w:t>
      </w:r>
    </w:p>
    <w:p w14:paraId="73397290" w14:textId="77777777" w:rsidR="007E6E4B" w:rsidRDefault="0015314E">
      <w:pPr>
        <w:pStyle w:val="Prrafodelista"/>
        <w:numPr>
          <w:ilvl w:val="0"/>
          <w:numId w:val="1"/>
        </w:numPr>
        <w:tabs>
          <w:tab w:val="left" w:pos="701"/>
        </w:tabs>
        <w:spacing w:line="278" w:lineRule="auto"/>
        <w:ind w:right="103"/>
        <w:jc w:val="both"/>
        <w:rPr>
          <w:sz w:val="24"/>
        </w:rPr>
      </w:pPr>
      <w:r>
        <w:rPr>
          <w:sz w:val="24"/>
        </w:rPr>
        <w:t>Todos los meses sin excepción alguna deben de realizars</w:t>
      </w:r>
      <w:r>
        <w:rPr>
          <w:sz w:val="24"/>
        </w:rPr>
        <w:t>e corte de formas oficiales y reportarse las utilizadas y existentes al reverso de las cajas fiscales.</w:t>
      </w:r>
    </w:p>
    <w:p w14:paraId="7DECFEE3" w14:textId="77777777" w:rsidR="007E6E4B" w:rsidRDefault="0015314E">
      <w:pPr>
        <w:pStyle w:val="Prrafodelista"/>
        <w:numPr>
          <w:ilvl w:val="0"/>
          <w:numId w:val="1"/>
        </w:numPr>
        <w:tabs>
          <w:tab w:val="left" w:pos="701"/>
        </w:tabs>
        <w:spacing w:line="278" w:lineRule="auto"/>
        <w:ind w:right="102"/>
        <w:jc w:val="both"/>
        <w:rPr>
          <w:sz w:val="24"/>
        </w:rPr>
      </w:pPr>
      <w:r>
        <w:rPr>
          <w:sz w:val="24"/>
        </w:rPr>
        <w:t xml:space="preserve">Que la </w:t>
      </w:r>
      <w:r>
        <w:rPr>
          <w:spacing w:val="2"/>
          <w:sz w:val="24"/>
        </w:rPr>
        <w:t xml:space="preserve">contratación </w:t>
      </w:r>
      <w:r>
        <w:rPr>
          <w:sz w:val="24"/>
        </w:rPr>
        <w:t xml:space="preserve">del </w:t>
      </w:r>
      <w:r>
        <w:rPr>
          <w:spacing w:val="2"/>
          <w:sz w:val="24"/>
        </w:rPr>
        <w:t xml:space="preserve">personal docente, </w:t>
      </w:r>
      <w:r>
        <w:rPr>
          <w:sz w:val="24"/>
        </w:rPr>
        <w:t xml:space="preserve">sea </w:t>
      </w:r>
      <w:r>
        <w:rPr>
          <w:spacing w:val="2"/>
          <w:sz w:val="24"/>
        </w:rPr>
        <w:t xml:space="preserve">realizada conforme </w:t>
      </w:r>
      <w:r>
        <w:rPr>
          <w:sz w:val="24"/>
        </w:rPr>
        <w:t xml:space="preserve">lo </w:t>
      </w:r>
      <w:r>
        <w:rPr>
          <w:spacing w:val="2"/>
          <w:sz w:val="24"/>
        </w:rPr>
        <w:t xml:space="preserve">establece </w:t>
      </w:r>
      <w:r>
        <w:rPr>
          <w:sz w:val="24"/>
        </w:rPr>
        <w:t xml:space="preserve">el </w:t>
      </w:r>
      <w:r>
        <w:rPr>
          <w:spacing w:val="2"/>
          <w:sz w:val="24"/>
        </w:rPr>
        <w:t xml:space="preserve">Acuerdo Gubernativo 35-2015 “Reglamento </w:t>
      </w:r>
      <w:r>
        <w:rPr>
          <w:sz w:val="24"/>
        </w:rPr>
        <w:t>de la ley de Institutos de Educa</w:t>
      </w:r>
      <w:r>
        <w:rPr>
          <w:sz w:val="24"/>
        </w:rPr>
        <w:t>ción por Cooperativa de</w:t>
      </w:r>
      <w:r>
        <w:rPr>
          <w:spacing w:val="-13"/>
          <w:sz w:val="24"/>
        </w:rPr>
        <w:t xml:space="preserve"> </w:t>
      </w:r>
      <w:r>
        <w:rPr>
          <w:sz w:val="24"/>
        </w:rPr>
        <w:t>Enseñanza".</w:t>
      </w:r>
    </w:p>
    <w:p w14:paraId="07FB3EFB" w14:textId="77777777" w:rsidR="007E6E4B" w:rsidRDefault="0015314E">
      <w:pPr>
        <w:pStyle w:val="Prrafodelista"/>
        <w:numPr>
          <w:ilvl w:val="0"/>
          <w:numId w:val="1"/>
        </w:numPr>
        <w:tabs>
          <w:tab w:val="left" w:pos="701"/>
        </w:tabs>
        <w:spacing w:line="278" w:lineRule="auto"/>
        <w:jc w:val="both"/>
        <w:rPr>
          <w:sz w:val="24"/>
        </w:rPr>
      </w:pPr>
      <w:r>
        <w:rPr>
          <w:sz w:val="24"/>
        </w:rPr>
        <w:t xml:space="preserve">Los </w:t>
      </w:r>
      <w:r>
        <w:rPr>
          <w:spacing w:val="2"/>
          <w:sz w:val="24"/>
        </w:rPr>
        <w:t xml:space="preserve">institutos </w:t>
      </w:r>
      <w:r>
        <w:rPr>
          <w:sz w:val="24"/>
        </w:rPr>
        <w:t xml:space="preserve">que no </w:t>
      </w:r>
      <w:r>
        <w:rPr>
          <w:spacing w:val="2"/>
          <w:sz w:val="24"/>
        </w:rPr>
        <w:t xml:space="preserve">cuenten </w:t>
      </w:r>
      <w:r>
        <w:rPr>
          <w:sz w:val="24"/>
        </w:rPr>
        <w:t xml:space="preserve">con el </w:t>
      </w:r>
      <w:r>
        <w:rPr>
          <w:spacing w:val="2"/>
          <w:sz w:val="24"/>
        </w:rPr>
        <w:t xml:space="preserve">libro </w:t>
      </w:r>
      <w:r>
        <w:rPr>
          <w:sz w:val="24"/>
        </w:rPr>
        <w:t xml:space="preserve">de </w:t>
      </w:r>
      <w:r>
        <w:rPr>
          <w:spacing w:val="2"/>
          <w:sz w:val="24"/>
        </w:rPr>
        <w:t xml:space="preserve">bancos </w:t>
      </w:r>
      <w:r>
        <w:rPr>
          <w:sz w:val="24"/>
        </w:rPr>
        <w:t xml:space="preserve">y </w:t>
      </w:r>
      <w:r>
        <w:rPr>
          <w:spacing w:val="2"/>
          <w:sz w:val="24"/>
        </w:rPr>
        <w:t xml:space="preserve">conciliaciones </w:t>
      </w:r>
      <w:r>
        <w:rPr>
          <w:sz w:val="24"/>
        </w:rPr>
        <w:t>bancarias autorizado, deben proceder a realizar el trámite de autorización ante Contraloría General de Cuentas. Así mismo, los institutos que no hayan realizado los registros de forma correcta deben proceder a realizar las correcciones correspondientes, As</w:t>
      </w:r>
      <w:r>
        <w:rPr>
          <w:sz w:val="24"/>
        </w:rPr>
        <w:t>í también, en el caso de los institutos que presenten errores en los registros de las cajas fiscales, deberán proceder a realizar las correcciones como correspondan. De igual forma, como medida de control interno, deberán implementar la habilitación de una</w:t>
      </w:r>
      <w:r>
        <w:rPr>
          <w:sz w:val="24"/>
        </w:rPr>
        <w:t xml:space="preserve"> cuenta bancaria exclusiva para la administración de la subvención estatal, en </w:t>
      </w:r>
      <w:r>
        <w:rPr>
          <w:spacing w:val="2"/>
          <w:sz w:val="24"/>
        </w:rPr>
        <w:t xml:space="preserve">específico </w:t>
      </w:r>
      <w:r>
        <w:rPr>
          <w:sz w:val="24"/>
        </w:rPr>
        <w:t xml:space="preserve">el </w:t>
      </w:r>
      <w:r>
        <w:rPr>
          <w:spacing w:val="2"/>
          <w:sz w:val="24"/>
        </w:rPr>
        <w:t xml:space="preserve">Instituto </w:t>
      </w:r>
      <w:r>
        <w:rPr>
          <w:sz w:val="24"/>
        </w:rPr>
        <w:t xml:space="preserve">de </w:t>
      </w:r>
      <w:r>
        <w:rPr>
          <w:spacing w:val="2"/>
          <w:sz w:val="24"/>
        </w:rPr>
        <w:t xml:space="preserve">Educación Diversificada </w:t>
      </w:r>
      <w:r>
        <w:rPr>
          <w:sz w:val="24"/>
        </w:rPr>
        <w:t xml:space="preserve">por </w:t>
      </w:r>
      <w:r>
        <w:rPr>
          <w:spacing w:val="2"/>
          <w:sz w:val="24"/>
        </w:rPr>
        <w:t xml:space="preserve">Cooperativa </w:t>
      </w:r>
      <w:r>
        <w:rPr>
          <w:sz w:val="24"/>
        </w:rPr>
        <w:t>de Enseñanza Yinhatil Nab´en (Semilla de la Sabiduría), San Mateo</w:t>
      </w:r>
      <w:r>
        <w:rPr>
          <w:spacing w:val="-31"/>
          <w:sz w:val="24"/>
        </w:rPr>
        <w:t xml:space="preserve"> </w:t>
      </w:r>
      <w:r>
        <w:rPr>
          <w:sz w:val="24"/>
        </w:rPr>
        <w:t>Ixtatán.</w:t>
      </w:r>
    </w:p>
    <w:p w14:paraId="4CABE80B" w14:textId="77777777" w:rsidR="007E6E4B" w:rsidRDefault="0015314E">
      <w:pPr>
        <w:pStyle w:val="Prrafodelista"/>
        <w:numPr>
          <w:ilvl w:val="0"/>
          <w:numId w:val="1"/>
        </w:numPr>
        <w:tabs>
          <w:tab w:val="left" w:pos="701"/>
        </w:tabs>
        <w:spacing w:line="278" w:lineRule="auto"/>
        <w:jc w:val="both"/>
        <w:rPr>
          <w:sz w:val="24"/>
        </w:rPr>
      </w:pPr>
      <w:r>
        <w:rPr>
          <w:sz w:val="24"/>
        </w:rPr>
        <w:t>Los institutos que actualmente no a</w:t>
      </w:r>
      <w:r>
        <w:rPr>
          <w:sz w:val="24"/>
        </w:rPr>
        <w:t>dministran de forma mancomunada por el presidente y director, las cuentas bancarias, deberán proceder a registrar la firma del presidente de la junta directiva del instituto, ante las instituciones bancarias correspondientes, para que toda erogación que se</w:t>
      </w:r>
      <w:r>
        <w:rPr>
          <w:sz w:val="24"/>
        </w:rPr>
        <w:t xml:space="preserve"> realice, cuente con el aval del presidente del</w:t>
      </w:r>
      <w:r>
        <w:rPr>
          <w:spacing w:val="-8"/>
          <w:sz w:val="24"/>
        </w:rPr>
        <w:t xml:space="preserve"> </w:t>
      </w:r>
      <w:r>
        <w:rPr>
          <w:sz w:val="24"/>
        </w:rPr>
        <w:t>mismo.</w:t>
      </w:r>
    </w:p>
    <w:p w14:paraId="79F1C50F" w14:textId="77777777" w:rsidR="007E6E4B" w:rsidRDefault="0015314E">
      <w:pPr>
        <w:pStyle w:val="Prrafodelista"/>
        <w:numPr>
          <w:ilvl w:val="0"/>
          <w:numId w:val="1"/>
        </w:numPr>
        <w:tabs>
          <w:tab w:val="left" w:pos="701"/>
        </w:tabs>
        <w:spacing w:line="273" w:lineRule="exact"/>
        <w:ind w:right="0"/>
        <w:jc w:val="both"/>
        <w:rPr>
          <w:sz w:val="24"/>
        </w:rPr>
      </w:pPr>
      <w:r>
        <w:rPr>
          <w:spacing w:val="4"/>
          <w:sz w:val="24"/>
        </w:rPr>
        <w:t xml:space="preserve">Los </w:t>
      </w:r>
      <w:r>
        <w:rPr>
          <w:spacing w:val="5"/>
          <w:sz w:val="24"/>
        </w:rPr>
        <w:t xml:space="preserve">institutos </w:t>
      </w:r>
      <w:r>
        <w:rPr>
          <w:spacing w:val="4"/>
          <w:sz w:val="24"/>
        </w:rPr>
        <w:t xml:space="preserve">que </w:t>
      </w:r>
      <w:r>
        <w:rPr>
          <w:spacing w:val="3"/>
          <w:sz w:val="24"/>
        </w:rPr>
        <w:t xml:space="preserve">no </w:t>
      </w:r>
      <w:r>
        <w:rPr>
          <w:spacing w:val="4"/>
          <w:sz w:val="24"/>
        </w:rPr>
        <w:t xml:space="preserve">han </w:t>
      </w:r>
      <w:r>
        <w:rPr>
          <w:spacing w:val="5"/>
          <w:sz w:val="24"/>
        </w:rPr>
        <w:t xml:space="preserve">realizado actualización </w:t>
      </w:r>
      <w:r>
        <w:rPr>
          <w:spacing w:val="4"/>
          <w:sz w:val="24"/>
        </w:rPr>
        <w:t>anual ante</w:t>
      </w:r>
      <w:r>
        <w:rPr>
          <w:spacing w:val="57"/>
          <w:sz w:val="24"/>
        </w:rPr>
        <w:t xml:space="preserve"> </w:t>
      </w:r>
      <w:r>
        <w:rPr>
          <w:spacing w:val="3"/>
          <w:sz w:val="24"/>
        </w:rPr>
        <w:t>la</w:t>
      </w:r>
    </w:p>
    <w:p w14:paraId="4B21D333" w14:textId="77777777" w:rsidR="007E6E4B" w:rsidRDefault="007E6E4B">
      <w:pPr>
        <w:spacing w:line="273" w:lineRule="exact"/>
        <w:jc w:val="both"/>
        <w:rPr>
          <w:sz w:val="24"/>
        </w:rPr>
        <w:sectPr w:rsidR="007E6E4B">
          <w:pgSz w:w="12240" w:h="15840"/>
          <w:pgMar w:top="1080" w:right="1600" w:bottom="1020" w:left="1600" w:header="0" w:footer="820" w:gutter="0"/>
          <w:cols w:space="720"/>
        </w:sectPr>
      </w:pPr>
    </w:p>
    <w:p w14:paraId="6BB02404" w14:textId="77777777" w:rsidR="007E6E4B" w:rsidRDefault="0015314E">
      <w:pPr>
        <w:pStyle w:val="Textoindependiente"/>
        <w:spacing w:before="70" w:line="278" w:lineRule="auto"/>
        <w:ind w:right="102"/>
        <w:jc w:val="both"/>
      </w:pPr>
      <w:r>
        <w:lastRenderedPageBreak/>
        <w:t>Superintendencia de Administración Tributaria –SAT-, deberán realizarla en el plazo otorgado por la Ley, con la finalidad q</w:t>
      </w:r>
      <w:r>
        <w:t>ue el presidente de la junta directiva figure como representante legal y se registre al contador.</w:t>
      </w:r>
    </w:p>
    <w:p w14:paraId="5F629B26" w14:textId="77777777" w:rsidR="007E6E4B" w:rsidRDefault="0015314E">
      <w:pPr>
        <w:pStyle w:val="Prrafodelista"/>
        <w:numPr>
          <w:ilvl w:val="0"/>
          <w:numId w:val="1"/>
        </w:numPr>
        <w:tabs>
          <w:tab w:val="left" w:pos="701"/>
        </w:tabs>
        <w:spacing w:line="278" w:lineRule="auto"/>
        <w:jc w:val="both"/>
        <w:rPr>
          <w:sz w:val="24"/>
        </w:rPr>
      </w:pPr>
      <w:r>
        <w:rPr>
          <w:spacing w:val="3"/>
          <w:sz w:val="24"/>
        </w:rPr>
        <w:t>Los</w:t>
      </w:r>
      <w:r>
        <w:rPr>
          <w:spacing w:val="72"/>
          <w:sz w:val="24"/>
        </w:rPr>
        <w:t xml:space="preserve"> </w:t>
      </w:r>
      <w:r>
        <w:rPr>
          <w:spacing w:val="4"/>
          <w:sz w:val="24"/>
        </w:rPr>
        <w:t xml:space="preserve">registros   </w:t>
      </w:r>
      <w:r>
        <w:rPr>
          <w:spacing w:val="2"/>
          <w:sz w:val="24"/>
        </w:rPr>
        <w:t xml:space="preserve">en   </w:t>
      </w:r>
      <w:r>
        <w:rPr>
          <w:spacing w:val="4"/>
          <w:sz w:val="24"/>
        </w:rPr>
        <w:t xml:space="preserve">cajas   fiscales   </w:t>
      </w:r>
      <w:r>
        <w:rPr>
          <w:spacing w:val="2"/>
          <w:sz w:val="24"/>
        </w:rPr>
        <w:t xml:space="preserve">de   </w:t>
      </w:r>
      <w:r>
        <w:rPr>
          <w:spacing w:val="4"/>
          <w:sz w:val="24"/>
        </w:rPr>
        <w:t xml:space="preserve">subvención   estatal,   municipal  </w:t>
      </w:r>
      <w:r>
        <w:rPr>
          <w:sz w:val="24"/>
        </w:rPr>
        <w:t>y contribuciones de padres de familia, deberán registrarse en el momento en que reciban los ingresos, de igual manera operarlos en los libros de bancos habilitados para el efecto. Tal es el caso del, Instituto de Educación Básica por Cooperativa aldea Chiq</w:t>
      </w:r>
      <w:r>
        <w:rPr>
          <w:sz w:val="24"/>
        </w:rPr>
        <w:t xml:space="preserve">uihuil, Cuilco,  el  cual  deberá  registrar  todas  las </w:t>
      </w:r>
      <w:r>
        <w:rPr>
          <w:spacing w:val="2"/>
          <w:sz w:val="24"/>
        </w:rPr>
        <w:t xml:space="preserve">contribuciones recibidas </w:t>
      </w:r>
      <w:r>
        <w:rPr>
          <w:sz w:val="24"/>
        </w:rPr>
        <w:t xml:space="preserve">en el </w:t>
      </w:r>
      <w:r>
        <w:rPr>
          <w:spacing w:val="2"/>
          <w:sz w:val="24"/>
        </w:rPr>
        <w:t xml:space="preserve">ciclo escolar 2021, </w:t>
      </w:r>
      <w:r>
        <w:rPr>
          <w:sz w:val="24"/>
        </w:rPr>
        <w:t xml:space="preserve">en los </w:t>
      </w:r>
      <w:r>
        <w:rPr>
          <w:spacing w:val="2"/>
          <w:sz w:val="24"/>
        </w:rPr>
        <w:t xml:space="preserve">registros </w:t>
      </w:r>
      <w:r>
        <w:rPr>
          <w:sz w:val="24"/>
        </w:rPr>
        <w:t>correspondientes.</w:t>
      </w:r>
    </w:p>
    <w:p w14:paraId="64E6D7A5" w14:textId="77777777" w:rsidR="007E6E4B" w:rsidRDefault="0015314E">
      <w:pPr>
        <w:pStyle w:val="Prrafodelista"/>
        <w:numPr>
          <w:ilvl w:val="0"/>
          <w:numId w:val="1"/>
        </w:numPr>
        <w:tabs>
          <w:tab w:val="left" w:pos="701"/>
        </w:tabs>
        <w:spacing w:line="278" w:lineRule="auto"/>
        <w:ind w:right="102"/>
        <w:jc w:val="both"/>
        <w:rPr>
          <w:sz w:val="24"/>
        </w:rPr>
      </w:pPr>
      <w:r>
        <w:rPr>
          <w:sz w:val="24"/>
        </w:rPr>
        <w:t>Todo pago de salario, deberá de ser cancelado por medio de cheque, a nombre del personal, tanto docente como admi</w:t>
      </w:r>
      <w:r>
        <w:rPr>
          <w:sz w:val="24"/>
        </w:rPr>
        <w:t>nistrativo, consignando la palabra no negociable, firmados de manera</w:t>
      </w:r>
      <w:r>
        <w:rPr>
          <w:spacing w:val="-11"/>
          <w:sz w:val="24"/>
        </w:rPr>
        <w:t xml:space="preserve"> </w:t>
      </w:r>
      <w:r>
        <w:rPr>
          <w:sz w:val="24"/>
        </w:rPr>
        <w:t>mancomunada.</w:t>
      </w:r>
    </w:p>
    <w:p w14:paraId="06EBC2CA" w14:textId="77777777" w:rsidR="007E6E4B" w:rsidRDefault="0015314E">
      <w:pPr>
        <w:pStyle w:val="Prrafodelista"/>
        <w:numPr>
          <w:ilvl w:val="0"/>
          <w:numId w:val="1"/>
        </w:numPr>
        <w:tabs>
          <w:tab w:val="left" w:pos="701"/>
        </w:tabs>
        <w:spacing w:line="278" w:lineRule="auto"/>
        <w:ind w:hanging="467"/>
        <w:jc w:val="both"/>
        <w:rPr>
          <w:sz w:val="24"/>
        </w:rPr>
      </w:pPr>
      <w:r>
        <w:rPr>
          <w:sz w:val="24"/>
        </w:rPr>
        <w:t xml:space="preserve">Realizar los trámites de actualización de cuentadantes ante la Contraloría </w:t>
      </w:r>
      <w:r>
        <w:rPr>
          <w:spacing w:val="6"/>
          <w:sz w:val="24"/>
        </w:rPr>
        <w:t>General</w:t>
      </w:r>
      <w:r>
        <w:rPr>
          <w:spacing w:val="78"/>
          <w:sz w:val="24"/>
        </w:rPr>
        <w:t xml:space="preserve"> </w:t>
      </w:r>
      <w:r>
        <w:rPr>
          <w:spacing w:val="3"/>
          <w:sz w:val="24"/>
        </w:rPr>
        <w:t xml:space="preserve">de </w:t>
      </w:r>
      <w:r>
        <w:rPr>
          <w:spacing w:val="6"/>
          <w:sz w:val="24"/>
        </w:rPr>
        <w:t xml:space="preserve">Cuentas,  </w:t>
      </w:r>
      <w:r>
        <w:rPr>
          <w:spacing w:val="5"/>
          <w:sz w:val="24"/>
        </w:rPr>
        <w:t xml:space="preserve">cuando </w:t>
      </w:r>
      <w:r>
        <w:rPr>
          <w:spacing w:val="3"/>
          <w:sz w:val="24"/>
        </w:rPr>
        <w:t xml:space="preserve">se </w:t>
      </w:r>
      <w:r>
        <w:rPr>
          <w:spacing w:val="6"/>
          <w:sz w:val="24"/>
        </w:rPr>
        <w:t xml:space="preserve">realice  </w:t>
      </w:r>
      <w:r>
        <w:rPr>
          <w:spacing w:val="5"/>
          <w:sz w:val="24"/>
        </w:rPr>
        <w:t xml:space="preserve">cambio </w:t>
      </w:r>
      <w:r>
        <w:rPr>
          <w:spacing w:val="3"/>
          <w:sz w:val="24"/>
        </w:rPr>
        <w:t xml:space="preserve">de </w:t>
      </w:r>
      <w:r>
        <w:rPr>
          <w:spacing w:val="6"/>
          <w:sz w:val="24"/>
        </w:rPr>
        <w:t xml:space="preserve">Director  </w:t>
      </w:r>
      <w:r>
        <w:rPr>
          <w:sz w:val="24"/>
        </w:rPr>
        <w:t xml:space="preserve">o </w:t>
      </w:r>
      <w:r>
        <w:rPr>
          <w:spacing w:val="4"/>
          <w:sz w:val="24"/>
        </w:rPr>
        <w:t xml:space="preserve">Secretario-Contador </w:t>
      </w:r>
      <w:r>
        <w:rPr>
          <w:sz w:val="24"/>
        </w:rPr>
        <w:t xml:space="preserve">y </w:t>
      </w:r>
      <w:r>
        <w:rPr>
          <w:spacing w:val="4"/>
          <w:sz w:val="24"/>
        </w:rPr>
        <w:t>tener constanci</w:t>
      </w:r>
      <w:r>
        <w:rPr>
          <w:spacing w:val="4"/>
          <w:sz w:val="24"/>
        </w:rPr>
        <w:t xml:space="preserve">a </w:t>
      </w:r>
      <w:r>
        <w:rPr>
          <w:spacing w:val="2"/>
          <w:sz w:val="24"/>
        </w:rPr>
        <w:t xml:space="preserve">en </w:t>
      </w:r>
      <w:r>
        <w:rPr>
          <w:spacing w:val="3"/>
          <w:sz w:val="24"/>
        </w:rPr>
        <w:t xml:space="preserve">los </w:t>
      </w:r>
      <w:r>
        <w:rPr>
          <w:spacing w:val="4"/>
          <w:sz w:val="24"/>
        </w:rPr>
        <w:t xml:space="preserve">archivos </w:t>
      </w:r>
      <w:r>
        <w:rPr>
          <w:spacing w:val="2"/>
          <w:sz w:val="24"/>
        </w:rPr>
        <w:t xml:space="preserve">de </w:t>
      </w:r>
      <w:r>
        <w:rPr>
          <w:spacing w:val="4"/>
          <w:sz w:val="24"/>
        </w:rPr>
        <w:t xml:space="preserve">dicha </w:t>
      </w:r>
      <w:r>
        <w:rPr>
          <w:sz w:val="24"/>
        </w:rPr>
        <w:t>actualización.</w:t>
      </w:r>
    </w:p>
    <w:p w14:paraId="1D9C7DCD" w14:textId="77777777" w:rsidR="007E6E4B" w:rsidRDefault="0015314E">
      <w:pPr>
        <w:pStyle w:val="Prrafodelista"/>
        <w:numPr>
          <w:ilvl w:val="0"/>
          <w:numId w:val="1"/>
        </w:numPr>
        <w:tabs>
          <w:tab w:val="left" w:pos="701"/>
        </w:tabs>
        <w:spacing w:line="278" w:lineRule="auto"/>
        <w:ind w:hanging="467"/>
        <w:jc w:val="both"/>
        <w:rPr>
          <w:sz w:val="24"/>
        </w:rPr>
      </w:pPr>
      <w:r>
        <w:rPr>
          <w:sz w:val="24"/>
        </w:rPr>
        <w:t xml:space="preserve">Presentar todos los documentos e información, que requiera tanto el ente fiscalizador interno como Contraloría General de Cuentas, tales como: Planillas de pago de salarios, formas 306-C-1 “Ingresos en establecimientos de </w:t>
      </w:r>
      <w:r>
        <w:rPr>
          <w:spacing w:val="2"/>
          <w:sz w:val="24"/>
        </w:rPr>
        <w:t xml:space="preserve">enseñanza”, copia </w:t>
      </w:r>
      <w:r>
        <w:rPr>
          <w:sz w:val="24"/>
        </w:rPr>
        <w:t xml:space="preserve">de </w:t>
      </w:r>
      <w:r>
        <w:rPr>
          <w:spacing w:val="2"/>
          <w:sz w:val="24"/>
        </w:rPr>
        <w:t>Cuentadancia,</w:t>
      </w:r>
      <w:r>
        <w:rPr>
          <w:spacing w:val="2"/>
          <w:sz w:val="24"/>
        </w:rPr>
        <w:t xml:space="preserve"> informes finales para seguir </w:t>
      </w:r>
      <w:r>
        <w:rPr>
          <w:sz w:val="24"/>
        </w:rPr>
        <w:t>gozando de la subvención en el año siguiente, estados de cuenta bancaria, libros de asistencia de personal, libro de bancos y conciliaciones bancarias, entre</w:t>
      </w:r>
      <w:r>
        <w:rPr>
          <w:spacing w:val="-2"/>
          <w:sz w:val="24"/>
        </w:rPr>
        <w:t xml:space="preserve"> </w:t>
      </w:r>
      <w:r>
        <w:rPr>
          <w:sz w:val="24"/>
        </w:rPr>
        <w:t>otros.</w:t>
      </w:r>
    </w:p>
    <w:p w14:paraId="1792E0B7" w14:textId="77777777" w:rsidR="007E6E4B" w:rsidRDefault="0015314E">
      <w:pPr>
        <w:pStyle w:val="Prrafodelista"/>
        <w:numPr>
          <w:ilvl w:val="0"/>
          <w:numId w:val="1"/>
        </w:numPr>
        <w:tabs>
          <w:tab w:val="left" w:pos="701"/>
        </w:tabs>
        <w:spacing w:line="278" w:lineRule="auto"/>
        <w:ind w:right="102" w:hanging="467"/>
        <w:jc w:val="left"/>
        <w:rPr>
          <w:sz w:val="24"/>
        </w:rPr>
      </w:pPr>
      <w:r>
        <w:rPr>
          <w:spacing w:val="4"/>
          <w:sz w:val="24"/>
        </w:rPr>
        <w:t xml:space="preserve">Todos </w:t>
      </w:r>
      <w:r>
        <w:rPr>
          <w:spacing w:val="3"/>
          <w:sz w:val="24"/>
        </w:rPr>
        <w:t xml:space="preserve">los </w:t>
      </w:r>
      <w:r>
        <w:rPr>
          <w:spacing w:val="4"/>
          <w:sz w:val="24"/>
        </w:rPr>
        <w:t xml:space="preserve">institutos deben abstenerse </w:t>
      </w:r>
      <w:r>
        <w:rPr>
          <w:spacing w:val="2"/>
          <w:sz w:val="24"/>
        </w:rPr>
        <w:t xml:space="preserve">de </w:t>
      </w:r>
      <w:r>
        <w:rPr>
          <w:spacing w:val="4"/>
          <w:sz w:val="24"/>
        </w:rPr>
        <w:t xml:space="preserve">realizar gastos </w:t>
      </w:r>
      <w:r>
        <w:rPr>
          <w:spacing w:val="3"/>
          <w:sz w:val="24"/>
        </w:rPr>
        <w:t xml:space="preserve">que </w:t>
      </w:r>
      <w:r>
        <w:rPr>
          <w:spacing w:val="2"/>
          <w:sz w:val="24"/>
        </w:rPr>
        <w:t xml:space="preserve">no </w:t>
      </w:r>
      <w:r>
        <w:rPr>
          <w:sz w:val="24"/>
        </w:rPr>
        <w:t xml:space="preserve">corresponden al funcionamiento del mismo, tal es el caso, de los Institutos de Educación Básica por Cooperativa El lagartero, aldea Chacaj, Nentón,  por gasto de fianza de cumplimiento del Director y del Secretario-contador y del Instituto de Educación </w:t>
      </w:r>
      <w:r>
        <w:rPr>
          <w:sz w:val="24"/>
        </w:rPr>
        <w:t xml:space="preserve">Diversificada por Cooperativa Yinhatil Nab´ en (Semilla de la sabiduría) de San Mateo Ixtatán por gastos no comprobables con documentos legales, deberán realizar en el lapso de 10 días hábiles, </w:t>
      </w:r>
      <w:r>
        <w:rPr>
          <w:spacing w:val="2"/>
          <w:sz w:val="24"/>
        </w:rPr>
        <w:t xml:space="preserve">después </w:t>
      </w:r>
      <w:r>
        <w:rPr>
          <w:sz w:val="24"/>
        </w:rPr>
        <w:t xml:space="preserve">de </w:t>
      </w:r>
      <w:r>
        <w:rPr>
          <w:spacing w:val="3"/>
          <w:sz w:val="24"/>
        </w:rPr>
        <w:t xml:space="preserve">recepcionado </w:t>
      </w:r>
      <w:r>
        <w:rPr>
          <w:sz w:val="24"/>
        </w:rPr>
        <w:t xml:space="preserve">el </w:t>
      </w:r>
      <w:r>
        <w:rPr>
          <w:spacing w:val="2"/>
          <w:sz w:val="24"/>
        </w:rPr>
        <w:t xml:space="preserve">presente informe, </w:t>
      </w:r>
      <w:r>
        <w:rPr>
          <w:sz w:val="24"/>
        </w:rPr>
        <w:t xml:space="preserve">los </w:t>
      </w:r>
      <w:r>
        <w:rPr>
          <w:spacing w:val="2"/>
          <w:sz w:val="24"/>
        </w:rPr>
        <w:t xml:space="preserve">reintegro </w:t>
      </w:r>
      <w:r>
        <w:rPr>
          <w:sz w:val="24"/>
        </w:rPr>
        <w:t>por</w:t>
      </w:r>
      <w:r>
        <w:rPr>
          <w:sz w:val="24"/>
        </w:rPr>
        <w:t xml:space="preserve"> las cantidades de Q.548.58 y Q.13,494.31 respectivamente, a las cuentas de los Institutos donde se maneja la subvención</w:t>
      </w:r>
      <w:r>
        <w:rPr>
          <w:spacing w:val="-9"/>
          <w:sz w:val="24"/>
        </w:rPr>
        <w:t xml:space="preserve"> </w:t>
      </w:r>
      <w:r>
        <w:rPr>
          <w:sz w:val="24"/>
        </w:rPr>
        <w:t>estatal.</w:t>
      </w:r>
    </w:p>
    <w:p w14:paraId="78C38BA4" w14:textId="77777777" w:rsidR="007E6E4B" w:rsidRDefault="0015314E">
      <w:pPr>
        <w:pStyle w:val="Prrafodelista"/>
        <w:numPr>
          <w:ilvl w:val="0"/>
          <w:numId w:val="1"/>
        </w:numPr>
        <w:tabs>
          <w:tab w:val="left" w:pos="701"/>
        </w:tabs>
        <w:spacing w:line="278" w:lineRule="auto"/>
        <w:ind w:right="102" w:hanging="467"/>
        <w:jc w:val="both"/>
        <w:rPr>
          <w:sz w:val="24"/>
        </w:rPr>
      </w:pPr>
      <w:r>
        <w:rPr>
          <w:sz w:val="24"/>
        </w:rPr>
        <w:t>Las juntas directivas de los institutos deberán aprobar de manera anual, los salarios y contratación del personal administrati</w:t>
      </w:r>
      <w:r>
        <w:rPr>
          <w:sz w:val="24"/>
        </w:rPr>
        <w:t xml:space="preserve">vo y docente, a través de la suscripción de acta, tal y como lo establece el Acuerdo Gubernativo 35-2015 </w:t>
      </w:r>
      <w:r>
        <w:rPr>
          <w:spacing w:val="2"/>
          <w:sz w:val="24"/>
        </w:rPr>
        <w:t xml:space="preserve">“Reglamento </w:t>
      </w:r>
      <w:r>
        <w:rPr>
          <w:sz w:val="24"/>
        </w:rPr>
        <w:t xml:space="preserve">de la ley de </w:t>
      </w:r>
      <w:r>
        <w:rPr>
          <w:spacing w:val="2"/>
          <w:sz w:val="24"/>
        </w:rPr>
        <w:t xml:space="preserve">Institutos </w:t>
      </w:r>
      <w:r>
        <w:rPr>
          <w:sz w:val="24"/>
        </w:rPr>
        <w:t xml:space="preserve">de </w:t>
      </w:r>
      <w:r>
        <w:rPr>
          <w:spacing w:val="2"/>
          <w:sz w:val="24"/>
        </w:rPr>
        <w:t xml:space="preserve">Educación </w:t>
      </w:r>
      <w:r>
        <w:rPr>
          <w:sz w:val="24"/>
        </w:rPr>
        <w:t xml:space="preserve">por </w:t>
      </w:r>
      <w:r>
        <w:rPr>
          <w:spacing w:val="2"/>
          <w:sz w:val="24"/>
        </w:rPr>
        <w:t xml:space="preserve">Cooperativa </w:t>
      </w:r>
      <w:r>
        <w:rPr>
          <w:sz w:val="24"/>
        </w:rPr>
        <w:t>de Enseñanza".</w:t>
      </w:r>
    </w:p>
    <w:p w14:paraId="00D11781" w14:textId="77777777" w:rsidR="007E6E4B" w:rsidRDefault="0015314E">
      <w:pPr>
        <w:pStyle w:val="Prrafodelista"/>
        <w:numPr>
          <w:ilvl w:val="0"/>
          <w:numId w:val="1"/>
        </w:numPr>
        <w:tabs>
          <w:tab w:val="left" w:pos="701"/>
        </w:tabs>
        <w:spacing w:line="278" w:lineRule="auto"/>
        <w:ind w:right="99" w:hanging="467"/>
        <w:jc w:val="both"/>
        <w:rPr>
          <w:sz w:val="24"/>
        </w:rPr>
      </w:pPr>
      <w:r>
        <w:rPr>
          <w:sz w:val="24"/>
        </w:rPr>
        <w:t>Instruyan por escrito a los directores y Juntas directivas de los Insti</w:t>
      </w:r>
      <w:r>
        <w:rPr>
          <w:sz w:val="24"/>
        </w:rPr>
        <w:t xml:space="preserve">tutos de </w:t>
      </w:r>
      <w:r>
        <w:rPr>
          <w:spacing w:val="4"/>
          <w:sz w:val="24"/>
        </w:rPr>
        <w:t xml:space="preserve">Educación </w:t>
      </w:r>
      <w:r>
        <w:rPr>
          <w:spacing w:val="3"/>
          <w:sz w:val="24"/>
        </w:rPr>
        <w:t xml:space="preserve">por </w:t>
      </w:r>
      <w:r>
        <w:rPr>
          <w:spacing w:val="4"/>
          <w:sz w:val="24"/>
        </w:rPr>
        <w:t xml:space="preserve">Cooperativa </w:t>
      </w:r>
      <w:r>
        <w:rPr>
          <w:spacing w:val="2"/>
          <w:sz w:val="24"/>
        </w:rPr>
        <w:t xml:space="preserve">de </w:t>
      </w:r>
      <w:r>
        <w:rPr>
          <w:spacing w:val="4"/>
          <w:sz w:val="24"/>
        </w:rPr>
        <w:t xml:space="preserve">Enseñanza </w:t>
      </w:r>
      <w:r>
        <w:rPr>
          <w:spacing w:val="3"/>
          <w:sz w:val="24"/>
        </w:rPr>
        <w:t xml:space="preserve">que, </w:t>
      </w:r>
      <w:r>
        <w:rPr>
          <w:spacing w:val="4"/>
          <w:sz w:val="24"/>
        </w:rPr>
        <w:t xml:space="preserve">previo </w:t>
      </w:r>
      <w:r>
        <w:rPr>
          <w:sz w:val="24"/>
        </w:rPr>
        <w:t xml:space="preserve">a </w:t>
      </w:r>
      <w:r>
        <w:rPr>
          <w:spacing w:val="4"/>
          <w:sz w:val="24"/>
        </w:rPr>
        <w:t xml:space="preserve">efectuar </w:t>
      </w:r>
      <w:r>
        <w:rPr>
          <w:sz w:val="24"/>
        </w:rPr>
        <w:t>contrataciones</w:t>
      </w:r>
      <w:r>
        <w:rPr>
          <w:spacing w:val="28"/>
          <w:sz w:val="24"/>
        </w:rPr>
        <w:t xml:space="preserve"> </w:t>
      </w:r>
      <w:r>
        <w:rPr>
          <w:sz w:val="24"/>
        </w:rPr>
        <w:t>de</w:t>
      </w:r>
      <w:r>
        <w:rPr>
          <w:spacing w:val="28"/>
          <w:sz w:val="24"/>
        </w:rPr>
        <w:t xml:space="preserve"> </w:t>
      </w:r>
      <w:r>
        <w:rPr>
          <w:sz w:val="24"/>
        </w:rPr>
        <w:t>personal</w:t>
      </w:r>
      <w:r>
        <w:rPr>
          <w:spacing w:val="28"/>
          <w:sz w:val="24"/>
        </w:rPr>
        <w:t xml:space="preserve"> </w:t>
      </w:r>
      <w:r>
        <w:rPr>
          <w:sz w:val="24"/>
        </w:rPr>
        <w:t>administrativo</w:t>
      </w:r>
      <w:r>
        <w:rPr>
          <w:spacing w:val="28"/>
          <w:sz w:val="24"/>
        </w:rPr>
        <w:t xml:space="preserve"> </w:t>
      </w:r>
      <w:r>
        <w:rPr>
          <w:sz w:val="24"/>
        </w:rPr>
        <w:t>y</w:t>
      </w:r>
      <w:r>
        <w:rPr>
          <w:spacing w:val="28"/>
          <w:sz w:val="24"/>
        </w:rPr>
        <w:t xml:space="preserve"> </w:t>
      </w:r>
      <w:r>
        <w:rPr>
          <w:sz w:val="24"/>
        </w:rPr>
        <w:t>docente,</w:t>
      </w:r>
      <w:r>
        <w:rPr>
          <w:spacing w:val="28"/>
          <w:sz w:val="24"/>
        </w:rPr>
        <w:t xml:space="preserve"> </w:t>
      </w:r>
      <w:r>
        <w:rPr>
          <w:sz w:val="24"/>
        </w:rPr>
        <w:t>el</w:t>
      </w:r>
      <w:r>
        <w:rPr>
          <w:spacing w:val="28"/>
          <w:sz w:val="24"/>
        </w:rPr>
        <w:t xml:space="preserve"> </w:t>
      </w:r>
      <w:r>
        <w:rPr>
          <w:sz w:val="24"/>
        </w:rPr>
        <w:t>mismo</w:t>
      </w:r>
      <w:r>
        <w:rPr>
          <w:spacing w:val="28"/>
          <w:sz w:val="24"/>
        </w:rPr>
        <w:t xml:space="preserve"> </w:t>
      </w:r>
      <w:r>
        <w:rPr>
          <w:sz w:val="24"/>
        </w:rPr>
        <w:t>acredite</w:t>
      </w:r>
      <w:r>
        <w:rPr>
          <w:spacing w:val="28"/>
          <w:sz w:val="24"/>
        </w:rPr>
        <w:t xml:space="preserve"> </w:t>
      </w:r>
      <w:r>
        <w:rPr>
          <w:sz w:val="24"/>
        </w:rPr>
        <w:t>las</w:t>
      </w:r>
    </w:p>
    <w:p w14:paraId="707F6C54" w14:textId="77777777" w:rsidR="007E6E4B" w:rsidRDefault="007E6E4B">
      <w:pPr>
        <w:spacing w:line="278" w:lineRule="auto"/>
        <w:jc w:val="both"/>
        <w:rPr>
          <w:sz w:val="24"/>
        </w:rPr>
        <w:sectPr w:rsidR="007E6E4B">
          <w:pgSz w:w="12240" w:h="15840"/>
          <w:pgMar w:top="1080" w:right="1600" w:bottom="1020" w:left="1600" w:header="0" w:footer="820" w:gutter="0"/>
          <w:cols w:space="720"/>
        </w:sectPr>
      </w:pPr>
    </w:p>
    <w:p w14:paraId="636BC2C2" w14:textId="77777777" w:rsidR="007E6E4B" w:rsidRDefault="0015314E">
      <w:pPr>
        <w:pStyle w:val="Textoindependiente"/>
        <w:spacing w:before="70" w:line="278" w:lineRule="auto"/>
        <w:ind w:right="101"/>
        <w:jc w:val="both"/>
      </w:pPr>
      <w:r>
        <w:lastRenderedPageBreak/>
        <w:t>calidades docentes, requeridas de conformidad con la normativa legal vigente. En específico el I</w:t>
      </w:r>
      <w:r>
        <w:t>nstituto de Educación Diversificada por Cooperativa Yinhatil Nab´ en (Semilla de la sabiduría) de San Mateo Ixtatán,</w:t>
      </w:r>
    </w:p>
    <w:p w14:paraId="381B759A" w14:textId="77777777" w:rsidR="007E6E4B" w:rsidRDefault="0015314E">
      <w:pPr>
        <w:pStyle w:val="Prrafodelista"/>
        <w:numPr>
          <w:ilvl w:val="0"/>
          <w:numId w:val="1"/>
        </w:numPr>
        <w:tabs>
          <w:tab w:val="left" w:pos="701"/>
        </w:tabs>
        <w:spacing w:line="278" w:lineRule="auto"/>
        <w:ind w:right="102" w:hanging="467"/>
        <w:jc w:val="both"/>
        <w:rPr>
          <w:sz w:val="24"/>
        </w:rPr>
      </w:pPr>
      <w:r>
        <w:rPr>
          <w:sz w:val="24"/>
        </w:rPr>
        <w:t>Todo contrato de servicios temporales de personal administrativo o docente que se suscriba entre el presidente de la junta directiva del in</w:t>
      </w:r>
      <w:r>
        <w:rPr>
          <w:sz w:val="24"/>
        </w:rPr>
        <w:t>stituto y el empleado, deberá realizarse de forma anual y entre otros describir el salario que se devengará, plazo del contrato y cualquier otro incentivo que se le pueda</w:t>
      </w:r>
      <w:r>
        <w:rPr>
          <w:spacing w:val="-2"/>
          <w:sz w:val="24"/>
        </w:rPr>
        <w:t xml:space="preserve"> </w:t>
      </w:r>
      <w:r>
        <w:rPr>
          <w:sz w:val="24"/>
        </w:rPr>
        <w:t>otorgar.</w:t>
      </w:r>
    </w:p>
    <w:p w14:paraId="107B68B8" w14:textId="77777777" w:rsidR="007E6E4B" w:rsidRDefault="0015314E">
      <w:pPr>
        <w:pStyle w:val="Prrafodelista"/>
        <w:numPr>
          <w:ilvl w:val="0"/>
          <w:numId w:val="1"/>
        </w:numPr>
        <w:tabs>
          <w:tab w:val="left" w:pos="701"/>
        </w:tabs>
        <w:spacing w:line="278" w:lineRule="auto"/>
        <w:ind w:hanging="467"/>
        <w:jc w:val="both"/>
        <w:rPr>
          <w:sz w:val="24"/>
        </w:rPr>
      </w:pPr>
      <w:r>
        <w:rPr>
          <w:sz w:val="24"/>
        </w:rPr>
        <w:t>Las contribuciones o cuotas que realicen los padres de familia al Instituto,</w:t>
      </w:r>
      <w:r>
        <w:rPr>
          <w:sz w:val="24"/>
        </w:rPr>
        <w:t xml:space="preserve"> deberán ser aprobadas mediante asamblea general realizada por la Junta directiva, y dejar evidencia mediante la suscripción acta, misma que deberá ser notificada de forma inmediata a la Dirección Departamental de Educación de </w:t>
      </w:r>
      <w:r>
        <w:rPr>
          <w:spacing w:val="2"/>
          <w:sz w:val="24"/>
        </w:rPr>
        <w:t xml:space="preserve">Huehuetenango, para </w:t>
      </w:r>
      <w:r>
        <w:rPr>
          <w:sz w:val="24"/>
        </w:rPr>
        <w:t xml:space="preserve">su </w:t>
      </w:r>
      <w:r>
        <w:rPr>
          <w:spacing w:val="2"/>
          <w:sz w:val="24"/>
        </w:rPr>
        <w:t>conoci</w:t>
      </w:r>
      <w:r>
        <w:rPr>
          <w:spacing w:val="2"/>
          <w:sz w:val="24"/>
        </w:rPr>
        <w:t xml:space="preserve">miento. </w:t>
      </w:r>
      <w:r>
        <w:rPr>
          <w:sz w:val="24"/>
        </w:rPr>
        <w:t xml:space="preserve">En el </w:t>
      </w:r>
      <w:r>
        <w:rPr>
          <w:spacing w:val="2"/>
          <w:sz w:val="24"/>
        </w:rPr>
        <w:t xml:space="preserve">caso </w:t>
      </w:r>
      <w:r>
        <w:rPr>
          <w:sz w:val="24"/>
        </w:rPr>
        <w:t xml:space="preserve">del </w:t>
      </w:r>
      <w:r>
        <w:rPr>
          <w:spacing w:val="2"/>
          <w:sz w:val="24"/>
        </w:rPr>
        <w:t xml:space="preserve">Instituto </w:t>
      </w:r>
      <w:r>
        <w:rPr>
          <w:sz w:val="24"/>
        </w:rPr>
        <w:t>de Educación Diversificada por Cooperativa Yinhatil Nab´ en (Semilla de la sabiduría) de San Mateo Ixtatán, deberá, realizar en el lapso de 10 días hábiles, después de recepcionado el presente informe, el reintegro a los padres de familia de los 146 alumno</w:t>
      </w:r>
      <w:r>
        <w:rPr>
          <w:sz w:val="24"/>
        </w:rPr>
        <w:t>s del instituto, por la cantidad de Q.35.00 cobrados sin autorización, en concepto de “Colaboración de deslave que sufrió el</w:t>
      </w:r>
      <w:r>
        <w:rPr>
          <w:spacing w:val="-3"/>
          <w:sz w:val="24"/>
        </w:rPr>
        <w:t xml:space="preserve"> </w:t>
      </w:r>
      <w:r>
        <w:rPr>
          <w:sz w:val="24"/>
        </w:rPr>
        <w:t>instituto”.</w:t>
      </w:r>
    </w:p>
    <w:p w14:paraId="696D112A" w14:textId="77777777" w:rsidR="007E6E4B" w:rsidRDefault="0015314E">
      <w:pPr>
        <w:pStyle w:val="Prrafodelista"/>
        <w:numPr>
          <w:ilvl w:val="0"/>
          <w:numId w:val="1"/>
        </w:numPr>
        <w:tabs>
          <w:tab w:val="left" w:pos="701"/>
        </w:tabs>
        <w:spacing w:line="278" w:lineRule="auto"/>
        <w:ind w:right="100" w:hanging="467"/>
        <w:jc w:val="both"/>
        <w:rPr>
          <w:sz w:val="24"/>
        </w:rPr>
      </w:pPr>
      <w:r>
        <w:rPr>
          <w:sz w:val="24"/>
        </w:rPr>
        <w:t xml:space="preserve">Los saldos finales al 31 de diciembre de cada año, correspondientes a la subvención estatal, deberán ser registrados al inicio del siguiente período, en la </w:t>
      </w:r>
      <w:r>
        <w:rPr>
          <w:spacing w:val="2"/>
          <w:sz w:val="24"/>
        </w:rPr>
        <w:t xml:space="preserve">caja fiscal </w:t>
      </w:r>
      <w:r>
        <w:rPr>
          <w:sz w:val="24"/>
        </w:rPr>
        <w:t xml:space="preserve">del mes de </w:t>
      </w:r>
      <w:r>
        <w:rPr>
          <w:spacing w:val="2"/>
          <w:sz w:val="24"/>
        </w:rPr>
        <w:t xml:space="preserve">enero </w:t>
      </w:r>
      <w:r>
        <w:rPr>
          <w:sz w:val="24"/>
        </w:rPr>
        <w:t xml:space="preserve">y </w:t>
      </w:r>
      <w:r>
        <w:rPr>
          <w:spacing w:val="2"/>
          <w:sz w:val="24"/>
        </w:rPr>
        <w:t xml:space="preserve">posteriormente enviados </w:t>
      </w:r>
      <w:r>
        <w:rPr>
          <w:sz w:val="24"/>
        </w:rPr>
        <w:t xml:space="preserve">a la </w:t>
      </w:r>
      <w:r>
        <w:rPr>
          <w:spacing w:val="2"/>
          <w:sz w:val="24"/>
        </w:rPr>
        <w:t xml:space="preserve">cuenta </w:t>
      </w:r>
      <w:r>
        <w:rPr>
          <w:sz w:val="24"/>
        </w:rPr>
        <w:t>GT82GHNA01010000010430018034 “Tes</w:t>
      </w:r>
      <w:r>
        <w:rPr>
          <w:sz w:val="24"/>
        </w:rPr>
        <w:t>orería Nacional, Depósitos Fondo Común -CHN-" del Banco Crédito Hipotecario Nacional de Guatemala. Tal es el caso: de los Institutos de Educación Básica por Cooperativa el Lagartero, aldea Chacaj, Nentón e Instituto de Educación Diversificada por Cooperati</w:t>
      </w:r>
      <w:r>
        <w:rPr>
          <w:sz w:val="24"/>
        </w:rPr>
        <w:t xml:space="preserve">va </w:t>
      </w:r>
      <w:r>
        <w:rPr>
          <w:spacing w:val="3"/>
          <w:sz w:val="24"/>
        </w:rPr>
        <w:t xml:space="preserve">Yinhatil Nab´en (Semilla </w:t>
      </w:r>
      <w:r>
        <w:rPr>
          <w:sz w:val="24"/>
        </w:rPr>
        <w:t xml:space="preserve">de la </w:t>
      </w:r>
      <w:r>
        <w:rPr>
          <w:spacing w:val="3"/>
          <w:sz w:val="24"/>
        </w:rPr>
        <w:t xml:space="preserve">sabiduría) </w:t>
      </w:r>
      <w:r>
        <w:rPr>
          <w:sz w:val="24"/>
        </w:rPr>
        <w:t xml:space="preserve">de </w:t>
      </w:r>
      <w:r>
        <w:rPr>
          <w:spacing w:val="2"/>
          <w:sz w:val="24"/>
        </w:rPr>
        <w:t xml:space="preserve">San </w:t>
      </w:r>
      <w:r>
        <w:rPr>
          <w:spacing w:val="3"/>
          <w:sz w:val="24"/>
        </w:rPr>
        <w:t xml:space="preserve">Mateo Ixtatán, </w:t>
      </w:r>
      <w:r>
        <w:rPr>
          <w:spacing w:val="2"/>
          <w:sz w:val="24"/>
        </w:rPr>
        <w:t xml:space="preserve">las </w:t>
      </w:r>
      <w:r>
        <w:rPr>
          <w:sz w:val="24"/>
        </w:rPr>
        <w:t>cantidades de Q.107.95 y Q.771.66 respectivamente. en un plazo no mayor de 10 días hábiles después de recepcionado el presente</w:t>
      </w:r>
      <w:r>
        <w:rPr>
          <w:spacing w:val="-20"/>
          <w:sz w:val="24"/>
        </w:rPr>
        <w:t xml:space="preserve"> </w:t>
      </w:r>
      <w:r>
        <w:rPr>
          <w:sz w:val="24"/>
        </w:rPr>
        <w:t>informe.</w:t>
      </w:r>
    </w:p>
    <w:p w14:paraId="18386C8D" w14:textId="77777777" w:rsidR="007E6E4B" w:rsidRDefault="007E6E4B">
      <w:pPr>
        <w:pStyle w:val="Textoindependiente"/>
        <w:ind w:left="0"/>
        <w:rPr>
          <w:sz w:val="20"/>
        </w:rPr>
      </w:pPr>
    </w:p>
    <w:p w14:paraId="47A90D1A" w14:textId="77777777" w:rsidR="007E6E4B" w:rsidRDefault="007E6E4B">
      <w:pPr>
        <w:pStyle w:val="Textoindependiente"/>
        <w:spacing w:before="7"/>
        <w:ind w:left="0"/>
        <w:rPr>
          <w:sz w:val="21"/>
        </w:rPr>
      </w:pPr>
    </w:p>
    <w:p w14:paraId="3B687AE8" w14:textId="77777777" w:rsidR="007E6E4B" w:rsidRDefault="0015314E">
      <w:pPr>
        <w:pStyle w:val="Ttulo1"/>
        <w:spacing w:before="92"/>
        <w:jc w:val="both"/>
      </w:pPr>
      <w:r>
        <w:t>Hallazgo No.2</w:t>
      </w:r>
    </w:p>
    <w:p w14:paraId="323FF5AB" w14:textId="77777777" w:rsidR="007E6E4B" w:rsidRDefault="007E6E4B">
      <w:pPr>
        <w:pStyle w:val="Textoindependiente"/>
        <w:spacing w:before="10"/>
        <w:ind w:left="0"/>
        <w:rPr>
          <w:b/>
          <w:sz w:val="33"/>
        </w:rPr>
      </w:pPr>
    </w:p>
    <w:p w14:paraId="5AC05D5D" w14:textId="77777777" w:rsidR="007E6E4B" w:rsidRDefault="0015314E">
      <w:pPr>
        <w:spacing w:before="1" w:line="290" w:lineRule="auto"/>
        <w:ind w:left="100" w:right="103"/>
        <w:jc w:val="both"/>
        <w:rPr>
          <w:b/>
          <w:sz w:val="24"/>
        </w:rPr>
      </w:pPr>
      <w:r>
        <w:rPr>
          <w:b/>
          <w:sz w:val="24"/>
        </w:rPr>
        <w:t xml:space="preserve">Incumplimiento de publicaciones </w:t>
      </w:r>
      <w:r>
        <w:rPr>
          <w:b/>
          <w:sz w:val="24"/>
        </w:rPr>
        <w:t>en el portal web de acceso a la información pública.</w:t>
      </w:r>
    </w:p>
    <w:p w14:paraId="20CA9420" w14:textId="77777777" w:rsidR="007E6E4B" w:rsidRDefault="007E6E4B">
      <w:pPr>
        <w:pStyle w:val="Textoindependiente"/>
        <w:spacing w:before="6"/>
        <w:ind w:left="0"/>
        <w:rPr>
          <w:b/>
          <w:sz w:val="27"/>
        </w:rPr>
      </w:pPr>
    </w:p>
    <w:p w14:paraId="16A15337" w14:textId="77777777" w:rsidR="007E6E4B" w:rsidRDefault="0015314E">
      <w:pPr>
        <w:pStyle w:val="Textoindependiente"/>
        <w:spacing w:line="278" w:lineRule="auto"/>
        <w:ind w:left="100" w:right="101"/>
        <w:jc w:val="both"/>
      </w:pPr>
      <w:r>
        <w:t>Que el Director Departamental de Educación de Huehuetenango, gire instrucciones por escrito y de seguimiento a las mismas para que, la Coordinadora Técnica Administrativa de Institutos por Cooperativa a</w:t>
      </w:r>
      <w:r>
        <w:t>.i. consolide mensualmente los informes de avance físico y financiero de las subvenciones otorgadas a los Institutos por Cooperativa beneficiados. Dicha información deberá ser trasladada de forma oportuna, al encargado de realizar las publicaciones en el p</w:t>
      </w:r>
      <w:r>
        <w:t>ortal web del</w:t>
      </w:r>
    </w:p>
    <w:p w14:paraId="46021250" w14:textId="77777777" w:rsidR="007E6E4B" w:rsidRDefault="007E6E4B">
      <w:pPr>
        <w:spacing w:line="278" w:lineRule="auto"/>
        <w:jc w:val="both"/>
        <w:sectPr w:rsidR="007E6E4B">
          <w:pgSz w:w="12240" w:h="15840"/>
          <w:pgMar w:top="1080" w:right="1600" w:bottom="1020" w:left="1600" w:header="0" w:footer="820" w:gutter="0"/>
          <w:cols w:space="720"/>
        </w:sectPr>
      </w:pPr>
    </w:p>
    <w:p w14:paraId="58855CC7" w14:textId="77777777" w:rsidR="007E6E4B" w:rsidRDefault="0015314E">
      <w:pPr>
        <w:pStyle w:val="Textoindependiente"/>
        <w:spacing w:before="70" w:line="278" w:lineRule="auto"/>
        <w:ind w:left="100" w:right="103"/>
        <w:jc w:val="both"/>
      </w:pPr>
      <w:r>
        <w:lastRenderedPageBreak/>
        <w:t>Ministerio de Educación, con la finalidad de que las mismas se realicen los primeros 10 días de cada mes.</w:t>
      </w:r>
    </w:p>
    <w:p w14:paraId="0F4536B5" w14:textId="77777777" w:rsidR="007E6E4B" w:rsidRDefault="007E6E4B">
      <w:pPr>
        <w:pStyle w:val="Textoindependiente"/>
        <w:ind w:left="0"/>
        <w:rPr>
          <w:sz w:val="26"/>
        </w:rPr>
      </w:pPr>
    </w:p>
    <w:p w14:paraId="6D506D42" w14:textId="77777777" w:rsidR="007E6E4B" w:rsidRDefault="007E6E4B">
      <w:pPr>
        <w:pStyle w:val="Textoindependiente"/>
        <w:spacing w:before="7"/>
        <w:ind w:left="0"/>
        <w:rPr>
          <w:sz w:val="30"/>
        </w:rPr>
      </w:pPr>
    </w:p>
    <w:p w14:paraId="417C5CF6" w14:textId="77777777" w:rsidR="007E6E4B" w:rsidRDefault="0015314E">
      <w:pPr>
        <w:pStyle w:val="Textoindependiente"/>
        <w:spacing w:line="278" w:lineRule="auto"/>
        <w:ind w:left="100" w:right="101"/>
        <w:jc w:val="both"/>
      </w:pPr>
      <w:r>
        <w:t xml:space="preserve">Los hallazgos anteriormente descritos, fueron dados a conocer al personal </w:t>
      </w:r>
      <w:r>
        <w:rPr>
          <w:spacing w:val="4"/>
        </w:rPr>
        <w:t xml:space="preserve">responsable, mediante Notas </w:t>
      </w:r>
      <w:r>
        <w:rPr>
          <w:spacing w:val="2"/>
        </w:rPr>
        <w:t xml:space="preserve">de </w:t>
      </w:r>
      <w:r>
        <w:rPr>
          <w:spacing w:val="4"/>
        </w:rPr>
        <w:t>Auditoría DIDAI</w:t>
      </w:r>
      <w:r>
        <w:rPr>
          <w:spacing w:val="4"/>
        </w:rPr>
        <w:t xml:space="preserve">-1-105668-1-2021 </w:t>
      </w:r>
      <w:r>
        <w:t>y DIDAI-2-105668-1-2021 de fechas 01 de julio de 2021, como consta en el Acta de comunicación y cierre de Auditoría No. DIDAI-HUE-06-2021 de fecha 08 de julio de 2021, suscrita en el libro de Actas No. L2 32507 autorizado por la Contralorí</w:t>
      </w:r>
      <w:r>
        <w:t>a General de Cuentas con fecha 26 de julio de 2016, los cuales a la fecha del presente resumen gerencial están</w:t>
      </w:r>
      <w:r>
        <w:rPr>
          <w:spacing w:val="-6"/>
        </w:rPr>
        <w:t xml:space="preserve"> </w:t>
      </w:r>
      <w:r>
        <w:t>confirmados.</w:t>
      </w:r>
    </w:p>
    <w:p w14:paraId="5B071711" w14:textId="77777777" w:rsidR="007E6E4B" w:rsidRDefault="007E6E4B">
      <w:pPr>
        <w:pStyle w:val="Textoindependiente"/>
        <w:spacing w:before="5"/>
        <w:ind w:left="0"/>
        <w:rPr>
          <w:sz w:val="27"/>
        </w:rPr>
      </w:pPr>
    </w:p>
    <w:p w14:paraId="3A0CCEE1" w14:textId="77777777" w:rsidR="007E6E4B" w:rsidRDefault="0015314E">
      <w:pPr>
        <w:pStyle w:val="Textoindependiente"/>
        <w:spacing w:line="278" w:lineRule="auto"/>
        <w:ind w:left="100" w:right="101"/>
        <w:jc w:val="both"/>
      </w:pPr>
      <w:r>
        <w:t xml:space="preserve">Derivado de la revisión realizada a las pruebas de descargo presentadas del Instituto de Educación Diversificada por Cooperativa de Enseñanza Yinhantil Nab´en (Semilla de la Sabiduría), San Mateo Ixtatán, por el hallazgo "Egresos reportados en caja fiscal </w:t>
      </w:r>
      <w:r>
        <w:t xml:space="preserve">de marzo y abril 2021, sin documentos de soporte a la vista." Se determinó lo siguiente: Que los gastos, que no tienen documento de soporte, fueron pagados con fondos de contribuciones de padres de familia, por lo que se sugiere se obtengan los documentos </w:t>
      </w:r>
      <w:r>
        <w:t xml:space="preserve">legales correspondientes (Facturas). De no obtenerlos, se requiera el reintegro de Q 6,603.25 al Director y Secretario-contador del instituto, mismos que deberán depositar a la cuenta del instituto con número 3343007809 del Banco de Desarrollo Rural. (Ver </w:t>
      </w:r>
      <w:r>
        <w:t>Anexo 1 dentro del informe).</w:t>
      </w:r>
    </w:p>
    <w:p w14:paraId="18695034" w14:textId="77777777" w:rsidR="007E6E4B" w:rsidRDefault="007E6E4B">
      <w:pPr>
        <w:pStyle w:val="Textoindependiente"/>
        <w:spacing w:before="2"/>
        <w:ind w:left="0"/>
        <w:rPr>
          <w:sz w:val="27"/>
        </w:rPr>
      </w:pPr>
    </w:p>
    <w:p w14:paraId="1B3692CA" w14:textId="77777777" w:rsidR="007E6E4B" w:rsidRDefault="0015314E">
      <w:pPr>
        <w:pStyle w:val="Textoindependiente"/>
        <w:spacing w:line="278" w:lineRule="auto"/>
        <w:ind w:left="100" w:right="103"/>
        <w:jc w:val="both"/>
      </w:pPr>
      <w:r>
        <w:t>Todos los comentarios y recomendaciones que hemos efectuado, se encuentran en detalle en el correspondiente informe de auditoría, lo cual facilitará un mejor entendimiento de este resumen gerencial.</w:t>
      </w:r>
    </w:p>
    <w:p w14:paraId="17AA1631" w14:textId="77777777" w:rsidR="007E6E4B" w:rsidRDefault="007E6E4B">
      <w:pPr>
        <w:pStyle w:val="Textoindependiente"/>
        <w:ind w:left="0"/>
        <w:rPr>
          <w:sz w:val="20"/>
        </w:rPr>
      </w:pPr>
    </w:p>
    <w:p w14:paraId="7322223A" w14:textId="77777777" w:rsidR="007E6E4B" w:rsidRDefault="007E6E4B">
      <w:pPr>
        <w:pStyle w:val="Textoindependiente"/>
        <w:ind w:left="0"/>
        <w:rPr>
          <w:sz w:val="20"/>
        </w:rPr>
      </w:pPr>
    </w:p>
    <w:p w14:paraId="7F87EF65" w14:textId="77777777" w:rsidR="007E6E4B" w:rsidRDefault="007E6E4B">
      <w:pPr>
        <w:pStyle w:val="Textoindependiente"/>
        <w:ind w:left="0"/>
        <w:rPr>
          <w:sz w:val="20"/>
        </w:rPr>
      </w:pPr>
    </w:p>
    <w:p w14:paraId="1CF7FE4A" w14:textId="77777777" w:rsidR="007E6E4B" w:rsidRDefault="007E6E4B">
      <w:pPr>
        <w:pStyle w:val="Textoindependiente"/>
        <w:ind w:left="0"/>
        <w:rPr>
          <w:sz w:val="20"/>
        </w:rPr>
      </w:pPr>
    </w:p>
    <w:p w14:paraId="70E31573" w14:textId="77777777" w:rsidR="007E6E4B" w:rsidRDefault="007E6E4B">
      <w:pPr>
        <w:pStyle w:val="Textoindependiente"/>
        <w:ind w:left="0"/>
        <w:rPr>
          <w:sz w:val="20"/>
        </w:rPr>
      </w:pPr>
    </w:p>
    <w:p w14:paraId="52BAE24C" w14:textId="77777777" w:rsidR="007E6E4B" w:rsidRDefault="007E6E4B">
      <w:pPr>
        <w:pStyle w:val="Textoindependiente"/>
        <w:ind w:left="0"/>
        <w:rPr>
          <w:sz w:val="20"/>
        </w:rPr>
      </w:pPr>
    </w:p>
    <w:p w14:paraId="668871D2" w14:textId="77777777" w:rsidR="007E6E4B" w:rsidRDefault="007E6E4B">
      <w:pPr>
        <w:pStyle w:val="Textoindependiente"/>
        <w:ind w:left="0"/>
        <w:rPr>
          <w:sz w:val="20"/>
        </w:rPr>
      </w:pPr>
    </w:p>
    <w:p w14:paraId="1B837AEE" w14:textId="77777777" w:rsidR="007E6E4B" w:rsidRDefault="007E6E4B">
      <w:pPr>
        <w:pStyle w:val="Textoindependiente"/>
        <w:spacing w:before="5"/>
        <w:ind w:left="0"/>
        <w:rPr>
          <w:sz w:val="23"/>
        </w:rPr>
      </w:pPr>
    </w:p>
    <w:p w14:paraId="1E0FB6AF" w14:textId="1C28BE0C" w:rsidR="007E6E4B" w:rsidRDefault="00EB6DD0">
      <w:pPr>
        <w:tabs>
          <w:tab w:val="left" w:pos="4640"/>
        </w:tabs>
        <w:spacing w:line="20" w:lineRule="exact"/>
        <w:ind w:left="236"/>
        <w:rPr>
          <w:sz w:val="2"/>
        </w:rPr>
      </w:pPr>
      <w:r>
        <w:rPr>
          <w:noProof/>
          <w:sz w:val="2"/>
        </w:rPr>
        <mc:AlternateContent>
          <mc:Choice Requires="wpg">
            <w:drawing>
              <wp:inline distT="0" distB="0" distL="0" distR="0" wp14:anchorId="7A444929" wp14:editId="3F683792">
                <wp:extent cx="1577975" cy="9525"/>
                <wp:effectExtent l="3810" t="4445" r="0" b="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975" cy="9525"/>
                          <a:chOff x="0" y="0"/>
                          <a:chExt cx="2485" cy="15"/>
                        </a:xfrm>
                      </wpg:grpSpPr>
                      <wps:wsp>
                        <wps:cNvPr id="22" name="Rectangle 9"/>
                        <wps:cNvSpPr>
                          <a:spLocks noChangeArrowheads="1"/>
                        </wps:cNvSpPr>
                        <wps:spPr bwMode="auto">
                          <a:xfrm>
                            <a:off x="0" y="0"/>
                            <a:ext cx="24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3B258D" id="Group 8" o:spid="_x0000_s1026" style="width:124.25pt;height:.75pt;mso-position-horizontal-relative:char;mso-position-vertical-relative:line" coordsize="24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">
                <v:rect id="Rectangle 9" o:spid="_x0000_s1027" style="position:absolute;width:24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r w:rsidR="0015314E">
        <w:rPr>
          <w:sz w:val="2"/>
        </w:rPr>
        <w:tab/>
      </w:r>
      <w:r>
        <w:rPr>
          <w:noProof/>
          <w:sz w:val="2"/>
        </w:rPr>
        <mc:AlternateContent>
          <mc:Choice Requires="wpg">
            <w:drawing>
              <wp:inline distT="0" distB="0" distL="0" distR="0" wp14:anchorId="28503AE7" wp14:editId="1335093C">
                <wp:extent cx="2541270" cy="9525"/>
                <wp:effectExtent l="0" t="4445" r="1905"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9525"/>
                          <a:chOff x="0" y="0"/>
                          <a:chExt cx="4002" cy="15"/>
                        </a:xfrm>
                      </wpg:grpSpPr>
                      <wps:wsp>
                        <wps:cNvPr id="18" name="Rectangle 7"/>
                        <wps:cNvSpPr>
                          <a:spLocks noChangeArrowheads="1"/>
                        </wps:cNvSpPr>
                        <wps:spPr bwMode="auto">
                          <a:xfrm>
                            <a:off x="0" y="0"/>
                            <a:ext cx="400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39E60" id="Group 6" o:spid="_x0000_s1026" style="width:200.1pt;height:.75pt;mso-position-horizontal-relative:char;mso-position-vertical-relative:line" coordsize="40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">
                <v:rect id="Rectangle 7" o:spid="_x0000_s1027" style="position:absolute;width:40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5BE01038" w14:textId="77777777" w:rsidR="007E6E4B" w:rsidRDefault="007E6E4B">
      <w:pPr>
        <w:spacing w:line="20" w:lineRule="exact"/>
        <w:rPr>
          <w:sz w:val="2"/>
        </w:rPr>
        <w:sectPr w:rsidR="007E6E4B">
          <w:pgSz w:w="12240" w:h="15840"/>
          <w:pgMar w:top="1080" w:right="1600" w:bottom="1020" w:left="1600" w:header="0" w:footer="820" w:gutter="0"/>
          <w:cols w:space="720"/>
        </w:sectPr>
      </w:pPr>
    </w:p>
    <w:p w14:paraId="3DDB1A79" w14:textId="77777777" w:rsidR="007E6E4B" w:rsidRDefault="0015314E">
      <w:pPr>
        <w:spacing w:before="19"/>
        <w:ind w:left="250"/>
        <w:rPr>
          <w:sz w:val="14"/>
        </w:rPr>
      </w:pPr>
      <w:r>
        <w:rPr>
          <w:sz w:val="14"/>
        </w:rPr>
        <w:t>MELVA MAGDALENA XICARA LOPEZ</w:t>
      </w:r>
    </w:p>
    <w:p w14:paraId="19935D8A" w14:textId="77777777" w:rsidR="007E6E4B" w:rsidRDefault="0015314E">
      <w:pPr>
        <w:spacing w:before="86"/>
        <w:ind w:left="250"/>
        <w:rPr>
          <w:sz w:val="14"/>
        </w:rPr>
      </w:pPr>
      <w:r>
        <w:rPr>
          <w:sz w:val="14"/>
        </w:rPr>
        <w:t>Auditor</w:t>
      </w:r>
    </w:p>
    <w:p w14:paraId="457838D8" w14:textId="77777777" w:rsidR="007E6E4B" w:rsidRDefault="0015314E">
      <w:pPr>
        <w:spacing w:before="19"/>
        <w:ind w:left="251"/>
        <w:rPr>
          <w:sz w:val="14"/>
        </w:rPr>
      </w:pPr>
      <w:r>
        <w:br w:type="column"/>
      </w:r>
      <w:r>
        <w:rPr>
          <w:sz w:val="14"/>
        </w:rPr>
        <w:t>YAHAIRA NATIANA VEGA MALDONADO DE SANTIESTEBAN</w:t>
      </w:r>
    </w:p>
    <w:p w14:paraId="30299BC6" w14:textId="77777777" w:rsidR="007E6E4B" w:rsidRDefault="0015314E">
      <w:pPr>
        <w:spacing w:before="86"/>
        <w:ind w:left="251"/>
        <w:rPr>
          <w:sz w:val="14"/>
        </w:rPr>
      </w:pPr>
      <w:r>
        <w:rPr>
          <w:sz w:val="14"/>
        </w:rPr>
        <w:t>Supervisor</w:t>
      </w:r>
    </w:p>
    <w:p w14:paraId="4749C496" w14:textId="77777777" w:rsidR="007E6E4B" w:rsidRDefault="007E6E4B">
      <w:pPr>
        <w:rPr>
          <w:sz w:val="14"/>
        </w:rPr>
        <w:sectPr w:rsidR="007E6E4B">
          <w:type w:val="continuous"/>
          <w:pgSz w:w="12240" w:h="15840"/>
          <w:pgMar w:top="1080" w:right="1600" w:bottom="1020" w:left="1600" w:header="720" w:footer="720" w:gutter="0"/>
          <w:cols w:num="2" w:space="720" w:equalWidth="0">
            <w:col w:w="2744" w:space="1660"/>
            <w:col w:w="4636"/>
          </w:cols>
        </w:sectPr>
      </w:pPr>
    </w:p>
    <w:p w14:paraId="7407772B" w14:textId="77777777" w:rsidR="007E6E4B" w:rsidRDefault="007E6E4B">
      <w:pPr>
        <w:pStyle w:val="Textoindependiente"/>
        <w:ind w:left="0"/>
        <w:rPr>
          <w:sz w:val="20"/>
        </w:rPr>
      </w:pPr>
    </w:p>
    <w:p w14:paraId="5D73B42A" w14:textId="77777777" w:rsidR="007E6E4B" w:rsidRDefault="007E6E4B">
      <w:pPr>
        <w:pStyle w:val="Textoindependiente"/>
        <w:ind w:left="0"/>
        <w:rPr>
          <w:sz w:val="20"/>
        </w:rPr>
      </w:pPr>
    </w:p>
    <w:p w14:paraId="3AD39FBA" w14:textId="77777777" w:rsidR="007E6E4B" w:rsidRDefault="007E6E4B">
      <w:pPr>
        <w:pStyle w:val="Textoindependiente"/>
        <w:ind w:left="0"/>
        <w:rPr>
          <w:sz w:val="20"/>
        </w:rPr>
      </w:pPr>
    </w:p>
    <w:p w14:paraId="63A36EB2" w14:textId="77777777" w:rsidR="007E6E4B" w:rsidRDefault="007E6E4B">
      <w:pPr>
        <w:pStyle w:val="Textoindependiente"/>
        <w:ind w:left="0"/>
        <w:rPr>
          <w:sz w:val="20"/>
        </w:rPr>
      </w:pPr>
    </w:p>
    <w:p w14:paraId="0FDA917C" w14:textId="77777777" w:rsidR="007E6E4B" w:rsidRDefault="007E6E4B">
      <w:pPr>
        <w:pStyle w:val="Textoindependiente"/>
        <w:ind w:left="0"/>
        <w:rPr>
          <w:sz w:val="20"/>
        </w:rPr>
      </w:pPr>
    </w:p>
    <w:p w14:paraId="4F0C0E53" w14:textId="77777777" w:rsidR="007E6E4B" w:rsidRDefault="007E6E4B">
      <w:pPr>
        <w:pStyle w:val="Textoindependiente"/>
        <w:spacing w:before="1"/>
        <w:ind w:left="0"/>
        <w:rPr>
          <w:sz w:val="20"/>
        </w:rPr>
      </w:pPr>
    </w:p>
    <w:p w14:paraId="1C8E5C8C" w14:textId="737E927C" w:rsidR="007E6E4B" w:rsidRDefault="00EB6DD0">
      <w:pPr>
        <w:tabs>
          <w:tab w:val="left" w:pos="4640"/>
        </w:tabs>
        <w:spacing w:line="20" w:lineRule="exact"/>
        <w:ind w:left="236"/>
        <w:rPr>
          <w:sz w:val="2"/>
        </w:rPr>
      </w:pPr>
      <w:r>
        <w:rPr>
          <w:noProof/>
          <w:sz w:val="2"/>
        </w:rPr>
        <mc:AlternateContent>
          <mc:Choice Requires="wpg">
            <w:drawing>
              <wp:inline distT="0" distB="0" distL="0" distR="0" wp14:anchorId="2D7A5951" wp14:editId="28417DA9">
                <wp:extent cx="1666875" cy="9525"/>
                <wp:effectExtent l="3810" t="3175" r="0" b="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EE227C"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0015314E">
        <w:rPr>
          <w:sz w:val="2"/>
        </w:rPr>
        <w:tab/>
      </w:r>
      <w:r>
        <w:rPr>
          <w:noProof/>
          <w:sz w:val="2"/>
        </w:rPr>
        <mc:AlternateContent>
          <mc:Choice Requires="wpg">
            <w:drawing>
              <wp:inline distT="0" distB="0" distL="0" distR="0" wp14:anchorId="1522530C" wp14:editId="175E8EC0">
                <wp:extent cx="1449070" cy="9525"/>
                <wp:effectExtent l="0" t="3175" r="0"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0"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0FFCF7"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EAg&#10;9c9PAgAAJw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C812AE6" w14:textId="77777777" w:rsidR="007E6E4B" w:rsidRDefault="007E6E4B">
      <w:pPr>
        <w:spacing w:line="20" w:lineRule="exact"/>
        <w:rPr>
          <w:sz w:val="2"/>
        </w:rPr>
        <w:sectPr w:rsidR="007E6E4B">
          <w:type w:val="continuous"/>
          <w:pgSz w:w="12240" w:h="15840"/>
          <w:pgMar w:top="1080" w:right="1600" w:bottom="1020" w:left="1600" w:header="720" w:footer="720" w:gutter="0"/>
          <w:cols w:space="720"/>
        </w:sectPr>
      </w:pPr>
    </w:p>
    <w:p w14:paraId="22576A56" w14:textId="77777777" w:rsidR="007E6E4B" w:rsidRDefault="0015314E">
      <w:pPr>
        <w:spacing w:before="19"/>
        <w:ind w:left="250"/>
        <w:rPr>
          <w:sz w:val="14"/>
        </w:rPr>
      </w:pPr>
      <w:r>
        <w:rPr>
          <w:sz w:val="14"/>
        </w:rPr>
        <w:t>MILDRED LORENA FUENTES DE LEON</w:t>
      </w:r>
    </w:p>
    <w:p w14:paraId="0E97223D" w14:textId="77777777" w:rsidR="007E6E4B" w:rsidRDefault="0015314E">
      <w:pPr>
        <w:spacing w:before="86"/>
        <w:ind w:left="250"/>
        <w:rPr>
          <w:sz w:val="14"/>
        </w:rPr>
      </w:pPr>
      <w:r>
        <w:rPr>
          <w:sz w:val="14"/>
        </w:rPr>
        <w:t>Sub Director</w:t>
      </w:r>
    </w:p>
    <w:p w14:paraId="57092C17" w14:textId="77777777" w:rsidR="007E6E4B" w:rsidRDefault="0015314E">
      <w:pPr>
        <w:spacing w:before="19"/>
        <w:ind w:left="251"/>
        <w:rPr>
          <w:sz w:val="14"/>
        </w:rPr>
      </w:pPr>
      <w:r>
        <w:br w:type="column"/>
      </w:r>
      <w:r>
        <w:rPr>
          <w:sz w:val="14"/>
        </w:rPr>
        <w:t>JULIA VICTORIA MONZON PEREZ</w:t>
      </w:r>
    </w:p>
    <w:p w14:paraId="15ED5576" w14:textId="77777777" w:rsidR="007E6E4B" w:rsidRDefault="0015314E">
      <w:pPr>
        <w:spacing w:before="86"/>
        <w:ind w:left="251"/>
        <w:rPr>
          <w:sz w:val="14"/>
        </w:rPr>
      </w:pPr>
      <w:r>
        <w:rPr>
          <w:sz w:val="14"/>
        </w:rPr>
        <w:t>Director</w:t>
      </w:r>
    </w:p>
    <w:sectPr w:rsidR="007E6E4B">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9F74" w14:textId="77777777" w:rsidR="0015314E" w:rsidRDefault="0015314E">
      <w:r>
        <w:separator/>
      </w:r>
    </w:p>
  </w:endnote>
  <w:endnote w:type="continuationSeparator" w:id="0">
    <w:p w14:paraId="6C94A01B" w14:textId="77777777" w:rsidR="0015314E" w:rsidRDefault="0015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C977" w14:textId="4B7034A7" w:rsidR="007E6E4B" w:rsidRDefault="0015314E">
    <w:pPr>
      <w:pStyle w:val="Textoindependiente"/>
      <w:spacing w:line="14" w:lineRule="auto"/>
      <w:ind w:left="0"/>
      <w:rPr>
        <w:sz w:val="20"/>
      </w:rPr>
    </w:pPr>
    <w:r>
      <w:rPr>
        <w:noProof/>
      </w:rPr>
      <w:drawing>
        <wp:anchor distT="0" distB="0" distL="0" distR="0" simplePos="0" relativeHeight="487413760" behindDoc="1" locked="0" layoutInCell="1" allowOverlap="1" wp14:anchorId="1B0B8997" wp14:editId="24AA2A1E">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EB6DD0">
      <w:rPr>
        <w:noProof/>
      </w:rPr>
      <mc:AlternateContent>
        <mc:Choice Requires="wps">
          <w:drawing>
            <wp:anchor distT="0" distB="0" distL="114300" distR="114300" simplePos="0" relativeHeight="487414272" behindDoc="1" locked="0" layoutInCell="1" allowOverlap="1" wp14:anchorId="2F1E8695" wp14:editId="7B42C443">
              <wp:simplePos x="0" y="0"/>
              <wp:positionH relativeFrom="page">
                <wp:posOffset>6421755</wp:posOffset>
              </wp:positionH>
              <wp:positionV relativeFrom="page">
                <wp:posOffset>9634855</wp:posOffset>
              </wp:positionV>
              <wp:extent cx="3086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3F39" w14:textId="77777777" w:rsidR="007E6E4B" w:rsidRDefault="0015314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8695" id="_x0000_t202" coordsize="21600,21600" o:spt="202" path="m,l,21600r21600,l21600,xe">
              <v:stroke joinstyle="miter"/>
              <v:path gradientshapeok="t" o:connecttype="rect"/>
            </v:shapetype>
            <v:shape id="Text Box 3" o:spid="_x0000_s1026" type="#_x0000_t202" style="position:absolute;margin-left:505.65pt;margin-top:758.65pt;width:24.3pt;height:9.8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" filled="f" stroked="f">
              <v:textbox inset="0,0,0,0">
                <w:txbxContent>
                  <w:p w14:paraId="76D93F39" w14:textId="77777777" w:rsidR="007E6E4B" w:rsidRDefault="0015314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7E84" w14:textId="432539A8" w:rsidR="007E6E4B" w:rsidRDefault="0015314E">
    <w:pPr>
      <w:pStyle w:val="Textoindependiente"/>
      <w:spacing w:line="14" w:lineRule="auto"/>
      <w:ind w:left="0"/>
      <w:rPr>
        <w:sz w:val="20"/>
      </w:rPr>
    </w:pPr>
    <w:r>
      <w:rPr>
        <w:noProof/>
      </w:rPr>
      <w:drawing>
        <wp:anchor distT="0" distB="0" distL="0" distR="0" simplePos="0" relativeHeight="487414784" behindDoc="1" locked="0" layoutInCell="1" allowOverlap="1" wp14:anchorId="411DD91F" wp14:editId="311F4FAE">
          <wp:simplePos x="0" y="0"/>
          <wp:positionH relativeFrom="page">
            <wp:posOffset>317500</wp:posOffset>
          </wp:positionH>
          <wp:positionV relativeFrom="page">
            <wp:posOffset>9410700</wp:posOffset>
          </wp:positionV>
          <wp:extent cx="914400" cy="45720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914400" cy="457200"/>
                  </a:xfrm>
                  <a:prstGeom prst="rect">
                    <a:avLst/>
                  </a:prstGeom>
                </pic:spPr>
              </pic:pic>
            </a:graphicData>
          </a:graphic>
        </wp:anchor>
      </w:drawing>
    </w:r>
    <w:r>
      <w:rPr>
        <w:noProof/>
      </w:rPr>
      <w:drawing>
        <wp:anchor distT="0" distB="0" distL="0" distR="0" simplePos="0" relativeHeight="487415296" behindDoc="1" locked="0" layoutInCell="1" allowOverlap="1" wp14:anchorId="1940A2C0" wp14:editId="5FB05FBD">
          <wp:simplePos x="0" y="0"/>
          <wp:positionH relativeFrom="page">
            <wp:posOffset>1259713</wp:posOffset>
          </wp:positionH>
          <wp:positionV relativeFrom="page">
            <wp:posOffset>8775445</wp:posOffset>
          </wp:positionV>
          <wp:extent cx="67183" cy="67056"/>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 cstate="print"/>
                  <a:stretch>
                    <a:fillRect/>
                  </a:stretch>
                </pic:blipFill>
                <pic:spPr>
                  <a:xfrm>
                    <a:off x="0" y="0"/>
                    <a:ext cx="67183" cy="67056"/>
                  </a:xfrm>
                  <a:prstGeom prst="rect">
                    <a:avLst/>
                  </a:prstGeom>
                </pic:spPr>
              </pic:pic>
            </a:graphicData>
          </a:graphic>
        </wp:anchor>
      </w:drawing>
    </w:r>
    <w:r w:rsidR="00EB6DD0">
      <w:rPr>
        <w:noProof/>
      </w:rPr>
      <mc:AlternateContent>
        <mc:Choice Requires="wps">
          <w:drawing>
            <wp:anchor distT="0" distB="0" distL="114300" distR="114300" simplePos="0" relativeHeight="487415808" behindDoc="1" locked="0" layoutInCell="1" allowOverlap="1" wp14:anchorId="0C55B426" wp14:editId="22BCE18A">
              <wp:simplePos x="0" y="0"/>
              <wp:positionH relativeFrom="page">
                <wp:posOffset>6421755</wp:posOffset>
              </wp:positionH>
              <wp:positionV relativeFrom="page">
                <wp:posOffset>9634855</wp:posOffset>
              </wp:positionV>
              <wp:extent cx="283210"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690C" w14:textId="77777777" w:rsidR="007E6E4B" w:rsidRDefault="0015314E">
                          <w:pPr>
                            <w:spacing w:before="15"/>
                            <w:ind w:left="20"/>
                            <w:rPr>
                              <w:sz w:val="14"/>
                            </w:rPr>
                          </w:pPr>
                          <w:r>
                            <w:rPr>
                              <w:color w:val="666666"/>
                              <w:sz w:val="14"/>
                            </w:rPr>
                            <w:t>Pág.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5B426" id="_x0000_t202" coordsize="21600,21600" o:spt="202" path="m,l,21600r21600,l21600,xe">
              <v:stroke joinstyle="miter"/>
              <v:path gradientshapeok="t" o:connecttype="rect"/>
            </v:shapetype>
            <v:shape id="Text Box 2" o:spid="_x0000_s1027" type="#_x0000_t202" style="position:absolute;margin-left:505.65pt;margin-top:758.65pt;width:22.3pt;height:9.8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" filled="f" stroked="f">
              <v:textbox inset="0,0,0,0">
                <w:txbxContent>
                  <w:p w14:paraId="57DF690C" w14:textId="77777777" w:rsidR="007E6E4B" w:rsidRDefault="0015314E">
                    <w:pPr>
                      <w:spacing w:before="15"/>
                      <w:ind w:left="20"/>
                      <w:rPr>
                        <w:sz w:val="14"/>
                      </w:rPr>
                    </w:pPr>
                    <w:r>
                      <w:rPr>
                        <w:color w:val="666666"/>
                        <w:sz w:val="14"/>
                      </w:rPr>
                      <w:t>Pág.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4F28" w14:textId="05105A8C" w:rsidR="007E6E4B" w:rsidRDefault="0015314E">
    <w:pPr>
      <w:pStyle w:val="Textoindependiente"/>
      <w:spacing w:line="14" w:lineRule="auto"/>
      <w:ind w:left="0"/>
      <w:rPr>
        <w:sz w:val="20"/>
      </w:rPr>
    </w:pPr>
    <w:r>
      <w:rPr>
        <w:noProof/>
      </w:rPr>
      <w:drawing>
        <wp:anchor distT="0" distB="0" distL="0" distR="0" simplePos="0" relativeHeight="487416320" behindDoc="1" locked="0" layoutInCell="1" allowOverlap="1" wp14:anchorId="4EECCB27" wp14:editId="6D3A7D98">
          <wp:simplePos x="0" y="0"/>
          <wp:positionH relativeFrom="page">
            <wp:posOffset>317500</wp:posOffset>
          </wp:positionH>
          <wp:positionV relativeFrom="page">
            <wp:posOffset>9410700</wp:posOffset>
          </wp:positionV>
          <wp:extent cx="914400" cy="45720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 cstate="print"/>
                  <a:stretch>
                    <a:fillRect/>
                  </a:stretch>
                </pic:blipFill>
                <pic:spPr>
                  <a:xfrm>
                    <a:off x="0" y="0"/>
                    <a:ext cx="914400" cy="457200"/>
                  </a:xfrm>
                  <a:prstGeom prst="rect">
                    <a:avLst/>
                  </a:prstGeom>
                </pic:spPr>
              </pic:pic>
            </a:graphicData>
          </a:graphic>
        </wp:anchor>
      </w:drawing>
    </w:r>
    <w:r w:rsidR="00EB6DD0">
      <w:rPr>
        <w:noProof/>
      </w:rPr>
      <mc:AlternateContent>
        <mc:Choice Requires="wps">
          <w:drawing>
            <wp:anchor distT="0" distB="0" distL="114300" distR="114300" simplePos="0" relativeHeight="487416832" behindDoc="1" locked="0" layoutInCell="1" allowOverlap="1" wp14:anchorId="77F115AB" wp14:editId="50F5E99F">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63438" w14:textId="77777777" w:rsidR="007E6E4B" w:rsidRDefault="0015314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115AB" id="_x0000_t202" coordsize="21600,21600" o:spt="202" path="m,l,21600r21600,l21600,xe">
              <v:stroke joinstyle="miter"/>
              <v:path gradientshapeok="t" o:connecttype="rect"/>
            </v:shapetype>
            <v:shape id="Text Box 1" o:spid="_x0000_s1028" type="#_x0000_t202" style="position:absolute;margin-left:505.65pt;margin-top:758.65pt;width:24.3pt;height:9.8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" filled="f" stroked="f">
              <v:textbox inset="0,0,0,0">
                <w:txbxContent>
                  <w:p w14:paraId="64D63438" w14:textId="77777777" w:rsidR="007E6E4B" w:rsidRDefault="0015314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287C" w14:textId="77777777" w:rsidR="0015314E" w:rsidRDefault="0015314E">
      <w:r>
        <w:separator/>
      </w:r>
    </w:p>
  </w:footnote>
  <w:footnote w:type="continuationSeparator" w:id="0">
    <w:p w14:paraId="30FDCB5C" w14:textId="77777777" w:rsidR="0015314E" w:rsidRDefault="00153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3EF9"/>
    <w:multiLevelType w:val="hybridMultilevel"/>
    <w:tmpl w:val="0A000C54"/>
    <w:lvl w:ilvl="0" w:tplc="698A5F70">
      <w:start w:val="1"/>
      <w:numFmt w:val="decimal"/>
      <w:lvlText w:val="%1."/>
      <w:lvlJc w:val="left"/>
      <w:pPr>
        <w:ind w:left="701" w:hanging="333"/>
        <w:jc w:val="right"/>
      </w:pPr>
      <w:rPr>
        <w:rFonts w:ascii="Arial" w:eastAsia="Arial" w:hAnsi="Arial" w:cs="Arial" w:hint="default"/>
        <w:spacing w:val="-10"/>
        <w:w w:val="100"/>
        <w:sz w:val="24"/>
        <w:szCs w:val="24"/>
        <w:lang w:val="es-ES" w:eastAsia="en-US" w:bidi="ar-SA"/>
      </w:rPr>
    </w:lvl>
    <w:lvl w:ilvl="1" w:tplc="AA422E2C">
      <w:numFmt w:val="bullet"/>
      <w:lvlText w:val="•"/>
      <w:lvlJc w:val="left"/>
      <w:pPr>
        <w:ind w:left="1534" w:hanging="333"/>
      </w:pPr>
      <w:rPr>
        <w:rFonts w:hint="default"/>
        <w:lang w:val="es-ES" w:eastAsia="en-US" w:bidi="ar-SA"/>
      </w:rPr>
    </w:lvl>
    <w:lvl w:ilvl="2" w:tplc="BC7ECA4C">
      <w:numFmt w:val="bullet"/>
      <w:lvlText w:val="•"/>
      <w:lvlJc w:val="left"/>
      <w:pPr>
        <w:ind w:left="2368" w:hanging="333"/>
      </w:pPr>
      <w:rPr>
        <w:rFonts w:hint="default"/>
        <w:lang w:val="es-ES" w:eastAsia="en-US" w:bidi="ar-SA"/>
      </w:rPr>
    </w:lvl>
    <w:lvl w:ilvl="3" w:tplc="483ED616">
      <w:numFmt w:val="bullet"/>
      <w:lvlText w:val="•"/>
      <w:lvlJc w:val="left"/>
      <w:pPr>
        <w:ind w:left="3202" w:hanging="333"/>
      </w:pPr>
      <w:rPr>
        <w:rFonts w:hint="default"/>
        <w:lang w:val="es-ES" w:eastAsia="en-US" w:bidi="ar-SA"/>
      </w:rPr>
    </w:lvl>
    <w:lvl w:ilvl="4" w:tplc="82740FDE">
      <w:numFmt w:val="bullet"/>
      <w:lvlText w:val="•"/>
      <w:lvlJc w:val="left"/>
      <w:pPr>
        <w:ind w:left="4036" w:hanging="333"/>
      </w:pPr>
      <w:rPr>
        <w:rFonts w:hint="default"/>
        <w:lang w:val="es-ES" w:eastAsia="en-US" w:bidi="ar-SA"/>
      </w:rPr>
    </w:lvl>
    <w:lvl w:ilvl="5" w:tplc="13E8E950">
      <w:numFmt w:val="bullet"/>
      <w:lvlText w:val="•"/>
      <w:lvlJc w:val="left"/>
      <w:pPr>
        <w:ind w:left="4870" w:hanging="333"/>
      </w:pPr>
      <w:rPr>
        <w:rFonts w:hint="default"/>
        <w:lang w:val="es-ES" w:eastAsia="en-US" w:bidi="ar-SA"/>
      </w:rPr>
    </w:lvl>
    <w:lvl w:ilvl="6" w:tplc="3BC4167C">
      <w:numFmt w:val="bullet"/>
      <w:lvlText w:val="•"/>
      <w:lvlJc w:val="left"/>
      <w:pPr>
        <w:ind w:left="5704" w:hanging="333"/>
      </w:pPr>
      <w:rPr>
        <w:rFonts w:hint="default"/>
        <w:lang w:val="es-ES" w:eastAsia="en-US" w:bidi="ar-SA"/>
      </w:rPr>
    </w:lvl>
    <w:lvl w:ilvl="7" w:tplc="0B7A8F0A">
      <w:numFmt w:val="bullet"/>
      <w:lvlText w:val="•"/>
      <w:lvlJc w:val="left"/>
      <w:pPr>
        <w:ind w:left="6538" w:hanging="333"/>
      </w:pPr>
      <w:rPr>
        <w:rFonts w:hint="default"/>
        <w:lang w:val="es-ES" w:eastAsia="en-US" w:bidi="ar-SA"/>
      </w:rPr>
    </w:lvl>
    <w:lvl w:ilvl="8" w:tplc="D9ECE666">
      <w:numFmt w:val="bullet"/>
      <w:lvlText w:val="•"/>
      <w:lvlJc w:val="left"/>
      <w:pPr>
        <w:ind w:left="7372" w:hanging="33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B"/>
    <w:rsid w:val="0015314E"/>
    <w:rsid w:val="007E6E4B"/>
    <w:rsid w:val="00EB6D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2C5C"/>
  <w15:docId w15:val="{FD033EB3-B525-49FC-B0F2-69D5B47E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701"/>
    </w:pPr>
    <w:rPr>
      <w:sz w:val="24"/>
      <w:szCs w:val="24"/>
    </w:rPr>
  </w:style>
  <w:style w:type="paragraph" w:styleId="Prrafodelista">
    <w:name w:val="List Paragraph"/>
    <w:basedOn w:val="Normal"/>
    <w:uiPriority w:val="1"/>
    <w:qFormat/>
    <w:pPr>
      <w:ind w:left="701" w:right="101" w:hanging="3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17109</Characters>
  <Application>Microsoft Office Word</Application>
  <DocSecurity>0</DocSecurity>
  <Lines>142</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2021-08-26T20:37:00Z</dcterms:created>
  <dcterms:modified xsi:type="dcterms:W3CDTF">2021-08-26T20:37:00Z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LastSaved">
    <vt:filetime>2021-08-26T00:00:00Z</vt:filetime>
  </property>
</Properties>
</file>