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78C1" w14:textId="77777777" w:rsidR="002929A9" w:rsidRDefault="002929A9" w:rsidP="002929A9">
      <w:pPr>
        <w:jc w:val="both"/>
        <w:rPr>
          <w:rFonts w:ascii="Arial" w:hAnsi="Arial" w:cs="Arial"/>
          <w:sz w:val="22"/>
          <w:szCs w:val="22"/>
        </w:rPr>
      </w:pPr>
      <w:bookmarkStart w:id="0" w:name="_GoBack"/>
      <w:bookmarkEnd w:id="0"/>
    </w:p>
    <w:p w14:paraId="7DB671BB" w14:textId="77777777" w:rsidR="002929A9" w:rsidRPr="00CA1D45"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CA1D45">
        <w:rPr>
          <w:rFonts w:ascii="Arial" w:hAnsi="Arial" w:cs="Arial"/>
          <w:b/>
          <w:sz w:val="22"/>
          <w:szCs w:val="22"/>
          <w:u w:val="single"/>
          <w:lang w:val="es-GT"/>
        </w:rPr>
        <w:t>REGISTRO DE REVISIÓN Y APROBACIÓN:</w:t>
      </w:r>
    </w:p>
    <w:p w14:paraId="5B36092B" w14:textId="77777777" w:rsidR="002929A9" w:rsidRDefault="002929A9" w:rsidP="002929A9">
      <w:pPr>
        <w:jc w:val="both"/>
        <w:rPr>
          <w:rFonts w:ascii="Arial" w:hAnsi="Arial" w:cs="Arial"/>
          <w:sz w:val="22"/>
          <w:szCs w:val="22"/>
        </w:rPr>
      </w:pPr>
    </w:p>
    <w:p w14:paraId="76A46B67" w14:textId="508E0B45" w:rsidR="00560641" w:rsidRDefault="00310127" w:rsidP="002929A9">
      <w:pPr>
        <w:jc w:val="both"/>
        <w:rPr>
          <w:rFonts w:ascii="Arial" w:hAnsi="Arial" w:cs="Arial"/>
          <w:sz w:val="22"/>
          <w:szCs w:val="22"/>
        </w:rPr>
      </w:pPr>
      <w:r>
        <w:rPr>
          <w:noProof/>
          <w:lang w:val="es-GT" w:eastAsia="es-GT"/>
        </w:rPr>
        <w:drawing>
          <wp:inline distT="0" distB="0" distL="0" distR="0" wp14:anchorId="7453318D" wp14:editId="53574539">
            <wp:extent cx="7111365" cy="25609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1365" cy="2560955"/>
                    </a:xfrm>
                    <a:prstGeom prst="rect">
                      <a:avLst/>
                    </a:prstGeom>
                  </pic:spPr>
                </pic:pic>
              </a:graphicData>
            </a:graphic>
          </wp:inline>
        </w:drawing>
      </w:r>
    </w:p>
    <w:p w14:paraId="0B052823" w14:textId="77777777" w:rsidR="007174E8" w:rsidRPr="00CA1D45" w:rsidRDefault="007174E8" w:rsidP="007174E8">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p>
    <w:p w14:paraId="3A14CFD3" w14:textId="4F3FC26B" w:rsidR="005647D2" w:rsidRPr="00CA1D45" w:rsidRDefault="005647D2"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CA1D45">
        <w:rPr>
          <w:rFonts w:ascii="Arial" w:hAnsi="Arial" w:cs="Arial"/>
          <w:b/>
          <w:sz w:val="22"/>
          <w:szCs w:val="22"/>
          <w:u w:val="single"/>
          <w:lang w:val="es-GT"/>
        </w:rPr>
        <w:t>PROPÓSITO Y ALCANCE DEL IN</w:t>
      </w:r>
      <w:r w:rsidR="00FC6B9A" w:rsidRPr="00CA1D45">
        <w:rPr>
          <w:rFonts w:ascii="Arial" w:hAnsi="Arial" w:cs="Arial"/>
          <w:b/>
          <w:sz w:val="22"/>
          <w:szCs w:val="22"/>
          <w:u w:val="single"/>
          <w:lang w:val="es-GT"/>
        </w:rPr>
        <w:t>S</w:t>
      </w:r>
      <w:r w:rsidRPr="00CA1D45">
        <w:rPr>
          <w:rFonts w:ascii="Arial" w:hAnsi="Arial" w:cs="Arial"/>
          <w:b/>
          <w:sz w:val="22"/>
          <w:szCs w:val="22"/>
          <w:u w:val="single"/>
          <w:lang w:val="es-GT"/>
        </w:rPr>
        <w:t>TRUCTIVO</w:t>
      </w:r>
    </w:p>
    <w:p w14:paraId="437AC7CB" w14:textId="77777777" w:rsidR="003C294B" w:rsidRPr="00CA1D45" w:rsidRDefault="003C294B" w:rsidP="005647D2">
      <w:pPr>
        <w:pStyle w:val="Encabezado"/>
        <w:tabs>
          <w:tab w:val="clear" w:pos="4252"/>
          <w:tab w:val="clear" w:pos="8504"/>
        </w:tabs>
        <w:ind w:left="426"/>
        <w:rPr>
          <w:rFonts w:ascii="Arial" w:hAnsi="Arial" w:cs="Arial"/>
          <w:sz w:val="22"/>
          <w:szCs w:val="22"/>
          <w:lang w:val="es-GT"/>
        </w:rPr>
      </w:pPr>
    </w:p>
    <w:p w14:paraId="3582C7B6" w14:textId="395B54C5" w:rsidR="005647D2" w:rsidRPr="00A83DED" w:rsidRDefault="003C294B" w:rsidP="003741AD">
      <w:pPr>
        <w:pStyle w:val="Encabezado"/>
        <w:tabs>
          <w:tab w:val="clear" w:pos="4252"/>
          <w:tab w:val="clear" w:pos="8504"/>
        </w:tabs>
        <w:ind w:left="426"/>
        <w:jc w:val="both"/>
        <w:rPr>
          <w:rFonts w:ascii="Arial" w:hAnsi="Arial" w:cs="Arial"/>
          <w:sz w:val="22"/>
          <w:szCs w:val="22"/>
          <w:lang w:val="es-GT"/>
        </w:rPr>
      </w:pPr>
      <w:r w:rsidRPr="00FD399E">
        <w:rPr>
          <w:rFonts w:ascii="Arial" w:hAnsi="Arial" w:cs="Arial"/>
          <w:sz w:val="22"/>
          <w:szCs w:val="22"/>
          <w:lang w:val="es-GT"/>
        </w:rPr>
        <w:t xml:space="preserve">El presente instructivo tiene </w:t>
      </w:r>
      <w:r w:rsidR="00325C74" w:rsidRPr="00FD399E">
        <w:rPr>
          <w:rFonts w:ascii="Arial" w:hAnsi="Arial" w:cs="Arial"/>
          <w:sz w:val="22"/>
          <w:szCs w:val="22"/>
          <w:lang w:val="es-GT"/>
        </w:rPr>
        <w:t>por</w:t>
      </w:r>
      <w:r w:rsidR="00084438" w:rsidRPr="00FD399E">
        <w:rPr>
          <w:rFonts w:ascii="Arial" w:hAnsi="Arial" w:cs="Arial"/>
          <w:sz w:val="22"/>
          <w:szCs w:val="22"/>
          <w:lang w:val="es-GT"/>
        </w:rPr>
        <w:t xml:space="preserve"> propósito</w:t>
      </w:r>
      <w:r w:rsidRPr="00FD399E">
        <w:rPr>
          <w:rFonts w:ascii="Arial" w:hAnsi="Arial" w:cs="Arial"/>
          <w:sz w:val="22"/>
          <w:szCs w:val="22"/>
          <w:lang w:val="es-GT"/>
        </w:rPr>
        <w:t xml:space="preserve"> definir las actividades que deberán desarrollarse</w:t>
      </w:r>
      <w:r w:rsidR="009B7E30" w:rsidRPr="00FD399E">
        <w:rPr>
          <w:rFonts w:ascii="Arial" w:hAnsi="Arial" w:cs="Arial"/>
          <w:sz w:val="22"/>
          <w:szCs w:val="22"/>
          <w:lang w:val="es-GT"/>
        </w:rPr>
        <w:t xml:space="preserve"> en las Direcciones Departamentales de Educación</w:t>
      </w:r>
      <w:r w:rsidRPr="00FD399E">
        <w:rPr>
          <w:rFonts w:ascii="Arial" w:hAnsi="Arial" w:cs="Arial"/>
          <w:sz w:val="22"/>
          <w:szCs w:val="22"/>
          <w:lang w:val="es-GT"/>
        </w:rPr>
        <w:t xml:space="preserve">, para </w:t>
      </w:r>
      <w:r w:rsidR="00652E7F" w:rsidRPr="00FD399E">
        <w:rPr>
          <w:rFonts w:ascii="Arial" w:hAnsi="Arial" w:cs="Arial"/>
          <w:sz w:val="22"/>
          <w:szCs w:val="22"/>
          <w:lang w:val="es-GT"/>
        </w:rPr>
        <w:t>autorizar</w:t>
      </w:r>
      <w:r w:rsidR="009B7E30" w:rsidRPr="00FD399E">
        <w:rPr>
          <w:rFonts w:ascii="Arial" w:hAnsi="Arial" w:cs="Arial"/>
          <w:sz w:val="22"/>
          <w:szCs w:val="22"/>
          <w:lang w:val="es-GT"/>
        </w:rPr>
        <w:t xml:space="preserve"> el </w:t>
      </w:r>
      <w:r w:rsidR="00ED5961">
        <w:rPr>
          <w:rFonts w:ascii="Arial" w:hAnsi="Arial" w:cs="Arial"/>
          <w:sz w:val="22"/>
          <w:szCs w:val="22"/>
          <w:lang w:val="es-GT"/>
        </w:rPr>
        <w:t>cierre temporal de códigos de nivel</w:t>
      </w:r>
      <w:r w:rsidR="00F908BE">
        <w:rPr>
          <w:rFonts w:ascii="Arial" w:hAnsi="Arial" w:cs="Arial"/>
          <w:sz w:val="22"/>
          <w:szCs w:val="22"/>
          <w:lang w:val="es-GT"/>
        </w:rPr>
        <w:t xml:space="preserve"> de</w:t>
      </w:r>
      <w:r w:rsidRPr="00FD399E">
        <w:rPr>
          <w:rFonts w:ascii="Arial" w:hAnsi="Arial" w:cs="Arial"/>
          <w:sz w:val="22"/>
          <w:szCs w:val="22"/>
          <w:lang w:val="es-GT"/>
        </w:rPr>
        <w:t xml:space="preserve"> centros educativos pr</w:t>
      </w:r>
      <w:r w:rsidR="00AB5587">
        <w:rPr>
          <w:rFonts w:ascii="Arial" w:hAnsi="Arial" w:cs="Arial"/>
          <w:sz w:val="22"/>
          <w:szCs w:val="22"/>
          <w:lang w:val="es-GT"/>
        </w:rPr>
        <w:t xml:space="preserve">ivados en el Subsistema Escolar, </w:t>
      </w:r>
      <w:r w:rsidR="00AB5587" w:rsidRPr="00A83DED">
        <w:rPr>
          <w:rFonts w:ascii="Arial" w:hAnsi="Arial" w:cs="Arial"/>
          <w:sz w:val="22"/>
          <w:szCs w:val="22"/>
          <w:lang w:val="es-GT"/>
        </w:rPr>
        <w:t xml:space="preserve">desde la presentación de la solicitud, el ingreso del expediente, hasta la emisión de resolución </w:t>
      </w:r>
      <w:r w:rsidR="000247C4">
        <w:rPr>
          <w:rFonts w:ascii="Arial" w:hAnsi="Arial" w:cs="Arial"/>
          <w:sz w:val="22"/>
          <w:szCs w:val="22"/>
          <w:lang w:val="es-GT"/>
        </w:rPr>
        <w:t xml:space="preserve">correspondiente. </w:t>
      </w:r>
    </w:p>
    <w:p w14:paraId="36FEE178" w14:textId="77777777" w:rsidR="005F17FB" w:rsidRDefault="005F17FB" w:rsidP="00F908BE">
      <w:pPr>
        <w:pStyle w:val="Encabezado"/>
        <w:tabs>
          <w:tab w:val="clear" w:pos="4252"/>
          <w:tab w:val="clear" w:pos="8504"/>
        </w:tabs>
        <w:rPr>
          <w:rFonts w:ascii="Arial" w:hAnsi="Arial" w:cs="Arial"/>
          <w:b/>
          <w:sz w:val="22"/>
          <w:szCs w:val="22"/>
          <w:u w:val="single"/>
          <w:lang w:val="es-GT"/>
        </w:rPr>
      </w:pPr>
    </w:p>
    <w:p w14:paraId="6B1C94E7" w14:textId="77777777" w:rsidR="005F17FB" w:rsidRPr="00CA1D45" w:rsidRDefault="005F17FB" w:rsidP="005647D2">
      <w:pPr>
        <w:pStyle w:val="Encabezado"/>
        <w:tabs>
          <w:tab w:val="clear" w:pos="4252"/>
          <w:tab w:val="clear" w:pos="8504"/>
        </w:tabs>
        <w:ind w:left="426"/>
        <w:rPr>
          <w:rFonts w:ascii="Arial" w:hAnsi="Arial" w:cs="Arial"/>
          <w:b/>
          <w:sz w:val="22"/>
          <w:szCs w:val="22"/>
          <w:u w:val="single"/>
          <w:lang w:val="es-GT"/>
        </w:rPr>
      </w:pPr>
    </w:p>
    <w:p w14:paraId="5FE18C79" w14:textId="77777777" w:rsidR="007174E8" w:rsidRPr="00CA1D45"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CA1D45">
        <w:rPr>
          <w:rFonts w:ascii="Arial" w:hAnsi="Arial" w:cs="Arial"/>
          <w:b/>
          <w:sz w:val="22"/>
          <w:szCs w:val="22"/>
          <w:u w:val="single"/>
          <w:lang w:val="es-GT"/>
        </w:rPr>
        <w:t>GLOSARIO</w:t>
      </w:r>
    </w:p>
    <w:bookmarkEnd w:id="1"/>
    <w:bookmarkEnd w:id="2"/>
    <w:p w14:paraId="6AD6DBEA" w14:textId="77777777" w:rsidR="007174E8" w:rsidRPr="00CA1D45" w:rsidRDefault="007174E8" w:rsidP="00FF2B8A">
      <w:pPr>
        <w:pStyle w:val="Encabezado"/>
        <w:tabs>
          <w:tab w:val="clear" w:pos="4252"/>
          <w:tab w:val="clear" w:pos="8504"/>
        </w:tabs>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13505D" w:rsidRPr="00602AB8" w14:paraId="03134517" w14:textId="77777777" w:rsidTr="000768BE">
        <w:trPr>
          <w:trHeight w:val="40"/>
        </w:trPr>
        <w:tc>
          <w:tcPr>
            <w:tcW w:w="487" w:type="dxa"/>
            <w:tcMar>
              <w:top w:w="28" w:type="dxa"/>
              <w:bottom w:w="0" w:type="dxa"/>
            </w:tcMar>
          </w:tcPr>
          <w:p w14:paraId="5A6145A0" w14:textId="77777777" w:rsidR="0013505D" w:rsidRPr="00602AB8" w:rsidRDefault="0013505D" w:rsidP="000768BE">
            <w:pPr>
              <w:spacing w:beforeLines="40" w:before="96" w:after="120" w:line="288" w:lineRule="auto"/>
              <w:jc w:val="right"/>
              <w:rPr>
                <w:rFonts w:ascii="Arial" w:hAnsi="Arial"/>
                <w:b/>
                <w:sz w:val="22"/>
                <w:szCs w:val="22"/>
                <w:lang w:val="es-GT"/>
              </w:rPr>
            </w:pPr>
            <w:r w:rsidRPr="00602AB8">
              <w:rPr>
                <w:rFonts w:ascii="Arial" w:hAnsi="Arial"/>
                <w:b/>
                <w:sz w:val="22"/>
                <w:szCs w:val="22"/>
                <w:lang w:val="es-GT"/>
              </w:rPr>
              <w:t>1.-</w:t>
            </w:r>
          </w:p>
        </w:tc>
        <w:tc>
          <w:tcPr>
            <w:tcW w:w="2126" w:type="dxa"/>
            <w:tcMar>
              <w:top w:w="28" w:type="dxa"/>
              <w:bottom w:w="0" w:type="dxa"/>
            </w:tcMar>
          </w:tcPr>
          <w:p w14:paraId="60B8E2B7" w14:textId="77777777" w:rsidR="0013505D" w:rsidRPr="00602AB8" w:rsidRDefault="0013505D" w:rsidP="000768BE">
            <w:pPr>
              <w:spacing w:beforeLines="40" w:before="96" w:after="120" w:line="288" w:lineRule="auto"/>
              <w:rPr>
                <w:rFonts w:ascii="Arial" w:hAnsi="Arial"/>
                <w:b/>
                <w:sz w:val="22"/>
                <w:szCs w:val="22"/>
                <w:lang w:val="es-GT"/>
              </w:rPr>
            </w:pPr>
            <w:r w:rsidRPr="00602AB8">
              <w:rPr>
                <w:rFonts w:ascii="Arial" w:hAnsi="Arial"/>
                <w:b/>
                <w:sz w:val="22"/>
                <w:szCs w:val="22"/>
                <w:lang w:val="es-GT"/>
              </w:rPr>
              <w:t>DICTAMEN TÉCNICO</w:t>
            </w:r>
          </w:p>
        </w:tc>
        <w:tc>
          <w:tcPr>
            <w:tcW w:w="8080" w:type="dxa"/>
            <w:tcMar>
              <w:top w:w="28" w:type="dxa"/>
              <w:bottom w:w="0" w:type="dxa"/>
            </w:tcMar>
          </w:tcPr>
          <w:p w14:paraId="2FDE6D49" w14:textId="77777777" w:rsidR="0013505D" w:rsidRPr="00602AB8" w:rsidRDefault="0013505D" w:rsidP="000768BE">
            <w:pPr>
              <w:tabs>
                <w:tab w:val="center" w:pos="4252"/>
                <w:tab w:val="right" w:pos="8504"/>
              </w:tabs>
              <w:spacing w:beforeLines="40" w:before="96" w:after="120" w:line="288" w:lineRule="auto"/>
              <w:rPr>
                <w:rFonts w:ascii="Arial" w:hAnsi="Arial"/>
                <w:sz w:val="22"/>
                <w:szCs w:val="22"/>
                <w:lang w:val="es-GT"/>
              </w:rPr>
            </w:pPr>
            <w:r w:rsidRPr="00602AB8">
              <w:rPr>
                <w:rFonts w:ascii="Arial" w:hAnsi="Arial"/>
                <w:sz w:val="22"/>
                <w:szCs w:val="22"/>
                <w:lang w:val="es-GT"/>
              </w:rPr>
              <w:t xml:space="preserve">Opinión técnica emitida por profesional a cargo, con base en la verificación del cumplimiento de requisitos.  </w:t>
            </w:r>
          </w:p>
        </w:tc>
      </w:tr>
      <w:tr w:rsidR="0013505D" w:rsidRPr="00602AB8" w14:paraId="3741081B" w14:textId="77777777" w:rsidTr="000768BE">
        <w:trPr>
          <w:trHeight w:val="189"/>
        </w:trPr>
        <w:tc>
          <w:tcPr>
            <w:tcW w:w="487" w:type="dxa"/>
            <w:tcMar>
              <w:top w:w="28" w:type="dxa"/>
              <w:bottom w:w="0" w:type="dxa"/>
            </w:tcMar>
          </w:tcPr>
          <w:p w14:paraId="154E4658" w14:textId="77777777" w:rsidR="0013505D" w:rsidRPr="00602AB8" w:rsidRDefault="0013505D" w:rsidP="000768BE">
            <w:pPr>
              <w:spacing w:beforeLines="40" w:before="96" w:after="120" w:line="288" w:lineRule="auto"/>
              <w:jc w:val="right"/>
              <w:rPr>
                <w:rFonts w:ascii="Arial" w:hAnsi="Arial" w:cs="Arial"/>
                <w:b/>
                <w:sz w:val="22"/>
                <w:szCs w:val="22"/>
              </w:rPr>
            </w:pPr>
            <w:r w:rsidRPr="00602AB8">
              <w:rPr>
                <w:rFonts w:ascii="Arial" w:hAnsi="Arial" w:cs="Arial"/>
                <w:b/>
                <w:sz w:val="22"/>
                <w:szCs w:val="22"/>
              </w:rPr>
              <w:t>2.-</w:t>
            </w:r>
          </w:p>
        </w:tc>
        <w:tc>
          <w:tcPr>
            <w:tcW w:w="2126" w:type="dxa"/>
            <w:tcMar>
              <w:top w:w="28" w:type="dxa"/>
              <w:bottom w:w="0" w:type="dxa"/>
            </w:tcMar>
          </w:tcPr>
          <w:p w14:paraId="76ED6048" w14:textId="77777777" w:rsidR="0013505D" w:rsidRPr="00602AB8" w:rsidRDefault="0013505D" w:rsidP="000768BE">
            <w:pPr>
              <w:spacing w:beforeLines="40" w:before="96" w:after="120" w:line="288" w:lineRule="auto"/>
              <w:rPr>
                <w:rFonts w:ascii="Arial" w:hAnsi="Arial"/>
                <w:b/>
                <w:sz w:val="22"/>
                <w:szCs w:val="22"/>
                <w:lang w:val="es-GT"/>
              </w:rPr>
            </w:pPr>
            <w:r w:rsidRPr="00602AB8">
              <w:rPr>
                <w:rFonts w:ascii="Arial" w:hAnsi="Arial"/>
                <w:b/>
                <w:sz w:val="22"/>
                <w:szCs w:val="22"/>
                <w:lang w:val="es-GT"/>
              </w:rPr>
              <w:t>GUÍA DEL USUARIO</w:t>
            </w:r>
          </w:p>
        </w:tc>
        <w:tc>
          <w:tcPr>
            <w:tcW w:w="8080" w:type="dxa"/>
            <w:tcMar>
              <w:top w:w="28" w:type="dxa"/>
              <w:bottom w:w="0" w:type="dxa"/>
            </w:tcMar>
          </w:tcPr>
          <w:p w14:paraId="0B93917C" w14:textId="77777777" w:rsidR="0013505D" w:rsidRPr="00602AB8" w:rsidRDefault="0013505D" w:rsidP="000768BE">
            <w:pPr>
              <w:tabs>
                <w:tab w:val="center" w:pos="4252"/>
                <w:tab w:val="right" w:pos="8504"/>
              </w:tabs>
              <w:spacing w:beforeLines="40" w:before="96" w:after="120" w:line="288" w:lineRule="auto"/>
              <w:rPr>
                <w:rFonts w:ascii="Arial" w:hAnsi="Arial"/>
                <w:sz w:val="22"/>
                <w:szCs w:val="22"/>
                <w:lang w:val="es-GT"/>
              </w:rPr>
            </w:pPr>
            <w:r w:rsidRPr="00602AB8">
              <w:rPr>
                <w:rFonts w:ascii="Arial" w:hAnsi="Arial"/>
                <w:sz w:val="22"/>
                <w:szCs w:val="22"/>
                <w:lang w:val="es-GT"/>
              </w:rPr>
              <w:t>Documento que contiene los lineamientos requeridos para la autorización y funcionamiento de centros educativos privados en el Subsistema de Educación Escolar.</w:t>
            </w:r>
          </w:p>
        </w:tc>
      </w:tr>
      <w:tr w:rsidR="0013505D" w:rsidRPr="00602AB8" w14:paraId="4EB64E9B" w14:textId="77777777" w:rsidTr="000768BE">
        <w:trPr>
          <w:trHeight w:val="197"/>
        </w:trPr>
        <w:tc>
          <w:tcPr>
            <w:tcW w:w="487" w:type="dxa"/>
            <w:tcMar>
              <w:top w:w="28" w:type="dxa"/>
              <w:bottom w:w="0" w:type="dxa"/>
            </w:tcMar>
          </w:tcPr>
          <w:p w14:paraId="54E0C747" w14:textId="77777777" w:rsidR="0013505D" w:rsidRPr="00602AB8" w:rsidRDefault="0013505D" w:rsidP="000768BE">
            <w:pPr>
              <w:spacing w:beforeLines="40" w:before="96" w:after="120" w:line="288" w:lineRule="auto"/>
              <w:jc w:val="right"/>
              <w:rPr>
                <w:rFonts w:ascii="Arial" w:hAnsi="Arial"/>
                <w:b/>
                <w:sz w:val="22"/>
                <w:szCs w:val="22"/>
              </w:rPr>
            </w:pPr>
            <w:r w:rsidRPr="00602AB8">
              <w:rPr>
                <w:rFonts w:ascii="Arial" w:hAnsi="Arial"/>
                <w:b/>
                <w:sz w:val="22"/>
                <w:szCs w:val="22"/>
              </w:rPr>
              <w:t>3.-</w:t>
            </w:r>
          </w:p>
        </w:tc>
        <w:tc>
          <w:tcPr>
            <w:tcW w:w="2126" w:type="dxa"/>
            <w:tcMar>
              <w:top w:w="28" w:type="dxa"/>
              <w:bottom w:w="0" w:type="dxa"/>
            </w:tcMar>
          </w:tcPr>
          <w:p w14:paraId="4E49D5F8" w14:textId="77777777" w:rsidR="0013505D" w:rsidRPr="00602AB8" w:rsidRDefault="0013505D" w:rsidP="000768BE">
            <w:pPr>
              <w:spacing w:beforeLines="40" w:before="96" w:after="120" w:line="288" w:lineRule="auto"/>
              <w:rPr>
                <w:rFonts w:ascii="Arial" w:hAnsi="Arial"/>
                <w:b/>
                <w:sz w:val="22"/>
                <w:szCs w:val="22"/>
                <w:lang w:val="es-GT"/>
              </w:rPr>
            </w:pPr>
            <w:r w:rsidRPr="00602AB8">
              <w:rPr>
                <w:rFonts w:ascii="Arial" w:hAnsi="Arial"/>
                <w:b/>
                <w:sz w:val="22"/>
                <w:szCs w:val="22"/>
                <w:lang w:val="es-GT"/>
              </w:rPr>
              <w:t>SISTEMA DE REGISTROS EDUCATIVOS          -SIRE-</w:t>
            </w:r>
          </w:p>
        </w:tc>
        <w:tc>
          <w:tcPr>
            <w:tcW w:w="8080" w:type="dxa"/>
            <w:tcMar>
              <w:top w:w="28" w:type="dxa"/>
              <w:bottom w:w="0" w:type="dxa"/>
            </w:tcMar>
          </w:tcPr>
          <w:p w14:paraId="01A26982" w14:textId="77777777" w:rsidR="0013505D" w:rsidRPr="00602AB8" w:rsidRDefault="0013505D" w:rsidP="000768BE">
            <w:pPr>
              <w:tabs>
                <w:tab w:val="center" w:pos="4252"/>
                <w:tab w:val="right" w:pos="8504"/>
              </w:tabs>
              <w:spacing w:beforeLines="40" w:before="96" w:after="120" w:line="288" w:lineRule="auto"/>
              <w:rPr>
                <w:rFonts w:ascii="Arial" w:hAnsi="Arial"/>
                <w:sz w:val="22"/>
                <w:szCs w:val="22"/>
                <w:lang w:val="es-GT"/>
              </w:rPr>
            </w:pPr>
            <w:r w:rsidRPr="00602AB8">
              <w:rPr>
                <w:rFonts w:ascii="Arial" w:hAnsi="Arial"/>
                <w:sz w:val="22"/>
                <w:szCs w:val="22"/>
                <w:lang w:val="es-GT"/>
              </w:rPr>
              <w:t xml:space="preserve">Sistema que permite registrar y administrar establecimientos, estudiantes y acreditamiento de los programas, planes y proyectos del Subsistema de Educación Escolar.    </w:t>
            </w:r>
          </w:p>
        </w:tc>
      </w:tr>
      <w:tr w:rsidR="0013505D" w:rsidRPr="00602AB8" w14:paraId="14B824E9" w14:textId="77777777" w:rsidTr="000768BE">
        <w:trPr>
          <w:trHeight w:val="197"/>
        </w:trPr>
        <w:tc>
          <w:tcPr>
            <w:tcW w:w="487" w:type="dxa"/>
            <w:tcMar>
              <w:top w:w="28" w:type="dxa"/>
              <w:bottom w:w="0" w:type="dxa"/>
            </w:tcMar>
          </w:tcPr>
          <w:p w14:paraId="42F27ADC" w14:textId="77777777" w:rsidR="0013505D" w:rsidRPr="00602AB8" w:rsidRDefault="0013505D" w:rsidP="000768BE">
            <w:pPr>
              <w:spacing w:beforeLines="40" w:before="96" w:after="120" w:line="288" w:lineRule="auto"/>
              <w:jc w:val="right"/>
              <w:rPr>
                <w:rFonts w:ascii="Arial" w:hAnsi="Arial"/>
                <w:b/>
                <w:sz w:val="22"/>
                <w:szCs w:val="22"/>
              </w:rPr>
            </w:pPr>
            <w:r w:rsidRPr="00602AB8">
              <w:rPr>
                <w:rFonts w:ascii="Arial" w:hAnsi="Arial"/>
                <w:b/>
                <w:sz w:val="22"/>
                <w:szCs w:val="22"/>
              </w:rPr>
              <w:t>4.-</w:t>
            </w:r>
          </w:p>
        </w:tc>
        <w:tc>
          <w:tcPr>
            <w:tcW w:w="2126" w:type="dxa"/>
            <w:tcMar>
              <w:top w:w="28" w:type="dxa"/>
              <w:bottom w:w="0" w:type="dxa"/>
            </w:tcMar>
          </w:tcPr>
          <w:p w14:paraId="6B601419" w14:textId="77777777" w:rsidR="0013505D" w:rsidRPr="00602AB8" w:rsidRDefault="0013505D" w:rsidP="000768BE">
            <w:pPr>
              <w:spacing w:beforeLines="40" w:before="96" w:after="120" w:line="288" w:lineRule="auto"/>
              <w:rPr>
                <w:rFonts w:ascii="Arial" w:hAnsi="Arial"/>
                <w:b/>
                <w:sz w:val="22"/>
                <w:szCs w:val="22"/>
                <w:lang w:val="es-GT"/>
              </w:rPr>
            </w:pPr>
            <w:r w:rsidRPr="00602AB8">
              <w:rPr>
                <w:rFonts w:ascii="Arial" w:hAnsi="Arial"/>
                <w:b/>
                <w:sz w:val="22"/>
                <w:szCs w:val="22"/>
                <w:lang w:val="es-GT"/>
              </w:rPr>
              <w:t>USUARIO</w:t>
            </w:r>
          </w:p>
        </w:tc>
        <w:tc>
          <w:tcPr>
            <w:tcW w:w="8080" w:type="dxa"/>
            <w:tcMar>
              <w:top w:w="28" w:type="dxa"/>
              <w:bottom w:w="0" w:type="dxa"/>
            </w:tcMar>
          </w:tcPr>
          <w:p w14:paraId="5FEFFC8A" w14:textId="77777777" w:rsidR="0013505D" w:rsidRPr="00602AB8" w:rsidRDefault="0013505D" w:rsidP="000768BE">
            <w:pPr>
              <w:tabs>
                <w:tab w:val="center" w:pos="4252"/>
                <w:tab w:val="right" w:pos="8504"/>
              </w:tabs>
              <w:spacing w:beforeLines="40" w:before="96" w:after="120" w:line="288" w:lineRule="auto"/>
              <w:rPr>
                <w:rFonts w:ascii="Arial" w:hAnsi="Arial"/>
                <w:sz w:val="22"/>
                <w:szCs w:val="22"/>
                <w:lang w:val="es-GT"/>
              </w:rPr>
            </w:pPr>
            <w:r w:rsidRPr="00602AB8">
              <w:rPr>
                <w:rFonts w:ascii="Arial" w:hAnsi="Arial"/>
                <w:sz w:val="22"/>
                <w:szCs w:val="22"/>
                <w:lang w:val="es-GT"/>
              </w:rPr>
              <w:t xml:space="preserve">Es la persona que solicita el trámite.    </w:t>
            </w:r>
          </w:p>
        </w:tc>
      </w:tr>
    </w:tbl>
    <w:p w14:paraId="4C11D2A6" w14:textId="77777777" w:rsidR="0013505D" w:rsidRPr="00CA1D45" w:rsidRDefault="0013505D" w:rsidP="007174E8">
      <w:pPr>
        <w:pStyle w:val="Encabezado"/>
        <w:tabs>
          <w:tab w:val="clear" w:pos="4252"/>
          <w:tab w:val="clear" w:pos="8504"/>
        </w:tabs>
        <w:ind w:left="426"/>
        <w:jc w:val="both"/>
        <w:rPr>
          <w:rFonts w:ascii="Arial" w:hAnsi="Arial" w:cs="Arial"/>
          <w:sz w:val="22"/>
          <w:szCs w:val="22"/>
          <w:lang w:val="es-GT"/>
        </w:rPr>
      </w:pPr>
    </w:p>
    <w:p w14:paraId="1952E307" w14:textId="77777777" w:rsidR="007174E8" w:rsidRPr="00CA1D45"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584FA185" w14:textId="121F4BF1" w:rsidR="003C294B" w:rsidRPr="00CA1D45" w:rsidRDefault="003C294B"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CA1D45">
        <w:rPr>
          <w:rFonts w:ascii="Arial" w:hAnsi="Arial" w:cs="Arial"/>
          <w:b/>
          <w:sz w:val="22"/>
          <w:szCs w:val="22"/>
          <w:u w:val="single"/>
          <w:lang w:val="es-GT"/>
        </w:rPr>
        <w:t>NORMATIVA LEGAL</w:t>
      </w:r>
    </w:p>
    <w:p w14:paraId="01F43EF1" w14:textId="77777777" w:rsidR="003C294B" w:rsidRPr="00CA1D45" w:rsidRDefault="003C294B" w:rsidP="003C294B">
      <w:pPr>
        <w:pStyle w:val="Encabezado"/>
        <w:tabs>
          <w:tab w:val="clear" w:pos="4252"/>
          <w:tab w:val="clear" w:pos="8504"/>
        </w:tabs>
        <w:ind w:left="425"/>
        <w:rPr>
          <w:rFonts w:ascii="Arial" w:hAnsi="Arial" w:cs="Arial"/>
          <w:b/>
          <w:sz w:val="22"/>
          <w:szCs w:val="22"/>
          <w:u w:val="single"/>
          <w:lang w:val="es-GT"/>
        </w:rPr>
      </w:pPr>
    </w:p>
    <w:p w14:paraId="55B10C5B" w14:textId="78742B44" w:rsidR="003C294B" w:rsidRPr="00CA1D45" w:rsidRDefault="003C294B" w:rsidP="008D148B">
      <w:pPr>
        <w:pStyle w:val="Encabezado"/>
        <w:tabs>
          <w:tab w:val="clear" w:pos="4252"/>
          <w:tab w:val="clear" w:pos="8504"/>
        </w:tabs>
        <w:ind w:left="425"/>
        <w:jc w:val="both"/>
        <w:rPr>
          <w:rFonts w:ascii="Arial" w:hAnsi="Arial" w:cs="Arial"/>
          <w:sz w:val="22"/>
          <w:szCs w:val="22"/>
          <w:lang w:val="es-GT"/>
        </w:rPr>
      </w:pPr>
      <w:r w:rsidRPr="00CA1D45">
        <w:rPr>
          <w:rFonts w:ascii="Arial" w:hAnsi="Arial" w:cs="Arial"/>
          <w:sz w:val="22"/>
          <w:szCs w:val="22"/>
          <w:lang w:val="es-GT"/>
        </w:rPr>
        <w:t xml:space="preserve">Acuerdo </w:t>
      </w:r>
      <w:r w:rsidR="00F908BE">
        <w:rPr>
          <w:rFonts w:ascii="Arial" w:hAnsi="Arial" w:cs="Arial"/>
          <w:sz w:val="22"/>
          <w:szCs w:val="22"/>
          <w:lang w:val="es-GT"/>
        </w:rPr>
        <w:t>Gubernativo</w:t>
      </w:r>
      <w:r w:rsidRPr="00CA1D45">
        <w:rPr>
          <w:rFonts w:ascii="Arial" w:hAnsi="Arial" w:cs="Arial"/>
          <w:sz w:val="22"/>
          <w:szCs w:val="22"/>
          <w:lang w:val="es-GT"/>
        </w:rPr>
        <w:t xml:space="preserve"> número </w:t>
      </w:r>
      <w:r w:rsidR="00F908BE">
        <w:rPr>
          <w:rFonts w:ascii="Arial" w:hAnsi="Arial" w:cs="Arial"/>
          <w:sz w:val="22"/>
          <w:szCs w:val="22"/>
          <w:lang w:val="es-GT"/>
        </w:rPr>
        <w:t>52-2015</w:t>
      </w:r>
      <w:r w:rsidRPr="00CA1D45">
        <w:rPr>
          <w:rFonts w:ascii="Arial" w:hAnsi="Arial" w:cs="Arial"/>
          <w:sz w:val="22"/>
          <w:szCs w:val="22"/>
          <w:lang w:val="es-GT"/>
        </w:rPr>
        <w:t xml:space="preserve"> de fecha </w:t>
      </w:r>
      <w:r w:rsidR="00F908BE">
        <w:rPr>
          <w:rFonts w:ascii="Arial" w:hAnsi="Arial" w:cs="Arial"/>
          <w:sz w:val="22"/>
          <w:szCs w:val="22"/>
          <w:lang w:val="es-GT"/>
        </w:rPr>
        <w:t>4</w:t>
      </w:r>
      <w:r w:rsidRPr="00CA1D45">
        <w:rPr>
          <w:rFonts w:ascii="Arial" w:hAnsi="Arial" w:cs="Arial"/>
          <w:sz w:val="22"/>
          <w:szCs w:val="22"/>
          <w:lang w:val="es-GT"/>
        </w:rPr>
        <w:t xml:space="preserve"> de </w:t>
      </w:r>
      <w:r w:rsidR="00F908BE">
        <w:rPr>
          <w:rFonts w:ascii="Arial" w:hAnsi="Arial" w:cs="Arial"/>
          <w:sz w:val="22"/>
          <w:szCs w:val="22"/>
          <w:lang w:val="es-GT"/>
        </w:rPr>
        <w:t>febrero</w:t>
      </w:r>
      <w:r w:rsidRPr="00CA1D45">
        <w:rPr>
          <w:rFonts w:ascii="Arial" w:hAnsi="Arial" w:cs="Arial"/>
          <w:sz w:val="22"/>
          <w:szCs w:val="22"/>
          <w:lang w:val="es-GT"/>
        </w:rPr>
        <w:t xml:space="preserve"> de 20</w:t>
      </w:r>
      <w:r w:rsidR="00F908BE">
        <w:rPr>
          <w:rFonts w:ascii="Arial" w:hAnsi="Arial" w:cs="Arial"/>
          <w:sz w:val="22"/>
          <w:szCs w:val="22"/>
          <w:lang w:val="es-GT"/>
        </w:rPr>
        <w:t>15</w:t>
      </w:r>
      <w:r w:rsidR="0013505D">
        <w:rPr>
          <w:rFonts w:ascii="Arial" w:hAnsi="Arial" w:cs="Arial"/>
          <w:sz w:val="22"/>
          <w:szCs w:val="22"/>
          <w:lang w:val="es-GT"/>
        </w:rPr>
        <w:t>,</w:t>
      </w:r>
      <w:r w:rsidRPr="00CA1D45">
        <w:rPr>
          <w:rFonts w:ascii="Arial" w:hAnsi="Arial" w:cs="Arial"/>
          <w:sz w:val="22"/>
          <w:szCs w:val="22"/>
          <w:lang w:val="es-GT"/>
        </w:rPr>
        <w:t xml:space="preserve"> </w:t>
      </w:r>
      <w:r w:rsidR="0013505D">
        <w:rPr>
          <w:rFonts w:ascii="Arial" w:hAnsi="Arial" w:cs="Arial"/>
          <w:sz w:val="22"/>
          <w:szCs w:val="22"/>
          <w:lang w:val="es-GT"/>
        </w:rPr>
        <w:t>“</w:t>
      </w:r>
      <w:r w:rsidR="00F908BE">
        <w:rPr>
          <w:rFonts w:ascii="Arial" w:hAnsi="Arial" w:cs="Arial"/>
          <w:sz w:val="22"/>
          <w:szCs w:val="22"/>
          <w:lang w:val="es-GT"/>
        </w:rPr>
        <w:t>Reglamento de autorización y funcionamiento de centros educativos privados</w:t>
      </w:r>
      <w:r w:rsidR="0013505D">
        <w:rPr>
          <w:rFonts w:ascii="Arial" w:hAnsi="Arial" w:cs="Arial"/>
          <w:sz w:val="22"/>
          <w:szCs w:val="22"/>
          <w:lang w:val="es-GT"/>
        </w:rPr>
        <w:t>”</w:t>
      </w:r>
      <w:r w:rsidRPr="00CA1D45">
        <w:rPr>
          <w:rFonts w:ascii="Arial" w:hAnsi="Arial" w:cs="Arial"/>
          <w:sz w:val="22"/>
          <w:szCs w:val="22"/>
          <w:lang w:val="es-GT"/>
        </w:rPr>
        <w:t xml:space="preserve">. </w:t>
      </w:r>
    </w:p>
    <w:p w14:paraId="5C7BCBF9" w14:textId="77777777" w:rsidR="003C294B" w:rsidRDefault="003C294B" w:rsidP="008D148B">
      <w:pPr>
        <w:pStyle w:val="Encabezado"/>
        <w:tabs>
          <w:tab w:val="clear" w:pos="4252"/>
          <w:tab w:val="clear" w:pos="8504"/>
        </w:tabs>
        <w:ind w:left="425"/>
        <w:jc w:val="both"/>
        <w:rPr>
          <w:rFonts w:ascii="Arial" w:hAnsi="Arial" w:cs="Arial"/>
          <w:sz w:val="22"/>
          <w:szCs w:val="22"/>
          <w:lang w:val="es-GT"/>
        </w:rPr>
      </w:pPr>
    </w:p>
    <w:p w14:paraId="74440165" w14:textId="77777777" w:rsidR="00A77EE5" w:rsidRDefault="00A77EE5" w:rsidP="008D148B">
      <w:pPr>
        <w:pStyle w:val="Encabezado"/>
        <w:tabs>
          <w:tab w:val="clear" w:pos="4252"/>
          <w:tab w:val="clear" w:pos="8504"/>
        </w:tabs>
        <w:ind w:left="425"/>
        <w:jc w:val="both"/>
        <w:rPr>
          <w:rFonts w:ascii="Arial" w:hAnsi="Arial" w:cs="Arial"/>
          <w:sz w:val="22"/>
          <w:szCs w:val="22"/>
          <w:lang w:val="es-GT"/>
        </w:rPr>
      </w:pPr>
    </w:p>
    <w:p w14:paraId="6FF674CD" w14:textId="77777777" w:rsidR="00A77EE5" w:rsidRDefault="00A77EE5" w:rsidP="008D148B">
      <w:pPr>
        <w:pStyle w:val="Encabezado"/>
        <w:tabs>
          <w:tab w:val="clear" w:pos="4252"/>
          <w:tab w:val="clear" w:pos="8504"/>
        </w:tabs>
        <w:ind w:left="425"/>
        <w:jc w:val="both"/>
        <w:rPr>
          <w:rFonts w:ascii="Arial" w:hAnsi="Arial" w:cs="Arial"/>
          <w:sz w:val="22"/>
          <w:szCs w:val="22"/>
          <w:lang w:val="es-GT"/>
        </w:rPr>
      </w:pPr>
    </w:p>
    <w:p w14:paraId="1BDC3140" w14:textId="77777777" w:rsidR="002929A9" w:rsidRPr="00CA1D45"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CA1D45">
        <w:rPr>
          <w:rFonts w:ascii="Arial" w:hAnsi="Arial" w:cs="Arial"/>
          <w:b/>
          <w:sz w:val="22"/>
          <w:szCs w:val="22"/>
          <w:u w:val="single"/>
          <w:lang w:val="es-GT"/>
        </w:rPr>
        <w:t>DESCRIPCIÓN DE ACTIVIDADES Y RESPONSABLES:</w:t>
      </w:r>
      <w:r w:rsidR="008D248A" w:rsidRPr="00CA1D45">
        <w:rPr>
          <w:rFonts w:ascii="Arial" w:hAnsi="Arial" w:cs="Arial"/>
          <w:b/>
          <w:sz w:val="22"/>
          <w:szCs w:val="22"/>
          <w:u w:val="single"/>
          <w:lang w:val="es-GT"/>
        </w:rPr>
        <w:t xml:space="preserve"> </w:t>
      </w:r>
    </w:p>
    <w:p w14:paraId="695A3672" w14:textId="77777777" w:rsidR="00A434FF" w:rsidRPr="00CA1D45" w:rsidRDefault="00A434FF" w:rsidP="00935F0A">
      <w:pPr>
        <w:pStyle w:val="Encabezado"/>
        <w:tabs>
          <w:tab w:val="clear" w:pos="4252"/>
          <w:tab w:val="clear" w:pos="8504"/>
        </w:tabs>
        <w:jc w:val="both"/>
        <w:rPr>
          <w:rFonts w:ascii="Arial" w:hAnsi="Arial" w:cs="Arial"/>
          <w:sz w:val="22"/>
          <w:szCs w:val="22"/>
          <w:lang w:val="es-GT"/>
        </w:rPr>
      </w:pPr>
    </w:p>
    <w:p w14:paraId="44E79738" w14:textId="2FDF35D4" w:rsidR="00862DDD" w:rsidRPr="00CA1D45" w:rsidRDefault="00E42E38" w:rsidP="0050558E">
      <w:pPr>
        <w:pStyle w:val="Encabezado"/>
        <w:tabs>
          <w:tab w:val="clear" w:pos="4252"/>
          <w:tab w:val="clear" w:pos="8504"/>
        </w:tabs>
        <w:ind w:left="1416" w:hanging="990"/>
        <w:jc w:val="both"/>
        <w:rPr>
          <w:rFonts w:ascii="Arial" w:hAnsi="Arial" w:cs="Arial"/>
          <w:b/>
          <w:bCs/>
          <w:sz w:val="28"/>
          <w:szCs w:val="28"/>
          <w:lang w:val="es-GT"/>
        </w:rPr>
      </w:pPr>
      <w:r w:rsidRPr="00CA1D45">
        <w:rPr>
          <w:rFonts w:ascii="Arial" w:hAnsi="Arial" w:cs="Arial"/>
          <w:b/>
          <w:bCs/>
          <w:sz w:val="24"/>
          <w:szCs w:val="22"/>
          <w:lang w:val="es-GT"/>
        </w:rPr>
        <w:t>E</w:t>
      </w:r>
      <w:r w:rsidR="004C0F5C" w:rsidRPr="00CA1D45">
        <w:rPr>
          <w:rFonts w:ascii="Arial" w:hAnsi="Arial" w:cs="Arial"/>
          <w:b/>
          <w:bCs/>
          <w:sz w:val="24"/>
          <w:szCs w:val="22"/>
          <w:lang w:val="es-GT"/>
        </w:rPr>
        <w:t xml:space="preserve">.1 </w:t>
      </w:r>
      <w:r w:rsidR="004C0F5C" w:rsidRPr="00CA1D45">
        <w:rPr>
          <w:rFonts w:ascii="Arial" w:hAnsi="Arial" w:cs="Arial"/>
          <w:b/>
          <w:bCs/>
          <w:sz w:val="22"/>
          <w:szCs w:val="22"/>
          <w:lang w:val="es-GT"/>
        </w:rPr>
        <w:tab/>
      </w:r>
      <w:r w:rsidR="00ED5961">
        <w:rPr>
          <w:rFonts w:ascii="Arial" w:hAnsi="Arial" w:cs="Arial"/>
          <w:b/>
          <w:bCs/>
          <w:sz w:val="22"/>
          <w:szCs w:val="22"/>
          <w:lang w:val="es-GT"/>
        </w:rPr>
        <w:t>Cierre temporal de códigos de nivel</w:t>
      </w:r>
      <w:r w:rsidR="0050558E" w:rsidRPr="00CA1D45">
        <w:rPr>
          <w:rFonts w:ascii="Arial" w:hAnsi="Arial" w:cs="Arial"/>
          <w:b/>
          <w:bCs/>
          <w:sz w:val="22"/>
          <w:szCs w:val="22"/>
          <w:lang w:val="es-GT"/>
        </w:rPr>
        <w:t xml:space="preserve"> </w:t>
      </w:r>
      <w:r w:rsidR="00F908BE">
        <w:rPr>
          <w:rFonts w:ascii="Arial" w:hAnsi="Arial" w:cs="Arial"/>
          <w:b/>
          <w:bCs/>
          <w:sz w:val="22"/>
          <w:szCs w:val="22"/>
          <w:lang w:val="es-GT"/>
        </w:rPr>
        <w:t>de</w:t>
      </w:r>
      <w:r w:rsidR="00EF3C7A" w:rsidRPr="00CA1D45">
        <w:rPr>
          <w:rFonts w:ascii="Arial" w:hAnsi="Arial" w:cs="Arial"/>
          <w:b/>
          <w:bCs/>
          <w:sz w:val="22"/>
          <w:szCs w:val="22"/>
          <w:lang w:val="es-GT"/>
        </w:rPr>
        <w:t xml:space="preserve"> centros </w:t>
      </w:r>
      <w:r w:rsidR="00862DDD" w:rsidRPr="00CA1D45">
        <w:rPr>
          <w:rFonts w:ascii="Arial" w:hAnsi="Arial" w:cs="Arial"/>
          <w:b/>
          <w:bCs/>
          <w:sz w:val="22"/>
          <w:szCs w:val="22"/>
          <w:lang w:val="es-GT"/>
        </w:rPr>
        <w:t>educativos</w:t>
      </w:r>
      <w:r w:rsidR="00760AED" w:rsidRPr="00CA1D45">
        <w:rPr>
          <w:rFonts w:ascii="Arial" w:hAnsi="Arial" w:cs="Arial"/>
          <w:b/>
          <w:bCs/>
          <w:sz w:val="22"/>
          <w:szCs w:val="22"/>
          <w:lang w:val="es-GT"/>
        </w:rPr>
        <w:t xml:space="preserve"> </w:t>
      </w:r>
      <w:r w:rsidR="00043AD0" w:rsidRPr="00CA1D45">
        <w:rPr>
          <w:rFonts w:ascii="Arial" w:hAnsi="Arial" w:cs="Arial"/>
          <w:b/>
          <w:bCs/>
          <w:sz w:val="22"/>
          <w:szCs w:val="22"/>
          <w:lang w:val="es-GT"/>
        </w:rPr>
        <w:t>privados</w:t>
      </w:r>
      <w:r w:rsidR="00862DDD" w:rsidRPr="00CA1D45">
        <w:rPr>
          <w:rFonts w:ascii="Arial" w:hAnsi="Arial" w:cs="Arial"/>
          <w:b/>
          <w:bCs/>
          <w:sz w:val="22"/>
          <w:szCs w:val="22"/>
          <w:lang w:val="es-GT"/>
        </w:rPr>
        <w:t xml:space="preserve"> </w:t>
      </w:r>
      <w:r w:rsidR="00731E39" w:rsidRPr="00CA1D45">
        <w:rPr>
          <w:rFonts w:ascii="Arial" w:hAnsi="Arial" w:cs="Arial"/>
          <w:b/>
          <w:bCs/>
          <w:sz w:val="22"/>
          <w:szCs w:val="22"/>
          <w:lang w:val="es-GT"/>
        </w:rPr>
        <w:t xml:space="preserve">en el </w:t>
      </w:r>
      <w:r w:rsidR="00862DDD" w:rsidRPr="00CA1D45">
        <w:rPr>
          <w:rFonts w:ascii="Arial" w:hAnsi="Arial" w:cs="Arial"/>
          <w:b/>
          <w:bCs/>
          <w:sz w:val="22"/>
          <w:szCs w:val="22"/>
          <w:lang w:val="es-GT"/>
        </w:rPr>
        <w:t>Subsistema de Educación Escolar</w:t>
      </w:r>
      <w:r w:rsidR="00F908BE">
        <w:rPr>
          <w:rFonts w:ascii="Arial" w:hAnsi="Arial" w:cs="Arial"/>
          <w:b/>
          <w:bCs/>
          <w:sz w:val="22"/>
          <w:szCs w:val="22"/>
          <w:lang w:val="es-GT"/>
        </w:rPr>
        <w:t>.</w:t>
      </w:r>
    </w:p>
    <w:p w14:paraId="03A11717" w14:textId="77777777" w:rsidR="00862DDD" w:rsidRPr="00CA1D45" w:rsidRDefault="00862DDD" w:rsidP="00862DDD">
      <w:pPr>
        <w:pStyle w:val="Encabezado"/>
        <w:tabs>
          <w:tab w:val="clear" w:pos="4252"/>
          <w:tab w:val="clear" w:pos="8504"/>
        </w:tabs>
        <w:ind w:left="426"/>
        <w:jc w:val="both"/>
        <w:rPr>
          <w:rFonts w:ascii="Arial" w:hAnsi="Arial" w:cs="Arial"/>
          <w:b/>
          <w:bCs/>
          <w:sz w:val="28"/>
          <w:szCs w:val="28"/>
          <w:lang w:val="es-GT"/>
        </w:rPr>
      </w:pPr>
    </w:p>
    <w:p w14:paraId="55FF755E" w14:textId="593A2D39" w:rsidR="00862DDD" w:rsidRPr="00CA1D45" w:rsidRDefault="00E42E38" w:rsidP="00862DDD">
      <w:pPr>
        <w:pStyle w:val="Encabezado"/>
        <w:tabs>
          <w:tab w:val="clear" w:pos="4252"/>
          <w:tab w:val="clear" w:pos="8504"/>
          <w:tab w:val="left" w:pos="1560"/>
        </w:tabs>
        <w:ind w:left="1560" w:hanging="709"/>
        <w:jc w:val="both"/>
        <w:rPr>
          <w:rFonts w:ascii="Arial" w:hAnsi="Arial" w:cs="Arial"/>
          <w:sz w:val="22"/>
          <w:szCs w:val="22"/>
          <w:lang w:val="es-GT"/>
        </w:rPr>
      </w:pPr>
      <w:r w:rsidRPr="00CA1D45">
        <w:rPr>
          <w:rFonts w:ascii="Arial" w:hAnsi="Arial" w:cs="Arial"/>
          <w:b/>
          <w:bCs/>
          <w:sz w:val="22"/>
          <w:szCs w:val="22"/>
          <w:lang w:val="es-GT"/>
        </w:rPr>
        <w:t>E</w:t>
      </w:r>
      <w:r w:rsidR="00862DDD" w:rsidRPr="00CA1D45">
        <w:rPr>
          <w:rFonts w:ascii="Arial" w:hAnsi="Arial" w:cs="Arial"/>
          <w:b/>
          <w:bCs/>
          <w:sz w:val="22"/>
          <w:szCs w:val="22"/>
          <w:lang w:val="es-GT"/>
        </w:rPr>
        <w:t xml:space="preserve">.1.1 </w:t>
      </w:r>
      <w:r w:rsidR="00862DDD" w:rsidRPr="00CA1D45">
        <w:rPr>
          <w:rFonts w:ascii="Arial" w:hAnsi="Arial" w:cs="Arial"/>
          <w:b/>
          <w:sz w:val="22"/>
          <w:szCs w:val="22"/>
          <w:lang w:val="es-GT"/>
        </w:rPr>
        <w:t xml:space="preserve">Recepción de expedientes en la </w:t>
      </w:r>
      <w:r w:rsidR="00336FF3" w:rsidRPr="00CA1D45">
        <w:rPr>
          <w:rFonts w:ascii="Arial" w:hAnsi="Arial" w:cs="Arial"/>
          <w:b/>
          <w:sz w:val="22"/>
          <w:szCs w:val="22"/>
          <w:lang w:val="es-GT"/>
        </w:rPr>
        <w:t>D</w:t>
      </w:r>
      <w:r w:rsidR="00862DDD" w:rsidRPr="00CA1D45">
        <w:rPr>
          <w:rFonts w:ascii="Arial" w:hAnsi="Arial" w:cs="Arial"/>
          <w:b/>
          <w:sz w:val="22"/>
          <w:szCs w:val="22"/>
          <w:lang w:val="es-GT"/>
        </w:rPr>
        <w:t xml:space="preserve">irección </w:t>
      </w:r>
      <w:r w:rsidR="00336FF3" w:rsidRPr="00CA1D45">
        <w:rPr>
          <w:rFonts w:ascii="Arial" w:hAnsi="Arial" w:cs="Arial"/>
          <w:b/>
          <w:sz w:val="22"/>
          <w:szCs w:val="22"/>
          <w:lang w:val="es-GT"/>
        </w:rPr>
        <w:t>D</w:t>
      </w:r>
      <w:r w:rsidR="00862DDD" w:rsidRPr="00CA1D45">
        <w:rPr>
          <w:rFonts w:ascii="Arial" w:hAnsi="Arial" w:cs="Arial"/>
          <w:b/>
          <w:sz w:val="22"/>
          <w:szCs w:val="22"/>
          <w:lang w:val="es-GT"/>
        </w:rPr>
        <w:t xml:space="preserve">epartamental de </w:t>
      </w:r>
      <w:r w:rsidR="00336FF3" w:rsidRPr="00CA1D45">
        <w:rPr>
          <w:rFonts w:ascii="Arial" w:hAnsi="Arial" w:cs="Arial"/>
          <w:b/>
          <w:sz w:val="22"/>
          <w:szCs w:val="22"/>
          <w:lang w:val="es-GT"/>
        </w:rPr>
        <w:t>E</w:t>
      </w:r>
      <w:r w:rsidR="00862DDD" w:rsidRPr="00CA1D45">
        <w:rPr>
          <w:rFonts w:ascii="Arial" w:hAnsi="Arial" w:cs="Arial"/>
          <w:b/>
          <w:sz w:val="22"/>
          <w:szCs w:val="22"/>
          <w:lang w:val="es-GT"/>
        </w:rPr>
        <w:t>ducación correspondiente.</w:t>
      </w:r>
      <w:r w:rsidR="00862DDD" w:rsidRPr="00CA1D45">
        <w:rPr>
          <w:rFonts w:ascii="Arial" w:hAnsi="Arial" w:cs="Arial"/>
          <w:sz w:val="22"/>
          <w:szCs w:val="22"/>
          <w:lang w:val="es-GT"/>
        </w:rPr>
        <w:t xml:space="preserve">  </w:t>
      </w:r>
    </w:p>
    <w:p w14:paraId="444670D6" w14:textId="77777777" w:rsidR="00862DDD" w:rsidRPr="00CA1D45" w:rsidRDefault="00862DDD" w:rsidP="00862DDD">
      <w:pPr>
        <w:pStyle w:val="Encabezado"/>
        <w:tabs>
          <w:tab w:val="clear" w:pos="4252"/>
          <w:tab w:val="clear" w:pos="8504"/>
          <w:tab w:val="left" w:pos="1560"/>
        </w:tabs>
        <w:ind w:left="1560" w:hanging="709"/>
        <w:jc w:val="both"/>
        <w:rPr>
          <w:rFonts w:ascii="Arial" w:hAnsi="Arial" w:cs="Arial"/>
          <w:b/>
          <w:bCs/>
          <w:sz w:val="22"/>
          <w:szCs w:val="22"/>
          <w:lang w:val="es-GT"/>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321"/>
        <w:gridCol w:w="1096"/>
        <w:gridCol w:w="8635"/>
      </w:tblGrid>
      <w:tr w:rsidR="00862DDD" w:rsidRPr="00CA1D45" w14:paraId="7E2AA982" w14:textId="77777777" w:rsidTr="00EB36F5">
        <w:trPr>
          <w:tblHeader/>
        </w:trPr>
        <w:tc>
          <w:tcPr>
            <w:tcW w:w="1321" w:type="dxa"/>
            <w:shd w:val="clear" w:color="auto" w:fill="D9D9D9"/>
            <w:tcMar>
              <w:top w:w="28" w:type="dxa"/>
              <w:bottom w:w="28" w:type="dxa"/>
            </w:tcMar>
            <w:vAlign w:val="center"/>
          </w:tcPr>
          <w:p w14:paraId="5D63ABD7"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Actividad</w:t>
            </w:r>
          </w:p>
        </w:tc>
        <w:tc>
          <w:tcPr>
            <w:tcW w:w="1096" w:type="dxa"/>
            <w:shd w:val="clear" w:color="auto" w:fill="D9D9D9"/>
            <w:tcMar>
              <w:top w:w="28" w:type="dxa"/>
              <w:bottom w:w="28" w:type="dxa"/>
            </w:tcMar>
            <w:vAlign w:val="center"/>
          </w:tcPr>
          <w:p w14:paraId="53C438BC"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Responsable</w:t>
            </w:r>
          </w:p>
        </w:tc>
        <w:tc>
          <w:tcPr>
            <w:tcW w:w="8635" w:type="dxa"/>
            <w:shd w:val="clear" w:color="auto" w:fill="D9D9D9"/>
            <w:tcMar>
              <w:top w:w="28" w:type="dxa"/>
              <w:left w:w="57" w:type="dxa"/>
              <w:bottom w:w="28" w:type="dxa"/>
              <w:right w:w="28" w:type="dxa"/>
            </w:tcMar>
            <w:vAlign w:val="center"/>
          </w:tcPr>
          <w:p w14:paraId="29C17823"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Descripción de las Actividades</w:t>
            </w:r>
          </w:p>
        </w:tc>
      </w:tr>
      <w:tr w:rsidR="00862DDD" w:rsidRPr="00CA1D45" w14:paraId="3A25EB60" w14:textId="77777777" w:rsidTr="00EB36F5">
        <w:trPr>
          <w:trHeight w:val="643"/>
        </w:trPr>
        <w:tc>
          <w:tcPr>
            <w:tcW w:w="1321" w:type="dxa"/>
            <w:vAlign w:val="center"/>
          </w:tcPr>
          <w:p w14:paraId="45B5D56A" w14:textId="77777777" w:rsidR="00862DDD" w:rsidRPr="00CA1D45" w:rsidRDefault="00862DDD" w:rsidP="009740E6">
            <w:pPr>
              <w:jc w:val="center"/>
              <w:rPr>
                <w:rFonts w:ascii="Arial" w:hAnsi="Arial" w:cs="Arial"/>
                <w:b/>
                <w:bCs/>
                <w:sz w:val="14"/>
                <w:szCs w:val="14"/>
              </w:rPr>
            </w:pPr>
            <w:r w:rsidRPr="00CA1D45">
              <w:rPr>
                <w:rFonts w:ascii="Arial" w:hAnsi="Arial" w:cs="Arial"/>
                <w:b/>
                <w:bCs/>
                <w:sz w:val="14"/>
                <w:szCs w:val="14"/>
              </w:rPr>
              <w:t>1.</w:t>
            </w:r>
          </w:p>
          <w:p w14:paraId="1DF62B51" w14:textId="5F45C5B2" w:rsidR="00862DDD" w:rsidRPr="00CA1D45" w:rsidRDefault="00862DDD" w:rsidP="0013505D">
            <w:pPr>
              <w:jc w:val="center"/>
              <w:rPr>
                <w:rFonts w:ascii="Arial" w:hAnsi="Arial" w:cs="Arial"/>
                <w:b/>
                <w:bCs/>
                <w:sz w:val="14"/>
                <w:szCs w:val="14"/>
              </w:rPr>
            </w:pPr>
            <w:r w:rsidRPr="00CA1D45">
              <w:rPr>
                <w:rFonts w:ascii="Arial" w:hAnsi="Arial" w:cs="Arial"/>
                <w:b/>
                <w:bCs/>
                <w:sz w:val="14"/>
                <w:szCs w:val="14"/>
              </w:rPr>
              <w:t>Entrega</w:t>
            </w:r>
            <w:r w:rsidR="00336FF3" w:rsidRPr="00CA1D45">
              <w:rPr>
                <w:rFonts w:ascii="Arial" w:hAnsi="Arial" w:cs="Arial"/>
                <w:b/>
                <w:bCs/>
                <w:sz w:val="14"/>
                <w:szCs w:val="14"/>
              </w:rPr>
              <w:t>r</w:t>
            </w:r>
            <w:r w:rsidRPr="00CA1D45">
              <w:rPr>
                <w:rFonts w:ascii="Arial" w:hAnsi="Arial" w:cs="Arial"/>
                <w:b/>
                <w:bCs/>
                <w:sz w:val="14"/>
                <w:szCs w:val="14"/>
              </w:rPr>
              <w:t xml:space="preserve"> expediente en la DIDEDUC</w:t>
            </w:r>
          </w:p>
        </w:tc>
        <w:tc>
          <w:tcPr>
            <w:tcW w:w="1096" w:type="dxa"/>
            <w:vAlign w:val="center"/>
          </w:tcPr>
          <w:p w14:paraId="07E88018" w14:textId="77777777" w:rsidR="00862DDD" w:rsidRPr="00CA1D45" w:rsidRDefault="00862DDD" w:rsidP="009740E6">
            <w:pPr>
              <w:jc w:val="center"/>
              <w:rPr>
                <w:rFonts w:ascii="Arial" w:hAnsi="Arial" w:cs="Arial"/>
                <w:sz w:val="14"/>
                <w:szCs w:val="14"/>
              </w:rPr>
            </w:pPr>
            <w:r w:rsidRPr="00CA1D45">
              <w:rPr>
                <w:rFonts w:ascii="Arial" w:hAnsi="Arial" w:cs="Arial"/>
                <w:sz w:val="14"/>
                <w:szCs w:val="14"/>
              </w:rPr>
              <w:t>Usuario</w:t>
            </w:r>
          </w:p>
        </w:tc>
        <w:tc>
          <w:tcPr>
            <w:tcW w:w="8635" w:type="dxa"/>
            <w:tcMar>
              <w:top w:w="28" w:type="dxa"/>
              <w:left w:w="57" w:type="dxa"/>
              <w:bottom w:w="85" w:type="dxa"/>
              <w:right w:w="28" w:type="dxa"/>
            </w:tcMar>
            <w:vAlign w:val="center"/>
          </w:tcPr>
          <w:p w14:paraId="7D86DF00" w14:textId="3A337EB4" w:rsidR="00862DDD" w:rsidRPr="00CA1D45" w:rsidRDefault="00862DDD" w:rsidP="0013505D">
            <w:pPr>
              <w:jc w:val="both"/>
              <w:rPr>
                <w:rFonts w:ascii="Arial" w:hAnsi="Arial" w:cs="Arial"/>
                <w:sz w:val="22"/>
                <w:szCs w:val="22"/>
              </w:rPr>
            </w:pPr>
            <w:r w:rsidRPr="00CA1D45">
              <w:rPr>
                <w:rFonts w:ascii="Arial" w:hAnsi="Arial" w:cs="Arial"/>
                <w:sz w:val="22"/>
                <w:szCs w:val="22"/>
              </w:rPr>
              <w:t>Entrega expediente</w:t>
            </w:r>
            <w:r w:rsidR="00202C74" w:rsidRPr="00CA1D45">
              <w:rPr>
                <w:rFonts w:ascii="Arial" w:hAnsi="Arial" w:cs="Arial"/>
                <w:sz w:val="22"/>
                <w:szCs w:val="22"/>
              </w:rPr>
              <w:t xml:space="preserve"> físico </w:t>
            </w:r>
            <w:r w:rsidRPr="00CA1D45">
              <w:rPr>
                <w:rFonts w:ascii="Arial" w:hAnsi="Arial" w:cs="Arial"/>
                <w:sz w:val="22"/>
                <w:szCs w:val="22"/>
              </w:rPr>
              <w:t xml:space="preserve">en la </w:t>
            </w:r>
            <w:r w:rsidR="00357CF1" w:rsidRPr="00CA1D45">
              <w:rPr>
                <w:rFonts w:ascii="Arial" w:hAnsi="Arial" w:cs="Arial"/>
                <w:sz w:val="22"/>
                <w:szCs w:val="22"/>
              </w:rPr>
              <w:t>Subdirección</w:t>
            </w:r>
            <w:r w:rsidR="0013505D">
              <w:rPr>
                <w:rFonts w:ascii="Arial" w:hAnsi="Arial" w:cs="Arial"/>
                <w:sz w:val="22"/>
                <w:szCs w:val="22"/>
              </w:rPr>
              <w:t xml:space="preserve"> </w:t>
            </w:r>
            <w:r w:rsidR="00357CF1" w:rsidRPr="00CA1D45">
              <w:rPr>
                <w:rFonts w:ascii="Arial" w:hAnsi="Arial" w:cs="Arial"/>
                <w:sz w:val="22"/>
                <w:szCs w:val="22"/>
              </w:rPr>
              <w:t>/</w:t>
            </w:r>
            <w:r w:rsidR="0013505D">
              <w:rPr>
                <w:rFonts w:ascii="Arial" w:hAnsi="Arial" w:cs="Arial"/>
                <w:sz w:val="22"/>
                <w:szCs w:val="22"/>
              </w:rPr>
              <w:t xml:space="preserve"> </w:t>
            </w:r>
            <w:r w:rsidR="00357CF1" w:rsidRPr="00CA1D45">
              <w:rPr>
                <w:rFonts w:ascii="Arial" w:hAnsi="Arial" w:cs="Arial"/>
                <w:sz w:val="22"/>
                <w:szCs w:val="22"/>
              </w:rPr>
              <w:t>Departamento Técnico P</w:t>
            </w:r>
            <w:r w:rsidRPr="00CA1D45">
              <w:rPr>
                <w:rFonts w:ascii="Arial" w:hAnsi="Arial" w:cs="Arial"/>
                <w:sz w:val="22"/>
                <w:szCs w:val="22"/>
              </w:rPr>
              <w:t>edagógico</w:t>
            </w:r>
            <w:r w:rsidR="00357CF1" w:rsidRPr="00CA1D45">
              <w:rPr>
                <w:rFonts w:ascii="Arial" w:hAnsi="Arial" w:cs="Arial"/>
                <w:sz w:val="22"/>
                <w:szCs w:val="22"/>
              </w:rPr>
              <w:t xml:space="preserve">, según lo estipulado en la </w:t>
            </w:r>
            <w:r w:rsidR="0013505D" w:rsidRPr="00D178C6">
              <w:rPr>
                <w:rFonts w:ascii="Arial" w:hAnsi="Arial" w:cs="Arial"/>
                <w:sz w:val="22"/>
                <w:szCs w:val="22"/>
              </w:rPr>
              <w:t>CEP-GUI-01</w:t>
            </w:r>
            <w:r w:rsidR="0013505D">
              <w:rPr>
                <w:rFonts w:ascii="Arial" w:hAnsi="Arial" w:cs="Arial"/>
                <w:sz w:val="22"/>
                <w:szCs w:val="22"/>
              </w:rPr>
              <w:t>, “</w:t>
            </w:r>
            <w:r w:rsidR="00357CF1" w:rsidRPr="00CA1D45">
              <w:rPr>
                <w:rFonts w:ascii="Arial" w:hAnsi="Arial" w:cs="Arial"/>
                <w:sz w:val="22"/>
                <w:szCs w:val="22"/>
              </w:rPr>
              <w:t xml:space="preserve">Guía de Usuario para </w:t>
            </w:r>
            <w:r w:rsidR="00F908BE">
              <w:rPr>
                <w:rFonts w:ascii="Arial" w:hAnsi="Arial" w:cs="Arial"/>
                <w:sz w:val="22"/>
                <w:szCs w:val="22"/>
              </w:rPr>
              <w:t>autorización de</w:t>
            </w:r>
            <w:r w:rsidR="00357CF1" w:rsidRPr="00CA1D45">
              <w:rPr>
                <w:rFonts w:ascii="Arial" w:hAnsi="Arial" w:cs="Arial"/>
                <w:sz w:val="22"/>
                <w:szCs w:val="22"/>
              </w:rPr>
              <w:t xml:space="preserve"> centros educativos privados en el Subsistema de Educación Escolar</w:t>
            </w:r>
            <w:r w:rsidR="0013505D">
              <w:rPr>
                <w:rFonts w:ascii="Arial" w:hAnsi="Arial" w:cs="Arial"/>
                <w:sz w:val="22"/>
                <w:szCs w:val="22"/>
              </w:rPr>
              <w:t>”</w:t>
            </w:r>
            <w:r w:rsidRPr="00CA1D45">
              <w:rPr>
                <w:rFonts w:ascii="Arial" w:hAnsi="Arial" w:cs="Arial"/>
                <w:sz w:val="22"/>
                <w:szCs w:val="22"/>
              </w:rPr>
              <w:t>.</w:t>
            </w:r>
          </w:p>
        </w:tc>
      </w:tr>
      <w:tr w:rsidR="00862DDD" w:rsidRPr="00CA1D45" w14:paraId="188BEE98" w14:textId="77777777" w:rsidTr="00EB36F5">
        <w:trPr>
          <w:trHeight w:val="643"/>
        </w:trPr>
        <w:tc>
          <w:tcPr>
            <w:tcW w:w="1321" w:type="dxa"/>
            <w:vAlign w:val="center"/>
          </w:tcPr>
          <w:p w14:paraId="5BC39CC3" w14:textId="77777777" w:rsidR="00862DDD" w:rsidRPr="00CA1D45" w:rsidRDefault="00862DDD" w:rsidP="009740E6">
            <w:pPr>
              <w:jc w:val="center"/>
              <w:rPr>
                <w:rFonts w:ascii="Arial" w:hAnsi="Arial" w:cs="Arial"/>
                <w:b/>
                <w:bCs/>
                <w:sz w:val="14"/>
                <w:szCs w:val="14"/>
              </w:rPr>
            </w:pPr>
            <w:r w:rsidRPr="00CA1D45">
              <w:rPr>
                <w:rFonts w:ascii="Arial" w:hAnsi="Arial" w:cs="Arial"/>
                <w:b/>
                <w:bCs/>
                <w:sz w:val="14"/>
                <w:szCs w:val="14"/>
              </w:rPr>
              <w:t>2.</w:t>
            </w:r>
          </w:p>
          <w:p w14:paraId="7A61CB57" w14:textId="29A6D606" w:rsidR="00862DDD" w:rsidRPr="00CA1D45" w:rsidRDefault="00DE56D0" w:rsidP="001E1FF7">
            <w:pPr>
              <w:jc w:val="center"/>
              <w:rPr>
                <w:rFonts w:ascii="Arial" w:hAnsi="Arial" w:cs="Arial"/>
                <w:b/>
                <w:bCs/>
                <w:sz w:val="14"/>
                <w:szCs w:val="14"/>
              </w:rPr>
            </w:pPr>
            <w:r w:rsidRPr="00CA1D45">
              <w:rPr>
                <w:rFonts w:ascii="Arial" w:hAnsi="Arial" w:cs="Arial"/>
                <w:b/>
                <w:bCs/>
                <w:sz w:val="14"/>
                <w:szCs w:val="14"/>
              </w:rPr>
              <w:t>Recibir</w:t>
            </w:r>
            <w:r w:rsidR="006779B3" w:rsidRPr="00CA1D45">
              <w:rPr>
                <w:rFonts w:ascii="Arial" w:hAnsi="Arial" w:cs="Arial"/>
                <w:b/>
                <w:bCs/>
                <w:sz w:val="14"/>
                <w:szCs w:val="14"/>
              </w:rPr>
              <w:t xml:space="preserve"> y </w:t>
            </w:r>
            <w:r w:rsidRPr="00CA1D45">
              <w:rPr>
                <w:rFonts w:ascii="Arial" w:hAnsi="Arial" w:cs="Arial"/>
                <w:b/>
                <w:bCs/>
                <w:sz w:val="14"/>
                <w:szCs w:val="14"/>
              </w:rPr>
              <w:t>registrar</w:t>
            </w:r>
            <w:r w:rsidR="008A34D0" w:rsidRPr="00CA1D45">
              <w:rPr>
                <w:rFonts w:ascii="Arial" w:hAnsi="Arial" w:cs="Arial"/>
                <w:b/>
                <w:bCs/>
                <w:sz w:val="14"/>
                <w:szCs w:val="14"/>
              </w:rPr>
              <w:t xml:space="preserve"> </w:t>
            </w:r>
            <w:r w:rsidR="00862DDD" w:rsidRPr="00CA1D45">
              <w:rPr>
                <w:rFonts w:ascii="Arial" w:hAnsi="Arial" w:cs="Arial"/>
                <w:b/>
                <w:bCs/>
                <w:sz w:val="14"/>
                <w:szCs w:val="14"/>
              </w:rPr>
              <w:t>expediente</w:t>
            </w:r>
          </w:p>
        </w:tc>
        <w:tc>
          <w:tcPr>
            <w:tcW w:w="1096" w:type="dxa"/>
            <w:vAlign w:val="center"/>
          </w:tcPr>
          <w:p w14:paraId="3EE382D4" w14:textId="77777777" w:rsidR="00862DDD" w:rsidRPr="00CA1D45" w:rsidRDefault="00862DDD" w:rsidP="001E1FF7">
            <w:pPr>
              <w:jc w:val="center"/>
              <w:rPr>
                <w:rFonts w:ascii="Arial" w:hAnsi="Arial" w:cs="Arial"/>
                <w:sz w:val="14"/>
                <w:szCs w:val="14"/>
              </w:rPr>
            </w:pPr>
            <w:r w:rsidRPr="00CA1D45">
              <w:rPr>
                <w:rFonts w:ascii="Arial" w:hAnsi="Arial" w:cs="Arial"/>
                <w:sz w:val="14"/>
                <w:szCs w:val="14"/>
              </w:rPr>
              <w:t xml:space="preserve">Asistente </w:t>
            </w:r>
            <w:r w:rsidR="001E1FF7" w:rsidRPr="00CA1D45">
              <w:rPr>
                <w:rFonts w:ascii="Arial" w:hAnsi="Arial" w:cs="Arial"/>
                <w:sz w:val="14"/>
                <w:szCs w:val="14"/>
              </w:rPr>
              <w:t>Subdirección/ Departamento Técnico P</w:t>
            </w:r>
            <w:r w:rsidRPr="00CA1D45">
              <w:rPr>
                <w:rFonts w:ascii="Arial" w:hAnsi="Arial" w:cs="Arial"/>
                <w:sz w:val="14"/>
                <w:szCs w:val="14"/>
              </w:rPr>
              <w:t>edagógico</w:t>
            </w:r>
          </w:p>
          <w:p w14:paraId="14C2B508" w14:textId="391EC8AC" w:rsidR="001E1FF7" w:rsidRPr="00CA1D45" w:rsidRDefault="001E1FF7" w:rsidP="001E1FF7">
            <w:pPr>
              <w:jc w:val="center"/>
              <w:rPr>
                <w:rFonts w:ascii="Arial" w:hAnsi="Arial" w:cs="Arial"/>
                <w:sz w:val="14"/>
                <w:szCs w:val="14"/>
              </w:rPr>
            </w:pPr>
            <w:r w:rsidRPr="00CA1D45">
              <w:rPr>
                <w:rFonts w:ascii="Arial" w:hAnsi="Arial" w:cs="Arial"/>
                <w:sz w:val="14"/>
                <w:szCs w:val="14"/>
              </w:rPr>
              <w:t>DIDEDUC</w:t>
            </w:r>
          </w:p>
        </w:tc>
        <w:tc>
          <w:tcPr>
            <w:tcW w:w="8635" w:type="dxa"/>
            <w:tcMar>
              <w:top w:w="28" w:type="dxa"/>
              <w:left w:w="57" w:type="dxa"/>
              <w:bottom w:w="85" w:type="dxa"/>
              <w:right w:w="28" w:type="dxa"/>
            </w:tcMar>
            <w:vAlign w:val="center"/>
          </w:tcPr>
          <w:p w14:paraId="0CA7A117" w14:textId="7E4D85DA" w:rsidR="00862DDD" w:rsidRPr="00CA1D45" w:rsidRDefault="00862DDD" w:rsidP="009740E6">
            <w:pPr>
              <w:jc w:val="both"/>
              <w:rPr>
                <w:rFonts w:ascii="Arial" w:hAnsi="Arial" w:cs="Arial"/>
                <w:sz w:val="22"/>
                <w:szCs w:val="22"/>
              </w:rPr>
            </w:pPr>
            <w:r w:rsidRPr="00CA1D45">
              <w:rPr>
                <w:rFonts w:ascii="Arial" w:hAnsi="Arial" w:cs="Arial"/>
                <w:sz w:val="22"/>
                <w:szCs w:val="22"/>
              </w:rPr>
              <w:t>Recibe el expediente</w:t>
            </w:r>
            <w:r w:rsidR="00202C74" w:rsidRPr="00CA1D45">
              <w:rPr>
                <w:rFonts w:ascii="Arial" w:hAnsi="Arial" w:cs="Arial"/>
                <w:sz w:val="22"/>
                <w:szCs w:val="22"/>
              </w:rPr>
              <w:t xml:space="preserve"> físico </w:t>
            </w:r>
            <w:r w:rsidRPr="00CA1D45">
              <w:rPr>
                <w:rFonts w:ascii="Arial" w:hAnsi="Arial" w:cs="Arial"/>
                <w:sz w:val="22"/>
                <w:szCs w:val="22"/>
              </w:rPr>
              <w:t>y lo registra en el Sistema Interno de Ad</w:t>
            </w:r>
            <w:r w:rsidR="00DE56D0" w:rsidRPr="00CA1D45">
              <w:rPr>
                <w:rFonts w:ascii="Arial" w:hAnsi="Arial" w:cs="Arial"/>
                <w:sz w:val="22"/>
                <w:szCs w:val="22"/>
              </w:rPr>
              <w:t>ministración de Documentos SIAD, firma y sella de recibido la copia del usuario.</w:t>
            </w:r>
          </w:p>
          <w:p w14:paraId="0530CC47" w14:textId="77777777" w:rsidR="008A34D0" w:rsidRPr="00CA1D45" w:rsidRDefault="008A34D0" w:rsidP="008A34D0">
            <w:pPr>
              <w:jc w:val="both"/>
              <w:rPr>
                <w:rFonts w:ascii="Arial" w:hAnsi="Arial" w:cs="Arial"/>
                <w:sz w:val="22"/>
                <w:szCs w:val="22"/>
              </w:rPr>
            </w:pPr>
          </w:p>
          <w:p w14:paraId="0A05B8B7" w14:textId="453C490B" w:rsidR="00862DDD" w:rsidRPr="00CA1D45" w:rsidRDefault="008A34D0" w:rsidP="00DE56D0">
            <w:pPr>
              <w:jc w:val="both"/>
              <w:rPr>
                <w:rFonts w:ascii="Arial" w:hAnsi="Arial" w:cs="Arial"/>
                <w:sz w:val="22"/>
                <w:szCs w:val="22"/>
              </w:rPr>
            </w:pPr>
            <w:r w:rsidRPr="00CA1D45">
              <w:rPr>
                <w:rFonts w:ascii="Arial" w:hAnsi="Arial" w:cs="Arial"/>
                <w:sz w:val="22"/>
                <w:szCs w:val="22"/>
              </w:rPr>
              <w:t>I</w:t>
            </w:r>
            <w:r w:rsidR="00B11800" w:rsidRPr="00CA1D45">
              <w:rPr>
                <w:rFonts w:ascii="Arial" w:hAnsi="Arial" w:cs="Arial"/>
                <w:sz w:val="22"/>
                <w:szCs w:val="22"/>
              </w:rPr>
              <w:t>nforma</w:t>
            </w:r>
            <w:r w:rsidR="00DE56D0" w:rsidRPr="00CA1D45">
              <w:rPr>
                <w:rFonts w:ascii="Arial" w:hAnsi="Arial" w:cs="Arial"/>
                <w:sz w:val="22"/>
                <w:szCs w:val="22"/>
              </w:rPr>
              <w:t xml:space="preserve"> por medio de correo electrónico </w:t>
            </w:r>
            <w:r w:rsidR="00862DDD" w:rsidRPr="00CA1D45">
              <w:rPr>
                <w:rFonts w:ascii="Arial" w:hAnsi="Arial" w:cs="Arial"/>
                <w:sz w:val="22"/>
                <w:szCs w:val="22"/>
              </w:rPr>
              <w:t>al</w:t>
            </w:r>
            <w:r w:rsidR="00B11800" w:rsidRPr="00CA1D45">
              <w:rPr>
                <w:rFonts w:ascii="Arial" w:hAnsi="Arial" w:cs="Arial"/>
                <w:sz w:val="22"/>
                <w:szCs w:val="22"/>
              </w:rPr>
              <w:t xml:space="preserve"> </w:t>
            </w:r>
            <w:r w:rsidR="006779B3" w:rsidRPr="00CA1D45">
              <w:rPr>
                <w:rFonts w:ascii="Arial" w:hAnsi="Arial" w:cs="Arial"/>
                <w:sz w:val="22"/>
                <w:szCs w:val="22"/>
              </w:rPr>
              <w:t>Subdirector</w:t>
            </w:r>
            <w:r w:rsidR="0013505D">
              <w:rPr>
                <w:rFonts w:ascii="Arial" w:hAnsi="Arial" w:cs="Arial"/>
                <w:sz w:val="22"/>
                <w:szCs w:val="22"/>
              </w:rPr>
              <w:t xml:space="preserve"> </w:t>
            </w:r>
            <w:r w:rsidR="006779B3" w:rsidRPr="00CA1D45">
              <w:rPr>
                <w:rFonts w:ascii="Arial" w:hAnsi="Arial" w:cs="Arial"/>
                <w:sz w:val="22"/>
                <w:szCs w:val="22"/>
              </w:rPr>
              <w:t>/</w:t>
            </w:r>
            <w:r w:rsidR="0013505D">
              <w:rPr>
                <w:rFonts w:ascii="Arial" w:hAnsi="Arial" w:cs="Arial"/>
                <w:sz w:val="22"/>
                <w:szCs w:val="22"/>
              </w:rPr>
              <w:t xml:space="preserve"> </w:t>
            </w:r>
            <w:r w:rsidR="006779B3" w:rsidRPr="00CA1D45">
              <w:rPr>
                <w:rFonts w:ascii="Arial" w:hAnsi="Arial" w:cs="Arial"/>
                <w:sz w:val="22"/>
                <w:szCs w:val="22"/>
              </w:rPr>
              <w:t>Jefe Técnico Pedagógico de los expedientes recibidos.</w:t>
            </w:r>
          </w:p>
        </w:tc>
      </w:tr>
      <w:tr w:rsidR="006779B3" w:rsidRPr="00CA1D45" w14:paraId="7A9F6DAB" w14:textId="77777777" w:rsidTr="00EB36F5">
        <w:trPr>
          <w:trHeight w:val="643"/>
        </w:trPr>
        <w:tc>
          <w:tcPr>
            <w:tcW w:w="1321" w:type="dxa"/>
            <w:vAlign w:val="center"/>
          </w:tcPr>
          <w:p w14:paraId="4D8E82C8" w14:textId="23E9312A" w:rsidR="006779B3" w:rsidRPr="00CA1D45" w:rsidRDefault="006779B3" w:rsidP="009740E6">
            <w:pPr>
              <w:jc w:val="center"/>
              <w:rPr>
                <w:rFonts w:ascii="Arial" w:hAnsi="Arial" w:cs="Arial"/>
                <w:b/>
                <w:bCs/>
                <w:sz w:val="14"/>
                <w:szCs w:val="14"/>
              </w:rPr>
            </w:pPr>
            <w:r w:rsidRPr="00CA1D45">
              <w:rPr>
                <w:rFonts w:ascii="Arial" w:hAnsi="Arial" w:cs="Arial"/>
                <w:b/>
                <w:bCs/>
                <w:sz w:val="14"/>
                <w:szCs w:val="14"/>
              </w:rPr>
              <w:t>3. Trasladar expediente</w:t>
            </w:r>
          </w:p>
        </w:tc>
        <w:tc>
          <w:tcPr>
            <w:tcW w:w="1096" w:type="dxa"/>
            <w:vAlign w:val="center"/>
          </w:tcPr>
          <w:p w14:paraId="306AAC8D" w14:textId="77777777" w:rsidR="006779B3" w:rsidRPr="00CA1D45" w:rsidRDefault="006779B3" w:rsidP="006779B3">
            <w:pPr>
              <w:jc w:val="center"/>
              <w:rPr>
                <w:rFonts w:ascii="Arial" w:hAnsi="Arial" w:cs="Arial"/>
                <w:sz w:val="14"/>
                <w:szCs w:val="14"/>
              </w:rPr>
            </w:pPr>
            <w:r w:rsidRPr="00CA1D45">
              <w:rPr>
                <w:rFonts w:ascii="Arial" w:hAnsi="Arial" w:cs="Arial"/>
                <w:sz w:val="14"/>
                <w:szCs w:val="14"/>
              </w:rPr>
              <w:t>Asistente Subdirección/ Departamento Técnico Pedagógico</w:t>
            </w:r>
          </w:p>
          <w:p w14:paraId="6F3BFEC8" w14:textId="076A6A8D" w:rsidR="006779B3" w:rsidRPr="00CA1D45" w:rsidRDefault="006779B3" w:rsidP="006779B3">
            <w:pPr>
              <w:jc w:val="center"/>
              <w:rPr>
                <w:rFonts w:ascii="Arial" w:hAnsi="Arial" w:cs="Arial"/>
                <w:sz w:val="14"/>
                <w:szCs w:val="14"/>
              </w:rPr>
            </w:pPr>
            <w:r w:rsidRPr="00CA1D45">
              <w:rPr>
                <w:rFonts w:ascii="Arial" w:hAnsi="Arial" w:cs="Arial"/>
                <w:sz w:val="14"/>
                <w:szCs w:val="14"/>
              </w:rPr>
              <w:t>DIDEDUC</w:t>
            </w:r>
          </w:p>
        </w:tc>
        <w:tc>
          <w:tcPr>
            <w:tcW w:w="8635" w:type="dxa"/>
            <w:tcMar>
              <w:top w:w="28" w:type="dxa"/>
              <w:left w:w="57" w:type="dxa"/>
              <w:bottom w:w="85" w:type="dxa"/>
              <w:right w:w="28" w:type="dxa"/>
            </w:tcMar>
            <w:vAlign w:val="center"/>
          </w:tcPr>
          <w:p w14:paraId="6BAA2D79" w14:textId="62949E8E" w:rsidR="006779B3" w:rsidRPr="00CA1D45" w:rsidRDefault="006779B3" w:rsidP="009740E6">
            <w:pPr>
              <w:jc w:val="both"/>
              <w:rPr>
                <w:rFonts w:ascii="Arial" w:hAnsi="Arial" w:cs="Arial"/>
                <w:sz w:val="22"/>
                <w:szCs w:val="22"/>
              </w:rPr>
            </w:pPr>
            <w:r w:rsidRPr="00CA1D45">
              <w:rPr>
                <w:rFonts w:ascii="Arial" w:hAnsi="Arial" w:cs="Arial"/>
                <w:sz w:val="22"/>
                <w:szCs w:val="22"/>
              </w:rPr>
              <w:t xml:space="preserve">Traslada la documentación administrativa, al Coordinador de Acreditamiento y Certificación de la DIDEDUC y solicita dictamen técnico, en un período máximo de </w:t>
            </w:r>
            <w:r w:rsidR="0013505D">
              <w:rPr>
                <w:rFonts w:ascii="Arial" w:hAnsi="Arial" w:cs="Arial"/>
                <w:sz w:val="22"/>
                <w:szCs w:val="22"/>
              </w:rPr>
              <w:t>dos (</w:t>
            </w:r>
            <w:r w:rsidR="00ED5961">
              <w:rPr>
                <w:rFonts w:ascii="Arial" w:hAnsi="Arial" w:cs="Arial"/>
                <w:sz w:val="22"/>
                <w:szCs w:val="22"/>
              </w:rPr>
              <w:t>2</w:t>
            </w:r>
            <w:r w:rsidR="0013505D">
              <w:rPr>
                <w:rFonts w:ascii="Arial" w:hAnsi="Arial" w:cs="Arial"/>
                <w:sz w:val="22"/>
                <w:szCs w:val="22"/>
              </w:rPr>
              <w:t>)</w:t>
            </w:r>
            <w:r w:rsidR="00ED5961">
              <w:rPr>
                <w:rFonts w:ascii="Arial" w:hAnsi="Arial" w:cs="Arial"/>
                <w:sz w:val="22"/>
                <w:szCs w:val="22"/>
              </w:rPr>
              <w:t xml:space="preserve"> </w:t>
            </w:r>
            <w:r w:rsidRPr="00CA1D45">
              <w:rPr>
                <w:rFonts w:ascii="Arial" w:hAnsi="Arial" w:cs="Arial"/>
                <w:sz w:val="22"/>
                <w:szCs w:val="22"/>
              </w:rPr>
              <w:t xml:space="preserve">días hábiles. </w:t>
            </w:r>
          </w:p>
        </w:tc>
      </w:tr>
    </w:tbl>
    <w:p w14:paraId="623368E7" w14:textId="77777777" w:rsidR="00862DDD" w:rsidRPr="00CA1D45" w:rsidRDefault="00862DDD" w:rsidP="00862DDD">
      <w:pPr>
        <w:pStyle w:val="Encabezado"/>
        <w:tabs>
          <w:tab w:val="clear" w:pos="4252"/>
          <w:tab w:val="clear" w:pos="8504"/>
          <w:tab w:val="left" w:pos="1560"/>
        </w:tabs>
        <w:ind w:left="1560" w:hanging="709"/>
        <w:jc w:val="both"/>
        <w:rPr>
          <w:rFonts w:ascii="Arial" w:hAnsi="Arial" w:cs="Arial"/>
          <w:b/>
          <w:bCs/>
          <w:sz w:val="22"/>
          <w:szCs w:val="22"/>
          <w:lang w:val="es-GT"/>
        </w:rPr>
      </w:pPr>
    </w:p>
    <w:p w14:paraId="694C520A" w14:textId="27D03A3D" w:rsidR="00862DDD" w:rsidRPr="00CA1D45" w:rsidRDefault="00DE56D0" w:rsidP="00862DDD">
      <w:pPr>
        <w:pStyle w:val="Encabezado"/>
        <w:tabs>
          <w:tab w:val="clear" w:pos="4252"/>
          <w:tab w:val="clear" w:pos="8504"/>
          <w:tab w:val="left" w:pos="1560"/>
        </w:tabs>
        <w:ind w:left="1560" w:hanging="709"/>
        <w:jc w:val="both"/>
        <w:rPr>
          <w:rFonts w:ascii="Arial" w:hAnsi="Arial" w:cs="Arial"/>
          <w:b/>
          <w:bCs/>
          <w:sz w:val="22"/>
          <w:szCs w:val="22"/>
          <w:lang w:val="es-GT"/>
        </w:rPr>
      </w:pPr>
      <w:r w:rsidRPr="00CA1D45">
        <w:rPr>
          <w:rFonts w:ascii="Arial" w:hAnsi="Arial" w:cs="Arial"/>
          <w:b/>
          <w:bCs/>
          <w:sz w:val="22"/>
          <w:szCs w:val="22"/>
          <w:lang w:val="es-GT"/>
        </w:rPr>
        <w:t>E</w:t>
      </w:r>
      <w:r w:rsidR="00862DDD" w:rsidRPr="00CA1D45">
        <w:rPr>
          <w:rFonts w:ascii="Arial" w:hAnsi="Arial" w:cs="Arial"/>
          <w:b/>
          <w:bCs/>
          <w:sz w:val="22"/>
          <w:szCs w:val="22"/>
          <w:lang w:val="es-GT"/>
        </w:rPr>
        <w:t>.1.2</w:t>
      </w:r>
      <w:r w:rsidR="00862DDD" w:rsidRPr="00CA1D45">
        <w:rPr>
          <w:rFonts w:ascii="Arial" w:hAnsi="Arial" w:cs="Arial"/>
          <w:b/>
          <w:bCs/>
          <w:sz w:val="22"/>
          <w:szCs w:val="22"/>
          <w:lang w:val="es-GT"/>
        </w:rPr>
        <w:tab/>
        <w:t>Revisión y a</w:t>
      </w:r>
      <w:r w:rsidR="00862DDD" w:rsidRPr="00CA1D45">
        <w:rPr>
          <w:rFonts w:ascii="Arial" w:hAnsi="Arial" w:cs="Arial"/>
          <w:b/>
          <w:sz w:val="22"/>
          <w:szCs w:val="22"/>
          <w:lang w:val="es-GT"/>
        </w:rPr>
        <w:t>nálisis de expedientes.</w:t>
      </w:r>
    </w:p>
    <w:p w14:paraId="2FF42798" w14:textId="77777777" w:rsidR="00862DDD" w:rsidRPr="00CA1D45" w:rsidRDefault="00862DDD" w:rsidP="00862DDD">
      <w:pPr>
        <w:pStyle w:val="Encabezado"/>
        <w:tabs>
          <w:tab w:val="clear" w:pos="4252"/>
          <w:tab w:val="clear" w:pos="8504"/>
        </w:tabs>
        <w:ind w:left="426"/>
        <w:jc w:val="both"/>
        <w:rPr>
          <w:rFonts w:ascii="Arial" w:hAnsi="Arial" w:cs="Arial"/>
          <w:sz w:val="22"/>
          <w:szCs w:val="22"/>
          <w:lang w:val="es-GT"/>
        </w:rPr>
      </w:pPr>
    </w:p>
    <w:tbl>
      <w:tblPr>
        <w:tblW w:w="11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159"/>
        <w:gridCol w:w="1112"/>
        <w:gridCol w:w="8951"/>
      </w:tblGrid>
      <w:tr w:rsidR="00862DDD" w:rsidRPr="00CA1D45" w14:paraId="711938C6" w14:textId="77777777" w:rsidTr="005A212E">
        <w:trPr>
          <w:tblHeader/>
          <w:jc w:val="right"/>
        </w:trPr>
        <w:tc>
          <w:tcPr>
            <w:tcW w:w="1159" w:type="dxa"/>
            <w:shd w:val="clear" w:color="auto" w:fill="D9D9D9"/>
            <w:vAlign w:val="center"/>
          </w:tcPr>
          <w:p w14:paraId="449FC384"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Actividad</w:t>
            </w:r>
          </w:p>
        </w:tc>
        <w:tc>
          <w:tcPr>
            <w:tcW w:w="1112" w:type="dxa"/>
            <w:shd w:val="clear" w:color="auto" w:fill="D9D9D9"/>
            <w:vAlign w:val="center"/>
          </w:tcPr>
          <w:p w14:paraId="401C7BDD"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Responsable</w:t>
            </w:r>
          </w:p>
        </w:tc>
        <w:tc>
          <w:tcPr>
            <w:tcW w:w="8951" w:type="dxa"/>
            <w:shd w:val="clear" w:color="auto" w:fill="D9D9D9"/>
            <w:tcMar>
              <w:left w:w="85" w:type="dxa"/>
              <w:right w:w="57" w:type="dxa"/>
            </w:tcMar>
            <w:vAlign w:val="center"/>
          </w:tcPr>
          <w:p w14:paraId="1FC8B01E" w14:textId="77777777" w:rsidR="00862DDD" w:rsidRPr="00CA1D45" w:rsidRDefault="00862DDD" w:rsidP="009740E6">
            <w:pPr>
              <w:spacing w:line="264" w:lineRule="auto"/>
              <w:jc w:val="center"/>
              <w:rPr>
                <w:rFonts w:ascii="Arial" w:hAnsi="Arial" w:cs="Arial"/>
                <w:b/>
                <w:bCs/>
                <w:sz w:val="16"/>
                <w:szCs w:val="16"/>
              </w:rPr>
            </w:pPr>
            <w:r w:rsidRPr="00CA1D45">
              <w:rPr>
                <w:rFonts w:ascii="Arial" w:hAnsi="Arial" w:cs="Arial"/>
                <w:b/>
                <w:bCs/>
                <w:sz w:val="16"/>
                <w:szCs w:val="16"/>
              </w:rPr>
              <w:t>Descripción de las Actividades</w:t>
            </w:r>
          </w:p>
        </w:tc>
      </w:tr>
      <w:tr w:rsidR="00862DDD" w:rsidRPr="00CA1D45" w14:paraId="10ABA310" w14:textId="77777777" w:rsidTr="005A212E">
        <w:trPr>
          <w:trHeight w:val="874"/>
          <w:jc w:val="right"/>
        </w:trPr>
        <w:tc>
          <w:tcPr>
            <w:tcW w:w="1159" w:type="dxa"/>
            <w:vAlign w:val="center"/>
          </w:tcPr>
          <w:p w14:paraId="02CF17A3" w14:textId="2460B598" w:rsidR="00862DDD" w:rsidRPr="00CA1D45" w:rsidRDefault="001943A9" w:rsidP="009740E6">
            <w:pPr>
              <w:jc w:val="center"/>
              <w:rPr>
                <w:rFonts w:ascii="Arial" w:hAnsi="Arial" w:cs="Arial"/>
                <w:b/>
                <w:bCs/>
                <w:sz w:val="14"/>
                <w:szCs w:val="14"/>
              </w:rPr>
            </w:pPr>
            <w:r>
              <w:rPr>
                <w:rFonts w:ascii="Arial" w:hAnsi="Arial" w:cs="Arial"/>
                <w:b/>
                <w:bCs/>
                <w:sz w:val="14"/>
                <w:szCs w:val="14"/>
              </w:rPr>
              <w:t>1. Recibir archivos escolares y emitir constancia</w:t>
            </w:r>
          </w:p>
        </w:tc>
        <w:tc>
          <w:tcPr>
            <w:tcW w:w="1112" w:type="dxa"/>
            <w:vAlign w:val="center"/>
          </w:tcPr>
          <w:p w14:paraId="51555860" w14:textId="77777777" w:rsidR="001943A9" w:rsidRPr="00CA1D45" w:rsidRDefault="001943A9" w:rsidP="001943A9">
            <w:pPr>
              <w:jc w:val="center"/>
              <w:rPr>
                <w:rFonts w:ascii="Arial" w:hAnsi="Arial" w:cs="Arial"/>
                <w:sz w:val="14"/>
                <w:szCs w:val="14"/>
              </w:rPr>
            </w:pPr>
            <w:r w:rsidRPr="00CA1D45">
              <w:rPr>
                <w:rFonts w:ascii="Arial" w:hAnsi="Arial" w:cs="Arial"/>
                <w:sz w:val="14"/>
                <w:szCs w:val="14"/>
              </w:rPr>
              <w:t>Coordinador de Acreditamiento y Certificación</w:t>
            </w:r>
          </w:p>
          <w:p w14:paraId="5DCA740C" w14:textId="522C39E2" w:rsidR="00DE56D0" w:rsidRPr="00CA1D45" w:rsidRDefault="001943A9" w:rsidP="001943A9">
            <w:pPr>
              <w:jc w:val="center"/>
              <w:rPr>
                <w:rFonts w:ascii="Arial" w:hAnsi="Arial" w:cs="Arial"/>
                <w:sz w:val="14"/>
                <w:szCs w:val="14"/>
              </w:rPr>
            </w:pPr>
            <w:r w:rsidRPr="00CA1D45">
              <w:rPr>
                <w:rFonts w:ascii="Arial" w:hAnsi="Arial" w:cs="Arial"/>
                <w:sz w:val="14"/>
                <w:szCs w:val="14"/>
              </w:rPr>
              <w:t>DIDEDUC</w:t>
            </w:r>
          </w:p>
        </w:tc>
        <w:tc>
          <w:tcPr>
            <w:tcW w:w="8951" w:type="dxa"/>
            <w:tcMar>
              <w:left w:w="85" w:type="dxa"/>
              <w:right w:w="57" w:type="dxa"/>
            </w:tcMar>
          </w:tcPr>
          <w:p w14:paraId="03B9F9AA" w14:textId="33F6B528" w:rsidR="00862DDD" w:rsidRPr="00CA1D45" w:rsidRDefault="001943A9" w:rsidP="00151B9D">
            <w:pPr>
              <w:jc w:val="both"/>
              <w:rPr>
                <w:rFonts w:ascii="Arial" w:hAnsi="Arial" w:cs="Arial"/>
                <w:sz w:val="22"/>
                <w:szCs w:val="22"/>
              </w:rPr>
            </w:pPr>
            <w:r>
              <w:rPr>
                <w:rFonts w:ascii="Arial" w:hAnsi="Arial" w:cs="Arial"/>
                <w:sz w:val="22"/>
                <w:szCs w:val="22"/>
              </w:rPr>
              <w:t xml:space="preserve">Recibe archivos escolares de los niveles que el centro educativo privado, solicita cerrar temporalmente y emite constancia que adjunta al expediente de solicitud. </w:t>
            </w:r>
          </w:p>
        </w:tc>
      </w:tr>
      <w:tr w:rsidR="001943A9" w:rsidRPr="00CA1D45" w14:paraId="3CC3A10F" w14:textId="77777777" w:rsidTr="005A212E">
        <w:trPr>
          <w:trHeight w:val="874"/>
          <w:jc w:val="right"/>
        </w:trPr>
        <w:tc>
          <w:tcPr>
            <w:tcW w:w="1159" w:type="dxa"/>
            <w:vAlign w:val="center"/>
          </w:tcPr>
          <w:p w14:paraId="0F49E1E1" w14:textId="1C060757" w:rsidR="001943A9" w:rsidRPr="00CA1D45" w:rsidRDefault="001943A9" w:rsidP="001943A9">
            <w:pPr>
              <w:jc w:val="center"/>
              <w:rPr>
                <w:rFonts w:ascii="Arial" w:hAnsi="Arial" w:cs="Arial"/>
                <w:b/>
                <w:bCs/>
                <w:sz w:val="14"/>
                <w:szCs w:val="14"/>
              </w:rPr>
            </w:pPr>
            <w:r>
              <w:rPr>
                <w:rFonts w:ascii="Arial" w:hAnsi="Arial" w:cs="Arial"/>
                <w:b/>
                <w:bCs/>
                <w:sz w:val="14"/>
                <w:szCs w:val="14"/>
              </w:rPr>
              <w:t>2</w:t>
            </w:r>
            <w:r w:rsidRPr="00CA1D45">
              <w:rPr>
                <w:rFonts w:ascii="Arial" w:hAnsi="Arial" w:cs="Arial"/>
                <w:b/>
                <w:bCs/>
                <w:sz w:val="14"/>
                <w:szCs w:val="14"/>
              </w:rPr>
              <w:t>.</w:t>
            </w:r>
          </w:p>
          <w:p w14:paraId="707048DF" w14:textId="206B38B3" w:rsidR="001943A9" w:rsidRPr="00CA1D45" w:rsidRDefault="001943A9" w:rsidP="001943A9">
            <w:pPr>
              <w:jc w:val="center"/>
              <w:rPr>
                <w:rFonts w:ascii="Arial" w:hAnsi="Arial" w:cs="Arial"/>
                <w:b/>
                <w:bCs/>
                <w:sz w:val="14"/>
                <w:szCs w:val="14"/>
              </w:rPr>
            </w:pPr>
            <w:r w:rsidRPr="00CA1D45">
              <w:rPr>
                <w:rFonts w:ascii="Arial" w:hAnsi="Arial" w:cs="Arial"/>
                <w:b/>
                <w:bCs/>
                <w:sz w:val="14"/>
                <w:szCs w:val="14"/>
              </w:rPr>
              <w:t>Revisar documentos administrativos y emitir dictamen técnico</w:t>
            </w:r>
          </w:p>
        </w:tc>
        <w:tc>
          <w:tcPr>
            <w:tcW w:w="1112" w:type="dxa"/>
            <w:vAlign w:val="center"/>
          </w:tcPr>
          <w:p w14:paraId="3F33BB01" w14:textId="77777777" w:rsidR="001943A9" w:rsidRPr="00CA1D45" w:rsidRDefault="001943A9" w:rsidP="001943A9">
            <w:pPr>
              <w:jc w:val="center"/>
              <w:rPr>
                <w:rFonts w:ascii="Arial" w:hAnsi="Arial" w:cs="Arial"/>
                <w:sz w:val="14"/>
                <w:szCs w:val="14"/>
              </w:rPr>
            </w:pPr>
            <w:r w:rsidRPr="00CA1D45">
              <w:rPr>
                <w:rFonts w:ascii="Arial" w:hAnsi="Arial" w:cs="Arial"/>
                <w:sz w:val="14"/>
                <w:szCs w:val="14"/>
              </w:rPr>
              <w:t>Coordinador de Acreditamiento y Certificación</w:t>
            </w:r>
          </w:p>
          <w:p w14:paraId="1EA8771E" w14:textId="3E99E949" w:rsidR="001943A9" w:rsidRPr="00CA1D45" w:rsidRDefault="001943A9" w:rsidP="001943A9">
            <w:pPr>
              <w:jc w:val="center"/>
              <w:rPr>
                <w:rFonts w:ascii="Arial" w:hAnsi="Arial" w:cs="Arial"/>
                <w:sz w:val="14"/>
                <w:szCs w:val="14"/>
              </w:rPr>
            </w:pPr>
            <w:r w:rsidRPr="00CA1D45">
              <w:rPr>
                <w:rFonts w:ascii="Arial" w:hAnsi="Arial" w:cs="Arial"/>
                <w:sz w:val="14"/>
                <w:szCs w:val="14"/>
              </w:rPr>
              <w:t>DIDEDUC</w:t>
            </w:r>
          </w:p>
        </w:tc>
        <w:tc>
          <w:tcPr>
            <w:tcW w:w="8951" w:type="dxa"/>
            <w:tcMar>
              <w:left w:w="85" w:type="dxa"/>
              <w:right w:w="57" w:type="dxa"/>
            </w:tcMar>
          </w:tcPr>
          <w:p w14:paraId="319759C8" w14:textId="77777777" w:rsidR="001943A9" w:rsidRPr="00CA1D45" w:rsidRDefault="001943A9" w:rsidP="001943A9">
            <w:pPr>
              <w:jc w:val="both"/>
              <w:rPr>
                <w:rFonts w:ascii="Arial" w:hAnsi="Arial" w:cs="Arial"/>
                <w:sz w:val="22"/>
                <w:szCs w:val="22"/>
              </w:rPr>
            </w:pPr>
            <w:r w:rsidRPr="00CA1D45">
              <w:rPr>
                <w:rFonts w:ascii="Arial" w:hAnsi="Arial" w:cs="Arial"/>
                <w:sz w:val="22"/>
                <w:szCs w:val="22"/>
              </w:rPr>
              <w:t>Revisa los documentos administrativos de acuerdo con los criterios establecidos en:</w:t>
            </w:r>
          </w:p>
          <w:p w14:paraId="165C1358" w14:textId="5FE37AD0" w:rsidR="001943A9" w:rsidRPr="00CA1D45" w:rsidRDefault="001943A9" w:rsidP="001943A9">
            <w:pPr>
              <w:jc w:val="both"/>
              <w:rPr>
                <w:rFonts w:ascii="Arial" w:hAnsi="Arial" w:cs="Arial"/>
                <w:bCs/>
                <w:sz w:val="22"/>
                <w:szCs w:val="22"/>
                <w:lang w:val="es-ES"/>
              </w:rPr>
            </w:pPr>
          </w:p>
          <w:p w14:paraId="655EC798" w14:textId="1A908837" w:rsidR="001943A9" w:rsidRPr="00CA1D45" w:rsidRDefault="001943A9" w:rsidP="001943A9">
            <w:pPr>
              <w:jc w:val="both"/>
              <w:rPr>
                <w:rFonts w:ascii="Arial" w:hAnsi="Arial" w:cs="Arial"/>
                <w:bCs/>
                <w:sz w:val="22"/>
                <w:szCs w:val="22"/>
                <w:lang w:val="es-ES"/>
              </w:rPr>
            </w:pPr>
            <w:r w:rsidRPr="00D178C6">
              <w:rPr>
                <w:rFonts w:ascii="Arial" w:hAnsi="Arial" w:cs="Arial"/>
                <w:sz w:val="22"/>
                <w:szCs w:val="22"/>
              </w:rPr>
              <w:t>CEP-FOR-0</w:t>
            </w:r>
            <w:r>
              <w:rPr>
                <w:rFonts w:ascii="Arial" w:hAnsi="Arial" w:cs="Arial"/>
                <w:sz w:val="22"/>
                <w:szCs w:val="22"/>
              </w:rPr>
              <w:t>9</w:t>
            </w:r>
            <w:r w:rsidRPr="00CA1D45">
              <w:rPr>
                <w:rFonts w:ascii="Arial" w:hAnsi="Arial" w:cs="Arial"/>
                <w:sz w:val="22"/>
                <w:szCs w:val="22"/>
              </w:rPr>
              <w:t xml:space="preserve"> </w:t>
            </w:r>
            <w:r>
              <w:rPr>
                <w:rFonts w:ascii="Arial" w:hAnsi="Arial" w:cs="Arial"/>
                <w:sz w:val="22"/>
                <w:szCs w:val="22"/>
              </w:rPr>
              <w:t>“</w:t>
            </w:r>
            <w:r w:rsidRPr="00CA1D45">
              <w:rPr>
                <w:rFonts w:ascii="Arial" w:hAnsi="Arial" w:cs="Arial"/>
                <w:sz w:val="22"/>
                <w:szCs w:val="22"/>
              </w:rPr>
              <w:t xml:space="preserve">Formulario </w:t>
            </w:r>
            <w:r w:rsidRPr="00CA1D45">
              <w:rPr>
                <w:rFonts w:ascii="Arial" w:hAnsi="Arial" w:cs="Arial"/>
                <w:bCs/>
                <w:sz w:val="22"/>
                <w:szCs w:val="22"/>
                <w:lang w:val="es-ES"/>
              </w:rPr>
              <w:t>para la revisión del expediente</w:t>
            </w:r>
            <w:r>
              <w:rPr>
                <w:rFonts w:ascii="Arial" w:hAnsi="Arial" w:cs="Arial"/>
                <w:bCs/>
                <w:sz w:val="22"/>
                <w:szCs w:val="22"/>
                <w:lang w:val="es-ES"/>
              </w:rPr>
              <w:t xml:space="preserve"> de cierre temporal de códigos de nivel”.</w:t>
            </w:r>
            <w:r w:rsidRPr="00CA1D45">
              <w:rPr>
                <w:rFonts w:ascii="Arial" w:hAnsi="Arial" w:cs="Arial"/>
                <w:bCs/>
                <w:sz w:val="22"/>
                <w:szCs w:val="22"/>
                <w:lang w:val="es-ES"/>
              </w:rPr>
              <w:t xml:space="preserve"> </w:t>
            </w:r>
          </w:p>
          <w:p w14:paraId="001C0E01" w14:textId="77777777" w:rsidR="001943A9" w:rsidRDefault="001943A9" w:rsidP="001943A9">
            <w:pPr>
              <w:jc w:val="both"/>
              <w:rPr>
                <w:rFonts w:ascii="Arial" w:hAnsi="Arial" w:cs="Arial"/>
                <w:sz w:val="22"/>
                <w:szCs w:val="22"/>
              </w:rPr>
            </w:pPr>
          </w:p>
          <w:p w14:paraId="6B3DBC23" w14:textId="77777777" w:rsidR="0013505D" w:rsidRDefault="001943A9" w:rsidP="001943A9">
            <w:pPr>
              <w:jc w:val="both"/>
              <w:rPr>
                <w:rFonts w:ascii="Arial" w:hAnsi="Arial" w:cs="Arial"/>
                <w:sz w:val="22"/>
                <w:szCs w:val="22"/>
              </w:rPr>
            </w:pPr>
            <w:r w:rsidRPr="00CA1D45">
              <w:rPr>
                <w:rFonts w:ascii="Arial" w:hAnsi="Arial" w:cs="Arial"/>
                <w:sz w:val="22"/>
                <w:szCs w:val="22"/>
              </w:rPr>
              <w:t>En caso de que el expediente requiera actualización o cambio de algún documento, se solicitará al usuario</w:t>
            </w:r>
            <w:r>
              <w:rPr>
                <w:rFonts w:ascii="Arial" w:hAnsi="Arial" w:cs="Arial"/>
                <w:sz w:val="22"/>
                <w:szCs w:val="22"/>
              </w:rPr>
              <w:t xml:space="preserve">, </w:t>
            </w:r>
            <w:r w:rsidRPr="00F908BE">
              <w:rPr>
                <w:rFonts w:ascii="Arial" w:hAnsi="Arial" w:cs="Arial"/>
                <w:sz w:val="22"/>
                <w:szCs w:val="22"/>
              </w:rPr>
              <w:t xml:space="preserve">quien deberá responder en un término no mayor a </w:t>
            </w:r>
            <w:r w:rsidR="0013505D">
              <w:rPr>
                <w:rFonts w:ascii="Arial" w:hAnsi="Arial" w:cs="Arial"/>
                <w:sz w:val="22"/>
                <w:szCs w:val="22"/>
              </w:rPr>
              <w:t>tres (</w:t>
            </w:r>
            <w:r>
              <w:rPr>
                <w:rFonts w:ascii="Arial" w:hAnsi="Arial" w:cs="Arial"/>
                <w:sz w:val="22"/>
                <w:szCs w:val="22"/>
              </w:rPr>
              <w:t>3</w:t>
            </w:r>
            <w:r w:rsidR="0013505D">
              <w:rPr>
                <w:rFonts w:ascii="Arial" w:hAnsi="Arial" w:cs="Arial"/>
                <w:sz w:val="22"/>
                <w:szCs w:val="22"/>
              </w:rPr>
              <w:t>)</w:t>
            </w:r>
            <w:r w:rsidRPr="00F908BE">
              <w:rPr>
                <w:rFonts w:ascii="Arial" w:hAnsi="Arial" w:cs="Arial"/>
                <w:sz w:val="22"/>
                <w:szCs w:val="22"/>
              </w:rPr>
              <w:t xml:space="preserve"> días hábiles.</w:t>
            </w:r>
          </w:p>
          <w:p w14:paraId="2CFB5326" w14:textId="77777777" w:rsidR="0013505D" w:rsidRDefault="0013505D" w:rsidP="001943A9">
            <w:pPr>
              <w:jc w:val="both"/>
              <w:rPr>
                <w:rFonts w:ascii="Arial" w:hAnsi="Arial" w:cs="Arial"/>
                <w:sz w:val="22"/>
                <w:szCs w:val="22"/>
              </w:rPr>
            </w:pPr>
          </w:p>
          <w:p w14:paraId="4F51F289" w14:textId="0FA3FD53" w:rsidR="001943A9" w:rsidRPr="00CA1D45" w:rsidRDefault="001943A9" w:rsidP="001943A9">
            <w:pPr>
              <w:jc w:val="both"/>
              <w:rPr>
                <w:rFonts w:ascii="Arial" w:hAnsi="Arial" w:cs="Arial"/>
                <w:sz w:val="22"/>
                <w:szCs w:val="22"/>
              </w:rPr>
            </w:pPr>
            <w:r w:rsidRPr="00F908BE">
              <w:rPr>
                <w:rFonts w:ascii="Arial" w:hAnsi="Arial" w:cs="Arial"/>
                <w:sz w:val="22"/>
                <w:szCs w:val="22"/>
              </w:rPr>
              <w:t>Si aun después de haber completado la información, esta no llena los lineamientos, se emitirá dictamen técnico no favorable.</w:t>
            </w:r>
          </w:p>
          <w:p w14:paraId="15D25820" w14:textId="77777777" w:rsidR="001943A9" w:rsidRPr="00CA1D45" w:rsidRDefault="001943A9" w:rsidP="001943A9">
            <w:pPr>
              <w:jc w:val="both"/>
              <w:rPr>
                <w:rFonts w:ascii="Arial" w:hAnsi="Arial" w:cs="Arial"/>
                <w:sz w:val="22"/>
                <w:szCs w:val="22"/>
              </w:rPr>
            </w:pPr>
          </w:p>
          <w:p w14:paraId="3FEE8726" w14:textId="270AD507" w:rsidR="001943A9" w:rsidRPr="00CA1D45" w:rsidRDefault="001943A9" w:rsidP="001943A9">
            <w:pPr>
              <w:jc w:val="both"/>
              <w:rPr>
                <w:rFonts w:ascii="Arial" w:hAnsi="Arial" w:cs="Arial"/>
                <w:sz w:val="22"/>
                <w:szCs w:val="22"/>
              </w:rPr>
            </w:pPr>
            <w:r w:rsidRPr="00CA1D45">
              <w:rPr>
                <w:rFonts w:ascii="Arial" w:hAnsi="Arial" w:cs="Arial"/>
                <w:sz w:val="22"/>
                <w:szCs w:val="22"/>
              </w:rPr>
              <w:t xml:space="preserve">Si el expediente cumple con los requisitos administrativos, emite dictamen técnico dentro de los </w:t>
            </w:r>
            <w:r w:rsidR="0013505D">
              <w:rPr>
                <w:rFonts w:ascii="Arial" w:hAnsi="Arial" w:cs="Arial"/>
                <w:sz w:val="22"/>
                <w:szCs w:val="22"/>
              </w:rPr>
              <w:t>diez (</w:t>
            </w:r>
            <w:r w:rsidRPr="00CA1D45">
              <w:rPr>
                <w:rFonts w:ascii="Arial" w:hAnsi="Arial" w:cs="Arial"/>
                <w:sz w:val="22"/>
                <w:szCs w:val="22"/>
              </w:rPr>
              <w:t>10</w:t>
            </w:r>
            <w:r w:rsidR="0013505D">
              <w:rPr>
                <w:rFonts w:ascii="Arial" w:hAnsi="Arial" w:cs="Arial"/>
                <w:sz w:val="22"/>
                <w:szCs w:val="22"/>
              </w:rPr>
              <w:t>)</w:t>
            </w:r>
            <w:r w:rsidRPr="00CA1D45">
              <w:rPr>
                <w:rFonts w:ascii="Arial" w:hAnsi="Arial" w:cs="Arial"/>
                <w:sz w:val="22"/>
                <w:szCs w:val="22"/>
              </w:rPr>
              <w:t xml:space="preserve"> días hábiles a partir de la recepción del expediente.</w:t>
            </w:r>
          </w:p>
        </w:tc>
      </w:tr>
      <w:tr w:rsidR="002B0FB1" w:rsidRPr="00CA1D45" w14:paraId="4E7D0892" w14:textId="77777777" w:rsidTr="005A212E">
        <w:trPr>
          <w:trHeight w:val="874"/>
          <w:jc w:val="right"/>
        </w:trPr>
        <w:tc>
          <w:tcPr>
            <w:tcW w:w="1159" w:type="dxa"/>
            <w:vAlign w:val="center"/>
          </w:tcPr>
          <w:p w14:paraId="384AE67F" w14:textId="03B1B7D3" w:rsidR="002B0FB1" w:rsidRPr="00CA1D45" w:rsidRDefault="000247C4" w:rsidP="009740E6">
            <w:pPr>
              <w:jc w:val="center"/>
              <w:rPr>
                <w:rFonts w:ascii="Arial" w:hAnsi="Arial" w:cs="Arial"/>
                <w:b/>
                <w:bCs/>
                <w:sz w:val="14"/>
                <w:szCs w:val="14"/>
              </w:rPr>
            </w:pPr>
            <w:r>
              <w:rPr>
                <w:rFonts w:ascii="Arial" w:hAnsi="Arial" w:cs="Arial"/>
                <w:b/>
                <w:bCs/>
                <w:sz w:val="14"/>
                <w:szCs w:val="14"/>
              </w:rPr>
              <w:t>3</w:t>
            </w:r>
            <w:r w:rsidR="002B0FB1" w:rsidRPr="00CA1D45">
              <w:rPr>
                <w:rFonts w:ascii="Arial" w:hAnsi="Arial" w:cs="Arial"/>
                <w:b/>
                <w:bCs/>
                <w:sz w:val="14"/>
                <w:szCs w:val="14"/>
              </w:rPr>
              <w:t xml:space="preserve">. </w:t>
            </w:r>
          </w:p>
          <w:p w14:paraId="2C796F4E" w14:textId="77777777" w:rsidR="002B0FB1" w:rsidRPr="00CA1D45" w:rsidRDefault="002B0FB1" w:rsidP="009740E6">
            <w:pPr>
              <w:jc w:val="center"/>
              <w:rPr>
                <w:rFonts w:ascii="Arial" w:hAnsi="Arial" w:cs="Arial"/>
                <w:b/>
                <w:bCs/>
                <w:sz w:val="14"/>
                <w:szCs w:val="14"/>
              </w:rPr>
            </w:pPr>
            <w:r w:rsidRPr="00CA1D45">
              <w:rPr>
                <w:rFonts w:ascii="Arial" w:hAnsi="Arial" w:cs="Arial"/>
                <w:b/>
                <w:bCs/>
                <w:sz w:val="14"/>
                <w:szCs w:val="14"/>
              </w:rPr>
              <w:t xml:space="preserve">Recibir dictámenes y elaborar </w:t>
            </w:r>
            <w:r w:rsidR="00705F9C" w:rsidRPr="00CA1D45">
              <w:rPr>
                <w:rFonts w:ascii="Arial" w:hAnsi="Arial" w:cs="Arial"/>
                <w:b/>
                <w:bCs/>
                <w:sz w:val="14"/>
                <w:szCs w:val="14"/>
              </w:rPr>
              <w:t xml:space="preserve">anteproyecto de </w:t>
            </w:r>
            <w:r w:rsidRPr="00CA1D45">
              <w:rPr>
                <w:rFonts w:ascii="Arial" w:hAnsi="Arial" w:cs="Arial"/>
                <w:b/>
                <w:bCs/>
                <w:sz w:val="14"/>
                <w:szCs w:val="14"/>
              </w:rPr>
              <w:t>resolución</w:t>
            </w:r>
          </w:p>
        </w:tc>
        <w:tc>
          <w:tcPr>
            <w:tcW w:w="1112" w:type="dxa"/>
            <w:vAlign w:val="center"/>
          </w:tcPr>
          <w:p w14:paraId="032FCAD7" w14:textId="77777777" w:rsidR="002B0FB1" w:rsidRPr="00CA1D45" w:rsidRDefault="002B0FB1" w:rsidP="009740E6">
            <w:pPr>
              <w:jc w:val="center"/>
              <w:rPr>
                <w:rFonts w:ascii="Arial" w:hAnsi="Arial" w:cs="Arial"/>
                <w:sz w:val="14"/>
                <w:szCs w:val="14"/>
              </w:rPr>
            </w:pPr>
            <w:r w:rsidRPr="00CA1D45">
              <w:rPr>
                <w:rFonts w:ascii="Arial" w:hAnsi="Arial" w:cs="Arial"/>
                <w:sz w:val="14"/>
                <w:szCs w:val="14"/>
              </w:rPr>
              <w:t>Coordinador de Acreditamiento y Certificación</w:t>
            </w:r>
          </w:p>
          <w:p w14:paraId="49AFBCA8" w14:textId="5B8557FF" w:rsidR="00BA7164" w:rsidRPr="00CA1D45" w:rsidRDefault="00BA7164" w:rsidP="009740E6">
            <w:pPr>
              <w:jc w:val="center"/>
              <w:rPr>
                <w:rFonts w:ascii="Arial" w:hAnsi="Arial" w:cs="Arial"/>
                <w:sz w:val="14"/>
                <w:szCs w:val="14"/>
              </w:rPr>
            </w:pPr>
            <w:r w:rsidRPr="00CA1D45">
              <w:rPr>
                <w:rFonts w:ascii="Arial" w:hAnsi="Arial" w:cs="Arial"/>
                <w:sz w:val="14"/>
                <w:szCs w:val="14"/>
              </w:rPr>
              <w:t>DIDEDUC</w:t>
            </w:r>
          </w:p>
        </w:tc>
        <w:tc>
          <w:tcPr>
            <w:tcW w:w="8951" w:type="dxa"/>
            <w:tcMar>
              <w:left w:w="85" w:type="dxa"/>
              <w:right w:w="57" w:type="dxa"/>
            </w:tcMar>
          </w:tcPr>
          <w:p w14:paraId="462DA07D" w14:textId="43D39133" w:rsidR="00380198" w:rsidRDefault="00376AF5" w:rsidP="00144928">
            <w:pPr>
              <w:jc w:val="both"/>
              <w:rPr>
                <w:rFonts w:ascii="Arial" w:hAnsi="Arial" w:cs="Arial"/>
                <w:sz w:val="22"/>
                <w:szCs w:val="22"/>
              </w:rPr>
            </w:pPr>
            <w:r>
              <w:rPr>
                <w:rFonts w:ascii="Arial" w:hAnsi="Arial" w:cs="Arial"/>
                <w:sz w:val="22"/>
                <w:szCs w:val="22"/>
              </w:rPr>
              <w:t xml:space="preserve">Si </w:t>
            </w:r>
            <w:r w:rsidR="000247C4">
              <w:rPr>
                <w:rFonts w:ascii="Arial" w:hAnsi="Arial" w:cs="Arial"/>
                <w:sz w:val="22"/>
                <w:szCs w:val="22"/>
              </w:rPr>
              <w:t>el</w:t>
            </w:r>
            <w:r>
              <w:rPr>
                <w:rFonts w:ascii="Arial" w:hAnsi="Arial" w:cs="Arial"/>
                <w:sz w:val="22"/>
                <w:szCs w:val="22"/>
              </w:rPr>
              <w:t xml:space="preserve"> </w:t>
            </w:r>
            <w:r w:rsidR="000247C4">
              <w:rPr>
                <w:rFonts w:ascii="Arial" w:hAnsi="Arial" w:cs="Arial"/>
                <w:sz w:val="22"/>
                <w:szCs w:val="22"/>
              </w:rPr>
              <w:t>dictamen</w:t>
            </w:r>
            <w:r>
              <w:rPr>
                <w:rFonts w:ascii="Arial" w:hAnsi="Arial" w:cs="Arial"/>
                <w:sz w:val="22"/>
                <w:szCs w:val="22"/>
              </w:rPr>
              <w:t xml:space="preserve"> </w:t>
            </w:r>
            <w:r w:rsidR="000247C4">
              <w:rPr>
                <w:rFonts w:ascii="Arial" w:hAnsi="Arial" w:cs="Arial"/>
                <w:sz w:val="22"/>
                <w:szCs w:val="22"/>
              </w:rPr>
              <w:t>es</w:t>
            </w:r>
            <w:r w:rsidRPr="005E6A4B">
              <w:rPr>
                <w:rFonts w:ascii="Arial" w:hAnsi="Arial" w:cs="Arial"/>
                <w:sz w:val="22"/>
                <w:szCs w:val="22"/>
              </w:rPr>
              <w:t xml:space="preserve"> favorable</w:t>
            </w:r>
            <w:r>
              <w:rPr>
                <w:rFonts w:ascii="Arial" w:hAnsi="Arial" w:cs="Arial"/>
                <w:sz w:val="22"/>
                <w:szCs w:val="22"/>
              </w:rPr>
              <w:t>, e</w:t>
            </w:r>
            <w:r w:rsidR="00380198" w:rsidRPr="00CA1D45">
              <w:rPr>
                <w:rFonts w:ascii="Arial" w:hAnsi="Arial" w:cs="Arial"/>
                <w:sz w:val="22"/>
                <w:szCs w:val="22"/>
              </w:rPr>
              <w:t>labora anteproyecto de resolución</w:t>
            </w:r>
            <w:r>
              <w:rPr>
                <w:rFonts w:ascii="Arial" w:hAnsi="Arial" w:cs="Arial"/>
                <w:sz w:val="22"/>
                <w:szCs w:val="22"/>
              </w:rPr>
              <w:t xml:space="preserve"> favorable</w:t>
            </w:r>
            <w:r w:rsidR="00380198" w:rsidRPr="00CA1D45">
              <w:rPr>
                <w:rFonts w:ascii="Arial" w:hAnsi="Arial" w:cs="Arial"/>
                <w:sz w:val="22"/>
                <w:szCs w:val="22"/>
              </w:rPr>
              <w:t xml:space="preserve"> y traslada al </w:t>
            </w:r>
            <w:r w:rsidR="002D22F0" w:rsidRPr="00CA1D45">
              <w:rPr>
                <w:rFonts w:ascii="Arial" w:hAnsi="Arial" w:cs="Arial"/>
                <w:sz w:val="22"/>
                <w:szCs w:val="22"/>
              </w:rPr>
              <w:t>d</w:t>
            </w:r>
            <w:r w:rsidR="00380198" w:rsidRPr="00CA1D45">
              <w:rPr>
                <w:rFonts w:ascii="Arial" w:hAnsi="Arial" w:cs="Arial"/>
                <w:sz w:val="22"/>
                <w:szCs w:val="22"/>
              </w:rPr>
              <w:t xml:space="preserve">espacho del </w:t>
            </w:r>
            <w:r w:rsidR="00144928" w:rsidRPr="00CA1D45">
              <w:rPr>
                <w:rFonts w:ascii="Arial" w:hAnsi="Arial" w:cs="Arial"/>
                <w:sz w:val="22"/>
                <w:szCs w:val="22"/>
              </w:rPr>
              <w:t>D</w:t>
            </w:r>
            <w:r w:rsidR="00380198" w:rsidRPr="00CA1D45">
              <w:rPr>
                <w:rFonts w:ascii="Arial" w:hAnsi="Arial" w:cs="Arial"/>
                <w:sz w:val="22"/>
                <w:szCs w:val="22"/>
              </w:rPr>
              <w:t xml:space="preserve">irector </w:t>
            </w:r>
            <w:r w:rsidR="00144928" w:rsidRPr="00CA1D45">
              <w:rPr>
                <w:rFonts w:ascii="Arial" w:hAnsi="Arial" w:cs="Arial"/>
                <w:sz w:val="22"/>
                <w:szCs w:val="22"/>
              </w:rPr>
              <w:t>D</w:t>
            </w:r>
            <w:r w:rsidR="00380198" w:rsidRPr="00CA1D45">
              <w:rPr>
                <w:rFonts w:ascii="Arial" w:hAnsi="Arial" w:cs="Arial"/>
                <w:sz w:val="22"/>
                <w:szCs w:val="22"/>
              </w:rPr>
              <w:t xml:space="preserve">epartamental </w:t>
            </w:r>
            <w:r w:rsidR="00A96683" w:rsidRPr="00CA1D45">
              <w:rPr>
                <w:rFonts w:ascii="Arial" w:hAnsi="Arial" w:cs="Arial"/>
                <w:sz w:val="22"/>
                <w:szCs w:val="22"/>
              </w:rPr>
              <w:t xml:space="preserve">de </w:t>
            </w:r>
            <w:r w:rsidR="00144928" w:rsidRPr="00CA1D45">
              <w:rPr>
                <w:rFonts w:ascii="Arial" w:hAnsi="Arial" w:cs="Arial"/>
                <w:sz w:val="22"/>
                <w:szCs w:val="22"/>
              </w:rPr>
              <w:t>E</w:t>
            </w:r>
            <w:r w:rsidR="00A96683" w:rsidRPr="00CA1D45">
              <w:rPr>
                <w:rFonts w:ascii="Arial" w:hAnsi="Arial" w:cs="Arial"/>
                <w:sz w:val="22"/>
                <w:szCs w:val="22"/>
              </w:rPr>
              <w:t xml:space="preserve">ducación </w:t>
            </w:r>
            <w:r w:rsidR="00144928" w:rsidRPr="00CA1D45">
              <w:rPr>
                <w:rFonts w:ascii="Arial" w:hAnsi="Arial" w:cs="Arial"/>
                <w:sz w:val="22"/>
                <w:szCs w:val="22"/>
              </w:rPr>
              <w:t>para</w:t>
            </w:r>
            <w:r w:rsidR="00380198" w:rsidRPr="00CA1D45">
              <w:rPr>
                <w:rFonts w:ascii="Arial" w:hAnsi="Arial" w:cs="Arial"/>
                <w:sz w:val="22"/>
                <w:szCs w:val="22"/>
              </w:rPr>
              <w:t xml:space="preserve"> firma</w:t>
            </w:r>
            <w:r w:rsidR="00144928" w:rsidRPr="00CA1D45">
              <w:rPr>
                <w:rFonts w:ascii="Arial" w:hAnsi="Arial" w:cs="Arial"/>
                <w:sz w:val="22"/>
                <w:szCs w:val="22"/>
              </w:rPr>
              <w:t xml:space="preserve"> y sello</w:t>
            </w:r>
            <w:r w:rsidR="00380198" w:rsidRPr="00CA1D45">
              <w:rPr>
                <w:rFonts w:ascii="Arial" w:hAnsi="Arial" w:cs="Arial"/>
                <w:sz w:val="22"/>
                <w:szCs w:val="22"/>
              </w:rPr>
              <w:t xml:space="preserve"> respectiv</w:t>
            </w:r>
            <w:r w:rsidR="00144928" w:rsidRPr="00CA1D45">
              <w:rPr>
                <w:rFonts w:ascii="Arial" w:hAnsi="Arial" w:cs="Arial"/>
                <w:sz w:val="22"/>
                <w:szCs w:val="22"/>
              </w:rPr>
              <w:t>o,</w:t>
            </w:r>
            <w:r w:rsidR="00DC393D" w:rsidRPr="00CA1D45">
              <w:rPr>
                <w:rFonts w:ascii="Arial" w:hAnsi="Arial" w:cs="Arial"/>
                <w:sz w:val="22"/>
                <w:szCs w:val="22"/>
              </w:rPr>
              <w:t xml:space="preserve"> </w:t>
            </w:r>
            <w:r w:rsidR="00144928" w:rsidRPr="00CA1D45">
              <w:rPr>
                <w:rFonts w:ascii="Arial" w:hAnsi="Arial" w:cs="Arial"/>
                <w:sz w:val="22"/>
                <w:szCs w:val="22"/>
              </w:rPr>
              <w:t>e</w:t>
            </w:r>
            <w:r w:rsidR="00DC393D" w:rsidRPr="00CA1D45">
              <w:rPr>
                <w:rFonts w:ascii="Arial" w:hAnsi="Arial" w:cs="Arial"/>
                <w:sz w:val="22"/>
                <w:szCs w:val="22"/>
              </w:rPr>
              <w:t xml:space="preserve">n un periodo máximo de </w:t>
            </w:r>
            <w:r w:rsidR="0013505D">
              <w:rPr>
                <w:rFonts w:ascii="Arial" w:hAnsi="Arial" w:cs="Arial"/>
                <w:sz w:val="22"/>
                <w:szCs w:val="22"/>
              </w:rPr>
              <w:t>cinco (</w:t>
            </w:r>
            <w:r w:rsidR="00DC393D" w:rsidRPr="00CA1D45">
              <w:rPr>
                <w:rFonts w:ascii="Arial" w:hAnsi="Arial" w:cs="Arial"/>
                <w:sz w:val="22"/>
                <w:szCs w:val="22"/>
              </w:rPr>
              <w:t>5</w:t>
            </w:r>
            <w:r w:rsidR="0013505D">
              <w:rPr>
                <w:rFonts w:ascii="Arial" w:hAnsi="Arial" w:cs="Arial"/>
                <w:sz w:val="22"/>
                <w:szCs w:val="22"/>
              </w:rPr>
              <w:t>)</w:t>
            </w:r>
            <w:r w:rsidR="00DC393D" w:rsidRPr="00CA1D45">
              <w:rPr>
                <w:rFonts w:ascii="Arial" w:hAnsi="Arial" w:cs="Arial"/>
                <w:sz w:val="22"/>
                <w:szCs w:val="22"/>
              </w:rPr>
              <w:t xml:space="preserve"> días hábiles. </w:t>
            </w:r>
          </w:p>
          <w:p w14:paraId="507A7495" w14:textId="77777777" w:rsidR="00376AF5" w:rsidRDefault="00376AF5" w:rsidP="00144928">
            <w:pPr>
              <w:jc w:val="both"/>
              <w:rPr>
                <w:rFonts w:ascii="Arial" w:hAnsi="Arial" w:cs="Arial"/>
                <w:sz w:val="22"/>
                <w:szCs w:val="22"/>
              </w:rPr>
            </w:pPr>
          </w:p>
          <w:p w14:paraId="2E1AA01B" w14:textId="451EEFB8" w:rsidR="00376AF5" w:rsidRPr="00CA1D45" w:rsidRDefault="00376AF5" w:rsidP="00144928">
            <w:pPr>
              <w:jc w:val="both"/>
              <w:rPr>
                <w:rFonts w:ascii="Arial" w:hAnsi="Arial" w:cs="Arial"/>
                <w:sz w:val="22"/>
                <w:szCs w:val="22"/>
              </w:rPr>
            </w:pPr>
            <w:r w:rsidRPr="005E6A4B">
              <w:rPr>
                <w:rFonts w:ascii="Arial" w:hAnsi="Arial" w:cs="Arial"/>
                <w:sz w:val="22"/>
                <w:szCs w:val="22"/>
              </w:rPr>
              <w:t xml:space="preserve">Si </w:t>
            </w:r>
            <w:r w:rsidR="000247C4">
              <w:rPr>
                <w:rFonts w:ascii="Arial" w:hAnsi="Arial" w:cs="Arial"/>
                <w:sz w:val="22"/>
                <w:szCs w:val="22"/>
              </w:rPr>
              <w:t>el</w:t>
            </w:r>
            <w:r w:rsidRPr="005E6A4B">
              <w:rPr>
                <w:rFonts w:ascii="Arial" w:hAnsi="Arial" w:cs="Arial"/>
                <w:sz w:val="22"/>
                <w:szCs w:val="22"/>
              </w:rPr>
              <w:t xml:space="preserve"> </w:t>
            </w:r>
            <w:r w:rsidR="000247C4" w:rsidRPr="005E6A4B">
              <w:rPr>
                <w:rFonts w:ascii="Arial" w:hAnsi="Arial" w:cs="Arial"/>
                <w:sz w:val="22"/>
                <w:szCs w:val="22"/>
              </w:rPr>
              <w:t>dicta</w:t>
            </w:r>
            <w:r w:rsidR="000247C4">
              <w:rPr>
                <w:rFonts w:ascii="Arial" w:hAnsi="Arial" w:cs="Arial"/>
                <w:sz w:val="22"/>
                <w:szCs w:val="22"/>
              </w:rPr>
              <w:t xml:space="preserve">men </w:t>
            </w:r>
            <w:r w:rsidRPr="005E6A4B">
              <w:rPr>
                <w:rFonts w:ascii="Arial" w:hAnsi="Arial" w:cs="Arial"/>
                <w:sz w:val="22"/>
                <w:szCs w:val="22"/>
              </w:rPr>
              <w:t>es no favorable, elabora anteproyecto de resolución no favorable y traslada al despacho del Director Departamental de Educación para firma y sello respectivo, en un período máximo de</w:t>
            </w:r>
            <w:r w:rsidR="0013505D">
              <w:rPr>
                <w:rFonts w:ascii="Arial" w:hAnsi="Arial" w:cs="Arial"/>
                <w:sz w:val="22"/>
                <w:szCs w:val="22"/>
              </w:rPr>
              <w:t xml:space="preserve"> cinco</w:t>
            </w:r>
            <w:r w:rsidRPr="005E6A4B">
              <w:rPr>
                <w:rFonts w:ascii="Arial" w:hAnsi="Arial" w:cs="Arial"/>
                <w:sz w:val="22"/>
                <w:szCs w:val="22"/>
              </w:rPr>
              <w:t xml:space="preserve"> </w:t>
            </w:r>
            <w:r w:rsidR="0013505D">
              <w:rPr>
                <w:rFonts w:ascii="Arial" w:hAnsi="Arial" w:cs="Arial"/>
                <w:sz w:val="22"/>
                <w:szCs w:val="22"/>
              </w:rPr>
              <w:t>(</w:t>
            </w:r>
            <w:r w:rsidRPr="005E6A4B">
              <w:rPr>
                <w:rFonts w:ascii="Arial" w:hAnsi="Arial" w:cs="Arial"/>
                <w:sz w:val="22"/>
                <w:szCs w:val="22"/>
              </w:rPr>
              <w:t>5</w:t>
            </w:r>
            <w:r w:rsidR="0013505D">
              <w:rPr>
                <w:rFonts w:ascii="Arial" w:hAnsi="Arial" w:cs="Arial"/>
                <w:sz w:val="22"/>
                <w:szCs w:val="22"/>
              </w:rPr>
              <w:t>)</w:t>
            </w:r>
            <w:r w:rsidRPr="005E6A4B">
              <w:rPr>
                <w:rFonts w:ascii="Arial" w:hAnsi="Arial" w:cs="Arial"/>
                <w:sz w:val="22"/>
                <w:szCs w:val="22"/>
              </w:rPr>
              <w:t xml:space="preserve"> días hábiles.</w:t>
            </w:r>
            <w:r>
              <w:rPr>
                <w:rFonts w:ascii="Arial" w:hAnsi="Arial" w:cs="Arial"/>
                <w:sz w:val="22"/>
                <w:szCs w:val="22"/>
              </w:rPr>
              <w:t xml:space="preserve"> </w:t>
            </w:r>
          </w:p>
        </w:tc>
      </w:tr>
      <w:tr w:rsidR="002B0FB1" w:rsidRPr="00CA1D45" w14:paraId="620C7B38" w14:textId="77777777" w:rsidTr="005A212E">
        <w:trPr>
          <w:trHeight w:val="874"/>
          <w:jc w:val="right"/>
        </w:trPr>
        <w:tc>
          <w:tcPr>
            <w:tcW w:w="1159" w:type="dxa"/>
            <w:vAlign w:val="center"/>
          </w:tcPr>
          <w:p w14:paraId="04BDABF3" w14:textId="1663E4FD" w:rsidR="002B0FB1" w:rsidRPr="00CA1D45" w:rsidRDefault="00495A43" w:rsidP="009740E6">
            <w:pPr>
              <w:jc w:val="center"/>
              <w:rPr>
                <w:rFonts w:ascii="Arial" w:hAnsi="Arial" w:cs="Arial"/>
                <w:b/>
                <w:bCs/>
                <w:sz w:val="14"/>
                <w:szCs w:val="14"/>
              </w:rPr>
            </w:pPr>
            <w:r>
              <w:rPr>
                <w:rFonts w:ascii="Arial" w:hAnsi="Arial" w:cs="Arial"/>
                <w:b/>
                <w:bCs/>
                <w:sz w:val="14"/>
                <w:szCs w:val="14"/>
              </w:rPr>
              <w:lastRenderedPageBreak/>
              <w:t>4</w:t>
            </w:r>
            <w:r w:rsidR="002B0FB1" w:rsidRPr="00CA1D45">
              <w:rPr>
                <w:rFonts w:ascii="Arial" w:hAnsi="Arial" w:cs="Arial"/>
                <w:b/>
                <w:bCs/>
                <w:sz w:val="14"/>
                <w:szCs w:val="14"/>
              </w:rPr>
              <w:t xml:space="preserve">. </w:t>
            </w:r>
          </w:p>
          <w:p w14:paraId="7B7A3FBF" w14:textId="546497B6" w:rsidR="002B0FB1" w:rsidRPr="00CA1D45" w:rsidRDefault="00380198" w:rsidP="00867DAF">
            <w:pPr>
              <w:jc w:val="center"/>
              <w:rPr>
                <w:rFonts w:ascii="Arial" w:hAnsi="Arial" w:cs="Arial"/>
                <w:b/>
                <w:bCs/>
                <w:i/>
                <w:iCs/>
                <w:sz w:val="14"/>
                <w:szCs w:val="14"/>
              </w:rPr>
            </w:pPr>
            <w:r w:rsidRPr="00CA1D45">
              <w:rPr>
                <w:rFonts w:ascii="Arial" w:hAnsi="Arial" w:cs="Arial"/>
                <w:b/>
                <w:bCs/>
                <w:sz w:val="14"/>
                <w:szCs w:val="14"/>
              </w:rPr>
              <w:t>Firma</w:t>
            </w:r>
            <w:r w:rsidR="00867DAF" w:rsidRPr="00CA1D45">
              <w:rPr>
                <w:rFonts w:ascii="Arial" w:hAnsi="Arial" w:cs="Arial"/>
                <w:b/>
                <w:bCs/>
                <w:sz w:val="14"/>
                <w:szCs w:val="14"/>
              </w:rPr>
              <w:t>r y sellar</w:t>
            </w:r>
            <w:r w:rsidRPr="00CA1D45">
              <w:rPr>
                <w:rFonts w:ascii="Arial" w:hAnsi="Arial" w:cs="Arial"/>
                <w:b/>
                <w:bCs/>
                <w:sz w:val="14"/>
                <w:szCs w:val="14"/>
              </w:rPr>
              <w:t xml:space="preserve"> resolución </w:t>
            </w:r>
          </w:p>
        </w:tc>
        <w:tc>
          <w:tcPr>
            <w:tcW w:w="1112" w:type="dxa"/>
            <w:vAlign w:val="center"/>
          </w:tcPr>
          <w:p w14:paraId="1BEC849D" w14:textId="1C3641CB" w:rsidR="002B0FB1" w:rsidRPr="00CA1D45" w:rsidRDefault="00380198" w:rsidP="009740E6">
            <w:pPr>
              <w:jc w:val="center"/>
              <w:rPr>
                <w:rFonts w:ascii="Arial" w:hAnsi="Arial" w:cs="Arial"/>
                <w:sz w:val="14"/>
                <w:szCs w:val="14"/>
              </w:rPr>
            </w:pPr>
            <w:r w:rsidRPr="00CA1D45">
              <w:rPr>
                <w:rFonts w:ascii="Arial" w:hAnsi="Arial" w:cs="Arial"/>
                <w:sz w:val="14"/>
                <w:szCs w:val="14"/>
              </w:rPr>
              <w:t>D</w:t>
            </w:r>
            <w:r w:rsidR="00867DAF" w:rsidRPr="00CA1D45">
              <w:rPr>
                <w:rFonts w:ascii="Arial" w:hAnsi="Arial" w:cs="Arial"/>
                <w:sz w:val="14"/>
                <w:szCs w:val="14"/>
              </w:rPr>
              <w:t xml:space="preserve">irector </w:t>
            </w:r>
            <w:r w:rsidRPr="00CA1D45">
              <w:rPr>
                <w:rFonts w:ascii="Arial" w:hAnsi="Arial" w:cs="Arial"/>
                <w:sz w:val="14"/>
                <w:szCs w:val="14"/>
              </w:rPr>
              <w:t xml:space="preserve">Departamental de Educación  </w:t>
            </w:r>
          </w:p>
        </w:tc>
        <w:tc>
          <w:tcPr>
            <w:tcW w:w="8951" w:type="dxa"/>
            <w:tcMar>
              <w:left w:w="85" w:type="dxa"/>
              <w:right w:w="57" w:type="dxa"/>
            </w:tcMar>
          </w:tcPr>
          <w:p w14:paraId="03712AEE" w14:textId="23C26515" w:rsidR="000247C4" w:rsidRDefault="00867DAF" w:rsidP="00867DAF">
            <w:pPr>
              <w:jc w:val="both"/>
              <w:rPr>
                <w:rFonts w:ascii="Arial" w:hAnsi="Arial" w:cs="Arial"/>
                <w:sz w:val="22"/>
                <w:szCs w:val="22"/>
              </w:rPr>
            </w:pPr>
            <w:r w:rsidRPr="00CA1D45">
              <w:rPr>
                <w:rFonts w:ascii="Arial" w:hAnsi="Arial" w:cs="Arial"/>
                <w:sz w:val="22"/>
                <w:szCs w:val="22"/>
              </w:rPr>
              <w:t>Recibe,</w:t>
            </w:r>
            <w:r w:rsidR="00130FE1" w:rsidRPr="00CA1D45">
              <w:rPr>
                <w:rFonts w:ascii="Arial" w:hAnsi="Arial" w:cs="Arial"/>
                <w:sz w:val="22"/>
                <w:szCs w:val="22"/>
              </w:rPr>
              <w:t xml:space="preserve"> </w:t>
            </w:r>
            <w:r w:rsidR="005A212E" w:rsidRPr="00CA1D45">
              <w:rPr>
                <w:rFonts w:ascii="Arial" w:hAnsi="Arial" w:cs="Arial"/>
                <w:sz w:val="22"/>
                <w:szCs w:val="22"/>
              </w:rPr>
              <w:t xml:space="preserve">revisa, </w:t>
            </w:r>
            <w:r w:rsidR="00130FE1" w:rsidRPr="00CA1D45">
              <w:rPr>
                <w:rFonts w:ascii="Arial" w:hAnsi="Arial" w:cs="Arial"/>
                <w:sz w:val="22"/>
                <w:szCs w:val="22"/>
              </w:rPr>
              <w:t xml:space="preserve">firma </w:t>
            </w:r>
            <w:r w:rsidRPr="00CA1D45">
              <w:rPr>
                <w:rFonts w:ascii="Arial" w:hAnsi="Arial" w:cs="Arial"/>
                <w:sz w:val="22"/>
                <w:szCs w:val="22"/>
              </w:rPr>
              <w:t xml:space="preserve">y sella </w:t>
            </w:r>
            <w:r w:rsidR="00130FE1" w:rsidRPr="00CA1D45">
              <w:rPr>
                <w:rFonts w:ascii="Arial" w:hAnsi="Arial" w:cs="Arial"/>
                <w:sz w:val="22"/>
                <w:szCs w:val="22"/>
              </w:rPr>
              <w:t xml:space="preserve">la </w:t>
            </w:r>
            <w:r w:rsidR="00380198" w:rsidRPr="00CA1D45">
              <w:rPr>
                <w:rFonts w:ascii="Arial" w:hAnsi="Arial" w:cs="Arial"/>
                <w:sz w:val="22"/>
                <w:szCs w:val="22"/>
              </w:rPr>
              <w:t xml:space="preserve">resolución de </w:t>
            </w:r>
            <w:r w:rsidR="000247C4">
              <w:rPr>
                <w:rFonts w:ascii="Arial" w:hAnsi="Arial" w:cs="Arial"/>
                <w:sz w:val="22"/>
                <w:szCs w:val="22"/>
              </w:rPr>
              <w:t>cierre temporal de códigos de nivel</w:t>
            </w:r>
            <w:r w:rsidR="00380198" w:rsidRPr="00CA1D45">
              <w:rPr>
                <w:rFonts w:ascii="Arial" w:hAnsi="Arial" w:cs="Arial"/>
                <w:sz w:val="22"/>
                <w:szCs w:val="22"/>
              </w:rPr>
              <w:t xml:space="preserve"> </w:t>
            </w:r>
            <w:r w:rsidR="005E6A4B">
              <w:rPr>
                <w:rFonts w:ascii="Arial" w:hAnsi="Arial" w:cs="Arial"/>
                <w:sz w:val="22"/>
                <w:szCs w:val="22"/>
              </w:rPr>
              <w:t>del</w:t>
            </w:r>
            <w:r w:rsidRPr="00CA1D45">
              <w:rPr>
                <w:rFonts w:ascii="Arial" w:hAnsi="Arial" w:cs="Arial"/>
                <w:sz w:val="22"/>
                <w:szCs w:val="22"/>
              </w:rPr>
              <w:t xml:space="preserve"> centro educativo privado, </w:t>
            </w:r>
            <w:r w:rsidR="002851EA" w:rsidRPr="00CA1D45">
              <w:rPr>
                <w:rFonts w:ascii="Arial" w:hAnsi="Arial" w:cs="Arial"/>
                <w:sz w:val="22"/>
                <w:szCs w:val="22"/>
              </w:rPr>
              <w:t>en caso sea favorable</w:t>
            </w:r>
            <w:r w:rsidR="00663F71" w:rsidRPr="00CA1D45">
              <w:rPr>
                <w:rFonts w:ascii="Arial" w:hAnsi="Arial" w:cs="Arial"/>
                <w:sz w:val="22"/>
                <w:szCs w:val="22"/>
              </w:rPr>
              <w:t>,</w:t>
            </w:r>
            <w:r w:rsidR="002851EA" w:rsidRPr="00CA1D45">
              <w:rPr>
                <w:rFonts w:ascii="Arial" w:hAnsi="Arial" w:cs="Arial"/>
                <w:sz w:val="22"/>
                <w:szCs w:val="22"/>
              </w:rPr>
              <w:t xml:space="preserve"> </w:t>
            </w:r>
            <w:r w:rsidRPr="00CA1D45">
              <w:rPr>
                <w:rFonts w:ascii="Arial" w:hAnsi="Arial" w:cs="Arial"/>
                <w:sz w:val="22"/>
                <w:szCs w:val="22"/>
              </w:rPr>
              <w:t>tendrá una vigencia</w:t>
            </w:r>
            <w:r w:rsidR="002851EA" w:rsidRPr="00CA1D45">
              <w:rPr>
                <w:rFonts w:ascii="Arial" w:hAnsi="Arial" w:cs="Arial"/>
                <w:sz w:val="22"/>
                <w:szCs w:val="22"/>
              </w:rPr>
              <w:t xml:space="preserve"> </w:t>
            </w:r>
            <w:r w:rsidR="005E6A4B">
              <w:rPr>
                <w:rFonts w:ascii="Arial" w:hAnsi="Arial" w:cs="Arial"/>
                <w:sz w:val="22"/>
                <w:szCs w:val="22"/>
              </w:rPr>
              <w:t>de</w:t>
            </w:r>
            <w:r w:rsidR="0099404A" w:rsidRPr="00CA1D45">
              <w:rPr>
                <w:rFonts w:ascii="Arial" w:hAnsi="Arial" w:cs="Arial"/>
                <w:sz w:val="22"/>
                <w:szCs w:val="22"/>
              </w:rPr>
              <w:t xml:space="preserve"> </w:t>
            </w:r>
            <w:r w:rsidR="0013505D">
              <w:rPr>
                <w:rFonts w:ascii="Arial" w:hAnsi="Arial" w:cs="Arial"/>
                <w:sz w:val="22"/>
                <w:szCs w:val="22"/>
              </w:rPr>
              <w:t>tres (</w:t>
            </w:r>
            <w:r w:rsidR="000247C4">
              <w:rPr>
                <w:rFonts w:ascii="Arial" w:hAnsi="Arial" w:cs="Arial"/>
                <w:sz w:val="22"/>
                <w:szCs w:val="22"/>
              </w:rPr>
              <w:t>3</w:t>
            </w:r>
            <w:r w:rsidR="0013505D">
              <w:rPr>
                <w:rFonts w:ascii="Arial" w:hAnsi="Arial" w:cs="Arial"/>
                <w:sz w:val="22"/>
                <w:szCs w:val="22"/>
              </w:rPr>
              <w:t>)</w:t>
            </w:r>
            <w:r w:rsidR="000A0FA6" w:rsidRPr="00CA1D45">
              <w:rPr>
                <w:rFonts w:ascii="Arial" w:hAnsi="Arial" w:cs="Arial"/>
                <w:sz w:val="22"/>
                <w:szCs w:val="22"/>
              </w:rPr>
              <w:t xml:space="preserve"> años</w:t>
            </w:r>
            <w:r w:rsidR="00380198" w:rsidRPr="00CA1D45">
              <w:rPr>
                <w:rFonts w:ascii="Arial" w:hAnsi="Arial" w:cs="Arial"/>
                <w:sz w:val="22"/>
                <w:szCs w:val="22"/>
              </w:rPr>
              <w:t>.</w:t>
            </w:r>
            <w:r w:rsidR="000247C4">
              <w:rPr>
                <w:rFonts w:ascii="Arial" w:hAnsi="Arial" w:cs="Arial"/>
                <w:sz w:val="22"/>
                <w:szCs w:val="22"/>
              </w:rPr>
              <w:t xml:space="preserve"> </w:t>
            </w:r>
          </w:p>
          <w:p w14:paraId="617F20F9" w14:textId="77777777" w:rsidR="0013505D" w:rsidRDefault="0013505D" w:rsidP="00867DAF">
            <w:pPr>
              <w:jc w:val="both"/>
              <w:rPr>
                <w:rFonts w:ascii="Arial" w:hAnsi="Arial" w:cs="Arial"/>
                <w:sz w:val="22"/>
                <w:szCs w:val="22"/>
              </w:rPr>
            </w:pPr>
          </w:p>
          <w:p w14:paraId="5BA8492F" w14:textId="5A7B2AF0" w:rsidR="002B0FB1" w:rsidRPr="000247C4" w:rsidRDefault="000247C4" w:rsidP="000247C4">
            <w:pPr>
              <w:pStyle w:val="Prrafodelista"/>
              <w:numPr>
                <w:ilvl w:val="0"/>
                <w:numId w:val="49"/>
              </w:numPr>
              <w:jc w:val="both"/>
              <w:rPr>
                <w:rFonts w:ascii="Arial" w:hAnsi="Arial" w:cs="Arial"/>
                <w:sz w:val="22"/>
                <w:szCs w:val="22"/>
              </w:rPr>
            </w:pPr>
            <w:r w:rsidRPr="000247C4">
              <w:rPr>
                <w:rFonts w:ascii="Arial" w:hAnsi="Arial" w:cs="Arial"/>
                <w:b/>
                <w:bCs/>
                <w:sz w:val="22"/>
                <w:szCs w:val="22"/>
              </w:rPr>
              <w:t>Nota</w:t>
            </w:r>
            <w:r w:rsidRPr="000247C4">
              <w:rPr>
                <w:rFonts w:ascii="Arial" w:hAnsi="Arial" w:cs="Arial"/>
                <w:sz w:val="22"/>
                <w:szCs w:val="22"/>
              </w:rPr>
              <w:t>: antes del término del tercer año, si así lo requiere el centro educativo privado, deberá solicitar su habilitación según lo contenido en la Guía de Usuario para autorización de centros educativos privados.</w:t>
            </w:r>
          </w:p>
        </w:tc>
      </w:tr>
      <w:tr w:rsidR="002B0FB1" w:rsidRPr="00CA1D45" w14:paraId="7BF43A06" w14:textId="77777777" w:rsidTr="005A212E">
        <w:trPr>
          <w:trHeight w:val="874"/>
          <w:jc w:val="right"/>
        </w:trPr>
        <w:tc>
          <w:tcPr>
            <w:tcW w:w="1159" w:type="dxa"/>
            <w:vAlign w:val="center"/>
          </w:tcPr>
          <w:p w14:paraId="13E009CF" w14:textId="6E977FC2" w:rsidR="002B0FB1" w:rsidRPr="00CA1D45" w:rsidRDefault="00495A43" w:rsidP="009740E6">
            <w:pPr>
              <w:jc w:val="center"/>
              <w:rPr>
                <w:rFonts w:ascii="Arial" w:hAnsi="Arial" w:cs="Arial"/>
                <w:b/>
                <w:bCs/>
                <w:sz w:val="14"/>
                <w:szCs w:val="14"/>
              </w:rPr>
            </w:pPr>
            <w:r>
              <w:rPr>
                <w:rFonts w:ascii="Arial" w:hAnsi="Arial" w:cs="Arial"/>
                <w:b/>
                <w:bCs/>
                <w:sz w:val="14"/>
                <w:szCs w:val="14"/>
              </w:rPr>
              <w:t>5</w:t>
            </w:r>
            <w:r w:rsidR="002B0FB1" w:rsidRPr="00CA1D45">
              <w:rPr>
                <w:rFonts w:ascii="Arial" w:hAnsi="Arial" w:cs="Arial"/>
                <w:b/>
                <w:bCs/>
                <w:sz w:val="14"/>
                <w:szCs w:val="14"/>
              </w:rPr>
              <w:t>.</w:t>
            </w:r>
          </w:p>
          <w:p w14:paraId="14E50459" w14:textId="6E18339D" w:rsidR="002B0FB1" w:rsidRPr="00CA1D45" w:rsidRDefault="00FA6DCA" w:rsidP="009740E6">
            <w:pPr>
              <w:jc w:val="center"/>
              <w:rPr>
                <w:rFonts w:ascii="Arial" w:hAnsi="Arial" w:cs="Arial"/>
                <w:b/>
                <w:bCs/>
                <w:i/>
                <w:iCs/>
                <w:sz w:val="14"/>
                <w:szCs w:val="14"/>
              </w:rPr>
            </w:pPr>
            <w:r w:rsidRPr="00CA1D45">
              <w:rPr>
                <w:rFonts w:ascii="Arial" w:hAnsi="Arial" w:cs="Arial"/>
                <w:b/>
                <w:bCs/>
                <w:sz w:val="14"/>
                <w:szCs w:val="14"/>
              </w:rPr>
              <w:t>Trasladar la</w:t>
            </w:r>
            <w:r w:rsidR="002B0FB1" w:rsidRPr="00CA1D45">
              <w:rPr>
                <w:rFonts w:ascii="Arial" w:hAnsi="Arial" w:cs="Arial"/>
                <w:b/>
                <w:bCs/>
                <w:sz w:val="14"/>
                <w:szCs w:val="14"/>
              </w:rPr>
              <w:t xml:space="preserve"> resolución</w:t>
            </w:r>
            <w:r w:rsidRPr="00CA1D45">
              <w:rPr>
                <w:rFonts w:ascii="Arial" w:hAnsi="Arial" w:cs="Arial"/>
                <w:b/>
                <w:bCs/>
                <w:sz w:val="14"/>
                <w:szCs w:val="14"/>
              </w:rPr>
              <w:t xml:space="preserve"> autorizada</w:t>
            </w:r>
          </w:p>
        </w:tc>
        <w:tc>
          <w:tcPr>
            <w:tcW w:w="1112" w:type="dxa"/>
            <w:vAlign w:val="center"/>
          </w:tcPr>
          <w:p w14:paraId="30E47C03" w14:textId="77777777" w:rsidR="002B0FB1" w:rsidRPr="00CA1D45" w:rsidRDefault="002B0FB1" w:rsidP="00380198">
            <w:pPr>
              <w:jc w:val="center"/>
              <w:rPr>
                <w:rFonts w:ascii="Arial" w:hAnsi="Arial" w:cs="Arial"/>
                <w:sz w:val="14"/>
                <w:szCs w:val="14"/>
              </w:rPr>
            </w:pPr>
            <w:r w:rsidRPr="00CA1D45">
              <w:rPr>
                <w:rFonts w:ascii="Arial" w:hAnsi="Arial" w:cs="Arial"/>
                <w:sz w:val="14"/>
                <w:szCs w:val="14"/>
              </w:rPr>
              <w:t>Asistente de Director</w:t>
            </w:r>
            <w:r w:rsidR="00380198" w:rsidRPr="00CA1D45">
              <w:rPr>
                <w:rFonts w:ascii="Arial" w:hAnsi="Arial" w:cs="Arial"/>
                <w:sz w:val="14"/>
                <w:szCs w:val="14"/>
              </w:rPr>
              <w:t xml:space="preserve"> Departamental de Educación </w:t>
            </w:r>
            <w:r w:rsidRPr="00CA1D45">
              <w:rPr>
                <w:rFonts w:ascii="Arial" w:hAnsi="Arial" w:cs="Arial"/>
                <w:sz w:val="14"/>
                <w:szCs w:val="14"/>
              </w:rPr>
              <w:t xml:space="preserve"> </w:t>
            </w:r>
          </w:p>
        </w:tc>
        <w:tc>
          <w:tcPr>
            <w:tcW w:w="8951" w:type="dxa"/>
            <w:tcMar>
              <w:left w:w="85" w:type="dxa"/>
              <w:right w:w="57" w:type="dxa"/>
            </w:tcMar>
          </w:tcPr>
          <w:p w14:paraId="487642FA" w14:textId="1A06FE95" w:rsidR="002B0FB1" w:rsidRPr="00CA1D45" w:rsidRDefault="00022A74" w:rsidP="003D1FED">
            <w:pPr>
              <w:jc w:val="both"/>
              <w:rPr>
                <w:rFonts w:ascii="Arial" w:hAnsi="Arial" w:cs="Arial"/>
                <w:sz w:val="22"/>
                <w:szCs w:val="22"/>
              </w:rPr>
            </w:pPr>
            <w:r w:rsidRPr="00CA1D45">
              <w:rPr>
                <w:rFonts w:ascii="Arial" w:hAnsi="Arial" w:cs="Arial"/>
                <w:sz w:val="22"/>
                <w:szCs w:val="22"/>
              </w:rPr>
              <w:t>Traslada a la Unidad</w:t>
            </w:r>
            <w:r w:rsidR="0013505D">
              <w:rPr>
                <w:rFonts w:ascii="Arial" w:hAnsi="Arial" w:cs="Arial"/>
                <w:sz w:val="22"/>
                <w:szCs w:val="22"/>
              </w:rPr>
              <w:t xml:space="preserve"> </w:t>
            </w:r>
            <w:r w:rsidRPr="00CA1D45">
              <w:rPr>
                <w:rFonts w:ascii="Arial" w:hAnsi="Arial" w:cs="Arial"/>
                <w:sz w:val="22"/>
                <w:szCs w:val="22"/>
              </w:rPr>
              <w:t>/</w:t>
            </w:r>
            <w:r w:rsidR="0013505D">
              <w:rPr>
                <w:rFonts w:ascii="Arial" w:hAnsi="Arial" w:cs="Arial"/>
                <w:sz w:val="22"/>
                <w:szCs w:val="22"/>
              </w:rPr>
              <w:t xml:space="preserve"> </w:t>
            </w:r>
            <w:r w:rsidRPr="00CA1D45">
              <w:rPr>
                <w:rFonts w:ascii="Arial" w:hAnsi="Arial" w:cs="Arial"/>
                <w:sz w:val="22"/>
                <w:szCs w:val="22"/>
              </w:rPr>
              <w:t xml:space="preserve">Departamento de Acreditamiento y Certificación de la DIDEDUC, la resolución </w:t>
            </w:r>
            <w:r w:rsidR="00CD485C" w:rsidRPr="00CA1D45">
              <w:rPr>
                <w:rFonts w:ascii="Arial" w:hAnsi="Arial" w:cs="Arial"/>
                <w:sz w:val="22"/>
                <w:szCs w:val="22"/>
              </w:rPr>
              <w:t>firmada y sellada,</w:t>
            </w:r>
            <w:r w:rsidRPr="00CA1D45">
              <w:rPr>
                <w:rFonts w:ascii="Arial" w:hAnsi="Arial" w:cs="Arial"/>
                <w:sz w:val="22"/>
                <w:szCs w:val="22"/>
              </w:rPr>
              <w:t xml:space="preserve"> y solici</w:t>
            </w:r>
            <w:r w:rsidR="00763DAD" w:rsidRPr="00CA1D45">
              <w:rPr>
                <w:rFonts w:ascii="Arial" w:hAnsi="Arial" w:cs="Arial"/>
                <w:sz w:val="22"/>
                <w:szCs w:val="22"/>
              </w:rPr>
              <w:t xml:space="preserve">ta sea notificada </w:t>
            </w:r>
            <w:r w:rsidR="003D1FED" w:rsidRPr="00CA1D45">
              <w:rPr>
                <w:rFonts w:ascii="Arial" w:hAnsi="Arial" w:cs="Arial"/>
                <w:sz w:val="22"/>
                <w:szCs w:val="22"/>
              </w:rPr>
              <w:t>en un per</w:t>
            </w:r>
            <w:r w:rsidR="00CD485C" w:rsidRPr="00CA1D45">
              <w:rPr>
                <w:rFonts w:ascii="Arial" w:hAnsi="Arial" w:cs="Arial"/>
                <w:sz w:val="22"/>
                <w:szCs w:val="22"/>
              </w:rPr>
              <w:t>í</w:t>
            </w:r>
            <w:r w:rsidR="003D1FED" w:rsidRPr="00CA1D45">
              <w:rPr>
                <w:rFonts w:ascii="Arial" w:hAnsi="Arial" w:cs="Arial"/>
                <w:sz w:val="22"/>
                <w:szCs w:val="22"/>
              </w:rPr>
              <w:t>odo máximo de 2 días hábiles</w:t>
            </w:r>
            <w:r w:rsidR="00763DAD" w:rsidRPr="00CA1D45">
              <w:rPr>
                <w:rFonts w:ascii="Arial" w:hAnsi="Arial" w:cs="Arial"/>
                <w:sz w:val="22"/>
                <w:szCs w:val="22"/>
              </w:rPr>
              <w:t>.</w:t>
            </w:r>
          </w:p>
        </w:tc>
      </w:tr>
      <w:tr w:rsidR="00FA6DCA" w:rsidRPr="00CA1D45" w14:paraId="6CA7D10E" w14:textId="77777777" w:rsidTr="005A212E">
        <w:trPr>
          <w:trHeight w:val="874"/>
          <w:jc w:val="right"/>
        </w:trPr>
        <w:tc>
          <w:tcPr>
            <w:tcW w:w="1159" w:type="dxa"/>
            <w:vAlign w:val="center"/>
          </w:tcPr>
          <w:p w14:paraId="0DF0DC70" w14:textId="225ED92C" w:rsidR="00FA6DCA" w:rsidRPr="00CA1D45" w:rsidRDefault="00495A43" w:rsidP="009740E6">
            <w:pPr>
              <w:jc w:val="center"/>
              <w:rPr>
                <w:rFonts w:ascii="Arial" w:hAnsi="Arial" w:cs="Arial"/>
                <w:b/>
                <w:bCs/>
                <w:sz w:val="14"/>
                <w:szCs w:val="14"/>
              </w:rPr>
            </w:pPr>
            <w:r>
              <w:rPr>
                <w:rFonts w:ascii="Arial" w:hAnsi="Arial" w:cs="Arial"/>
                <w:b/>
                <w:bCs/>
                <w:sz w:val="14"/>
                <w:szCs w:val="14"/>
              </w:rPr>
              <w:t>6</w:t>
            </w:r>
            <w:r w:rsidR="00FA6DCA" w:rsidRPr="00CA1D45">
              <w:rPr>
                <w:rFonts w:ascii="Arial" w:hAnsi="Arial" w:cs="Arial"/>
                <w:b/>
                <w:bCs/>
                <w:sz w:val="14"/>
                <w:szCs w:val="14"/>
              </w:rPr>
              <w:t>. Notificar y entregar resolución</w:t>
            </w:r>
          </w:p>
        </w:tc>
        <w:tc>
          <w:tcPr>
            <w:tcW w:w="1112" w:type="dxa"/>
            <w:vAlign w:val="center"/>
          </w:tcPr>
          <w:p w14:paraId="3E2EB5F1" w14:textId="77777777" w:rsidR="00FA6DCA" w:rsidRPr="00CA1D45" w:rsidRDefault="00FA6DCA" w:rsidP="00380198">
            <w:pPr>
              <w:jc w:val="center"/>
              <w:rPr>
                <w:rFonts w:ascii="Arial" w:hAnsi="Arial" w:cs="Arial"/>
                <w:sz w:val="14"/>
                <w:szCs w:val="14"/>
              </w:rPr>
            </w:pPr>
            <w:r w:rsidRPr="00CA1D45">
              <w:rPr>
                <w:rFonts w:ascii="Arial" w:hAnsi="Arial" w:cs="Arial"/>
                <w:sz w:val="14"/>
                <w:szCs w:val="14"/>
              </w:rPr>
              <w:t>Coordinador de Acreditamiento y Certificación</w:t>
            </w:r>
          </w:p>
          <w:p w14:paraId="6C455C79" w14:textId="17B1DEF6" w:rsidR="00FA6DCA" w:rsidRPr="00CA1D45" w:rsidRDefault="00FA6DCA" w:rsidP="00380198">
            <w:pPr>
              <w:jc w:val="center"/>
              <w:rPr>
                <w:rFonts w:ascii="Arial" w:hAnsi="Arial" w:cs="Arial"/>
                <w:sz w:val="14"/>
                <w:szCs w:val="14"/>
              </w:rPr>
            </w:pPr>
            <w:r w:rsidRPr="00CA1D45">
              <w:rPr>
                <w:rFonts w:ascii="Arial" w:hAnsi="Arial" w:cs="Arial"/>
                <w:sz w:val="14"/>
                <w:szCs w:val="14"/>
              </w:rPr>
              <w:t>DIDEDUC</w:t>
            </w:r>
          </w:p>
        </w:tc>
        <w:tc>
          <w:tcPr>
            <w:tcW w:w="8951" w:type="dxa"/>
            <w:tcMar>
              <w:left w:w="85" w:type="dxa"/>
              <w:right w:w="57" w:type="dxa"/>
            </w:tcMar>
          </w:tcPr>
          <w:p w14:paraId="4C9F6543" w14:textId="71574E11" w:rsidR="00BE6DD1" w:rsidRPr="00CA1D45" w:rsidRDefault="003D1FED" w:rsidP="00763DAD">
            <w:pPr>
              <w:jc w:val="both"/>
              <w:rPr>
                <w:rFonts w:ascii="Arial" w:hAnsi="Arial" w:cs="Arial"/>
                <w:sz w:val="22"/>
                <w:szCs w:val="22"/>
              </w:rPr>
            </w:pPr>
            <w:r w:rsidRPr="00CA1D45">
              <w:rPr>
                <w:rFonts w:ascii="Arial" w:hAnsi="Arial" w:cs="Arial"/>
                <w:sz w:val="22"/>
                <w:szCs w:val="22"/>
              </w:rPr>
              <w:t xml:space="preserve">Notifica la resolución favorable/no favorable, al centro educativo privado, por medio del formulario RHU-FOR-13 </w:t>
            </w:r>
            <w:r w:rsidR="0013505D">
              <w:rPr>
                <w:rFonts w:ascii="Arial" w:hAnsi="Arial" w:cs="Arial"/>
                <w:sz w:val="22"/>
                <w:szCs w:val="22"/>
              </w:rPr>
              <w:t>“</w:t>
            </w:r>
            <w:r w:rsidRPr="00CA1D45">
              <w:rPr>
                <w:rFonts w:ascii="Arial" w:hAnsi="Arial" w:cs="Arial"/>
                <w:sz w:val="22"/>
                <w:szCs w:val="22"/>
              </w:rPr>
              <w:t xml:space="preserve">Cédula de </w:t>
            </w:r>
            <w:r w:rsidR="0013505D">
              <w:rPr>
                <w:rFonts w:ascii="Arial" w:hAnsi="Arial" w:cs="Arial"/>
                <w:sz w:val="22"/>
                <w:szCs w:val="22"/>
              </w:rPr>
              <w:t>N</w:t>
            </w:r>
            <w:r w:rsidR="0013505D" w:rsidRPr="00CA1D45">
              <w:rPr>
                <w:rFonts w:ascii="Arial" w:hAnsi="Arial" w:cs="Arial"/>
                <w:sz w:val="22"/>
                <w:szCs w:val="22"/>
              </w:rPr>
              <w:t>otificación</w:t>
            </w:r>
            <w:r w:rsidR="0013505D">
              <w:rPr>
                <w:rFonts w:ascii="Arial" w:hAnsi="Arial" w:cs="Arial"/>
                <w:sz w:val="22"/>
                <w:szCs w:val="22"/>
              </w:rPr>
              <w:t>”</w:t>
            </w:r>
            <w:r w:rsidRPr="00CA1D45">
              <w:rPr>
                <w:rFonts w:ascii="Arial" w:hAnsi="Arial" w:cs="Arial"/>
                <w:sz w:val="22"/>
                <w:szCs w:val="22"/>
              </w:rPr>
              <w:t>.</w:t>
            </w:r>
            <w:r w:rsidR="006F46D4" w:rsidRPr="00CA1D45">
              <w:rPr>
                <w:rFonts w:ascii="Arial" w:hAnsi="Arial" w:cs="Arial"/>
                <w:sz w:val="22"/>
                <w:szCs w:val="22"/>
              </w:rPr>
              <w:t xml:space="preserve"> Archiva </w:t>
            </w:r>
            <w:r w:rsidR="005F7577" w:rsidRPr="00CA1D45">
              <w:rPr>
                <w:rFonts w:ascii="Arial" w:hAnsi="Arial" w:cs="Arial"/>
                <w:sz w:val="22"/>
                <w:szCs w:val="22"/>
              </w:rPr>
              <w:t>copia firmada y sellada de recibida</w:t>
            </w:r>
            <w:r w:rsidR="006F46D4" w:rsidRPr="00CA1D45">
              <w:rPr>
                <w:rFonts w:ascii="Arial" w:hAnsi="Arial" w:cs="Arial"/>
                <w:sz w:val="22"/>
                <w:szCs w:val="22"/>
              </w:rPr>
              <w:t>.</w:t>
            </w:r>
          </w:p>
          <w:p w14:paraId="08E5A38B" w14:textId="77777777" w:rsidR="00BE6DD1" w:rsidRPr="00CA1D45" w:rsidRDefault="00BE6DD1" w:rsidP="00763DAD">
            <w:pPr>
              <w:jc w:val="both"/>
              <w:rPr>
                <w:rFonts w:ascii="Arial" w:hAnsi="Arial" w:cs="Arial"/>
                <w:sz w:val="22"/>
                <w:szCs w:val="22"/>
              </w:rPr>
            </w:pPr>
          </w:p>
          <w:p w14:paraId="3BF9791B" w14:textId="02B2D3BE" w:rsidR="00FA6DCA" w:rsidRPr="00CA1D45" w:rsidRDefault="00BE6DD1" w:rsidP="00763DAD">
            <w:pPr>
              <w:jc w:val="both"/>
              <w:rPr>
                <w:rFonts w:ascii="Arial" w:hAnsi="Arial" w:cs="Arial"/>
                <w:sz w:val="22"/>
                <w:szCs w:val="22"/>
              </w:rPr>
            </w:pPr>
            <w:r w:rsidRPr="00CA1D45">
              <w:rPr>
                <w:rFonts w:ascii="Arial" w:hAnsi="Arial" w:cs="Arial"/>
                <w:sz w:val="22"/>
                <w:szCs w:val="22"/>
              </w:rPr>
              <w:t xml:space="preserve">Informa al usuario que debe tramitar el </w:t>
            </w:r>
            <w:r w:rsidR="000247C4">
              <w:rPr>
                <w:rFonts w:ascii="Arial" w:hAnsi="Arial" w:cs="Arial"/>
                <w:sz w:val="22"/>
                <w:szCs w:val="22"/>
              </w:rPr>
              <w:t>cierre temporal del</w:t>
            </w:r>
            <w:r w:rsidR="0013505D">
              <w:rPr>
                <w:rFonts w:ascii="Arial" w:hAnsi="Arial" w:cs="Arial"/>
                <w:sz w:val="22"/>
                <w:szCs w:val="22"/>
              </w:rPr>
              <w:t xml:space="preserve"> </w:t>
            </w:r>
            <w:r w:rsidR="000247C4">
              <w:rPr>
                <w:rFonts w:ascii="Arial" w:hAnsi="Arial" w:cs="Arial"/>
                <w:sz w:val="22"/>
                <w:szCs w:val="22"/>
              </w:rPr>
              <w:t>/</w:t>
            </w:r>
            <w:r w:rsidR="0013505D">
              <w:rPr>
                <w:rFonts w:ascii="Arial" w:hAnsi="Arial" w:cs="Arial"/>
                <w:sz w:val="22"/>
                <w:szCs w:val="22"/>
              </w:rPr>
              <w:t xml:space="preserve"> </w:t>
            </w:r>
            <w:r w:rsidR="000247C4">
              <w:rPr>
                <w:rFonts w:ascii="Arial" w:hAnsi="Arial" w:cs="Arial"/>
                <w:sz w:val="22"/>
                <w:szCs w:val="22"/>
              </w:rPr>
              <w:t>los</w:t>
            </w:r>
            <w:r w:rsidR="00495A43">
              <w:rPr>
                <w:rFonts w:ascii="Arial" w:hAnsi="Arial" w:cs="Arial"/>
                <w:sz w:val="22"/>
                <w:szCs w:val="22"/>
              </w:rPr>
              <w:t xml:space="preserve"> </w:t>
            </w:r>
            <w:r w:rsidRPr="00CA1D45">
              <w:rPr>
                <w:rFonts w:ascii="Arial" w:hAnsi="Arial" w:cs="Arial"/>
                <w:sz w:val="22"/>
                <w:szCs w:val="22"/>
              </w:rPr>
              <w:t>código</w:t>
            </w:r>
            <w:r w:rsidR="0013505D">
              <w:rPr>
                <w:rFonts w:ascii="Arial" w:hAnsi="Arial" w:cs="Arial"/>
                <w:sz w:val="22"/>
                <w:szCs w:val="22"/>
              </w:rPr>
              <w:t xml:space="preserve"> </w:t>
            </w:r>
            <w:r w:rsidR="000247C4">
              <w:rPr>
                <w:rFonts w:ascii="Arial" w:hAnsi="Arial" w:cs="Arial"/>
                <w:sz w:val="22"/>
                <w:szCs w:val="22"/>
              </w:rPr>
              <w:t>/</w:t>
            </w:r>
            <w:r w:rsidR="0013505D">
              <w:rPr>
                <w:rFonts w:ascii="Arial" w:hAnsi="Arial" w:cs="Arial"/>
                <w:sz w:val="22"/>
                <w:szCs w:val="22"/>
              </w:rPr>
              <w:t xml:space="preserve"> </w:t>
            </w:r>
            <w:r w:rsidR="000247C4">
              <w:rPr>
                <w:rFonts w:ascii="Arial" w:hAnsi="Arial" w:cs="Arial"/>
                <w:sz w:val="22"/>
                <w:szCs w:val="22"/>
              </w:rPr>
              <w:t>s</w:t>
            </w:r>
            <w:r w:rsidRPr="00CA1D45">
              <w:rPr>
                <w:rFonts w:ascii="Arial" w:hAnsi="Arial" w:cs="Arial"/>
                <w:sz w:val="22"/>
                <w:szCs w:val="22"/>
              </w:rPr>
              <w:t xml:space="preserve"> de nivel</w:t>
            </w:r>
            <w:r w:rsidR="000247C4">
              <w:rPr>
                <w:rFonts w:ascii="Arial" w:hAnsi="Arial" w:cs="Arial"/>
                <w:sz w:val="22"/>
                <w:szCs w:val="22"/>
              </w:rPr>
              <w:t xml:space="preserve">, </w:t>
            </w:r>
            <w:r w:rsidRPr="00CA1D45">
              <w:rPr>
                <w:rFonts w:ascii="Arial" w:hAnsi="Arial" w:cs="Arial"/>
                <w:sz w:val="22"/>
                <w:szCs w:val="22"/>
              </w:rPr>
              <w:t>según lo establecido</w:t>
            </w:r>
            <w:r w:rsidR="00FC6B9A" w:rsidRPr="00CA1D45">
              <w:rPr>
                <w:rFonts w:ascii="Arial" w:hAnsi="Arial" w:cs="Arial"/>
                <w:sz w:val="22"/>
                <w:szCs w:val="22"/>
              </w:rPr>
              <w:t xml:space="preserve"> en</w:t>
            </w:r>
            <w:r w:rsidRPr="00CA1D45">
              <w:rPr>
                <w:rFonts w:ascii="Arial" w:hAnsi="Arial" w:cs="Arial"/>
                <w:sz w:val="22"/>
                <w:szCs w:val="22"/>
              </w:rPr>
              <w:t xml:space="preserve"> </w:t>
            </w:r>
            <w:r w:rsidR="002D5297" w:rsidRPr="00CA1D45">
              <w:rPr>
                <w:rFonts w:ascii="Arial" w:hAnsi="Arial" w:cs="Arial"/>
                <w:sz w:val="22"/>
                <w:szCs w:val="22"/>
              </w:rPr>
              <w:t>la Guía de procesamiento de códigos de centros educativos</w:t>
            </w:r>
            <w:r w:rsidR="00A36658" w:rsidRPr="00CA1D45">
              <w:rPr>
                <w:rFonts w:ascii="Arial" w:hAnsi="Arial" w:cs="Arial"/>
                <w:sz w:val="22"/>
                <w:szCs w:val="22"/>
              </w:rPr>
              <w:t>,</w:t>
            </w:r>
            <w:r w:rsidR="002D5297" w:rsidRPr="00CA1D45">
              <w:rPr>
                <w:rFonts w:ascii="Arial" w:hAnsi="Arial" w:cs="Arial"/>
                <w:sz w:val="22"/>
                <w:szCs w:val="22"/>
              </w:rPr>
              <w:t xml:space="preserve"> publicada en el sitio Web del Ministerio de Educación</w:t>
            </w:r>
            <w:r w:rsidR="00A36658" w:rsidRPr="00CA1D45">
              <w:rPr>
                <w:rFonts w:ascii="Arial" w:hAnsi="Arial" w:cs="Arial"/>
                <w:sz w:val="22"/>
                <w:szCs w:val="22"/>
              </w:rPr>
              <w:t xml:space="preserve">. </w:t>
            </w:r>
            <w:r w:rsidR="003D1FED" w:rsidRPr="00CA1D45">
              <w:rPr>
                <w:rFonts w:ascii="Arial" w:hAnsi="Arial" w:cs="Arial"/>
                <w:sz w:val="22"/>
                <w:szCs w:val="22"/>
              </w:rPr>
              <w:t xml:space="preserve"> </w:t>
            </w:r>
          </w:p>
        </w:tc>
      </w:tr>
    </w:tbl>
    <w:p w14:paraId="33197EF9" w14:textId="16BC9603" w:rsidR="001D2615" w:rsidRPr="00CA1D45" w:rsidRDefault="001D2615" w:rsidP="001D2615">
      <w:pPr>
        <w:pStyle w:val="Encabezado"/>
        <w:tabs>
          <w:tab w:val="clear" w:pos="4252"/>
          <w:tab w:val="clear" w:pos="8504"/>
        </w:tabs>
        <w:jc w:val="both"/>
        <w:rPr>
          <w:rFonts w:ascii="Arial" w:hAnsi="Arial" w:cs="Arial"/>
          <w:b/>
          <w:sz w:val="22"/>
          <w:szCs w:val="22"/>
          <w:lang w:val="es-GT"/>
        </w:rPr>
      </w:pPr>
    </w:p>
    <w:p w14:paraId="0C672FAF" w14:textId="77777777" w:rsidR="001D2615" w:rsidRPr="00CA1D45" w:rsidRDefault="001D2615" w:rsidP="005E6A4B">
      <w:pPr>
        <w:pStyle w:val="Encabezado"/>
        <w:tabs>
          <w:tab w:val="clear" w:pos="4252"/>
          <w:tab w:val="clear" w:pos="8504"/>
        </w:tabs>
        <w:jc w:val="both"/>
        <w:rPr>
          <w:rFonts w:ascii="Arial" w:hAnsi="Arial" w:cs="Arial"/>
          <w:sz w:val="22"/>
          <w:szCs w:val="22"/>
          <w:lang w:val="es-GT"/>
        </w:rPr>
      </w:pPr>
    </w:p>
    <w:p w14:paraId="35642BE3" w14:textId="001D5E16" w:rsidR="00A434FF" w:rsidRPr="00CA1D45" w:rsidRDefault="00771BEE" w:rsidP="00A434FF">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CA1D45">
        <w:rPr>
          <w:rFonts w:ascii="Arial" w:hAnsi="Arial" w:cs="Arial"/>
          <w:b/>
          <w:sz w:val="22"/>
          <w:szCs w:val="22"/>
          <w:u w:val="single"/>
          <w:lang w:val="es-GT"/>
        </w:rPr>
        <w:t>DOCUMENTOS RELACIONADOS</w:t>
      </w:r>
    </w:p>
    <w:p w14:paraId="5EF47DC0" w14:textId="77777777" w:rsidR="00862DDD" w:rsidRPr="00CA1D45" w:rsidRDefault="00862DDD" w:rsidP="00862DDD">
      <w:pPr>
        <w:pStyle w:val="Encabezado"/>
        <w:tabs>
          <w:tab w:val="clear" w:pos="4252"/>
          <w:tab w:val="clear" w:pos="8504"/>
          <w:tab w:val="left" w:pos="851"/>
        </w:tabs>
        <w:ind w:left="426"/>
        <w:jc w:val="both"/>
        <w:rPr>
          <w:rFonts w:ascii="Arial" w:hAnsi="Arial" w:cs="Arial"/>
          <w:sz w:val="22"/>
          <w:szCs w:val="22"/>
          <w:lang w:val="es-GT"/>
        </w:rPr>
      </w:pPr>
    </w:p>
    <w:p w14:paraId="7D260075" w14:textId="04043624" w:rsidR="00862DDD" w:rsidRPr="00CA1D45" w:rsidRDefault="005E6A4B" w:rsidP="009740E6">
      <w:pPr>
        <w:pStyle w:val="Encabezado"/>
        <w:numPr>
          <w:ilvl w:val="0"/>
          <w:numId w:val="42"/>
        </w:numPr>
        <w:tabs>
          <w:tab w:val="clear" w:pos="4252"/>
          <w:tab w:val="clear" w:pos="8504"/>
        </w:tabs>
        <w:rPr>
          <w:rFonts w:ascii="Arial" w:hAnsi="Arial" w:cs="Arial"/>
          <w:sz w:val="22"/>
          <w:szCs w:val="22"/>
          <w:lang w:val="es-GT"/>
        </w:rPr>
      </w:pPr>
      <w:r>
        <w:rPr>
          <w:rFonts w:ascii="Arial" w:hAnsi="Arial" w:cs="Arial"/>
          <w:sz w:val="22"/>
          <w:szCs w:val="22"/>
        </w:rPr>
        <w:t>CEP</w:t>
      </w:r>
      <w:r w:rsidR="00771BEE" w:rsidRPr="00CA1D45">
        <w:rPr>
          <w:rFonts w:ascii="Arial" w:hAnsi="Arial" w:cs="Arial"/>
          <w:sz w:val="22"/>
          <w:szCs w:val="22"/>
        </w:rPr>
        <w:t xml:space="preserve">-GUI-01 Guía del Usuario para la </w:t>
      </w:r>
      <w:r>
        <w:rPr>
          <w:rFonts w:ascii="Arial" w:hAnsi="Arial" w:cs="Arial"/>
          <w:sz w:val="22"/>
          <w:szCs w:val="22"/>
        </w:rPr>
        <w:t>autorización y funcionamiento de centros educativos privados</w:t>
      </w:r>
      <w:r w:rsidR="00771BEE" w:rsidRPr="00CA1D45">
        <w:rPr>
          <w:rFonts w:ascii="Arial" w:hAnsi="Arial" w:cs="Arial"/>
          <w:sz w:val="22"/>
          <w:szCs w:val="22"/>
        </w:rPr>
        <w:t>.</w:t>
      </w:r>
    </w:p>
    <w:p w14:paraId="35EC7F57" w14:textId="77777777" w:rsidR="00862DDD" w:rsidRPr="00CA1D45" w:rsidRDefault="00862DDD" w:rsidP="00862DDD">
      <w:pPr>
        <w:pStyle w:val="Encabezado"/>
        <w:tabs>
          <w:tab w:val="clear" w:pos="4252"/>
          <w:tab w:val="clear" w:pos="8504"/>
          <w:tab w:val="left" w:pos="851"/>
        </w:tabs>
        <w:jc w:val="both"/>
        <w:rPr>
          <w:rFonts w:ascii="Arial" w:hAnsi="Arial" w:cs="Arial"/>
          <w:sz w:val="22"/>
          <w:szCs w:val="22"/>
          <w:lang w:val="es-GT"/>
        </w:rPr>
      </w:pPr>
    </w:p>
    <w:p w14:paraId="4CDE09BE" w14:textId="77777777" w:rsidR="00862DDD" w:rsidRPr="00CA1D45" w:rsidRDefault="00862DDD" w:rsidP="0052735D">
      <w:pPr>
        <w:pStyle w:val="Encabezado"/>
        <w:numPr>
          <w:ilvl w:val="0"/>
          <w:numId w:val="42"/>
        </w:numPr>
        <w:tabs>
          <w:tab w:val="clear" w:pos="4252"/>
          <w:tab w:val="clear" w:pos="8504"/>
          <w:tab w:val="left" w:pos="851"/>
        </w:tabs>
        <w:jc w:val="both"/>
        <w:rPr>
          <w:rFonts w:ascii="Arial" w:hAnsi="Arial" w:cs="Arial"/>
          <w:sz w:val="22"/>
          <w:szCs w:val="22"/>
          <w:lang w:val="es-GT"/>
        </w:rPr>
      </w:pPr>
      <w:r w:rsidRPr="00CA1D45">
        <w:rPr>
          <w:rFonts w:ascii="Arial" w:hAnsi="Arial" w:cs="Arial"/>
          <w:sz w:val="22"/>
          <w:szCs w:val="22"/>
          <w:lang w:val="es-GT"/>
        </w:rPr>
        <w:t>FORMULARIOS:</w:t>
      </w:r>
      <w:r w:rsidR="0073039E" w:rsidRPr="00CA1D45">
        <w:rPr>
          <w:rFonts w:ascii="Arial" w:hAnsi="Arial" w:cs="Arial"/>
          <w:sz w:val="22"/>
          <w:szCs w:val="22"/>
          <w:lang w:val="es-GT"/>
        </w:rPr>
        <w:t xml:space="preserve">  </w:t>
      </w:r>
    </w:p>
    <w:p w14:paraId="7D288F64" w14:textId="77777777" w:rsidR="0052735D" w:rsidRPr="00CA1D45" w:rsidRDefault="0052735D" w:rsidP="0052735D">
      <w:pPr>
        <w:pStyle w:val="Encabezado"/>
        <w:tabs>
          <w:tab w:val="clear" w:pos="4252"/>
          <w:tab w:val="clear" w:pos="8504"/>
          <w:tab w:val="left" w:pos="851"/>
        </w:tabs>
        <w:ind w:left="1068"/>
        <w:jc w:val="both"/>
        <w:rPr>
          <w:rFonts w:ascii="Arial" w:hAnsi="Arial" w:cs="Arial"/>
          <w:sz w:val="22"/>
          <w:szCs w:val="22"/>
          <w:lang w:val="es-GT"/>
        </w:rPr>
      </w:pPr>
    </w:p>
    <w:tbl>
      <w:tblPr>
        <w:tblStyle w:val="Tablaconcuadrcula"/>
        <w:tblW w:w="5000" w:type="pct"/>
        <w:tblLook w:val="04A0" w:firstRow="1" w:lastRow="0" w:firstColumn="1" w:lastColumn="0" w:noHBand="0" w:noVBand="1"/>
      </w:tblPr>
      <w:tblGrid>
        <w:gridCol w:w="597"/>
        <w:gridCol w:w="1739"/>
        <w:gridCol w:w="8853"/>
      </w:tblGrid>
      <w:tr w:rsidR="00862DDD" w:rsidRPr="00CA1D45" w14:paraId="46F98E51" w14:textId="77777777" w:rsidTr="00862DDD">
        <w:tc>
          <w:tcPr>
            <w:tcW w:w="267" w:type="pct"/>
          </w:tcPr>
          <w:p w14:paraId="1811F993" w14:textId="77777777" w:rsidR="00862DDD" w:rsidRPr="00CA1D45" w:rsidRDefault="00862DDD" w:rsidP="009740E6">
            <w:pPr>
              <w:pStyle w:val="Encabezado"/>
              <w:tabs>
                <w:tab w:val="clear" w:pos="4252"/>
                <w:tab w:val="clear" w:pos="8504"/>
              </w:tabs>
              <w:jc w:val="both"/>
              <w:rPr>
                <w:rFonts w:ascii="Arial" w:hAnsi="Arial" w:cs="Arial"/>
                <w:b/>
                <w:bCs/>
                <w:sz w:val="22"/>
                <w:szCs w:val="22"/>
                <w:lang w:val="es-ES"/>
              </w:rPr>
            </w:pPr>
            <w:r w:rsidRPr="00CA1D45">
              <w:rPr>
                <w:rFonts w:ascii="Arial" w:hAnsi="Arial" w:cs="Arial"/>
                <w:b/>
                <w:bCs/>
                <w:sz w:val="22"/>
                <w:szCs w:val="22"/>
                <w:lang w:val="es-ES"/>
              </w:rPr>
              <w:t xml:space="preserve">No. </w:t>
            </w:r>
          </w:p>
        </w:tc>
        <w:tc>
          <w:tcPr>
            <w:tcW w:w="777" w:type="pct"/>
          </w:tcPr>
          <w:p w14:paraId="04A034D4" w14:textId="77777777" w:rsidR="00862DDD" w:rsidRPr="00CA1D45" w:rsidRDefault="00862DDD" w:rsidP="009740E6">
            <w:pPr>
              <w:pStyle w:val="Encabezado"/>
              <w:tabs>
                <w:tab w:val="clear" w:pos="4252"/>
                <w:tab w:val="clear" w:pos="8504"/>
              </w:tabs>
              <w:jc w:val="both"/>
              <w:rPr>
                <w:rFonts w:ascii="Arial" w:hAnsi="Arial" w:cs="Arial"/>
                <w:b/>
                <w:bCs/>
                <w:sz w:val="22"/>
                <w:szCs w:val="22"/>
                <w:lang w:val="es-ES"/>
              </w:rPr>
            </w:pPr>
            <w:r w:rsidRPr="00CA1D45">
              <w:rPr>
                <w:rFonts w:ascii="Arial" w:hAnsi="Arial" w:cs="Arial"/>
                <w:b/>
                <w:bCs/>
                <w:sz w:val="22"/>
                <w:szCs w:val="22"/>
                <w:lang w:val="es-ES"/>
              </w:rPr>
              <w:t>CODIGO</w:t>
            </w:r>
          </w:p>
        </w:tc>
        <w:tc>
          <w:tcPr>
            <w:tcW w:w="3956" w:type="pct"/>
          </w:tcPr>
          <w:p w14:paraId="111753E1" w14:textId="77777777" w:rsidR="00862DDD" w:rsidRPr="00CA1D45" w:rsidRDefault="00862DDD" w:rsidP="009740E6">
            <w:pPr>
              <w:pStyle w:val="Encabezado"/>
              <w:tabs>
                <w:tab w:val="clear" w:pos="4252"/>
                <w:tab w:val="clear" w:pos="8504"/>
              </w:tabs>
              <w:jc w:val="both"/>
              <w:rPr>
                <w:rFonts w:ascii="Arial" w:hAnsi="Arial" w:cs="Arial"/>
                <w:b/>
                <w:bCs/>
                <w:sz w:val="22"/>
                <w:szCs w:val="22"/>
                <w:lang w:val="es-ES"/>
              </w:rPr>
            </w:pPr>
            <w:r w:rsidRPr="00CA1D45">
              <w:rPr>
                <w:rFonts w:ascii="Arial" w:hAnsi="Arial" w:cs="Arial"/>
                <w:b/>
                <w:bCs/>
                <w:sz w:val="22"/>
                <w:szCs w:val="22"/>
                <w:lang w:val="es-ES"/>
              </w:rPr>
              <w:t>DESCRIPCIÓN</w:t>
            </w:r>
          </w:p>
        </w:tc>
      </w:tr>
      <w:tr w:rsidR="00862DDD" w:rsidRPr="00CA1D45" w14:paraId="2D9FEF49" w14:textId="77777777" w:rsidTr="00862DDD">
        <w:tc>
          <w:tcPr>
            <w:tcW w:w="267" w:type="pct"/>
            <w:vAlign w:val="center"/>
          </w:tcPr>
          <w:p w14:paraId="6ED5A060" w14:textId="77777777" w:rsidR="00862DDD" w:rsidRPr="00CA1D45" w:rsidRDefault="00862DDD" w:rsidP="009740E6">
            <w:pPr>
              <w:pStyle w:val="Encabezado"/>
              <w:tabs>
                <w:tab w:val="clear" w:pos="4252"/>
                <w:tab w:val="clear" w:pos="8504"/>
              </w:tabs>
              <w:rPr>
                <w:rFonts w:ascii="Arial" w:hAnsi="Arial" w:cs="Arial"/>
                <w:bCs/>
                <w:sz w:val="22"/>
                <w:szCs w:val="22"/>
                <w:lang w:val="es-ES"/>
              </w:rPr>
            </w:pPr>
            <w:r w:rsidRPr="00CA1D45">
              <w:rPr>
                <w:rFonts w:ascii="Arial" w:hAnsi="Arial" w:cs="Arial"/>
                <w:bCs/>
                <w:sz w:val="22"/>
                <w:szCs w:val="22"/>
                <w:lang w:val="es-ES"/>
              </w:rPr>
              <w:t>01</w:t>
            </w:r>
          </w:p>
        </w:tc>
        <w:tc>
          <w:tcPr>
            <w:tcW w:w="777" w:type="pct"/>
            <w:vAlign w:val="center"/>
          </w:tcPr>
          <w:p w14:paraId="147672BF" w14:textId="30B7C783" w:rsidR="00862DDD" w:rsidRPr="00CA1D45" w:rsidRDefault="00A83DED" w:rsidP="009740E6">
            <w:pPr>
              <w:pStyle w:val="Encabezado"/>
              <w:tabs>
                <w:tab w:val="clear" w:pos="4252"/>
                <w:tab w:val="clear" w:pos="8504"/>
              </w:tabs>
              <w:rPr>
                <w:rFonts w:ascii="Arial" w:hAnsi="Arial" w:cs="Arial"/>
                <w:bCs/>
                <w:sz w:val="22"/>
                <w:szCs w:val="22"/>
                <w:lang w:val="es-ES"/>
              </w:rPr>
            </w:pPr>
            <w:r w:rsidRPr="00A83DED">
              <w:rPr>
                <w:rFonts w:ascii="Arial" w:hAnsi="Arial" w:cs="Arial"/>
                <w:bCs/>
                <w:sz w:val="22"/>
                <w:szCs w:val="22"/>
                <w:lang w:val="es-ES"/>
              </w:rPr>
              <w:t>CEP</w:t>
            </w:r>
            <w:r w:rsidR="00862DDD" w:rsidRPr="00A83DED">
              <w:rPr>
                <w:rFonts w:ascii="Arial" w:hAnsi="Arial" w:cs="Arial"/>
                <w:bCs/>
                <w:sz w:val="22"/>
                <w:szCs w:val="22"/>
                <w:lang w:val="es-ES"/>
              </w:rPr>
              <w:t>-FOR-0</w:t>
            </w:r>
            <w:r w:rsidR="00495A43">
              <w:rPr>
                <w:rFonts w:ascii="Arial" w:hAnsi="Arial" w:cs="Arial"/>
                <w:bCs/>
                <w:sz w:val="22"/>
                <w:szCs w:val="22"/>
                <w:lang w:val="es-ES"/>
              </w:rPr>
              <w:t>9</w:t>
            </w:r>
          </w:p>
        </w:tc>
        <w:tc>
          <w:tcPr>
            <w:tcW w:w="3956" w:type="pct"/>
          </w:tcPr>
          <w:p w14:paraId="1F1CC435" w14:textId="6041C4F8" w:rsidR="00862DDD" w:rsidRPr="00CA1D45" w:rsidRDefault="00862DDD" w:rsidP="00771BEE">
            <w:pPr>
              <w:pStyle w:val="Encabezado"/>
              <w:tabs>
                <w:tab w:val="clear" w:pos="4252"/>
                <w:tab w:val="clear" w:pos="8504"/>
              </w:tabs>
              <w:jc w:val="both"/>
              <w:rPr>
                <w:rFonts w:ascii="Arial" w:hAnsi="Arial" w:cs="Arial"/>
                <w:bCs/>
                <w:sz w:val="22"/>
                <w:szCs w:val="22"/>
                <w:lang w:val="es-ES"/>
              </w:rPr>
            </w:pPr>
            <w:r w:rsidRPr="00CA1D45">
              <w:rPr>
                <w:rFonts w:ascii="Arial" w:hAnsi="Arial" w:cs="Arial"/>
                <w:bCs/>
                <w:sz w:val="22"/>
                <w:szCs w:val="22"/>
                <w:lang w:val="es-ES"/>
              </w:rPr>
              <w:t xml:space="preserve">Formulario </w:t>
            </w:r>
            <w:r w:rsidR="00F149EE" w:rsidRPr="00CA1D45">
              <w:rPr>
                <w:rFonts w:ascii="Arial" w:hAnsi="Arial" w:cs="Arial"/>
                <w:bCs/>
                <w:sz w:val="22"/>
                <w:szCs w:val="22"/>
                <w:lang w:val="es-ES"/>
              </w:rPr>
              <w:t xml:space="preserve">para la revisión de </w:t>
            </w:r>
            <w:r w:rsidR="00771BEE" w:rsidRPr="00CA1D45">
              <w:rPr>
                <w:rFonts w:ascii="Arial" w:hAnsi="Arial" w:cs="Arial"/>
                <w:bCs/>
                <w:sz w:val="22"/>
                <w:szCs w:val="22"/>
                <w:lang w:val="es-ES"/>
              </w:rPr>
              <w:t>expediente</w:t>
            </w:r>
            <w:r w:rsidR="00F149EE" w:rsidRPr="00CA1D45">
              <w:rPr>
                <w:rFonts w:ascii="Arial" w:hAnsi="Arial" w:cs="Arial"/>
                <w:bCs/>
                <w:sz w:val="22"/>
                <w:szCs w:val="22"/>
                <w:lang w:val="es-ES"/>
              </w:rPr>
              <w:t xml:space="preserve"> administrativo</w:t>
            </w:r>
            <w:r w:rsidR="00495A43">
              <w:rPr>
                <w:rFonts w:ascii="Arial" w:hAnsi="Arial" w:cs="Arial"/>
                <w:bCs/>
                <w:sz w:val="22"/>
                <w:szCs w:val="22"/>
                <w:lang w:val="es-ES"/>
              </w:rPr>
              <w:t xml:space="preserve"> de cierre temporal de códigos de nivel</w:t>
            </w:r>
          </w:p>
        </w:tc>
      </w:tr>
      <w:tr w:rsidR="005E6A4B" w:rsidRPr="00CA1D45" w14:paraId="55F70468" w14:textId="77777777" w:rsidTr="00862DDD">
        <w:tc>
          <w:tcPr>
            <w:tcW w:w="267" w:type="pct"/>
            <w:vAlign w:val="center"/>
          </w:tcPr>
          <w:p w14:paraId="18A30799" w14:textId="4B2983B0" w:rsidR="005E6A4B" w:rsidRPr="00CA1D45" w:rsidRDefault="005E6A4B" w:rsidP="009740E6">
            <w:pPr>
              <w:pStyle w:val="Encabezado"/>
              <w:tabs>
                <w:tab w:val="clear" w:pos="4252"/>
                <w:tab w:val="clear" w:pos="8504"/>
              </w:tabs>
              <w:rPr>
                <w:rFonts w:ascii="Arial" w:hAnsi="Arial" w:cs="Arial"/>
                <w:bCs/>
                <w:sz w:val="22"/>
                <w:szCs w:val="22"/>
                <w:lang w:val="es-ES"/>
              </w:rPr>
            </w:pPr>
            <w:r>
              <w:rPr>
                <w:rFonts w:ascii="Arial" w:hAnsi="Arial" w:cs="Arial"/>
                <w:bCs/>
                <w:sz w:val="22"/>
                <w:szCs w:val="22"/>
                <w:lang w:val="es-ES"/>
              </w:rPr>
              <w:t>0</w:t>
            </w:r>
            <w:r w:rsidR="00495A43">
              <w:rPr>
                <w:rFonts w:ascii="Arial" w:hAnsi="Arial" w:cs="Arial"/>
                <w:bCs/>
                <w:sz w:val="22"/>
                <w:szCs w:val="22"/>
                <w:lang w:val="es-ES"/>
              </w:rPr>
              <w:t>2</w:t>
            </w:r>
          </w:p>
        </w:tc>
        <w:tc>
          <w:tcPr>
            <w:tcW w:w="777" w:type="pct"/>
            <w:vAlign w:val="center"/>
          </w:tcPr>
          <w:p w14:paraId="4167393F" w14:textId="20C13BC2" w:rsidR="005E6A4B" w:rsidRPr="00CA1D45" w:rsidRDefault="005E6A4B" w:rsidP="009740E6">
            <w:pPr>
              <w:pStyle w:val="Encabezado"/>
              <w:tabs>
                <w:tab w:val="clear" w:pos="4252"/>
                <w:tab w:val="clear" w:pos="8504"/>
              </w:tabs>
              <w:rPr>
                <w:rFonts w:ascii="Arial" w:hAnsi="Arial" w:cs="Arial"/>
                <w:bCs/>
                <w:sz w:val="22"/>
                <w:szCs w:val="22"/>
                <w:lang w:val="es-ES"/>
              </w:rPr>
            </w:pPr>
            <w:r>
              <w:rPr>
                <w:rFonts w:ascii="Arial" w:hAnsi="Arial" w:cs="Arial"/>
                <w:bCs/>
                <w:sz w:val="22"/>
                <w:szCs w:val="22"/>
                <w:lang w:val="es-ES"/>
              </w:rPr>
              <w:t>RHU-FOR-13</w:t>
            </w:r>
          </w:p>
        </w:tc>
        <w:tc>
          <w:tcPr>
            <w:tcW w:w="3956" w:type="pct"/>
          </w:tcPr>
          <w:p w14:paraId="300BF65C" w14:textId="4B624D97" w:rsidR="005E6A4B" w:rsidRPr="00CA1D45" w:rsidRDefault="005E6A4B" w:rsidP="009740E6">
            <w:pPr>
              <w:pStyle w:val="Encabezado"/>
              <w:tabs>
                <w:tab w:val="clear" w:pos="4252"/>
                <w:tab w:val="clear" w:pos="8504"/>
              </w:tabs>
              <w:jc w:val="both"/>
              <w:rPr>
                <w:rFonts w:ascii="Arial" w:hAnsi="Arial" w:cs="Arial"/>
                <w:bCs/>
                <w:sz w:val="22"/>
                <w:szCs w:val="22"/>
                <w:lang w:val="es-ES"/>
              </w:rPr>
            </w:pPr>
            <w:r>
              <w:rPr>
                <w:rFonts w:ascii="Arial" w:hAnsi="Arial" w:cs="Arial"/>
                <w:bCs/>
                <w:sz w:val="22"/>
                <w:szCs w:val="22"/>
                <w:lang w:val="es-ES"/>
              </w:rPr>
              <w:t xml:space="preserve">Cédula de </w:t>
            </w:r>
            <w:r w:rsidR="0013505D">
              <w:rPr>
                <w:rFonts w:ascii="Arial" w:hAnsi="Arial" w:cs="Arial"/>
                <w:bCs/>
                <w:sz w:val="22"/>
                <w:szCs w:val="22"/>
                <w:lang w:val="es-ES"/>
              </w:rPr>
              <w:t xml:space="preserve">Notificación </w:t>
            </w:r>
          </w:p>
        </w:tc>
      </w:tr>
    </w:tbl>
    <w:p w14:paraId="2713DBB7" w14:textId="77777777" w:rsidR="00862DDD" w:rsidRPr="00862DDD" w:rsidRDefault="00862DDD" w:rsidP="00076E46">
      <w:pPr>
        <w:pStyle w:val="Encabezado"/>
        <w:tabs>
          <w:tab w:val="clear" w:pos="4252"/>
          <w:tab w:val="clear" w:pos="8504"/>
          <w:tab w:val="left" w:pos="851"/>
        </w:tabs>
        <w:jc w:val="both"/>
        <w:rPr>
          <w:rFonts w:ascii="Arial" w:hAnsi="Arial" w:cs="Arial"/>
          <w:sz w:val="22"/>
          <w:szCs w:val="22"/>
        </w:rPr>
      </w:pPr>
    </w:p>
    <w:sectPr w:rsidR="00862DDD" w:rsidRPr="00862DDD" w:rsidSect="001E2735">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7E79" w14:textId="77777777" w:rsidR="007B429B" w:rsidRDefault="007B429B" w:rsidP="003D767C">
      <w:r>
        <w:separator/>
      </w:r>
    </w:p>
  </w:endnote>
  <w:endnote w:type="continuationSeparator" w:id="0">
    <w:p w14:paraId="7220E648" w14:textId="77777777" w:rsidR="007B429B" w:rsidRDefault="007B429B"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20B05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10E3B" w14:textId="1C6820D2" w:rsidR="009740E6" w:rsidRPr="00165CB0" w:rsidRDefault="009740E6"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3BB5" w14:textId="77777777" w:rsidR="009740E6" w:rsidRPr="00165CB0" w:rsidRDefault="009740E6"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3FA34" w14:textId="77777777" w:rsidR="007B429B" w:rsidRDefault="007B429B" w:rsidP="003D767C">
      <w:r>
        <w:separator/>
      </w:r>
    </w:p>
  </w:footnote>
  <w:footnote w:type="continuationSeparator" w:id="0">
    <w:p w14:paraId="72562591" w14:textId="77777777" w:rsidR="007B429B" w:rsidRDefault="007B429B"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EA61" w14:textId="199B3790" w:rsidR="009740E6" w:rsidRPr="00823A74" w:rsidRDefault="009740E6"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9740E6" w14:paraId="5CBF39B6" w14:textId="77777777" w:rsidTr="00834360">
      <w:trPr>
        <w:cantSplit/>
        <w:trHeight w:val="82"/>
      </w:trPr>
      <w:tc>
        <w:tcPr>
          <w:tcW w:w="856" w:type="dxa"/>
          <w:vMerge w:val="restart"/>
          <w:tcBorders>
            <w:right w:val="single" w:sz="4" w:space="0" w:color="auto"/>
          </w:tcBorders>
          <w:tcMar>
            <w:left w:w="0" w:type="dxa"/>
            <w:right w:w="0" w:type="dxa"/>
          </w:tcMar>
        </w:tcPr>
        <w:p w14:paraId="71986D2B" w14:textId="77777777" w:rsidR="009740E6" w:rsidRPr="006908E6" w:rsidRDefault="009740E6" w:rsidP="003F26D0">
          <w:pPr>
            <w:ind w:left="5"/>
            <w:jc w:val="center"/>
          </w:pPr>
          <w:r>
            <w:rPr>
              <w:noProof/>
              <w:lang w:val="es-GT" w:eastAsia="es-GT"/>
            </w:rPr>
            <w:drawing>
              <wp:inline distT="0" distB="0" distL="0" distR="0" wp14:anchorId="14F5EE2D" wp14:editId="39BEFA8E">
                <wp:extent cx="520700" cy="42545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2545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7FA0F40B" w14:textId="77777777" w:rsidR="009740E6" w:rsidRPr="0095660D" w:rsidRDefault="009740E6" w:rsidP="00834360">
          <w:pPr>
            <w:jc w:val="center"/>
            <w:rPr>
              <w:rFonts w:ascii="Arial" w:hAnsi="Arial" w:cs="Arial"/>
              <w:spacing w:val="20"/>
              <w:sz w:val="16"/>
            </w:rPr>
          </w:pPr>
          <w:r w:rsidRPr="0095660D">
            <w:rPr>
              <w:rFonts w:ascii="Arial" w:hAnsi="Arial" w:cs="Arial"/>
              <w:spacing w:val="20"/>
              <w:sz w:val="16"/>
            </w:rPr>
            <w:t>INSTRUCTIVO</w:t>
          </w:r>
        </w:p>
      </w:tc>
    </w:tr>
    <w:tr w:rsidR="009740E6" w14:paraId="3C9C03E1" w14:textId="77777777" w:rsidTr="00823A74">
      <w:trPr>
        <w:cantSplit/>
        <w:trHeight w:val="294"/>
      </w:trPr>
      <w:tc>
        <w:tcPr>
          <w:tcW w:w="856" w:type="dxa"/>
          <w:vMerge/>
          <w:tcBorders>
            <w:right w:val="single" w:sz="4" w:space="0" w:color="auto"/>
          </w:tcBorders>
        </w:tcPr>
        <w:p w14:paraId="2F15F4BA" w14:textId="77777777" w:rsidR="009740E6" w:rsidRDefault="009740E6"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85A55D7" w14:textId="3FF3DC61" w:rsidR="009740E6" w:rsidRPr="00823A74" w:rsidRDefault="00ED5961" w:rsidP="004F6AC5">
          <w:pPr>
            <w:jc w:val="center"/>
            <w:rPr>
              <w:rFonts w:ascii="Arial" w:hAnsi="Arial" w:cs="Arial"/>
              <w:b/>
              <w:sz w:val="24"/>
            </w:rPr>
          </w:pPr>
          <w:r>
            <w:rPr>
              <w:rFonts w:ascii="Arial" w:hAnsi="Arial" w:cs="Arial"/>
              <w:b/>
              <w:sz w:val="24"/>
            </w:rPr>
            <w:t xml:space="preserve">CIERRE TEMPORAL DE CÓDIGOS </w:t>
          </w:r>
          <w:r w:rsidR="00F908BE" w:rsidRPr="00EE4EE0">
            <w:rPr>
              <w:rFonts w:ascii="Arial" w:hAnsi="Arial" w:cs="Arial"/>
              <w:b/>
              <w:sz w:val="24"/>
            </w:rPr>
            <w:t>DE</w:t>
          </w:r>
          <w:r w:rsidR="009740E6" w:rsidRPr="00EE4EE0">
            <w:rPr>
              <w:rFonts w:ascii="Arial" w:hAnsi="Arial" w:cs="Arial"/>
              <w:b/>
              <w:sz w:val="24"/>
            </w:rPr>
            <w:t xml:space="preserve"> CENTROS EDUCATIVOS PRIVADOS EN EL SUBSISTEMA ESCOLAR</w:t>
          </w:r>
        </w:p>
      </w:tc>
    </w:tr>
    <w:tr w:rsidR="009740E6" w14:paraId="4CE447B1" w14:textId="77777777" w:rsidTr="004305F6">
      <w:trPr>
        <w:cantSplit/>
        <w:trHeight w:val="60"/>
      </w:trPr>
      <w:tc>
        <w:tcPr>
          <w:tcW w:w="856" w:type="dxa"/>
          <w:vMerge/>
        </w:tcPr>
        <w:p w14:paraId="484DA26F" w14:textId="77777777" w:rsidR="009740E6" w:rsidRDefault="009740E6" w:rsidP="003F26D0">
          <w:pPr>
            <w:rPr>
              <w:rFonts w:ascii="Arial" w:hAnsi="Arial" w:cs="Arial"/>
            </w:rPr>
          </w:pPr>
        </w:p>
      </w:tc>
      <w:tc>
        <w:tcPr>
          <w:tcW w:w="4536" w:type="dxa"/>
          <w:tcBorders>
            <w:top w:val="single" w:sz="4" w:space="0" w:color="auto"/>
          </w:tcBorders>
          <w:tcMar>
            <w:bottom w:w="28" w:type="dxa"/>
          </w:tcMar>
          <w:vAlign w:val="center"/>
        </w:tcPr>
        <w:p w14:paraId="655D520A" w14:textId="5AC155A9" w:rsidR="009740E6" w:rsidRPr="00504819" w:rsidRDefault="009740E6"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sidR="00CB6E31">
            <w:rPr>
              <w:rFonts w:ascii="Arial" w:hAnsi="Arial" w:cs="Arial"/>
              <w:sz w:val="16"/>
            </w:rPr>
            <w:t>: Centros Educativos Privados</w:t>
          </w:r>
        </w:p>
      </w:tc>
      <w:tc>
        <w:tcPr>
          <w:tcW w:w="2410" w:type="dxa"/>
          <w:tcBorders>
            <w:top w:val="single" w:sz="4" w:space="0" w:color="auto"/>
          </w:tcBorders>
          <w:tcMar>
            <w:bottom w:w="28" w:type="dxa"/>
          </w:tcMar>
          <w:vAlign w:val="center"/>
        </w:tcPr>
        <w:p w14:paraId="4821420B" w14:textId="4E9367A2" w:rsidR="009740E6" w:rsidRPr="008A404F" w:rsidRDefault="009740E6" w:rsidP="00596D27">
          <w:pPr>
            <w:jc w:val="center"/>
            <w:rPr>
              <w:rFonts w:ascii="Arial" w:hAnsi="Arial" w:cs="Arial"/>
              <w:sz w:val="16"/>
              <w:szCs w:val="16"/>
            </w:rPr>
          </w:pPr>
          <w:r>
            <w:rPr>
              <w:rFonts w:ascii="Arial" w:hAnsi="Arial" w:cs="Arial"/>
              <w:sz w:val="16"/>
              <w:szCs w:val="16"/>
            </w:rPr>
            <w:t xml:space="preserve">Código: </w:t>
          </w:r>
          <w:r w:rsidR="00F908BE">
            <w:rPr>
              <w:rFonts w:ascii="Arial" w:hAnsi="Arial" w:cs="Arial"/>
              <w:sz w:val="16"/>
              <w:szCs w:val="16"/>
            </w:rPr>
            <w:t>CEP</w:t>
          </w:r>
          <w:r>
            <w:rPr>
              <w:rFonts w:ascii="Arial" w:hAnsi="Arial" w:cs="Arial"/>
              <w:sz w:val="16"/>
              <w:szCs w:val="16"/>
            </w:rPr>
            <w:t>-INS-</w:t>
          </w:r>
          <w:r w:rsidR="00596D27">
            <w:rPr>
              <w:rFonts w:ascii="Arial" w:hAnsi="Arial" w:cs="Arial"/>
              <w:sz w:val="16"/>
              <w:szCs w:val="16"/>
            </w:rPr>
            <w:t>09</w:t>
          </w:r>
        </w:p>
      </w:tc>
      <w:tc>
        <w:tcPr>
          <w:tcW w:w="1559" w:type="dxa"/>
          <w:tcBorders>
            <w:top w:val="single" w:sz="4" w:space="0" w:color="auto"/>
          </w:tcBorders>
          <w:tcMar>
            <w:bottom w:w="28" w:type="dxa"/>
          </w:tcMar>
          <w:vAlign w:val="center"/>
        </w:tcPr>
        <w:p w14:paraId="3EEF75DD" w14:textId="15F61F3B" w:rsidR="009740E6" w:rsidRPr="00504819" w:rsidRDefault="009740E6" w:rsidP="003F26D0">
          <w:pPr>
            <w:jc w:val="center"/>
            <w:rPr>
              <w:rFonts w:ascii="Arial" w:hAnsi="Arial" w:cs="Arial"/>
              <w:sz w:val="16"/>
              <w:szCs w:val="16"/>
            </w:rPr>
          </w:pPr>
          <w:r w:rsidRPr="00E035C5">
            <w:rPr>
              <w:rFonts w:ascii="Arial" w:hAnsi="Arial" w:cs="Arial"/>
              <w:sz w:val="16"/>
              <w:szCs w:val="16"/>
            </w:rPr>
            <w:t>Versión:</w:t>
          </w:r>
          <w:r w:rsidRPr="00E035C5">
            <w:rPr>
              <w:rFonts w:ascii="Arial" w:hAnsi="Arial" w:cs="Arial"/>
              <w:sz w:val="16"/>
              <w:szCs w:val="16"/>
            </w:rPr>
            <w:tab/>
          </w:r>
          <w:r w:rsidR="00F908BE">
            <w:rPr>
              <w:rFonts w:ascii="Arial" w:hAnsi="Arial" w:cs="Arial"/>
              <w:sz w:val="16"/>
              <w:szCs w:val="16"/>
            </w:rPr>
            <w:t>1</w:t>
          </w:r>
        </w:p>
      </w:tc>
      <w:tc>
        <w:tcPr>
          <w:tcW w:w="1843" w:type="dxa"/>
          <w:tcBorders>
            <w:top w:val="single" w:sz="4" w:space="0" w:color="auto"/>
          </w:tcBorders>
          <w:tcMar>
            <w:bottom w:w="28" w:type="dxa"/>
          </w:tcMar>
          <w:vAlign w:val="center"/>
        </w:tcPr>
        <w:p w14:paraId="03897F46" w14:textId="5D4500EF" w:rsidR="009740E6" w:rsidRPr="00051689" w:rsidRDefault="009740E6"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0D7424">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0D7424">
            <w:rPr>
              <w:rFonts w:ascii="Arial" w:hAnsi="Arial" w:cs="Arial"/>
              <w:noProof/>
              <w:sz w:val="16"/>
            </w:rPr>
            <w:t>3</w:t>
          </w:r>
          <w:r w:rsidRPr="00051689">
            <w:rPr>
              <w:rFonts w:ascii="Arial" w:hAnsi="Arial" w:cs="Arial"/>
              <w:sz w:val="16"/>
            </w:rPr>
            <w:fldChar w:fldCharType="end"/>
          </w:r>
        </w:p>
      </w:tc>
    </w:tr>
  </w:tbl>
  <w:p w14:paraId="6C9F3208" w14:textId="77777777" w:rsidR="009740E6" w:rsidRPr="00217FA1" w:rsidRDefault="009740E6">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3CD1" w14:textId="2EA14626" w:rsidR="009740E6" w:rsidRPr="0067323E" w:rsidRDefault="009740E6"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AAE"/>
    <w:multiLevelType w:val="hybridMultilevel"/>
    <w:tmpl w:val="A618867C"/>
    <w:lvl w:ilvl="0" w:tplc="100A0001">
      <w:start w:val="1"/>
      <w:numFmt w:val="bullet"/>
      <w:lvlText w:val=""/>
      <w:lvlJc w:val="left"/>
      <w:pPr>
        <w:ind w:left="510" w:hanging="360"/>
      </w:pPr>
      <w:rPr>
        <w:rFonts w:ascii="Symbol" w:hAnsi="Symbol" w:hint="default"/>
      </w:rPr>
    </w:lvl>
    <w:lvl w:ilvl="1" w:tplc="100A0003" w:tentative="1">
      <w:start w:val="1"/>
      <w:numFmt w:val="bullet"/>
      <w:lvlText w:val="o"/>
      <w:lvlJc w:val="left"/>
      <w:pPr>
        <w:ind w:left="1230" w:hanging="360"/>
      </w:pPr>
      <w:rPr>
        <w:rFonts w:ascii="Courier New" w:hAnsi="Courier New" w:cs="Courier New" w:hint="default"/>
      </w:rPr>
    </w:lvl>
    <w:lvl w:ilvl="2" w:tplc="100A0005" w:tentative="1">
      <w:start w:val="1"/>
      <w:numFmt w:val="bullet"/>
      <w:lvlText w:val=""/>
      <w:lvlJc w:val="left"/>
      <w:pPr>
        <w:ind w:left="1950" w:hanging="360"/>
      </w:pPr>
      <w:rPr>
        <w:rFonts w:ascii="Wingdings" w:hAnsi="Wingdings" w:hint="default"/>
      </w:rPr>
    </w:lvl>
    <w:lvl w:ilvl="3" w:tplc="100A0001" w:tentative="1">
      <w:start w:val="1"/>
      <w:numFmt w:val="bullet"/>
      <w:lvlText w:val=""/>
      <w:lvlJc w:val="left"/>
      <w:pPr>
        <w:ind w:left="2670" w:hanging="360"/>
      </w:pPr>
      <w:rPr>
        <w:rFonts w:ascii="Symbol" w:hAnsi="Symbol" w:hint="default"/>
      </w:rPr>
    </w:lvl>
    <w:lvl w:ilvl="4" w:tplc="100A0003" w:tentative="1">
      <w:start w:val="1"/>
      <w:numFmt w:val="bullet"/>
      <w:lvlText w:val="o"/>
      <w:lvlJc w:val="left"/>
      <w:pPr>
        <w:ind w:left="3390" w:hanging="360"/>
      </w:pPr>
      <w:rPr>
        <w:rFonts w:ascii="Courier New" w:hAnsi="Courier New" w:cs="Courier New" w:hint="default"/>
      </w:rPr>
    </w:lvl>
    <w:lvl w:ilvl="5" w:tplc="100A0005" w:tentative="1">
      <w:start w:val="1"/>
      <w:numFmt w:val="bullet"/>
      <w:lvlText w:val=""/>
      <w:lvlJc w:val="left"/>
      <w:pPr>
        <w:ind w:left="4110" w:hanging="360"/>
      </w:pPr>
      <w:rPr>
        <w:rFonts w:ascii="Wingdings" w:hAnsi="Wingdings" w:hint="default"/>
      </w:rPr>
    </w:lvl>
    <w:lvl w:ilvl="6" w:tplc="100A0001" w:tentative="1">
      <w:start w:val="1"/>
      <w:numFmt w:val="bullet"/>
      <w:lvlText w:val=""/>
      <w:lvlJc w:val="left"/>
      <w:pPr>
        <w:ind w:left="4830" w:hanging="360"/>
      </w:pPr>
      <w:rPr>
        <w:rFonts w:ascii="Symbol" w:hAnsi="Symbol" w:hint="default"/>
      </w:rPr>
    </w:lvl>
    <w:lvl w:ilvl="7" w:tplc="100A0003" w:tentative="1">
      <w:start w:val="1"/>
      <w:numFmt w:val="bullet"/>
      <w:lvlText w:val="o"/>
      <w:lvlJc w:val="left"/>
      <w:pPr>
        <w:ind w:left="5550" w:hanging="360"/>
      </w:pPr>
      <w:rPr>
        <w:rFonts w:ascii="Courier New" w:hAnsi="Courier New" w:cs="Courier New" w:hint="default"/>
      </w:rPr>
    </w:lvl>
    <w:lvl w:ilvl="8" w:tplc="100A0005" w:tentative="1">
      <w:start w:val="1"/>
      <w:numFmt w:val="bullet"/>
      <w:lvlText w:val=""/>
      <w:lvlJc w:val="left"/>
      <w:pPr>
        <w:ind w:left="6270" w:hanging="360"/>
      </w:pPr>
      <w:rPr>
        <w:rFonts w:ascii="Wingdings" w:hAnsi="Wingdings" w:hint="default"/>
      </w:rPr>
    </w:lvl>
  </w:abstractNum>
  <w:abstractNum w:abstractNumId="1" w15:restartNumberingAfterBreak="0">
    <w:nsid w:val="06D37FB1"/>
    <w:multiLevelType w:val="hybridMultilevel"/>
    <w:tmpl w:val="073A7840"/>
    <w:lvl w:ilvl="0" w:tplc="100A0001">
      <w:start w:val="1"/>
      <w:numFmt w:val="bullet"/>
      <w:lvlText w:val=""/>
      <w:lvlJc w:val="left"/>
      <w:pPr>
        <w:ind w:left="510" w:hanging="360"/>
      </w:pPr>
      <w:rPr>
        <w:rFonts w:ascii="Symbol" w:hAnsi="Symbol" w:hint="default"/>
      </w:rPr>
    </w:lvl>
    <w:lvl w:ilvl="1" w:tplc="100A0003" w:tentative="1">
      <w:start w:val="1"/>
      <w:numFmt w:val="bullet"/>
      <w:lvlText w:val="o"/>
      <w:lvlJc w:val="left"/>
      <w:pPr>
        <w:ind w:left="1230" w:hanging="360"/>
      </w:pPr>
      <w:rPr>
        <w:rFonts w:ascii="Courier New" w:hAnsi="Courier New" w:cs="Courier New" w:hint="default"/>
      </w:rPr>
    </w:lvl>
    <w:lvl w:ilvl="2" w:tplc="100A0005" w:tentative="1">
      <w:start w:val="1"/>
      <w:numFmt w:val="bullet"/>
      <w:lvlText w:val=""/>
      <w:lvlJc w:val="left"/>
      <w:pPr>
        <w:ind w:left="1950" w:hanging="360"/>
      </w:pPr>
      <w:rPr>
        <w:rFonts w:ascii="Wingdings" w:hAnsi="Wingdings" w:hint="default"/>
      </w:rPr>
    </w:lvl>
    <w:lvl w:ilvl="3" w:tplc="100A0001" w:tentative="1">
      <w:start w:val="1"/>
      <w:numFmt w:val="bullet"/>
      <w:lvlText w:val=""/>
      <w:lvlJc w:val="left"/>
      <w:pPr>
        <w:ind w:left="2670" w:hanging="360"/>
      </w:pPr>
      <w:rPr>
        <w:rFonts w:ascii="Symbol" w:hAnsi="Symbol" w:hint="default"/>
      </w:rPr>
    </w:lvl>
    <w:lvl w:ilvl="4" w:tplc="100A0003" w:tentative="1">
      <w:start w:val="1"/>
      <w:numFmt w:val="bullet"/>
      <w:lvlText w:val="o"/>
      <w:lvlJc w:val="left"/>
      <w:pPr>
        <w:ind w:left="3390" w:hanging="360"/>
      </w:pPr>
      <w:rPr>
        <w:rFonts w:ascii="Courier New" w:hAnsi="Courier New" w:cs="Courier New" w:hint="default"/>
      </w:rPr>
    </w:lvl>
    <w:lvl w:ilvl="5" w:tplc="100A0005" w:tentative="1">
      <w:start w:val="1"/>
      <w:numFmt w:val="bullet"/>
      <w:lvlText w:val=""/>
      <w:lvlJc w:val="left"/>
      <w:pPr>
        <w:ind w:left="4110" w:hanging="360"/>
      </w:pPr>
      <w:rPr>
        <w:rFonts w:ascii="Wingdings" w:hAnsi="Wingdings" w:hint="default"/>
      </w:rPr>
    </w:lvl>
    <w:lvl w:ilvl="6" w:tplc="100A0001" w:tentative="1">
      <w:start w:val="1"/>
      <w:numFmt w:val="bullet"/>
      <w:lvlText w:val=""/>
      <w:lvlJc w:val="left"/>
      <w:pPr>
        <w:ind w:left="4830" w:hanging="360"/>
      </w:pPr>
      <w:rPr>
        <w:rFonts w:ascii="Symbol" w:hAnsi="Symbol" w:hint="default"/>
      </w:rPr>
    </w:lvl>
    <w:lvl w:ilvl="7" w:tplc="100A0003" w:tentative="1">
      <w:start w:val="1"/>
      <w:numFmt w:val="bullet"/>
      <w:lvlText w:val="o"/>
      <w:lvlJc w:val="left"/>
      <w:pPr>
        <w:ind w:left="5550" w:hanging="360"/>
      </w:pPr>
      <w:rPr>
        <w:rFonts w:ascii="Courier New" w:hAnsi="Courier New" w:cs="Courier New" w:hint="default"/>
      </w:rPr>
    </w:lvl>
    <w:lvl w:ilvl="8" w:tplc="100A0005" w:tentative="1">
      <w:start w:val="1"/>
      <w:numFmt w:val="bullet"/>
      <w:lvlText w:val=""/>
      <w:lvlJc w:val="left"/>
      <w:pPr>
        <w:ind w:left="6270" w:hanging="360"/>
      </w:pPr>
      <w:rPr>
        <w:rFonts w:ascii="Wingdings" w:hAnsi="Wingdings" w:hint="default"/>
      </w:rPr>
    </w:lvl>
  </w:abstractNum>
  <w:abstractNum w:abstractNumId="2" w15:restartNumberingAfterBreak="0">
    <w:nsid w:val="070B59B6"/>
    <w:multiLevelType w:val="hybridMultilevel"/>
    <w:tmpl w:val="183ACC20"/>
    <w:lvl w:ilvl="0" w:tplc="7C066102">
      <w:start w:val="1"/>
      <w:numFmt w:val="decimal"/>
      <w:lvlText w:val="%1."/>
      <w:lvlJc w:val="left"/>
      <w:pPr>
        <w:ind w:left="786" w:hanging="360"/>
      </w:pPr>
      <w:rPr>
        <w:rFonts w:ascii="MS Sans Serif" w:eastAsia="Calibri" w:hAnsi="MS Sans Serif" w:cs="Times New Roman"/>
      </w:r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3" w15:restartNumberingAfterBreak="0">
    <w:nsid w:val="10257CFA"/>
    <w:multiLevelType w:val="hybridMultilevel"/>
    <w:tmpl w:val="CC62418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111053CB"/>
    <w:multiLevelType w:val="hybridMultilevel"/>
    <w:tmpl w:val="C974E57E"/>
    <w:lvl w:ilvl="0" w:tplc="100A0001">
      <w:start w:val="1"/>
      <w:numFmt w:val="bullet"/>
      <w:lvlText w:val=""/>
      <w:lvlJc w:val="left"/>
      <w:pPr>
        <w:ind w:left="720" w:hanging="360"/>
      </w:pPr>
      <w:rPr>
        <w:rFonts w:ascii="Symbol" w:hAnsi="Symbol"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5" w15:restartNumberingAfterBreak="0">
    <w:nsid w:val="16670FF1"/>
    <w:multiLevelType w:val="hybridMultilevel"/>
    <w:tmpl w:val="6622AEC2"/>
    <w:lvl w:ilvl="0" w:tplc="100A0001">
      <w:start w:val="1"/>
      <w:numFmt w:val="bullet"/>
      <w:lvlText w:val=""/>
      <w:lvlJc w:val="left"/>
      <w:pPr>
        <w:ind w:left="510" w:hanging="360"/>
      </w:pPr>
      <w:rPr>
        <w:rFonts w:ascii="Symbol" w:hAnsi="Symbol" w:hint="default"/>
      </w:rPr>
    </w:lvl>
    <w:lvl w:ilvl="1" w:tplc="100A0003" w:tentative="1">
      <w:start w:val="1"/>
      <w:numFmt w:val="bullet"/>
      <w:lvlText w:val="o"/>
      <w:lvlJc w:val="left"/>
      <w:pPr>
        <w:ind w:left="1230" w:hanging="360"/>
      </w:pPr>
      <w:rPr>
        <w:rFonts w:ascii="Courier New" w:hAnsi="Courier New" w:cs="Courier New" w:hint="default"/>
      </w:rPr>
    </w:lvl>
    <w:lvl w:ilvl="2" w:tplc="100A0005" w:tentative="1">
      <w:start w:val="1"/>
      <w:numFmt w:val="bullet"/>
      <w:lvlText w:val=""/>
      <w:lvlJc w:val="left"/>
      <w:pPr>
        <w:ind w:left="1950" w:hanging="360"/>
      </w:pPr>
      <w:rPr>
        <w:rFonts w:ascii="Wingdings" w:hAnsi="Wingdings" w:hint="default"/>
      </w:rPr>
    </w:lvl>
    <w:lvl w:ilvl="3" w:tplc="100A0001" w:tentative="1">
      <w:start w:val="1"/>
      <w:numFmt w:val="bullet"/>
      <w:lvlText w:val=""/>
      <w:lvlJc w:val="left"/>
      <w:pPr>
        <w:ind w:left="2670" w:hanging="360"/>
      </w:pPr>
      <w:rPr>
        <w:rFonts w:ascii="Symbol" w:hAnsi="Symbol" w:hint="default"/>
      </w:rPr>
    </w:lvl>
    <w:lvl w:ilvl="4" w:tplc="100A0003" w:tentative="1">
      <w:start w:val="1"/>
      <w:numFmt w:val="bullet"/>
      <w:lvlText w:val="o"/>
      <w:lvlJc w:val="left"/>
      <w:pPr>
        <w:ind w:left="3390" w:hanging="360"/>
      </w:pPr>
      <w:rPr>
        <w:rFonts w:ascii="Courier New" w:hAnsi="Courier New" w:cs="Courier New" w:hint="default"/>
      </w:rPr>
    </w:lvl>
    <w:lvl w:ilvl="5" w:tplc="100A0005" w:tentative="1">
      <w:start w:val="1"/>
      <w:numFmt w:val="bullet"/>
      <w:lvlText w:val=""/>
      <w:lvlJc w:val="left"/>
      <w:pPr>
        <w:ind w:left="4110" w:hanging="360"/>
      </w:pPr>
      <w:rPr>
        <w:rFonts w:ascii="Wingdings" w:hAnsi="Wingdings" w:hint="default"/>
      </w:rPr>
    </w:lvl>
    <w:lvl w:ilvl="6" w:tplc="100A0001" w:tentative="1">
      <w:start w:val="1"/>
      <w:numFmt w:val="bullet"/>
      <w:lvlText w:val=""/>
      <w:lvlJc w:val="left"/>
      <w:pPr>
        <w:ind w:left="4830" w:hanging="360"/>
      </w:pPr>
      <w:rPr>
        <w:rFonts w:ascii="Symbol" w:hAnsi="Symbol" w:hint="default"/>
      </w:rPr>
    </w:lvl>
    <w:lvl w:ilvl="7" w:tplc="100A0003" w:tentative="1">
      <w:start w:val="1"/>
      <w:numFmt w:val="bullet"/>
      <w:lvlText w:val="o"/>
      <w:lvlJc w:val="left"/>
      <w:pPr>
        <w:ind w:left="5550" w:hanging="360"/>
      </w:pPr>
      <w:rPr>
        <w:rFonts w:ascii="Courier New" w:hAnsi="Courier New" w:cs="Courier New" w:hint="default"/>
      </w:rPr>
    </w:lvl>
    <w:lvl w:ilvl="8" w:tplc="100A0005" w:tentative="1">
      <w:start w:val="1"/>
      <w:numFmt w:val="bullet"/>
      <w:lvlText w:val=""/>
      <w:lvlJc w:val="left"/>
      <w:pPr>
        <w:ind w:left="6270" w:hanging="360"/>
      </w:pPr>
      <w:rPr>
        <w:rFonts w:ascii="Wingdings" w:hAnsi="Wingdings" w:hint="default"/>
      </w:rPr>
    </w:lvl>
  </w:abstractNum>
  <w:abstractNum w:abstractNumId="6" w15:restartNumberingAfterBreak="0">
    <w:nsid w:val="187F7CEA"/>
    <w:multiLevelType w:val="hybridMultilevel"/>
    <w:tmpl w:val="FB1E734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196A2C18"/>
    <w:multiLevelType w:val="hybridMultilevel"/>
    <w:tmpl w:val="B33699B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1A415859"/>
    <w:multiLevelType w:val="multilevel"/>
    <w:tmpl w:val="67048C4E"/>
    <w:lvl w:ilvl="0">
      <w:start w:val="1"/>
      <w:numFmt w:val="low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A48768E"/>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0FA44BE"/>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1612C9E"/>
    <w:multiLevelType w:val="hybridMultilevel"/>
    <w:tmpl w:val="ADAAF434"/>
    <w:lvl w:ilvl="0" w:tplc="A6F0EF6E">
      <w:start w:val="1"/>
      <w:numFmt w:val="bullet"/>
      <w:lvlText w:val=""/>
      <w:lvlJc w:val="left"/>
      <w:pPr>
        <w:tabs>
          <w:tab w:val="num" w:pos="720"/>
        </w:tabs>
        <w:ind w:left="720" w:hanging="360"/>
      </w:pPr>
      <w:rPr>
        <w:rFonts w:ascii="Symbol" w:hAnsi="Symbol" w:hint="default"/>
        <w:color w:val="666699"/>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F6836"/>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033754"/>
    <w:multiLevelType w:val="hybridMultilevel"/>
    <w:tmpl w:val="81D409E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25A44323"/>
    <w:multiLevelType w:val="hybridMultilevel"/>
    <w:tmpl w:val="F4CA951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25B96C71"/>
    <w:multiLevelType w:val="hybridMultilevel"/>
    <w:tmpl w:val="E404EA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2DE734DA"/>
    <w:multiLevelType w:val="hybridMultilevel"/>
    <w:tmpl w:val="6A62CE5E"/>
    <w:lvl w:ilvl="0" w:tplc="10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93B1D"/>
    <w:multiLevelType w:val="hybridMultilevel"/>
    <w:tmpl w:val="22E2B6A0"/>
    <w:lvl w:ilvl="0" w:tplc="100A000F">
      <w:start w:val="1"/>
      <w:numFmt w:val="decimal"/>
      <w:lvlText w:val="%1."/>
      <w:lvlJc w:val="left"/>
      <w:pPr>
        <w:ind w:left="720" w:hanging="360"/>
      </w:p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18" w15:restartNumberingAfterBreak="0">
    <w:nsid w:val="32104F55"/>
    <w:multiLevelType w:val="hybridMultilevel"/>
    <w:tmpl w:val="E3641DE4"/>
    <w:lvl w:ilvl="0" w:tplc="100A0003">
      <w:start w:val="1"/>
      <w:numFmt w:val="bullet"/>
      <w:lvlText w:val="o"/>
      <w:lvlJc w:val="left"/>
      <w:pPr>
        <w:ind w:left="1776" w:hanging="360"/>
      </w:pPr>
      <w:rPr>
        <w:rFonts w:ascii="Courier New" w:hAnsi="Courier New" w:cs="Courier New"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B1F59F4"/>
    <w:multiLevelType w:val="hybridMultilevel"/>
    <w:tmpl w:val="26B08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0EE3276"/>
    <w:multiLevelType w:val="hybridMultilevel"/>
    <w:tmpl w:val="2902BDA4"/>
    <w:lvl w:ilvl="0" w:tplc="100A0001">
      <w:start w:val="1"/>
      <w:numFmt w:val="bullet"/>
      <w:lvlText w:val=""/>
      <w:lvlJc w:val="left"/>
      <w:pPr>
        <w:ind w:left="1077" w:hanging="360"/>
      </w:pPr>
      <w:rPr>
        <w:rFonts w:ascii="Symbol" w:hAnsi="Symbol" w:hint="default"/>
      </w:rPr>
    </w:lvl>
    <w:lvl w:ilvl="1" w:tplc="100A0003" w:tentative="1">
      <w:start w:val="1"/>
      <w:numFmt w:val="bullet"/>
      <w:lvlText w:val="o"/>
      <w:lvlJc w:val="left"/>
      <w:pPr>
        <w:ind w:left="1797" w:hanging="360"/>
      </w:pPr>
      <w:rPr>
        <w:rFonts w:ascii="Courier New" w:hAnsi="Courier New" w:cs="Courier New" w:hint="default"/>
      </w:rPr>
    </w:lvl>
    <w:lvl w:ilvl="2" w:tplc="100A0005" w:tentative="1">
      <w:start w:val="1"/>
      <w:numFmt w:val="bullet"/>
      <w:lvlText w:val=""/>
      <w:lvlJc w:val="left"/>
      <w:pPr>
        <w:ind w:left="2517" w:hanging="360"/>
      </w:pPr>
      <w:rPr>
        <w:rFonts w:ascii="Wingdings" w:hAnsi="Wingdings" w:hint="default"/>
      </w:rPr>
    </w:lvl>
    <w:lvl w:ilvl="3" w:tplc="100A0001" w:tentative="1">
      <w:start w:val="1"/>
      <w:numFmt w:val="bullet"/>
      <w:lvlText w:val=""/>
      <w:lvlJc w:val="left"/>
      <w:pPr>
        <w:ind w:left="3237" w:hanging="360"/>
      </w:pPr>
      <w:rPr>
        <w:rFonts w:ascii="Symbol" w:hAnsi="Symbol" w:hint="default"/>
      </w:rPr>
    </w:lvl>
    <w:lvl w:ilvl="4" w:tplc="100A0003" w:tentative="1">
      <w:start w:val="1"/>
      <w:numFmt w:val="bullet"/>
      <w:lvlText w:val="o"/>
      <w:lvlJc w:val="left"/>
      <w:pPr>
        <w:ind w:left="3957" w:hanging="360"/>
      </w:pPr>
      <w:rPr>
        <w:rFonts w:ascii="Courier New" w:hAnsi="Courier New" w:cs="Courier New" w:hint="default"/>
      </w:rPr>
    </w:lvl>
    <w:lvl w:ilvl="5" w:tplc="100A0005" w:tentative="1">
      <w:start w:val="1"/>
      <w:numFmt w:val="bullet"/>
      <w:lvlText w:val=""/>
      <w:lvlJc w:val="left"/>
      <w:pPr>
        <w:ind w:left="4677" w:hanging="360"/>
      </w:pPr>
      <w:rPr>
        <w:rFonts w:ascii="Wingdings" w:hAnsi="Wingdings" w:hint="default"/>
      </w:rPr>
    </w:lvl>
    <w:lvl w:ilvl="6" w:tplc="100A0001" w:tentative="1">
      <w:start w:val="1"/>
      <w:numFmt w:val="bullet"/>
      <w:lvlText w:val=""/>
      <w:lvlJc w:val="left"/>
      <w:pPr>
        <w:ind w:left="5397" w:hanging="360"/>
      </w:pPr>
      <w:rPr>
        <w:rFonts w:ascii="Symbol" w:hAnsi="Symbol" w:hint="default"/>
      </w:rPr>
    </w:lvl>
    <w:lvl w:ilvl="7" w:tplc="100A0003" w:tentative="1">
      <w:start w:val="1"/>
      <w:numFmt w:val="bullet"/>
      <w:lvlText w:val="o"/>
      <w:lvlJc w:val="left"/>
      <w:pPr>
        <w:ind w:left="6117" w:hanging="360"/>
      </w:pPr>
      <w:rPr>
        <w:rFonts w:ascii="Courier New" w:hAnsi="Courier New" w:cs="Courier New" w:hint="default"/>
      </w:rPr>
    </w:lvl>
    <w:lvl w:ilvl="8" w:tplc="100A0005" w:tentative="1">
      <w:start w:val="1"/>
      <w:numFmt w:val="bullet"/>
      <w:lvlText w:val=""/>
      <w:lvlJc w:val="left"/>
      <w:pPr>
        <w:ind w:left="6837" w:hanging="360"/>
      </w:pPr>
      <w:rPr>
        <w:rFonts w:ascii="Wingdings" w:hAnsi="Wingdings" w:hint="default"/>
      </w:rPr>
    </w:lvl>
  </w:abstractNum>
  <w:abstractNum w:abstractNumId="22" w15:restartNumberingAfterBreak="0">
    <w:nsid w:val="448E41FC"/>
    <w:multiLevelType w:val="multilevel"/>
    <w:tmpl w:val="AE2C59AA"/>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8F36971"/>
    <w:multiLevelType w:val="multilevel"/>
    <w:tmpl w:val="5E1E0C4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E60139"/>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F545B3"/>
    <w:multiLevelType w:val="hybridMultilevel"/>
    <w:tmpl w:val="B3FEC7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27F15EA"/>
    <w:multiLevelType w:val="hybridMultilevel"/>
    <w:tmpl w:val="D3284C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4EB7B78"/>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79E16CE"/>
    <w:multiLevelType w:val="hybridMultilevel"/>
    <w:tmpl w:val="42FE6C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7A645AA"/>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91839C6"/>
    <w:multiLevelType w:val="hybridMultilevel"/>
    <w:tmpl w:val="EB6AC41C"/>
    <w:lvl w:ilvl="0" w:tplc="FB92BAFE">
      <w:start w:val="1"/>
      <w:numFmt w:val="bullet"/>
      <w:lvlText w:val=""/>
      <w:lvlJc w:val="left"/>
      <w:pPr>
        <w:ind w:left="720" w:hanging="360"/>
      </w:pPr>
      <w:rPr>
        <w:rFonts w:ascii="Wingdings" w:hAnsi="Wingdings" w:hint="default"/>
        <w:sz w:val="20"/>
        <w:szCs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9FB43FF"/>
    <w:multiLevelType w:val="hybridMultilevel"/>
    <w:tmpl w:val="E28A529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5AEB3869"/>
    <w:multiLevelType w:val="multilevel"/>
    <w:tmpl w:val="47644646"/>
    <w:lvl w:ilvl="0">
      <w:start w:val="1"/>
      <w:numFmt w:val="upperLetter"/>
      <w:lvlText w:val="%1."/>
      <w:lvlJc w:val="left"/>
      <w:pPr>
        <w:tabs>
          <w:tab w:val="num" w:pos="425"/>
        </w:tabs>
        <w:ind w:left="425" w:hanging="425"/>
      </w:pPr>
      <w:rPr>
        <w:rFonts w:hint="default"/>
        <w:b/>
        <w:i w:val="0"/>
        <w:color w:val="auto"/>
      </w:rPr>
    </w:lvl>
    <w:lvl w:ilvl="1">
      <w:start w:val="1"/>
      <w:numFmt w:val="decimal"/>
      <w:lvlText w:val="%1.%2."/>
      <w:lvlJc w:val="left"/>
      <w:pPr>
        <w:tabs>
          <w:tab w:val="num" w:pos="709"/>
        </w:tabs>
        <w:ind w:left="709" w:hanging="284"/>
      </w:pPr>
      <w:rPr>
        <w:rFonts w:hint="default"/>
        <w:b/>
        <w:i w:val="0"/>
        <w:sz w:val="20"/>
        <w:szCs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C237E8D"/>
    <w:multiLevelType w:val="hybridMultilevel"/>
    <w:tmpl w:val="6FB0551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F377C69"/>
    <w:multiLevelType w:val="hybridMultilevel"/>
    <w:tmpl w:val="A8B83BA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03D67"/>
    <w:multiLevelType w:val="hybridMultilevel"/>
    <w:tmpl w:val="36105E10"/>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5FD3745F"/>
    <w:multiLevelType w:val="multilevel"/>
    <w:tmpl w:val="574A244C"/>
    <w:lvl w:ilvl="0">
      <w:start w:val="1"/>
      <w:numFmt w:val="lowerLetter"/>
      <w:lvlText w:val="%1)"/>
      <w:lvlJc w:val="left"/>
      <w:pPr>
        <w:tabs>
          <w:tab w:val="num" w:pos="643"/>
        </w:tabs>
        <w:ind w:left="283" w:firstLine="0"/>
      </w:pPr>
      <w:rPr>
        <w:rFonts w:hint="default"/>
      </w:rPr>
    </w:lvl>
    <w:lvl w:ilvl="1">
      <w:start w:val="1"/>
      <w:numFmt w:val="decimal"/>
      <w:lvlText w:val="%1.%2."/>
      <w:lvlJc w:val="left"/>
      <w:pPr>
        <w:tabs>
          <w:tab w:val="num" w:pos="1363"/>
        </w:tabs>
        <w:ind w:left="1003" w:firstLine="0"/>
      </w:pPr>
      <w:rPr>
        <w:rFonts w:hint="default"/>
      </w:rPr>
    </w:lvl>
    <w:lvl w:ilvl="2">
      <w:start w:val="1"/>
      <w:numFmt w:val="decimal"/>
      <w:lvlText w:val="%3."/>
      <w:lvlJc w:val="left"/>
      <w:pPr>
        <w:tabs>
          <w:tab w:val="num" w:pos="2203"/>
        </w:tabs>
        <w:ind w:left="1843" w:firstLine="0"/>
      </w:pPr>
      <w:rPr>
        <w:rFonts w:hint="default"/>
      </w:rPr>
    </w:lvl>
    <w:lvl w:ilvl="3">
      <w:start w:val="1"/>
      <w:numFmt w:val="lowerLetter"/>
      <w:lvlText w:val="%4)"/>
      <w:lvlJc w:val="left"/>
      <w:pPr>
        <w:tabs>
          <w:tab w:val="num" w:pos="2803"/>
        </w:tabs>
        <w:ind w:left="2443" w:firstLine="0"/>
      </w:pPr>
      <w:rPr>
        <w:rFonts w:hint="default"/>
      </w:rPr>
    </w:lvl>
    <w:lvl w:ilvl="4">
      <w:start w:val="1"/>
      <w:numFmt w:val="decimal"/>
      <w:lvlText w:val="(%5)"/>
      <w:lvlJc w:val="left"/>
      <w:pPr>
        <w:tabs>
          <w:tab w:val="num" w:pos="3523"/>
        </w:tabs>
        <w:ind w:left="3163" w:firstLine="0"/>
      </w:pPr>
      <w:rPr>
        <w:rFonts w:hint="default"/>
      </w:rPr>
    </w:lvl>
    <w:lvl w:ilvl="5">
      <w:start w:val="1"/>
      <w:numFmt w:val="lowerLetter"/>
      <w:lvlText w:val="(%6)"/>
      <w:lvlJc w:val="left"/>
      <w:pPr>
        <w:tabs>
          <w:tab w:val="num" w:pos="4243"/>
        </w:tabs>
        <w:ind w:left="3883" w:firstLine="0"/>
      </w:pPr>
      <w:rPr>
        <w:rFonts w:hint="default"/>
      </w:rPr>
    </w:lvl>
    <w:lvl w:ilvl="6">
      <w:start w:val="1"/>
      <w:numFmt w:val="lowerRoman"/>
      <w:lvlText w:val="(%7)"/>
      <w:lvlJc w:val="left"/>
      <w:pPr>
        <w:tabs>
          <w:tab w:val="num" w:pos="4963"/>
        </w:tabs>
        <w:ind w:left="4603" w:firstLine="0"/>
      </w:pPr>
      <w:rPr>
        <w:rFonts w:hint="default"/>
      </w:rPr>
    </w:lvl>
    <w:lvl w:ilvl="7">
      <w:start w:val="1"/>
      <w:numFmt w:val="lowerLetter"/>
      <w:lvlText w:val="(%8)"/>
      <w:lvlJc w:val="left"/>
      <w:pPr>
        <w:tabs>
          <w:tab w:val="num" w:pos="5683"/>
        </w:tabs>
        <w:ind w:left="5323" w:firstLine="0"/>
      </w:pPr>
      <w:rPr>
        <w:rFonts w:hint="default"/>
      </w:rPr>
    </w:lvl>
    <w:lvl w:ilvl="8">
      <w:start w:val="1"/>
      <w:numFmt w:val="lowerRoman"/>
      <w:lvlText w:val="(%9)"/>
      <w:lvlJc w:val="left"/>
      <w:pPr>
        <w:tabs>
          <w:tab w:val="num" w:pos="6403"/>
        </w:tabs>
        <w:ind w:left="6043" w:firstLine="0"/>
      </w:pPr>
      <w:rPr>
        <w:rFonts w:hint="default"/>
      </w:rPr>
    </w:lvl>
  </w:abstractNum>
  <w:abstractNum w:abstractNumId="37"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8" w15:restartNumberingAfterBreak="0">
    <w:nsid w:val="66383007"/>
    <w:multiLevelType w:val="multilevel"/>
    <w:tmpl w:val="574A244C"/>
    <w:lvl w:ilvl="0">
      <w:start w:val="1"/>
      <w:numFmt w:val="low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664119EC"/>
    <w:multiLevelType w:val="multilevel"/>
    <w:tmpl w:val="A3D840B6"/>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99427F7"/>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A2F6199"/>
    <w:multiLevelType w:val="hybridMultilevel"/>
    <w:tmpl w:val="09F08AC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71E81B94"/>
    <w:multiLevelType w:val="multilevel"/>
    <w:tmpl w:val="755A67B8"/>
    <w:lvl w:ilvl="0">
      <w:start w:val="9"/>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74F2342A"/>
    <w:multiLevelType w:val="hybridMultilevel"/>
    <w:tmpl w:val="EDAA4706"/>
    <w:lvl w:ilvl="0" w:tplc="1D68932E">
      <w:start w:val="1"/>
      <w:numFmt w:val="lowerLetter"/>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67D5EFB"/>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15:restartNumberingAfterBreak="0">
    <w:nsid w:val="7744504E"/>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9"/>
  </w:num>
  <w:num w:numId="2">
    <w:abstractNumId w:val="37"/>
  </w:num>
  <w:num w:numId="3">
    <w:abstractNumId w:val="29"/>
  </w:num>
  <w:num w:numId="4">
    <w:abstractNumId w:val="12"/>
  </w:num>
  <w:num w:numId="5">
    <w:abstractNumId w:val="40"/>
  </w:num>
  <w:num w:numId="6">
    <w:abstractNumId w:val="24"/>
  </w:num>
  <w:num w:numId="7">
    <w:abstractNumId w:val="42"/>
  </w:num>
  <w:num w:numId="8">
    <w:abstractNumId w:val="23"/>
  </w:num>
  <w:num w:numId="9">
    <w:abstractNumId w:val="9"/>
  </w:num>
  <w:num w:numId="10">
    <w:abstractNumId w:val="45"/>
  </w:num>
  <w:num w:numId="11">
    <w:abstractNumId w:val="32"/>
  </w:num>
  <w:num w:numId="12">
    <w:abstractNumId w:val="22"/>
  </w:num>
  <w:num w:numId="13">
    <w:abstractNumId w:val="25"/>
  </w:num>
  <w:num w:numId="14">
    <w:abstractNumId w:val="16"/>
  </w:num>
  <w:num w:numId="15">
    <w:abstractNumId w:val="43"/>
  </w:num>
  <w:num w:numId="16">
    <w:abstractNumId w:val="33"/>
  </w:num>
  <w:num w:numId="17">
    <w:abstractNumId w:val="34"/>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13"/>
  </w:num>
  <w:num w:numId="24">
    <w:abstractNumId w:val="35"/>
  </w:num>
  <w:num w:numId="25">
    <w:abstractNumId w:val="27"/>
  </w:num>
  <w:num w:numId="26">
    <w:abstractNumId w:val="10"/>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1"/>
  </w:num>
  <w:num w:numId="31">
    <w:abstractNumId w:val="28"/>
  </w:num>
  <w:num w:numId="32">
    <w:abstractNumId w:val="15"/>
  </w:num>
  <w:num w:numId="33">
    <w:abstractNumId w:val="20"/>
  </w:num>
  <w:num w:numId="34">
    <w:abstractNumId w:val="7"/>
  </w:num>
  <w:num w:numId="35">
    <w:abstractNumId w:val="44"/>
  </w:num>
  <w:num w:numId="36">
    <w:abstractNumId w:val="30"/>
  </w:num>
  <w:num w:numId="37">
    <w:abstractNumId w:val="31"/>
  </w:num>
  <w:num w:numId="38">
    <w:abstractNumId w:val="26"/>
  </w:num>
  <w:num w:numId="39">
    <w:abstractNumId w:val="19"/>
  </w:num>
  <w:num w:numId="40">
    <w:abstractNumId w:val="14"/>
  </w:num>
  <w:num w:numId="41">
    <w:abstractNumId w:val="8"/>
  </w:num>
  <w:num w:numId="42">
    <w:abstractNumId w:val="41"/>
  </w:num>
  <w:num w:numId="43">
    <w:abstractNumId w:val="38"/>
  </w:num>
  <w:num w:numId="44">
    <w:abstractNumId w:val="36"/>
  </w:num>
  <w:num w:numId="45">
    <w:abstractNumId w:val="1"/>
  </w:num>
  <w:num w:numId="46">
    <w:abstractNumId w:val="5"/>
  </w:num>
  <w:num w:numId="47">
    <w:abstractNumId w:val="3"/>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DD"/>
    <w:rsid w:val="000042FC"/>
    <w:rsid w:val="00007622"/>
    <w:rsid w:val="0001421B"/>
    <w:rsid w:val="00022A74"/>
    <w:rsid w:val="000247C4"/>
    <w:rsid w:val="00025DDB"/>
    <w:rsid w:val="00040A4D"/>
    <w:rsid w:val="0004369C"/>
    <w:rsid w:val="00043AD0"/>
    <w:rsid w:val="000474CC"/>
    <w:rsid w:val="00051689"/>
    <w:rsid w:val="00061FE8"/>
    <w:rsid w:val="000634C9"/>
    <w:rsid w:val="00063A1B"/>
    <w:rsid w:val="00067300"/>
    <w:rsid w:val="0006777F"/>
    <w:rsid w:val="00076E46"/>
    <w:rsid w:val="00084438"/>
    <w:rsid w:val="000A0FA6"/>
    <w:rsid w:val="000A3B27"/>
    <w:rsid w:val="000A4B3F"/>
    <w:rsid w:val="000C66CA"/>
    <w:rsid w:val="000C752E"/>
    <w:rsid w:val="000D479A"/>
    <w:rsid w:val="000D4BC0"/>
    <w:rsid w:val="000D7424"/>
    <w:rsid w:val="000E2596"/>
    <w:rsid w:val="000F7413"/>
    <w:rsid w:val="00100FAA"/>
    <w:rsid w:val="00106679"/>
    <w:rsid w:val="00115CF9"/>
    <w:rsid w:val="00116CDD"/>
    <w:rsid w:val="00120ED4"/>
    <w:rsid w:val="00122837"/>
    <w:rsid w:val="00125673"/>
    <w:rsid w:val="00125839"/>
    <w:rsid w:val="00130FE1"/>
    <w:rsid w:val="00131921"/>
    <w:rsid w:val="00132C88"/>
    <w:rsid w:val="0013505D"/>
    <w:rsid w:val="001408D0"/>
    <w:rsid w:val="00144928"/>
    <w:rsid w:val="00151B9D"/>
    <w:rsid w:val="001534C5"/>
    <w:rsid w:val="001537B3"/>
    <w:rsid w:val="0016112F"/>
    <w:rsid w:val="0016240D"/>
    <w:rsid w:val="00166881"/>
    <w:rsid w:val="00181344"/>
    <w:rsid w:val="00181E50"/>
    <w:rsid w:val="001824C2"/>
    <w:rsid w:val="00182832"/>
    <w:rsid w:val="001829D2"/>
    <w:rsid w:val="001940D3"/>
    <w:rsid w:val="001943A9"/>
    <w:rsid w:val="0019463A"/>
    <w:rsid w:val="00197192"/>
    <w:rsid w:val="001A05DC"/>
    <w:rsid w:val="001A7251"/>
    <w:rsid w:val="001A76B4"/>
    <w:rsid w:val="001A7F11"/>
    <w:rsid w:val="001A7FB7"/>
    <w:rsid w:val="001B1335"/>
    <w:rsid w:val="001B6434"/>
    <w:rsid w:val="001B7D66"/>
    <w:rsid w:val="001C3FD3"/>
    <w:rsid w:val="001D0CF3"/>
    <w:rsid w:val="001D2615"/>
    <w:rsid w:val="001D54CE"/>
    <w:rsid w:val="001E0E0B"/>
    <w:rsid w:val="001E1A22"/>
    <w:rsid w:val="001E1FF7"/>
    <w:rsid w:val="001E2735"/>
    <w:rsid w:val="001E4735"/>
    <w:rsid w:val="001F5119"/>
    <w:rsid w:val="00200CDA"/>
    <w:rsid w:val="00202C74"/>
    <w:rsid w:val="002054D2"/>
    <w:rsid w:val="00206774"/>
    <w:rsid w:val="00217858"/>
    <w:rsid w:val="002216A8"/>
    <w:rsid w:val="0022204C"/>
    <w:rsid w:val="002228EB"/>
    <w:rsid w:val="0024191D"/>
    <w:rsid w:val="00243CB9"/>
    <w:rsid w:val="002573D6"/>
    <w:rsid w:val="002731C6"/>
    <w:rsid w:val="00273AF7"/>
    <w:rsid w:val="00275839"/>
    <w:rsid w:val="002771C7"/>
    <w:rsid w:val="00285158"/>
    <w:rsid w:val="002851EA"/>
    <w:rsid w:val="002929A9"/>
    <w:rsid w:val="0029731D"/>
    <w:rsid w:val="002977EB"/>
    <w:rsid w:val="002B0FB1"/>
    <w:rsid w:val="002B1C88"/>
    <w:rsid w:val="002C614F"/>
    <w:rsid w:val="002C710B"/>
    <w:rsid w:val="002C7A8F"/>
    <w:rsid w:val="002D11EF"/>
    <w:rsid w:val="002D15ED"/>
    <w:rsid w:val="002D22F0"/>
    <w:rsid w:val="002D3431"/>
    <w:rsid w:val="002D43FB"/>
    <w:rsid w:val="002D4871"/>
    <w:rsid w:val="002D5297"/>
    <w:rsid w:val="002D7971"/>
    <w:rsid w:val="002E75C1"/>
    <w:rsid w:val="002F3EA0"/>
    <w:rsid w:val="002F4CD2"/>
    <w:rsid w:val="002F5E58"/>
    <w:rsid w:val="002F6CF4"/>
    <w:rsid w:val="00300B05"/>
    <w:rsid w:val="00304CDD"/>
    <w:rsid w:val="0030726B"/>
    <w:rsid w:val="00310127"/>
    <w:rsid w:val="00311542"/>
    <w:rsid w:val="0031642F"/>
    <w:rsid w:val="00325C74"/>
    <w:rsid w:val="00330DA2"/>
    <w:rsid w:val="0033518A"/>
    <w:rsid w:val="00335CBF"/>
    <w:rsid w:val="00335EBD"/>
    <w:rsid w:val="00336FF3"/>
    <w:rsid w:val="00340337"/>
    <w:rsid w:val="003408D5"/>
    <w:rsid w:val="00341D44"/>
    <w:rsid w:val="00346403"/>
    <w:rsid w:val="00350DB4"/>
    <w:rsid w:val="0035708F"/>
    <w:rsid w:val="00357CF1"/>
    <w:rsid w:val="00360C36"/>
    <w:rsid w:val="00362EED"/>
    <w:rsid w:val="0037091A"/>
    <w:rsid w:val="00371013"/>
    <w:rsid w:val="003741AD"/>
    <w:rsid w:val="00375793"/>
    <w:rsid w:val="00376AF5"/>
    <w:rsid w:val="00380198"/>
    <w:rsid w:val="00384017"/>
    <w:rsid w:val="003873C6"/>
    <w:rsid w:val="00390ACF"/>
    <w:rsid w:val="003B1699"/>
    <w:rsid w:val="003C15AA"/>
    <w:rsid w:val="003C294B"/>
    <w:rsid w:val="003D1FED"/>
    <w:rsid w:val="003D767C"/>
    <w:rsid w:val="003E404C"/>
    <w:rsid w:val="003F26D0"/>
    <w:rsid w:val="003F7F93"/>
    <w:rsid w:val="00401D31"/>
    <w:rsid w:val="00403C2D"/>
    <w:rsid w:val="00411A36"/>
    <w:rsid w:val="00420F00"/>
    <w:rsid w:val="00422E81"/>
    <w:rsid w:val="00423758"/>
    <w:rsid w:val="004251A7"/>
    <w:rsid w:val="004305F6"/>
    <w:rsid w:val="004457B5"/>
    <w:rsid w:val="004568B4"/>
    <w:rsid w:val="00461C66"/>
    <w:rsid w:val="00462D79"/>
    <w:rsid w:val="00473F15"/>
    <w:rsid w:val="00485FAF"/>
    <w:rsid w:val="00493988"/>
    <w:rsid w:val="00494C45"/>
    <w:rsid w:val="0049580A"/>
    <w:rsid w:val="00495A43"/>
    <w:rsid w:val="00495CA0"/>
    <w:rsid w:val="004A5E1A"/>
    <w:rsid w:val="004A7732"/>
    <w:rsid w:val="004B28F0"/>
    <w:rsid w:val="004C0F5C"/>
    <w:rsid w:val="004D64A4"/>
    <w:rsid w:val="004E2A63"/>
    <w:rsid w:val="004E7021"/>
    <w:rsid w:val="004E74B2"/>
    <w:rsid w:val="004F389D"/>
    <w:rsid w:val="004F4087"/>
    <w:rsid w:val="004F5EDE"/>
    <w:rsid w:val="004F6AC5"/>
    <w:rsid w:val="004F6BBB"/>
    <w:rsid w:val="0050558E"/>
    <w:rsid w:val="0052264F"/>
    <w:rsid w:val="005238D4"/>
    <w:rsid w:val="0052693A"/>
    <w:rsid w:val="00527192"/>
    <w:rsid w:val="0052735D"/>
    <w:rsid w:val="00527545"/>
    <w:rsid w:val="00532D41"/>
    <w:rsid w:val="00544E6F"/>
    <w:rsid w:val="005534C5"/>
    <w:rsid w:val="00560641"/>
    <w:rsid w:val="005647D2"/>
    <w:rsid w:val="00574B45"/>
    <w:rsid w:val="00575153"/>
    <w:rsid w:val="00576B41"/>
    <w:rsid w:val="0058064D"/>
    <w:rsid w:val="005902FD"/>
    <w:rsid w:val="00590582"/>
    <w:rsid w:val="00593A16"/>
    <w:rsid w:val="00596D27"/>
    <w:rsid w:val="005A1E82"/>
    <w:rsid w:val="005A212E"/>
    <w:rsid w:val="005A5B96"/>
    <w:rsid w:val="005E35D1"/>
    <w:rsid w:val="005E6A4B"/>
    <w:rsid w:val="005F17FB"/>
    <w:rsid w:val="005F1836"/>
    <w:rsid w:val="005F3933"/>
    <w:rsid w:val="005F6DD1"/>
    <w:rsid w:val="005F7577"/>
    <w:rsid w:val="006034AC"/>
    <w:rsid w:val="00612068"/>
    <w:rsid w:val="00612C67"/>
    <w:rsid w:val="00615631"/>
    <w:rsid w:val="00616EEB"/>
    <w:rsid w:val="0062186D"/>
    <w:rsid w:val="00623E0F"/>
    <w:rsid w:val="0063123E"/>
    <w:rsid w:val="00631714"/>
    <w:rsid w:val="006354AE"/>
    <w:rsid w:val="0064131B"/>
    <w:rsid w:val="00651322"/>
    <w:rsid w:val="00651503"/>
    <w:rsid w:val="00652E7F"/>
    <w:rsid w:val="0065530A"/>
    <w:rsid w:val="00663F71"/>
    <w:rsid w:val="0066615A"/>
    <w:rsid w:val="006670D2"/>
    <w:rsid w:val="0067158D"/>
    <w:rsid w:val="0067323E"/>
    <w:rsid w:val="006779B3"/>
    <w:rsid w:val="00680E60"/>
    <w:rsid w:val="00684BF0"/>
    <w:rsid w:val="00691C41"/>
    <w:rsid w:val="006A1690"/>
    <w:rsid w:val="006A47ED"/>
    <w:rsid w:val="006A73CE"/>
    <w:rsid w:val="006B0823"/>
    <w:rsid w:val="006B3465"/>
    <w:rsid w:val="006C1ABA"/>
    <w:rsid w:val="006D224E"/>
    <w:rsid w:val="006D4675"/>
    <w:rsid w:val="006D551B"/>
    <w:rsid w:val="006D705D"/>
    <w:rsid w:val="006E4F32"/>
    <w:rsid w:val="006E622B"/>
    <w:rsid w:val="006F396D"/>
    <w:rsid w:val="006F46D4"/>
    <w:rsid w:val="006F4C48"/>
    <w:rsid w:val="0070071D"/>
    <w:rsid w:val="0070117B"/>
    <w:rsid w:val="0070180F"/>
    <w:rsid w:val="00705F9C"/>
    <w:rsid w:val="00711303"/>
    <w:rsid w:val="00715087"/>
    <w:rsid w:val="00716CFD"/>
    <w:rsid w:val="007174E8"/>
    <w:rsid w:val="0071756E"/>
    <w:rsid w:val="007221C4"/>
    <w:rsid w:val="00726245"/>
    <w:rsid w:val="0073039E"/>
    <w:rsid w:val="00731E39"/>
    <w:rsid w:val="00731F4F"/>
    <w:rsid w:val="00732FEC"/>
    <w:rsid w:val="007343BA"/>
    <w:rsid w:val="007370C7"/>
    <w:rsid w:val="007379D5"/>
    <w:rsid w:val="00747FC1"/>
    <w:rsid w:val="00756D12"/>
    <w:rsid w:val="00760AED"/>
    <w:rsid w:val="00763DAD"/>
    <w:rsid w:val="00770B26"/>
    <w:rsid w:val="00771BEE"/>
    <w:rsid w:val="00773FD9"/>
    <w:rsid w:val="007814C1"/>
    <w:rsid w:val="00784C64"/>
    <w:rsid w:val="00786110"/>
    <w:rsid w:val="00791420"/>
    <w:rsid w:val="007979D2"/>
    <w:rsid w:val="007A0B98"/>
    <w:rsid w:val="007A2CC7"/>
    <w:rsid w:val="007B1B57"/>
    <w:rsid w:val="007B429B"/>
    <w:rsid w:val="007C12C9"/>
    <w:rsid w:val="007C1490"/>
    <w:rsid w:val="007C2281"/>
    <w:rsid w:val="007C2A60"/>
    <w:rsid w:val="007D3090"/>
    <w:rsid w:val="007E31EC"/>
    <w:rsid w:val="007E77A3"/>
    <w:rsid w:val="007F0865"/>
    <w:rsid w:val="007F67E1"/>
    <w:rsid w:val="00800721"/>
    <w:rsid w:val="00805035"/>
    <w:rsid w:val="00817218"/>
    <w:rsid w:val="008175CD"/>
    <w:rsid w:val="00821EA2"/>
    <w:rsid w:val="00823A74"/>
    <w:rsid w:val="00834360"/>
    <w:rsid w:val="0084009C"/>
    <w:rsid w:val="008457CA"/>
    <w:rsid w:val="00846970"/>
    <w:rsid w:val="00851892"/>
    <w:rsid w:val="0085219F"/>
    <w:rsid w:val="00862DDD"/>
    <w:rsid w:val="008662EC"/>
    <w:rsid w:val="00866B41"/>
    <w:rsid w:val="00866CF3"/>
    <w:rsid w:val="00867DAF"/>
    <w:rsid w:val="00876104"/>
    <w:rsid w:val="008762BD"/>
    <w:rsid w:val="00880B9E"/>
    <w:rsid w:val="00887B4A"/>
    <w:rsid w:val="008A34D0"/>
    <w:rsid w:val="008A404F"/>
    <w:rsid w:val="008A6CAB"/>
    <w:rsid w:val="008A704C"/>
    <w:rsid w:val="008A786E"/>
    <w:rsid w:val="008B4A30"/>
    <w:rsid w:val="008B6D5E"/>
    <w:rsid w:val="008C02A7"/>
    <w:rsid w:val="008C375B"/>
    <w:rsid w:val="008C4D30"/>
    <w:rsid w:val="008C5FEC"/>
    <w:rsid w:val="008C7C7E"/>
    <w:rsid w:val="008D148B"/>
    <w:rsid w:val="008D248A"/>
    <w:rsid w:val="008D7D99"/>
    <w:rsid w:val="008E25B6"/>
    <w:rsid w:val="0090350D"/>
    <w:rsid w:val="00904885"/>
    <w:rsid w:val="009100E2"/>
    <w:rsid w:val="00911141"/>
    <w:rsid w:val="00922F4E"/>
    <w:rsid w:val="009235BE"/>
    <w:rsid w:val="009275F8"/>
    <w:rsid w:val="009278B5"/>
    <w:rsid w:val="00930271"/>
    <w:rsid w:val="00935F0A"/>
    <w:rsid w:val="00944A9F"/>
    <w:rsid w:val="009525BE"/>
    <w:rsid w:val="00953D18"/>
    <w:rsid w:val="0095660D"/>
    <w:rsid w:val="00960ED9"/>
    <w:rsid w:val="00966B92"/>
    <w:rsid w:val="00967D84"/>
    <w:rsid w:val="00973108"/>
    <w:rsid w:val="009740E6"/>
    <w:rsid w:val="009745F6"/>
    <w:rsid w:val="00974E63"/>
    <w:rsid w:val="00975594"/>
    <w:rsid w:val="00977361"/>
    <w:rsid w:val="009873AB"/>
    <w:rsid w:val="00990E67"/>
    <w:rsid w:val="00993028"/>
    <w:rsid w:val="0099404A"/>
    <w:rsid w:val="0099525E"/>
    <w:rsid w:val="00997308"/>
    <w:rsid w:val="009A4EBD"/>
    <w:rsid w:val="009A6E93"/>
    <w:rsid w:val="009B1B55"/>
    <w:rsid w:val="009B63C5"/>
    <w:rsid w:val="009B719F"/>
    <w:rsid w:val="009B7E30"/>
    <w:rsid w:val="009C7676"/>
    <w:rsid w:val="009E01CF"/>
    <w:rsid w:val="009E0B3B"/>
    <w:rsid w:val="009E1412"/>
    <w:rsid w:val="009E3088"/>
    <w:rsid w:val="009E4396"/>
    <w:rsid w:val="009F1E32"/>
    <w:rsid w:val="009F3214"/>
    <w:rsid w:val="009F53DF"/>
    <w:rsid w:val="00A04745"/>
    <w:rsid w:val="00A05708"/>
    <w:rsid w:val="00A128E6"/>
    <w:rsid w:val="00A12A69"/>
    <w:rsid w:val="00A133BA"/>
    <w:rsid w:val="00A15FAB"/>
    <w:rsid w:val="00A17A0B"/>
    <w:rsid w:val="00A22D6B"/>
    <w:rsid w:val="00A36658"/>
    <w:rsid w:val="00A41D2A"/>
    <w:rsid w:val="00A434FF"/>
    <w:rsid w:val="00A4369C"/>
    <w:rsid w:val="00A44898"/>
    <w:rsid w:val="00A46269"/>
    <w:rsid w:val="00A60FC0"/>
    <w:rsid w:val="00A62428"/>
    <w:rsid w:val="00A6732B"/>
    <w:rsid w:val="00A77EE5"/>
    <w:rsid w:val="00A83DED"/>
    <w:rsid w:val="00A84022"/>
    <w:rsid w:val="00A8402A"/>
    <w:rsid w:val="00A96683"/>
    <w:rsid w:val="00AB05E7"/>
    <w:rsid w:val="00AB5587"/>
    <w:rsid w:val="00AE12F7"/>
    <w:rsid w:val="00AE1C3D"/>
    <w:rsid w:val="00AE3B13"/>
    <w:rsid w:val="00AF47B0"/>
    <w:rsid w:val="00B11800"/>
    <w:rsid w:val="00B21C90"/>
    <w:rsid w:val="00B21CE2"/>
    <w:rsid w:val="00B227E0"/>
    <w:rsid w:val="00B22E5D"/>
    <w:rsid w:val="00B235A9"/>
    <w:rsid w:val="00B34783"/>
    <w:rsid w:val="00B36D08"/>
    <w:rsid w:val="00B3758A"/>
    <w:rsid w:val="00B37E9E"/>
    <w:rsid w:val="00B4368C"/>
    <w:rsid w:val="00B470C7"/>
    <w:rsid w:val="00B5694C"/>
    <w:rsid w:val="00B61DFF"/>
    <w:rsid w:val="00B626AD"/>
    <w:rsid w:val="00B63C75"/>
    <w:rsid w:val="00B65D60"/>
    <w:rsid w:val="00B71583"/>
    <w:rsid w:val="00B73B40"/>
    <w:rsid w:val="00B73FB8"/>
    <w:rsid w:val="00B75256"/>
    <w:rsid w:val="00B75A9D"/>
    <w:rsid w:val="00B77BB0"/>
    <w:rsid w:val="00B859ED"/>
    <w:rsid w:val="00BA0876"/>
    <w:rsid w:val="00BA0BD5"/>
    <w:rsid w:val="00BA166B"/>
    <w:rsid w:val="00BA7164"/>
    <w:rsid w:val="00BB27DF"/>
    <w:rsid w:val="00BB3306"/>
    <w:rsid w:val="00BB531A"/>
    <w:rsid w:val="00BB6524"/>
    <w:rsid w:val="00BC3128"/>
    <w:rsid w:val="00BC3750"/>
    <w:rsid w:val="00BC47C8"/>
    <w:rsid w:val="00BD1889"/>
    <w:rsid w:val="00BE2F1A"/>
    <w:rsid w:val="00BE5233"/>
    <w:rsid w:val="00BE6DD1"/>
    <w:rsid w:val="00BF2253"/>
    <w:rsid w:val="00BF4B4C"/>
    <w:rsid w:val="00BF6423"/>
    <w:rsid w:val="00C0118B"/>
    <w:rsid w:val="00C136BE"/>
    <w:rsid w:val="00C13736"/>
    <w:rsid w:val="00C150D5"/>
    <w:rsid w:val="00C16B07"/>
    <w:rsid w:val="00C24B62"/>
    <w:rsid w:val="00C27418"/>
    <w:rsid w:val="00C27D69"/>
    <w:rsid w:val="00C4320E"/>
    <w:rsid w:val="00C43574"/>
    <w:rsid w:val="00C43D70"/>
    <w:rsid w:val="00C51858"/>
    <w:rsid w:val="00C61742"/>
    <w:rsid w:val="00C66713"/>
    <w:rsid w:val="00C66972"/>
    <w:rsid w:val="00C73F5F"/>
    <w:rsid w:val="00C75357"/>
    <w:rsid w:val="00C76238"/>
    <w:rsid w:val="00C80234"/>
    <w:rsid w:val="00C805AE"/>
    <w:rsid w:val="00C8257B"/>
    <w:rsid w:val="00C8620C"/>
    <w:rsid w:val="00C942B4"/>
    <w:rsid w:val="00C96B58"/>
    <w:rsid w:val="00CA1D45"/>
    <w:rsid w:val="00CA2E63"/>
    <w:rsid w:val="00CA33B6"/>
    <w:rsid w:val="00CA609A"/>
    <w:rsid w:val="00CA62CB"/>
    <w:rsid w:val="00CB6E31"/>
    <w:rsid w:val="00CC1034"/>
    <w:rsid w:val="00CD08B6"/>
    <w:rsid w:val="00CD485C"/>
    <w:rsid w:val="00CD4C9D"/>
    <w:rsid w:val="00CE52BD"/>
    <w:rsid w:val="00D02969"/>
    <w:rsid w:val="00D178C6"/>
    <w:rsid w:val="00D203EB"/>
    <w:rsid w:val="00D20C20"/>
    <w:rsid w:val="00D21666"/>
    <w:rsid w:val="00D22771"/>
    <w:rsid w:val="00D23009"/>
    <w:rsid w:val="00D37A1D"/>
    <w:rsid w:val="00D52FF1"/>
    <w:rsid w:val="00D53721"/>
    <w:rsid w:val="00D615FA"/>
    <w:rsid w:val="00D62DCE"/>
    <w:rsid w:val="00D644F4"/>
    <w:rsid w:val="00D678CD"/>
    <w:rsid w:val="00D71212"/>
    <w:rsid w:val="00D72168"/>
    <w:rsid w:val="00D72DA6"/>
    <w:rsid w:val="00D74013"/>
    <w:rsid w:val="00D75597"/>
    <w:rsid w:val="00D852D8"/>
    <w:rsid w:val="00D914D8"/>
    <w:rsid w:val="00D97C53"/>
    <w:rsid w:val="00DA0154"/>
    <w:rsid w:val="00DA0498"/>
    <w:rsid w:val="00DA0EEC"/>
    <w:rsid w:val="00DA54C9"/>
    <w:rsid w:val="00DA7DF3"/>
    <w:rsid w:val="00DB0E0C"/>
    <w:rsid w:val="00DB2952"/>
    <w:rsid w:val="00DB2CD2"/>
    <w:rsid w:val="00DB366B"/>
    <w:rsid w:val="00DB4A16"/>
    <w:rsid w:val="00DB4B48"/>
    <w:rsid w:val="00DB5847"/>
    <w:rsid w:val="00DB5886"/>
    <w:rsid w:val="00DC393D"/>
    <w:rsid w:val="00DD22CD"/>
    <w:rsid w:val="00DD424B"/>
    <w:rsid w:val="00DD5F4F"/>
    <w:rsid w:val="00DD77A7"/>
    <w:rsid w:val="00DD7C5F"/>
    <w:rsid w:val="00DE046E"/>
    <w:rsid w:val="00DE56D0"/>
    <w:rsid w:val="00DE5FC1"/>
    <w:rsid w:val="00DE66DF"/>
    <w:rsid w:val="00DE75EB"/>
    <w:rsid w:val="00DF2AEB"/>
    <w:rsid w:val="00E014EA"/>
    <w:rsid w:val="00E027AC"/>
    <w:rsid w:val="00E035C5"/>
    <w:rsid w:val="00E1699E"/>
    <w:rsid w:val="00E16FB7"/>
    <w:rsid w:val="00E22B1B"/>
    <w:rsid w:val="00E309C9"/>
    <w:rsid w:val="00E36ADE"/>
    <w:rsid w:val="00E4041F"/>
    <w:rsid w:val="00E42E38"/>
    <w:rsid w:val="00E52128"/>
    <w:rsid w:val="00E62DA4"/>
    <w:rsid w:val="00E706A9"/>
    <w:rsid w:val="00E72995"/>
    <w:rsid w:val="00E859D5"/>
    <w:rsid w:val="00E85E31"/>
    <w:rsid w:val="00E870A0"/>
    <w:rsid w:val="00E90D02"/>
    <w:rsid w:val="00E90FE1"/>
    <w:rsid w:val="00E97F48"/>
    <w:rsid w:val="00EA459C"/>
    <w:rsid w:val="00EA6F7A"/>
    <w:rsid w:val="00EB36F5"/>
    <w:rsid w:val="00EC73D2"/>
    <w:rsid w:val="00ED3CB4"/>
    <w:rsid w:val="00ED5961"/>
    <w:rsid w:val="00ED5EA2"/>
    <w:rsid w:val="00ED6E46"/>
    <w:rsid w:val="00ED7B2B"/>
    <w:rsid w:val="00EE0791"/>
    <w:rsid w:val="00EE4741"/>
    <w:rsid w:val="00EE4EE0"/>
    <w:rsid w:val="00EF245A"/>
    <w:rsid w:val="00EF3C7A"/>
    <w:rsid w:val="00EF7A7C"/>
    <w:rsid w:val="00F077CF"/>
    <w:rsid w:val="00F13529"/>
    <w:rsid w:val="00F149EE"/>
    <w:rsid w:val="00F170A9"/>
    <w:rsid w:val="00F23DEC"/>
    <w:rsid w:val="00F23E49"/>
    <w:rsid w:val="00F26D89"/>
    <w:rsid w:val="00F37D3C"/>
    <w:rsid w:val="00F43971"/>
    <w:rsid w:val="00F46B1B"/>
    <w:rsid w:val="00F47170"/>
    <w:rsid w:val="00F6085F"/>
    <w:rsid w:val="00F7034F"/>
    <w:rsid w:val="00F76A03"/>
    <w:rsid w:val="00F80C89"/>
    <w:rsid w:val="00F80F5C"/>
    <w:rsid w:val="00F84485"/>
    <w:rsid w:val="00F908BE"/>
    <w:rsid w:val="00F92175"/>
    <w:rsid w:val="00FA184B"/>
    <w:rsid w:val="00FA6DCA"/>
    <w:rsid w:val="00FA7F6D"/>
    <w:rsid w:val="00FB0BFB"/>
    <w:rsid w:val="00FB56FA"/>
    <w:rsid w:val="00FB7DBC"/>
    <w:rsid w:val="00FB7F2C"/>
    <w:rsid w:val="00FC2956"/>
    <w:rsid w:val="00FC32C8"/>
    <w:rsid w:val="00FC3B34"/>
    <w:rsid w:val="00FC50F5"/>
    <w:rsid w:val="00FC66E1"/>
    <w:rsid w:val="00FC6B9A"/>
    <w:rsid w:val="00FD399E"/>
    <w:rsid w:val="00FD56CB"/>
    <w:rsid w:val="00FD62E7"/>
    <w:rsid w:val="00FD77A4"/>
    <w:rsid w:val="00FE1269"/>
    <w:rsid w:val="00FE2F9C"/>
    <w:rsid w:val="00FE5403"/>
    <w:rsid w:val="00FE57D2"/>
    <w:rsid w:val="00FE78D3"/>
    <w:rsid w:val="00FF0596"/>
    <w:rsid w:val="00FF1E4C"/>
    <w:rsid w:val="00FF2B8A"/>
    <w:rsid w:val="00FF3144"/>
    <w:rsid w:val="00FF5C7B"/>
    <w:rsid w:val="00FF69A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3ED7D"/>
  <w15:docId w15:val="{F99FA7BE-F09E-475A-BCED-6D1703B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cs="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cs="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cs="Times New Roman"/>
      <w:b/>
      <w:bCs/>
      <w:lang w:val="es-ES_tradnl" w:eastAsia="es-ES"/>
    </w:rPr>
  </w:style>
  <w:style w:type="character" w:customStyle="1" w:styleId="Ttulo7Car">
    <w:name w:val="Título 7 Car"/>
    <w:link w:val="Ttulo7"/>
    <w:rsid w:val="003D767C"/>
    <w:rPr>
      <w:rFonts w:ascii="Times New Roman" w:eastAsia="Times New Roman" w:hAnsi="Times New Roman" w:cs="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cs="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99"/>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9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claro-nfasis5">
    <w:name w:val="Light Shading Accent 5"/>
    <w:basedOn w:val="Tablanormal"/>
    <w:uiPriority w:val="60"/>
    <w:rsid w:val="00F26D8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
    <w:name w:val="Light Shading"/>
    <w:basedOn w:val="Tablanormal"/>
    <w:uiPriority w:val="60"/>
    <w:rsid w:val="00F26D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93824">
      <w:bodyDiv w:val="1"/>
      <w:marLeft w:val="0"/>
      <w:marRight w:val="0"/>
      <w:marTop w:val="0"/>
      <w:marBottom w:val="0"/>
      <w:divBdr>
        <w:top w:val="none" w:sz="0" w:space="0" w:color="auto"/>
        <w:left w:val="none" w:sz="0" w:space="0" w:color="auto"/>
        <w:bottom w:val="none" w:sz="0" w:space="0" w:color="auto"/>
        <w:right w:val="none" w:sz="0" w:space="0" w:color="auto"/>
      </w:divBdr>
    </w:div>
    <w:div w:id="7743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GECUR\Desktop\Ed%20entrega%20virtual\pla-plt-05instructivo%20(8).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1BFE-E0D2-4377-A3EC-DC4FD9FB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 (8)</Template>
  <TotalTime>0</TotalTime>
  <Pages>3</Pages>
  <Words>871</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DIGECUR</dc:creator>
  <cp:lastModifiedBy>Wendy Lorena Ramirez Alvarez</cp:lastModifiedBy>
  <cp:revision>2</cp:revision>
  <cp:lastPrinted>2021-09-28T14:50:00Z</cp:lastPrinted>
  <dcterms:created xsi:type="dcterms:W3CDTF">2022-08-05T18:35:00Z</dcterms:created>
  <dcterms:modified xsi:type="dcterms:W3CDTF">2022-08-05T18:35:00Z</dcterms:modified>
</cp:coreProperties>
</file>