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12286" w14:textId="3170AE15" w:rsidR="002929A9" w:rsidRPr="0046759F" w:rsidRDefault="00CF31F3" w:rsidP="002929A9">
      <w:pPr>
        <w:pStyle w:val="Encabezado"/>
        <w:numPr>
          <w:ilvl w:val="0"/>
          <w:numId w:val="1"/>
        </w:numPr>
        <w:tabs>
          <w:tab w:val="clear" w:pos="425"/>
          <w:tab w:val="clear" w:pos="4252"/>
          <w:tab w:val="clear" w:pos="8504"/>
          <w:tab w:val="num" w:pos="426"/>
        </w:tabs>
        <w:rPr>
          <w:rFonts w:ascii="Arial" w:hAnsi="Arial" w:cs="Arial"/>
          <w:b/>
          <w:sz w:val="22"/>
          <w:szCs w:val="22"/>
          <w:lang w:val="es-GT"/>
        </w:rPr>
      </w:pPr>
      <w:r w:rsidRPr="0046759F">
        <w:rPr>
          <w:rFonts w:ascii="Arial" w:hAnsi="Arial" w:cs="Arial"/>
          <w:b/>
          <w:sz w:val="22"/>
          <w:szCs w:val="22"/>
          <w:lang w:val="es-GT"/>
        </w:rPr>
        <w:t>Registro de revisión y aprobación</w:t>
      </w:r>
    </w:p>
    <w:p w14:paraId="31664705" w14:textId="71B54AD9" w:rsidR="002929A9" w:rsidRDefault="002929A9" w:rsidP="002929A9">
      <w:pPr>
        <w:jc w:val="both"/>
        <w:rPr>
          <w:rFonts w:ascii="Arial" w:hAnsi="Arial" w:cs="Arial"/>
          <w:sz w:val="22"/>
          <w:szCs w:val="22"/>
        </w:rPr>
      </w:pPr>
    </w:p>
    <w:p w14:paraId="530556C6" w14:textId="34313F26" w:rsidR="00AF65CA" w:rsidRDefault="00AF65CA" w:rsidP="002929A9">
      <w:pPr>
        <w:jc w:val="both"/>
        <w:rPr>
          <w:rFonts w:ascii="Arial" w:hAnsi="Arial" w:cs="Arial"/>
          <w:sz w:val="22"/>
          <w:szCs w:val="22"/>
        </w:rPr>
      </w:pPr>
      <w:r w:rsidRPr="00AF65CA">
        <w:rPr>
          <w:rFonts w:ascii="Arial" w:hAnsi="Arial" w:cs="Arial"/>
          <w:noProof/>
          <w:sz w:val="22"/>
          <w:szCs w:val="22"/>
        </w:rPr>
        <w:drawing>
          <wp:inline distT="0" distB="0" distL="0" distR="0" wp14:anchorId="605056F7" wp14:editId="0F192DCE">
            <wp:extent cx="7111365" cy="46615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11365" cy="4661535"/>
                    </a:xfrm>
                    <a:prstGeom prst="rect">
                      <a:avLst/>
                    </a:prstGeom>
                  </pic:spPr>
                </pic:pic>
              </a:graphicData>
            </a:graphic>
          </wp:inline>
        </w:drawing>
      </w:r>
    </w:p>
    <w:p w14:paraId="7A3FA4F1" w14:textId="40CA5D0E" w:rsidR="00B611E7" w:rsidRDefault="00B611E7" w:rsidP="00CA361D">
      <w:pPr>
        <w:pStyle w:val="Encabezado"/>
        <w:tabs>
          <w:tab w:val="clear" w:pos="4252"/>
          <w:tab w:val="clear" w:pos="8504"/>
        </w:tabs>
        <w:jc w:val="both"/>
        <w:rPr>
          <w:rFonts w:ascii="Arial" w:hAnsi="Arial" w:cs="Arial"/>
          <w:sz w:val="22"/>
          <w:szCs w:val="22"/>
          <w:lang w:val="es-GT"/>
        </w:rPr>
      </w:pPr>
      <w:bookmarkStart w:id="0" w:name="OLE_LINK1"/>
      <w:bookmarkStart w:id="1" w:name="OLE_LINK2"/>
    </w:p>
    <w:p w14:paraId="2E60C9B7" w14:textId="77777777" w:rsidR="00AF65CA" w:rsidRPr="005732FE" w:rsidRDefault="00AF65CA" w:rsidP="00CA361D">
      <w:pPr>
        <w:pStyle w:val="Encabezado"/>
        <w:tabs>
          <w:tab w:val="clear" w:pos="4252"/>
          <w:tab w:val="clear" w:pos="8504"/>
        </w:tabs>
        <w:jc w:val="both"/>
        <w:rPr>
          <w:rFonts w:ascii="Arial" w:hAnsi="Arial" w:cs="Arial"/>
          <w:sz w:val="22"/>
          <w:szCs w:val="22"/>
          <w:lang w:val="es-GT"/>
        </w:rPr>
      </w:pPr>
    </w:p>
    <w:p w14:paraId="7C6F655D" w14:textId="242A0918" w:rsidR="007174E8" w:rsidRPr="0046759F" w:rsidRDefault="00CF31F3" w:rsidP="007174E8">
      <w:pPr>
        <w:pStyle w:val="Encabezado"/>
        <w:numPr>
          <w:ilvl w:val="0"/>
          <w:numId w:val="1"/>
        </w:numPr>
        <w:tabs>
          <w:tab w:val="clear" w:pos="425"/>
          <w:tab w:val="clear" w:pos="4252"/>
          <w:tab w:val="clear" w:pos="8504"/>
          <w:tab w:val="num" w:pos="426"/>
        </w:tabs>
        <w:ind w:left="426" w:hanging="426"/>
        <w:rPr>
          <w:rFonts w:ascii="Arial" w:hAnsi="Arial" w:cs="Arial"/>
          <w:b/>
          <w:sz w:val="22"/>
          <w:szCs w:val="22"/>
          <w:lang w:val="es-GT"/>
        </w:rPr>
      </w:pPr>
      <w:r w:rsidRPr="0046759F">
        <w:rPr>
          <w:rFonts w:ascii="Arial" w:hAnsi="Arial" w:cs="Arial"/>
          <w:b/>
          <w:sz w:val="22"/>
          <w:szCs w:val="22"/>
          <w:lang w:val="es-GT"/>
        </w:rPr>
        <w:t>Glosario</w:t>
      </w:r>
    </w:p>
    <w:p w14:paraId="58909320" w14:textId="2B9BB591" w:rsidR="007174E8" w:rsidRDefault="007174E8" w:rsidP="0046759F">
      <w:pPr>
        <w:pStyle w:val="Encabezado"/>
        <w:tabs>
          <w:tab w:val="clear" w:pos="4252"/>
          <w:tab w:val="clear" w:pos="8504"/>
        </w:tabs>
        <w:jc w:val="both"/>
        <w:rPr>
          <w:rFonts w:ascii="Arial" w:hAnsi="Arial" w:cs="Arial"/>
          <w:sz w:val="22"/>
          <w:szCs w:val="22"/>
          <w:lang w:val="es-GT"/>
        </w:rPr>
      </w:pPr>
    </w:p>
    <w:bookmarkEnd w:id="0"/>
    <w:bookmarkEnd w:id="1"/>
    <w:p w14:paraId="0323F67E" w14:textId="77777777" w:rsidR="007174E8" w:rsidRDefault="007174E8" w:rsidP="007174E8">
      <w:pPr>
        <w:pStyle w:val="Encabezado"/>
        <w:tabs>
          <w:tab w:val="clear" w:pos="4252"/>
          <w:tab w:val="clear" w:pos="8504"/>
        </w:tabs>
        <w:ind w:left="426"/>
        <w:jc w:val="both"/>
        <w:rPr>
          <w:rFonts w:ascii="Arial" w:hAnsi="Arial" w:cs="Arial"/>
          <w:sz w:val="22"/>
          <w:szCs w:val="22"/>
          <w:lang w:val="es-GT"/>
        </w:rPr>
      </w:pPr>
    </w:p>
    <w:tbl>
      <w:tblPr>
        <w:tblW w:w="11199" w:type="dxa"/>
        <w:tblCellMar>
          <w:top w:w="28" w:type="dxa"/>
          <w:left w:w="28" w:type="dxa"/>
          <w:right w:w="28" w:type="dxa"/>
        </w:tblCellMar>
        <w:tblLook w:val="04A0" w:firstRow="1" w:lastRow="0" w:firstColumn="1" w:lastColumn="0" w:noHBand="0" w:noVBand="1"/>
      </w:tblPr>
      <w:tblGrid>
        <w:gridCol w:w="389"/>
        <w:gridCol w:w="1083"/>
        <w:gridCol w:w="2908"/>
        <w:gridCol w:w="133"/>
        <w:gridCol w:w="6686"/>
      </w:tblGrid>
      <w:tr w:rsidR="00335B27" w:rsidRPr="00CF7F7F" w14:paraId="3671727D"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15B3E6D0" w14:textId="108F9F4F" w:rsidR="00335B27" w:rsidRPr="00CA7154" w:rsidRDefault="00335B27" w:rsidP="00BE2006">
            <w:pPr>
              <w:pStyle w:val="Encabezado"/>
              <w:numPr>
                <w:ilvl w:val="0"/>
                <w:numId w:val="4"/>
              </w:numPr>
              <w:tabs>
                <w:tab w:val="clear" w:pos="4252"/>
                <w:tab w:val="clear" w:pos="8504"/>
              </w:tabs>
              <w:spacing w:line="288" w:lineRule="auto"/>
              <w:jc w:val="center"/>
              <w:rPr>
                <w:rFonts w:ascii="Arial" w:hAnsi="Arial"/>
                <w:b/>
                <w:sz w:val="22"/>
                <w:szCs w:val="22"/>
                <w:lang w:val="es-GT"/>
              </w:rPr>
            </w:pPr>
          </w:p>
        </w:tc>
        <w:tc>
          <w:tcPr>
            <w:tcW w:w="1083" w:type="dxa"/>
            <w:tcBorders>
              <w:top w:val="single" w:sz="4" w:space="0" w:color="auto"/>
              <w:bottom w:val="single" w:sz="4" w:space="0" w:color="auto"/>
            </w:tcBorders>
            <w:vAlign w:val="center"/>
          </w:tcPr>
          <w:p w14:paraId="53F087B9" w14:textId="77777777" w:rsidR="00335B27" w:rsidRDefault="00335B27" w:rsidP="00335B27">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31AA8565" w14:textId="08E24A00" w:rsidR="00335B27" w:rsidRPr="00CF7F7F" w:rsidRDefault="00023E20" w:rsidP="00335B27">
            <w:pPr>
              <w:pStyle w:val="Encabezado"/>
              <w:tabs>
                <w:tab w:val="clear" w:pos="4252"/>
                <w:tab w:val="clear" w:pos="8504"/>
              </w:tabs>
              <w:spacing w:line="288" w:lineRule="auto"/>
              <w:jc w:val="both"/>
              <w:rPr>
                <w:rFonts w:ascii="Arial" w:hAnsi="Arial"/>
                <w:b/>
                <w:sz w:val="22"/>
                <w:szCs w:val="22"/>
                <w:lang w:val="es-GT"/>
              </w:rPr>
            </w:pPr>
            <w:r>
              <w:rPr>
                <w:rFonts w:ascii="Arial" w:hAnsi="Arial"/>
                <w:b/>
                <w:sz w:val="22"/>
                <w:szCs w:val="22"/>
                <w:lang w:val="es-GT"/>
              </w:rPr>
              <w:t>Asamblea General</w:t>
            </w:r>
          </w:p>
        </w:tc>
        <w:tc>
          <w:tcPr>
            <w:tcW w:w="133" w:type="dxa"/>
            <w:tcBorders>
              <w:top w:val="single" w:sz="4" w:space="0" w:color="auto"/>
              <w:bottom w:val="single" w:sz="4" w:space="0" w:color="auto"/>
            </w:tcBorders>
            <w:vAlign w:val="center"/>
          </w:tcPr>
          <w:p w14:paraId="71E456B1" w14:textId="77777777" w:rsidR="00335B27" w:rsidRDefault="00335B27" w:rsidP="00335B27">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75CC3746" w14:textId="6837710F" w:rsidR="00335B27" w:rsidRPr="00CF7F7F" w:rsidRDefault="00023E20" w:rsidP="00023E20">
            <w:pPr>
              <w:pStyle w:val="Encabezado"/>
              <w:spacing w:line="288" w:lineRule="auto"/>
              <w:jc w:val="both"/>
              <w:rPr>
                <w:rFonts w:ascii="Arial" w:hAnsi="Arial"/>
                <w:sz w:val="22"/>
                <w:szCs w:val="22"/>
                <w:lang w:val="es-GT"/>
              </w:rPr>
            </w:pPr>
            <w:r w:rsidRPr="00023E20">
              <w:rPr>
                <w:rFonts w:ascii="Arial" w:hAnsi="Arial"/>
                <w:sz w:val="22"/>
                <w:szCs w:val="22"/>
                <w:lang w:val="es-GT"/>
              </w:rPr>
              <w:t>Es el órgano supremo de la Organización de Padres de Familia</w:t>
            </w:r>
            <w:r>
              <w:rPr>
                <w:rFonts w:ascii="Arial" w:hAnsi="Arial"/>
                <w:sz w:val="22"/>
                <w:szCs w:val="22"/>
                <w:lang w:val="es-GT"/>
              </w:rPr>
              <w:t xml:space="preserve"> </w:t>
            </w:r>
            <w:r w:rsidR="0042127D">
              <w:rPr>
                <w:rFonts w:ascii="Arial" w:hAnsi="Arial"/>
                <w:sz w:val="22"/>
                <w:szCs w:val="22"/>
                <w:lang w:val="es-GT"/>
              </w:rPr>
              <w:t xml:space="preserve">                    </w:t>
            </w:r>
            <w:r w:rsidRPr="00023E20">
              <w:rPr>
                <w:rFonts w:ascii="Arial" w:hAnsi="Arial"/>
                <w:sz w:val="22"/>
                <w:szCs w:val="22"/>
                <w:lang w:val="es-GT"/>
              </w:rPr>
              <w:t>-OPF-, se integra con los padres y madres de familia, encargados (as) de alumnos inscritos en el Centro Educativo Público, inscritos</w:t>
            </w:r>
            <w:r>
              <w:rPr>
                <w:rFonts w:ascii="Arial" w:hAnsi="Arial"/>
                <w:sz w:val="22"/>
                <w:szCs w:val="22"/>
                <w:lang w:val="es-GT"/>
              </w:rPr>
              <w:t xml:space="preserve"> </w:t>
            </w:r>
            <w:r w:rsidRPr="00023E20">
              <w:rPr>
                <w:rFonts w:ascii="Arial" w:hAnsi="Arial"/>
                <w:sz w:val="22"/>
                <w:szCs w:val="22"/>
                <w:lang w:val="es-GT"/>
              </w:rPr>
              <w:t>en el libro de registro de integrantes de la Organización de Padres de Familia.</w:t>
            </w:r>
          </w:p>
        </w:tc>
      </w:tr>
      <w:tr w:rsidR="00335B27" w:rsidRPr="00CF7F7F" w14:paraId="33884CE7"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3941FB34" w14:textId="70DF642D" w:rsidR="00335B27" w:rsidRPr="00CA7154" w:rsidRDefault="00335B27" w:rsidP="00BE2006">
            <w:pPr>
              <w:pStyle w:val="Encabezado"/>
              <w:numPr>
                <w:ilvl w:val="0"/>
                <w:numId w:val="4"/>
              </w:numPr>
              <w:tabs>
                <w:tab w:val="clear" w:pos="4252"/>
                <w:tab w:val="clear" w:pos="8504"/>
              </w:tabs>
              <w:spacing w:line="288" w:lineRule="auto"/>
              <w:jc w:val="center"/>
              <w:rPr>
                <w:rFonts w:ascii="Arial" w:hAnsi="Arial" w:cs="Arial"/>
                <w:b/>
                <w:sz w:val="22"/>
                <w:szCs w:val="22"/>
              </w:rPr>
            </w:pPr>
          </w:p>
        </w:tc>
        <w:tc>
          <w:tcPr>
            <w:tcW w:w="1083" w:type="dxa"/>
            <w:tcBorders>
              <w:top w:val="single" w:sz="4" w:space="0" w:color="auto"/>
              <w:bottom w:val="single" w:sz="4" w:space="0" w:color="auto"/>
            </w:tcBorders>
            <w:vAlign w:val="center"/>
          </w:tcPr>
          <w:p w14:paraId="35EEC3D4" w14:textId="77777777" w:rsidR="00335B27" w:rsidRDefault="00335B27" w:rsidP="00335B27">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334ED2E8" w14:textId="58032F90" w:rsidR="00335B27" w:rsidRPr="00CF7F7F" w:rsidRDefault="00023E20" w:rsidP="00335B27">
            <w:pPr>
              <w:pStyle w:val="Encabezado"/>
              <w:tabs>
                <w:tab w:val="clear" w:pos="4252"/>
                <w:tab w:val="clear" w:pos="8504"/>
              </w:tabs>
              <w:spacing w:line="288" w:lineRule="auto"/>
              <w:jc w:val="both"/>
              <w:rPr>
                <w:rFonts w:ascii="Arial" w:hAnsi="Arial"/>
                <w:b/>
                <w:sz w:val="22"/>
                <w:szCs w:val="22"/>
                <w:lang w:val="es-GT"/>
              </w:rPr>
            </w:pPr>
            <w:r w:rsidRPr="00023E20">
              <w:rPr>
                <w:rFonts w:ascii="Arial" w:hAnsi="Arial"/>
                <w:b/>
                <w:sz w:val="22"/>
                <w:szCs w:val="22"/>
                <w:lang w:val="es-GT"/>
              </w:rPr>
              <w:t>DIGEPSA</w:t>
            </w:r>
          </w:p>
        </w:tc>
        <w:tc>
          <w:tcPr>
            <w:tcW w:w="133" w:type="dxa"/>
            <w:tcBorders>
              <w:top w:val="single" w:sz="4" w:space="0" w:color="auto"/>
              <w:bottom w:val="single" w:sz="4" w:space="0" w:color="auto"/>
            </w:tcBorders>
            <w:vAlign w:val="center"/>
          </w:tcPr>
          <w:p w14:paraId="7DC6D5D2" w14:textId="77777777" w:rsidR="00335B27" w:rsidRDefault="00335B27" w:rsidP="00335B27">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71FDE006" w14:textId="667D53DC" w:rsidR="00335B27" w:rsidRPr="00CF7F7F" w:rsidRDefault="00023E20" w:rsidP="00335B27">
            <w:pPr>
              <w:pStyle w:val="Encabezado"/>
              <w:spacing w:line="288" w:lineRule="auto"/>
              <w:jc w:val="both"/>
              <w:rPr>
                <w:rFonts w:ascii="Arial" w:hAnsi="Arial"/>
                <w:sz w:val="22"/>
                <w:szCs w:val="22"/>
                <w:lang w:val="es-GT"/>
              </w:rPr>
            </w:pPr>
            <w:r w:rsidRPr="00023E20">
              <w:rPr>
                <w:rFonts w:ascii="Arial" w:hAnsi="Arial"/>
                <w:sz w:val="22"/>
                <w:szCs w:val="22"/>
                <w:lang w:val="es-GT"/>
              </w:rPr>
              <w:t>Dirección General de Participación Comunitaria y Servicios de Apoyo.</w:t>
            </w:r>
          </w:p>
        </w:tc>
      </w:tr>
      <w:tr w:rsidR="00335B27" w:rsidRPr="00CF7F7F" w14:paraId="7B690436"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0EFB042D" w14:textId="353A6894" w:rsidR="00335B27" w:rsidRPr="00CA7154" w:rsidRDefault="00335B27"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36A6B453" w14:textId="77777777" w:rsidR="00335B27" w:rsidRDefault="00335B27" w:rsidP="00335B27">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4EDBE60C" w14:textId="7FA74A89" w:rsidR="00335B27" w:rsidRPr="00CF7F7F" w:rsidRDefault="00023E20" w:rsidP="00335B27">
            <w:pPr>
              <w:pStyle w:val="Encabezado"/>
              <w:tabs>
                <w:tab w:val="clear" w:pos="4252"/>
                <w:tab w:val="clear" w:pos="8504"/>
              </w:tabs>
              <w:spacing w:line="288" w:lineRule="auto"/>
              <w:jc w:val="both"/>
              <w:rPr>
                <w:rFonts w:ascii="Arial" w:hAnsi="Arial"/>
                <w:b/>
                <w:sz w:val="22"/>
                <w:szCs w:val="22"/>
                <w:lang w:val="es-GT"/>
              </w:rPr>
            </w:pPr>
            <w:r w:rsidRPr="00023E20">
              <w:rPr>
                <w:rFonts w:ascii="Arial" w:hAnsi="Arial"/>
                <w:b/>
                <w:sz w:val="22"/>
                <w:szCs w:val="22"/>
                <w:lang w:val="es-GT"/>
              </w:rPr>
              <w:t>DIDEDUC</w:t>
            </w:r>
          </w:p>
        </w:tc>
        <w:tc>
          <w:tcPr>
            <w:tcW w:w="133" w:type="dxa"/>
            <w:tcBorders>
              <w:top w:val="single" w:sz="4" w:space="0" w:color="auto"/>
              <w:bottom w:val="single" w:sz="4" w:space="0" w:color="auto"/>
            </w:tcBorders>
            <w:vAlign w:val="center"/>
          </w:tcPr>
          <w:p w14:paraId="0978BF7D" w14:textId="77777777" w:rsidR="00335B27" w:rsidRDefault="00335B27" w:rsidP="00335B27">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651540EF" w14:textId="3B7529AA" w:rsidR="00335B27" w:rsidRPr="00CF7F7F" w:rsidRDefault="00023E20" w:rsidP="00335B27">
            <w:pPr>
              <w:pStyle w:val="Encabezado"/>
              <w:spacing w:line="288" w:lineRule="auto"/>
              <w:jc w:val="both"/>
              <w:rPr>
                <w:rFonts w:ascii="Arial" w:hAnsi="Arial"/>
                <w:sz w:val="22"/>
                <w:szCs w:val="22"/>
                <w:lang w:val="es-GT"/>
              </w:rPr>
            </w:pPr>
            <w:r w:rsidRPr="00023E20">
              <w:rPr>
                <w:rFonts w:ascii="Arial" w:hAnsi="Arial"/>
                <w:sz w:val="22"/>
                <w:szCs w:val="22"/>
                <w:lang w:val="es-GT"/>
              </w:rPr>
              <w:t>Dirección Departamental de Educación.</w:t>
            </w:r>
          </w:p>
        </w:tc>
      </w:tr>
      <w:tr w:rsidR="0042127D" w:rsidRPr="00CF7F7F" w14:paraId="06C0CECB"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6A36D4CE" w14:textId="77777777" w:rsidR="0042127D" w:rsidRPr="00CA7154" w:rsidRDefault="0042127D"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548EC4C4" w14:textId="77777777" w:rsidR="0042127D" w:rsidRDefault="0042127D" w:rsidP="00335B27">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041F7C8E" w14:textId="18815A9F" w:rsidR="0042127D" w:rsidRPr="00023E20" w:rsidRDefault="0042127D" w:rsidP="00335B27">
            <w:pPr>
              <w:pStyle w:val="Encabezado"/>
              <w:tabs>
                <w:tab w:val="clear" w:pos="4252"/>
                <w:tab w:val="clear" w:pos="8504"/>
              </w:tabs>
              <w:spacing w:line="288" w:lineRule="auto"/>
              <w:jc w:val="both"/>
              <w:rPr>
                <w:rFonts w:ascii="Arial" w:hAnsi="Arial"/>
                <w:b/>
                <w:sz w:val="22"/>
                <w:szCs w:val="22"/>
                <w:lang w:val="es-GT"/>
              </w:rPr>
            </w:pPr>
            <w:r w:rsidRPr="0042127D">
              <w:rPr>
                <w:rFonts w:ascii="Arial" w:hAnsi="Arial"/>
                <w:b/>
                <w:sz w:val="22"/>
                <w:szCs w:val="22"/>
                <w:lang w:val="es-GT"/>
              </w:rPr>
              <w:t>Ente Receptor</w:t>
            </w:r>
          </w:p>
        </w:tc>
        <w:tc>
          <w:tcPr>
            <w:tcW w:w="133" w:type="dxa"/>
            <w:tcBorders>
              <w:top w:val="single" w:sz="4" w:space="0" w:color="auto"/>
              <w:bottom w:val="single" w:sz="4" w:space="0" w:color="auto"/>
            </w:tcBorders>
            <w:vAlign w:val="center"/>
          </w:tcPr>
          <w:p w14:paraId="46FA15E6" w14:textId="77777777" w:rsidR="0042127D" w:rsidRDefault="0042127D" w:rsidP="00335B27">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0326E8E2" w14:textId="17E561D7" w:rsidR="0042127D" w:rsidRPr="00023E20" w:rsidRDefault="0042127D" w:rsidP="00335B27">
            <w:pPr>
              <w:pStyle w:val="Encabezado"/>
              <w:spacing w:line="288" w:lineRule="auto"/>
              <w:jc w:val="both"/>
              <w:rPr>
                <w:rFonts w:ascii="Arial" w:hAnsi="Arial"/>
                <w:sz w:val="22"/>
                <w:szCs w:val="22"/>
                <w:lang w:val="es-GT"/>
              </w:rPr>
            </w:pPr>
            <w:r w:rsidRPr="0042127D">
              <w:rPr>
                <w:rFonts w:ascii="Arial" w:hAnsi="Arial"/>
                <w:sz w:val="22"/>
                <w:szCs w:val="22"/>
                <w:lang w:val="es-GT"/>
              </w:rPr>
              <w:t>Código dentro del Sistema de Contabilidad Integrada -SICOIN WEB- para identificar a las Organizaciones de Padres de Familia -OPF- legalmente constituidas de Centros Educativos Públicos a las que se les transfiere recursos financieros.</w:t>
            </w:r>
          </w:p>
        </w:tc>
      </w:tr>
      <w:tr w:rsidR="0042127D" w:rsidRPr="00CF7F7F" w14:paraId="7B5E80CD"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6EFCF1E5" w14:textId="77777777" w:rsidR="0042127D" w:rsidRPr="00CA7154" w:rsidRDefault="0042127D"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78D8D45A" w14:textId="77777777" w:rsidR="0042127D" w:rsidRDefault="0042127D" w:rsidP="00335B27">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31576BC5" w14:textId="467C4EAE" w:rsidR="0042127D" w:rsidRPr="009A2F0D" w:rsidRDefault="0042127D" w:rsidP="00335B27">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Junta Directiva</w:t>
            </w:r>
          </w:p>
        </w:tc>
        <w:tc>
          <w:tcPr>
            <w:tcW w:w="133" w:type="dxa"/>
            <w:tcBorders>
              <w:top w:val="single" w:sz="4" w:space="0" w:color="auto"/>
              <w:bottom w:val="single" w:sz="4" w:space="0" w:color="auto"/>
            </w:tcBorders>
            <w:vAlign w:val="center"/>
          </w:tcPr>
          <w:p w14:paraId="01CE2DC7" w14:textId="77777777" w:rsidR="0042127D" w:rsidRPr="009A2F0D" w:rsidRDefault="0042127D" w:rsidP="00335B27">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5DBECA29" w14:textId="059062B8" w:rsidR="0042127D" w:rsidRPr="009A2F0D" w:rsidRDefault="0042127D" w:rsidP="00335B27">
            <w:pPr>
              <w:pStyle w:val="Encabezado"/>
              <w:spacing w:line="288" w:lineRule="auto"/>
              <w:jc w:val="both"/>
              <w:rPr>
                <w:rFonts w:ascii="Arial" w:hAnsi="Arial"/>
                <w:sz w:val="22"/>
                <w:szCs w:val="22"/>
                <w:lang w:val="es-GT"/>
              </w:rPr>
            </w:pPr>
            <w:r w:rsidRPr="009A2F0D">
              <w:rPr>
                <w:rFonts w:ascii="Arial" w:hAnsi="Arial"/>
                <w:sz w:val="22"/>
                <w:szCs w:val="22"/>
                <w:lang w:val="es-GT"/>
              </w:rPr>
              <w:t>Es el órgano coordinador, director y ejecutor de la Organización de Padres de Familia -OPF-, electa democráticamente en Asamblea General e integrada por: un (1) presidente, un (1) tesorero, un (1) secretario y dos (2) vocales.</w:t>
            </w:r>
          </w:p>
        </w:tc>
      </w:tr>
      <w:tr w:rsidR="0042127D" w:rsidRPr="00CF7F7F" w14:paraId="1B3465A0"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1B8FE090" w14:textId="77777777" w:rsidR="0042127D" w:rsidRPr="00CA7154" w:rsidRDefault="0042127D"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79A6C59B" w14:textId="351123D8" w:rsidR="0042127D" w:rsidRDefault="0042127D" w:rsidP="00335B27">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0DF7CE96" w14:textId="6D98EE08" w:rsidR="0042127D" w:rsidRPr="009A2F0D" w:rsidRDefault="00C97FDB" w:rsidP="00335B27">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MINFIN</w:t>
            </w:r>
          </w:p>
        </w:tc>
        <w:tc>
          <w:tcPr>
            <w:tcW w:w="133" w:type="dxa"/>
            <w:tcBorders>
              <w:top w:val="single" w:sz="4" w:space="0" w:color="auto"/>
              <w:bottom w:val="single" w:sz="4" w:space="0" w:color="auto"/>
            </w:tcBorders>
            <w:vAlign w:val="center"/>
          </w:tcPr>
          <w:p w14:paraId="76BD0CF5" w14:textId="77777777" w:rsidR="0042127D" w:rsidRPr="009A2F0D" w:rsidRDefault="0042127D" w:rsidP="00335B27">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4DA7033F" w14:textId="5E44DCBA" w:rsidR="0042127D" w:rsidRPr="009A2F0D" w:rsidRDefault="0042127D" w:rsidP="00335B27">
            <w:pPr>
              <w:pStyle w:val="Encabezado"/>
              <w:spacing w:line="288" w:lineRule="auto"/>
              <w:jc w:val="both"/>
              <w:rPr>
                <w:rFonts w:ascii="Arial" w:hAnsi="Arial"/>
                <w:sz w:val="22"/>
                <w:szCs w:val="22"/>
                <w:lang w:val="es-GT"/>
              </w:rPr>
            </w:pPr>
            <w:r w:rsidRPr="009A2F0D">
              <w:rPr>
                <w:rFonts w:ascii="Arial" w:hAnsi="Arial"/>
                <w:sz w:val="22"/>
                <w:szCs w:val="22"/>
                <w:lang w:val="es-GT"/>
              </w:rPr>
              <w:t>Ministerio de Finanzas Públicas.</w:t>
            </w:r>
          </w:p>
        </w:tc>
      </w:tr>
      <w:tr w:rsidR="00C97FDB" w:rsidRPr="00CF7F7F" w14:paraId="7787A5BA"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6130BB71"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2593B7AB" w14:textId="79ACC53D"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2EF9D7E4" w14:textId="1A285E51"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MINEDUC</w:t>
            </w:r>
          </w:p>
        </w:tc>
        <w:tc>
          <w:tcPr>
            <w:tcW w:w="133" w:type="dxa"/>
            <w:tcBorders>
              <w:top w:val="single" w:sz="4" w:space="0" w:color="auto"/>
              <w:bottom w:val="single" w:sz="4" w:space="0" w:color="auto"/>
            </w:tcBorders>
            <w:vAlign w:val="center"/>
          </w:tcPr>
          <w:p w14:paraId="41DC0538"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30C10272" w14:textId="29906F19"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Ministerio de Educación.</w:t>
            </w:r>
          </w:p>
        </w:tc>
      </w:tr>
      <w:tr w:rsidR="00C97FDB" w:rsidRPr="00CF7F7F" w14:paraId="09722B63"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3A2DEFB4"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0F51A243"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49CA9DF6" w14:textId="074025AD"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Organización de Padres de Familia -OPF-</w:t>
            </w:r>
          </w:p>
        </w:tc>
        <w:tc>
          <w:tcPr>
            <w:tcW w:w="133" w:type="dxa"/>
            <w:tcBorders>
              <w:top w:val="single" w:sz="4" w:space="0" w:color="auto"/>
              <w:bottom w:val="single" w:sz="4" w:space="0" w:color="auto"/>
            </w:tcBorders>
            <w:vAlign w:val="center"/>
          </w:tcPr>
          <w:p w14:paraId="7D1AB3FD"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0477F803" w14:textId="1C659AC8"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Es una agrupación comunitaria con personalidad jurídica -otorgada por el Ministerio de Educación, por medio de las Direcciones Departamentales de Educación- integrada por padres de familia de alumnos inscritos en los Centros Educativos de una comunidad determinada, con el fin de   administrar y ejecutar los programas de apoyo existentes y los que pudiesen ser creados en el futuro. (Artículo 13 del Decreto Número 16-2017 del Congreso de la República de Guatemala y artículo 2 del   Acuerdo Gubernativo Número 233-2017).</w:t>
            </w:r>
          </w:p>
        </w:tc>
      </w:tr>
      <w:tr w:rsidR="00C97FDB" w:rsidRPr="00CF7F7F" w14:paraId="355A05C2"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66B21D11"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5A11F95B"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7E97EC46" w14:textId="6C3332B5"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Programas de Apoyo</w:t>
            </w:r>
          </w:p>
        </w:tc>
        <w:tc>
          <w:tcPr>
            <w:tcW w:w="133" w:type="dxa"/>
            <w:tcBorders>
              <w:top w:val="single" w:sz="4" w:space="0" w:color="auto"/>
              <w:bottom w:val="single" w:sz="4" w:space="0" w:color="auto"/>
            </w:tcBorders>
            <w:vAlign w:val="center"/>
          </w:tcPr>
          <w:p w14:paraId="25503FEE"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12B142BD" w14:textId="44E5181A"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 xml:space="preserve">Constituyen una asignación económica que el Ministerio de Educación proporciona a los Centros Educativos Públicos, que cuenten o no con Organización de Padres de Familia, para mejorar las condiciones de aprendizaje de la niñez en cumplimiento de las responsabilidades institucionales y legales </w:t>
            </w:r>
            <w:proofErr w:type="gramStart"/>
            <w:r w:rsidRPr="009A2F0D">
              <w:rPr>
                <w:rFonts w:ascii="Arial" w:hAnsi="Arial"/>
                <w:sz w:val="22"/>
                <w:szCs w:val="22"/>
                <w:lang w:val="es-GT"/>
              </w:rPr>
              <w:t>debidamente  establecidas</w:t>
            </w:r>
            <w:proofErr w:type="gramEnd"/>
            <w:r w:rsidRPr="009A2F0D">
              <w:rPr>
                <w:rFonts w:ascii="Arial" w:hAnsi="Arial"/>
                <w:sz w:val="22"/>
                <w:szCs w:val="22"/>
                <w:lang w:val="es-GT"/>
              </w:rPr>
              <w:t>. Entre los Programas de Apoyo están: alimentación escolar, útiles escolares, materiales y recursos de enseñanza (valija didáctica), gratuidad de la educación, mantenimiento de edificios escolares públicos y otros que sean creados por el Ministerio de Educación en beneficio de la comunidad educativa.</w:t>
            </w:r>
          </w:p>
        </w:tc>
      </w:tr>
      <w:tr w:rsidR="00C97FDB" w:rsidRPr="00CF7F7F" w14:paraId="02BCD435"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06FCC740"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2A74A683"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5824B546" w14:textId="71CBE9B2"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SAT</w:t>
            </w:r>
          </w:p>
        </w:tc>
        <w:tc>
          <w:tcPr>
            <w:tcW w:w="133" w:type="dxa"/>
            <w:tcBorders>
              <w:top w:val="single" w:sz="4" w:space="0" w:color="auto"/>
              <w:bottom w:val="single" w:sz="4" w:space="0" w:color="auto"/>
            </w:tcBorders>
            <w:vAlign w:val="center"/>
          </w:tcPr>
          <w:p w14:paraId="134B156D"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4281A5A7" w14:textId="161C57DA"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Superintendencia de Administración Tributaria.</w:t>
            </w:r>
          </w:p>
        </w:tc>
      </w:tr>
      <w:tr w:rsidR="00C97FDB" w:rsidRPr="00CF7F7F" w14:paraId="36BA7847"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0E7651C1"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6C2B1295"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4B74C42E" w14:textId="2E90EE71"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SDR</w:t>
            </w:r>
          </w:p>
        </w:tc>
        <w:tc>
          <w:tcPr>
            <w:tcW w:w="133" w:type="dxa"/>
            <w:tcBorders>
              <w:top w:val="single" w:sz="4" w:space="0" w:color="auto"/>
              <w:bottom w:val="single" w:sz="4" w:space="0" w:color="auto"/>
            </w:tcBorders>
            <w:vAlign w:val="center"/>
          </w:tcPr>
          <w:p w14:paraId="599701D6"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112E4284" w14:textId="0EFD8F38"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Sistema de Asignación y Dotación de Recursos, es una herramienta informática diseñada para llevar el control de los datos de los Centros Educativos Públicos con o sin Organización de Padres de Familia, y la gestión de traslado de recursos financieros para los diferentes programas de apoyo.</w:t>
            </w:r>
          </w:p>
        </w:tc>
      </w:tr>
      <w:tr w:rsidR="00C97FDB" w:rsidRPr="00CF7F7F" w14:paraId="72D4CA65"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72AC7CD9"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5E3E88F1"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201865FC" w14:textId="752A4B49"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TSA</w:t>
            </w:r>
          </w:p>
        </w:tc>
        <w:tc>
          <w:tcPr>
            <w:tcW w:w="133" w:type="dxa"/>
            <w:tcBorders>
              <w:top w:val="single" w:sz="4" w:space="0" w:color="auto"/>
              <w:bottom w:val="single" w:sz="4" w:space="0" w:color="auto"/>
            </w:tcBorders>
            <w:vAlign w:val="center"/>
          </w:tcPr>
          <w:p w14:paraId="630D459E"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0F34ACC5" w14:textId="3BF1F0AA"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Técnico de Servicios de Apoyo.</w:t>
            </w:r>
          </w:p>
        </w:tc>
      </w:tr>
      <w:tr w:rsidR="00C97FDB" w:rsidRPr="00CF7F7F" w14:paraId="6084B2D6"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152369B6"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0A9B324D" w14:textId="77777777" w:rsidR="00C97FDB" w:rsidRPr="00C97FDB" w:rsidRDefault="00C97FDB" w:rsidP="00C97FDB">
            <w:pPr>
              <w:pStyle w:val="Encabezado"/>
              <w:tabs>
                <w:tab w:val="clear" w:pos="4252"/>
                <w:tab w:val="clear" w:pos="8504"/>
              </w:tabs>
              <w:spacing w:line="288" w:lineRule="auto"/>
              <w:jc w:val="center"/>
              <w:rPr>
                <w:rFonts w:ascii="Arial" w:hAnsi="Arial"/>
                <w:b/>
                <w:sz w:val="22"/>
                <w:szCs w:val="22"/>
                <w:highlight w:val="green"/>
                <w:lang w:val="es-GT"/>
              </w:rPr>
            </w:pPr>
          </w:p>
        </w:tc>
        <w:tc>
          <w:tcPr>
            <w:tcW w:w="2908" w:type="dxa"/>
            <w:tcBorders>
              <w:top w:val="single" w:sz="4" w:space="0" w:color="auto"/>
              <w:bottom w:val="single" w:sz="4" w:space="0" w:color="auto"/>
            </w:tcBorders>
            <w:tcMar>
              <w:top w:w="28" w:type="dxa"/>
              <w:bottom w:w="0" w:type="dxa"/>
            </w:tcMar>
            <w:vAlign w:val="center"/>
          </w:tcPr>
          <w:p w14:paraId="7EE57CE0" w14:textId="7F41C02E"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Nivel Inicial</w:t>
            </w:r>
          </w:p>
        </w:tc>
        <w:tc>
          <w:tcPr>
            <w:tcW w:w="133" w:type="dxa"/>
            <w:tcBorders>
              <w:top w:val="single" w:sz="4" w:space="0" w:color="auto"/>
              <w:bottom w:val="single" w:sz="4" w:space="0" w:color="auto"/>
            </w:tcBorders>
            <w:vAlign w:val="center"/>
          </w:tcPr>
          <w:p w14:paraId="44F49376"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75C9F9E5" w14:textId="1C1E91D1"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Son todos aquellos Centros de educación dirigidos a la atención integral de la niñez de 0 a 4 años, entre ellos los CECODII y todos aquellos que persigan la misma finalidad.</w:t>
            </w:r>
          </w:p>
        </w:tc>
      </w:tr>
      <w:tr w:rsidR="00C97FDB" w:rsidRPr="00CF7F7F" w14:paraId="5EFBE7E4"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1D1A159C"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0CBBD239"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1C7C924D" w14:textId="7801D8A0" w:rsidR="00C97FDB" w:rsidRPr="009A2F0D" w:rsidRDefault="00C97FDB" w:rsidP="00C97FDB">
            <w:pPr>
              <w:pStyle w:val="Encabezado"/>
              <w:tabs>
                <w:tab w:val="clear" w:pos="4252"/>
                <w:tab w:val="clear" w:pos="8504"/>
              </w:tabs>
              <w:spacing w:line="288" w:lineRule="auto"/>
              <w:rPr>
                <w:rFonts w:ascii="Arial" w:hAnsi="Arial"/>
                <w:b/>
                <w:sz w:val="22"/>
                <w:szCs w:val="22"/>
                <w:lang w:val="es-GT"/>
              </w:rPr>
            </w:pPr>
            <w:r w:rsidRPr="009A2F0D">
              <w:rPr>
                <w:rFonts w:ascii="Arial" w:hAnsi="Arial"/>
                <w:b/>
                <w:sz w:val="22"/>
                <w:szCs w:val="22"/>
                <w:lang w:val="es-GT"/>
              </w:rPr>
              <w:t>Gestor Educativo Comunitario Itinerante</w:t>
            </w:r>
          </w:p>
        </w:tc>
        <w:tc>
          <w:tcPr>
            <w:tcW w:w="133" w:type="dxa"/>
            <w:tcBorders>
              <w:top w:val="single" w:sz="4" w:space="0" w:color="auto"/>
              <w:bottom w:val="single" w:sz="4" w:space="0" w:color="auto"/>
            </w:tcBorders>
            <w:vAlign w:val="center"/>
          </w:tcPr>
          <w:p w14:paraId="72055349"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51590404" w14:textId="38590783"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Puesto funcional de carácter técnico-administrativo que se ubicará presupuestariamente en la Dirección Departamental de Educación y funcionalmente en la Sección o Unidad de Educación Escolar, desempeñado sus actividades en las distintas comunidades que le sean asignadas conforme al Acuerdo Ministerial No. 3512-2018.</w:t>
            </w:r>
          </w:p>
        </w:tc>
      </w:tr>
      <w:tr w:rsidR="00C97FDB" w:rsidRPr="009A2F0D" w14:paraId="250CE5D6" w14:textId="77777777" w:rsidTr="00C97FDB">
        <w:trPr>
          <w:trHeight w:val="567"/>
        </w:trPr>
        <w:tc>
          <w:tcPr>
            <w:tcW w:w="389" w:type="dxa"/>
            <w:tcBorders>
              <w:top w:val="single" w:sz="4" w:space="0" w:color="auto"/>
              <w:bottom w:val="single" w:sz="4" w:space="0" w:color="auto"/>
            </w:tcBorders>
            <w:tcMar>
              <w:top w:w="28" w:type="dxa"/>
              <w:bottom w:w="0" w:type="dxa"/>
            </w:tcMar>
            <w:vAlign w:val="center"/>
          </w:tcPr>
          <w:p w14:paraId="4D0BD914" w14:textId="77777777" w:rsidR="00C97FDB" w:rsidRPr="00CA7154" w:rsidRDefault="00C97FDB" w:rsidP="00BE2006">
            <w:pPr>
              <w:pStyle w:val="Encabezado"/>
              <w:numPr>
                <w:ilvl w:val="0"/>
                <w:numId w:val="4"/>
              </w:numPr>
              <w:tabs>
                <w:tab w:val="clear" w:pos="4252"/>
                <w:tab w:val="clear" w:pos="8504"/>
              </w:tabs>
              <w:spacing w:line="288" w:lineRule="auto"/>
              <w:jc w:val="center"/>
              <w:rPr>
                <w:rFonts w:ascii="Arial" w:hAnsi="Arial"/>
                <w:b/>
                <w:sz w:val="22"/>
                <w:szCs w:val="22"/>
              </w:rPr>
            </w:pPr>
          </w:p>
        </w:tc>
        <w:tc>
          <w:tcPr>
            <w:tcW w:w="1083" w:type="dxa"/>
            <w:tcBorders>
              <w:top w:val="single" w:sz="4" w:space="0" w:color="auto"/>
              <w:bottom w:val="single" w:sz="4" w:space="0" w:color="auto"/>
            </w:tcBorders>
            <w:vAlign w:val="center"/>
          </w:tcPr>
          <w:p w14:paraId="5A93A1F7" w14:textId="77777777" w:rsidR="00C97FDB" w:rsidRDefault="00C97FDB" w:rsidP="00C97FDB">
            <w:pPr>
              <w:pStyle w:val="Encabezado"/>
              <w:tabs>
                <w:tab w:val="clear" w:pos="4252"/>
                <w:tab w:val="clear" w:pos="8504"/>
              </w:tabs>
              <w:spacing w:line="288" w:lineRule="auto"/>
              <w:jc w:val="center"/>
              <w:rPr>
                <w:rFonts w:ascii="Arial" w:hAnsi="Arial"/>
                <w:b/>
                <w:sz w:val="22"/>
                <w:szCs w:val="22"/>
                <w:lang w:val="es-GT"/>
              </w:rPr>
            </w:pPr>
          </w:p>
        </w:tc>
        <w:tc>
          <w:tcPr>
            <w:tcW w:w="2908" w:type="dxa"/>
            <w:tcBorders>
              <w:top w:val="single" w:sz="4" w:space="0" w:color="auto"/>
              <w:bottom w:val="single" w:sz="4" w:space="0" w:color="auto"/>
            </w:tcBorders>
            <w:tcMar>
              <w:top w:w="28" w:type="dxa"/>
              <w:bottom w:w="0" w:type="dxa"/>
            </w:tcMar>
            <w:vAlign w:val="center"/>
          </w:tcPr>
          <w:p w14:paraId="6CB9686E" w14:textId="35CFF6E7" w:rsidR="00C97FDB" w:rsidRPr="009A2F0D" w:rsidRDefault="00C97FDB" w:rsidP="00C97FDB">
            <w:pPr>
              <w:pStyle w:val="Encabezado"/>
              <w:tabs>
                <w:tab w:val="clear" w:pos="4252"/>
                <w:tab w:val="clear" w:pos="8504"/>
              </w:tabs>
              <w:spacing w:line="288" w:lineRule="auto"/>
              <w:jc w:val="both"/>
              <w:rPr>
                <w:rFonts w:ascii="Arial" w:hAnsi="Arial"/>
                <w:b/>
                <w:sz w:val="22"/>
                <w:szCs w:val="22"/>
                <w:lang w:val="es-GT"/>
              </w:rPr>
            </w:pPr>
            <w:r w:rsidRPr="009A2F0D">
              <w:rPr>
                <w:rFonts w:ascii="Arial" w:hAnsi="Arial"/>
                <w:b/>
                <w:sz w:val="22"/>
                <w:szCs w:val="22"/>
                <w:lang w:val="es-GT"/>
              </w:rPr>
              <w:t>CECODII</w:t>
            </w:r>
          </w:p>
        </w:tc>
        <w:tc>
          <w:tcPr>
            <w:tcW w:w="133" w:type="dxa"/>
            <w:tcBorders>
              <w:top w:val="single" w:sz="4" w:space="0" w:color="auto"/>
              <w:bottom w:val="single" w:sz="4" w:space="0" w:color="auto"/>
            </w:tcBorders>
            <w:vAlign w:val="center"/>
          </w:tcPr>
          <w:p w14:paraId="1FE82CCA" w14:textId="77777777" w:rsidR="00C97FDB" w:rsidRPr="009A2F0D" w:rsidRDefault="00C97FDB" w:rsidP="00C97FDB">
            <w:pPr>
              <w:pStyle w:val="Encabezado"/>
              <w:spacing w:line="288" w:lineRule="auto"/>
              <w:jc w:val="both"/>
              <w:rPr>
                <w:rFonts w:ascii="Arial" w:hAnsi="Arial"/>
                <w:sz w:val="22"/>
                <w:szCs w:val="22"/>
                <w:lang w:val="es-GT"/>
              </w:rPr>
            </w:pPr>
          </w:p>
        </w:tc>
        <w:tc>
          <w:tcPr>
            <w:tcW w:w="6686" w:type="dxa"/>
            <w:tcBorders>
              <w:top w:val="single" w:sz="4" w:space="0" w:color="auto"/>
              <w:bottom w:val="single" w:sz="4" w:space="0" w:color="auto"/>
            </w:tcBorders>
            <w:tcMar>
              <w:top w:w="28" w:type="dxa"/>
              <w:bottom w:w="0" w:type="dxa"/>
            </w:tcMar>
            <w:vAlign w:val="center"/>
          </w:tcPr>
          <w:p w14:paraId="290AF95B" w14:textId="330D8509" w:rsidR="00C97FDB" w:rsidRPr="009A2F0D" w:rsidRDefault="00C97FDB" w:rsidP="00C97FDB">
            <w:pPr>
              <w:pStyle w:val="Encabezado"/>
              <w:spacing w:line="288" w:lineRule="auto"/>
              <w:jc w:val="both"/>
              <w:rPr>
                <w:rFonts w:ascii="Arial" w:hAnsi="Arial"/>
                <w:sz w:val="22"/>
                <w:szCs w:val="22"/>
                <w:lang w:val="es-GT"/>
              </w:rPr>
            </w:pPr>
            <w:r w:rsidRPr="009A2F0D">
              <w:rPr>
                <w:rFonts w:ascii="Arial" w:hAnsi="Arial"/>
                <w:sz w:val="22"/>
                <w:szCs w:val="22"/>
                <w:lang w:val="es-GT"/>
              </w:rPr>
              <w:t>Centros Comunitarios de Desarrollo Infantil. Son espacios comunitarios, donde se hacen efectivas las sesiones de aprendizaje dirigidas a la niñez que participa en el programa y sus familias, así como las acciones institucionales relacionadas con los componentes del programa; son organizados por la comunidad con la asesoría de las dependencias o instituciones que intervienen para dar cumplimiento a los objetivos dentro del marco de sus competencias. Artículo 5 del Acuerdo Gubernativo Número 239-2020 “Creación de Programa Acompáñame a Crecer” de fecha 15 de diciembre de 2020.</w:t>
            </w:r>
          </w:p>
        </w:tc>
      </w:tr>
    </w:tbl>
    <w:p w14:paraId="7B155B23" w14:textId="77777777" w:rsidR="007174E8" w:rsidRPr="009A2F0D" w:rsidRDefault="007174E8" w:rsidP="002929A9">
      <w:pPr>
        <w:pStyle w:val="Encabezado"/>
        <w:tabs>
          <w:tab w:val="clear" w:pos="4252"/>
          <w:tab w:val="clear" w:pos="8504"/>
          <w:tab w:val="left" w:pos="851"/>
        </w:tabs>
        <w:ind w:left="426"/>
        <w:jc w:val="both"/>
        <w:rPr>
          <w:rFonts w:ascii="Arial" w:hAnsi="Arial" w:cs="Arial"/>
          <w:sz w:val="22"/>
          <w:szCs w:val="22"/>
          <w:lang w:val="es-GT"/>
        </w:rPr>
      </w:pPr>
    </w:p>
    <w:p w14:paraId="62BD0F15" w14:textId="77777777" w:rsidR="00227929" w:rsidRPr="009A2F0D" w:rsidRDefault="00227929" w:rsidP="00227929">
      <w:pPr>
        <w:pStyle w:val="Encabezado"/>
        <w:numPr>
          <w:ilvl w:val="0"/>
          <w:numId w:val="1"/>
        </w:numPr>
        <w:tabs>
          <w:tab w:val="clear" w:pos="4252"/>
          <w:tab w:val="clear" w:pos="8504"/>
        </w:tabs>
        <w:ind w:left="426" w:hanging="426"/>
        <w:rPr>
          <w:rFonts w:ascii="Arial" w:hAnsi="Arial" w:cs="Arial"/>
          <w:b/>
          <w:sz w:val="22"/>
          <w:szCs w:val="22"/>
          <w:lang w:val="es-GT"/>
        </w:rPr>
      </w:pPr>
      <w:r w:rsidRPr="009A2F0D">
        <w:rPr>
          <w:rFonts w:ascii="Arial" w:hAnsi="Arial" w:cs="Arial"/>
          <w:b/>
          <w:sz w:val="22"/>
          <w:szCs w:val="22"/>
          <w:lang w:val="es-GT"/>
        </w:rPr>
        <w:t>Base legal</w:t>
      </w:r>
    </w:p>
    <w:p w14:paraId="7F446392" w14:textId="77777777" w:rsidR="00335B27" w:rsidRPr="009A2F0D" w:rsidRDefault="00335B27" w:rsidP="00227929">
      <w:pPr>
        <w:pStyle w:val="Encabezado"/>
        <w:tabs>
          <w:tab w:val="clear" w:pos="4252"/>
          <w:tab w:val="clear" w:pos="8504"/>
        </w:tabs>
        <w:rPr>
          <w:rFonts w:ascii="Arial" w:hAnsi="Arial" w:cs="Arial"/>
          <w:bCs/>
          <w:color w:val="808080" w:themeColor="background1" w:themeShade="80"/>
          <w:sz w:val="22"/>
          <w:szCs w:val="22"/>
          <w:lang w:val="es-GT"/>
        </w:rPr>
      </w:pPr>
    </w:p>
    <w:p w14:paraId="0941D194" w14:textId="1793715D" w:rsidR="00227929" w:rsidRPr="009A2F0D" w:rsidRDefault="00A27186" w:rsidP="00BE2006">
      <w:pPr>
        <w:pStyle w:val="Encabezado"/>
        <w:numPr>
          <w:ilvl w:val="0"/>
          <w:numId w:val="5"/>
        </w:numPr>
        <w:tabs>
          <w:tab w:val="clear" w:pos="4252"/>
          <w:tab w:val="clear" w:pos="8504"/>
        </w:tabs>
        <w:jc w:val="both"/>
        <w:rPr>
          <w:rFonts w:ascii="Arial" w:hAnsi="Arial" w:cs="Arial"/>
          <w:bCs/>
          <w:sz w:val="22"/>
          <w:szCs w:val="22"/>
          <w:lang w:val="es-GT"/>
        </w:rPr>
      </w:pPr>
      <w:r w:rsidRPr="009A2F0D">
        <w:rPr>
          <w:rFonts w:ascii="Arial" w:hAnsi="Arial" w:cs="Arial"/>
          <w:bCs/>
          <w:sz w:val="22"/>
          <w:szCs w:val="22"/>
          <w:lang w:val="es-GT"/>
        </w:rPr>
        <w:t>Acuerdo Gubernativo Número 233-2017 “Reglamento de las Organizaciones de Padres de Familia -OPF-”, de fecha 27 de octubre de 2017 y sus reformas.</w:t>
      </w:r>
    </w:p>
    <w:p w14:paraId="0E70C1A6" w14:textId="16C1AE03" w:rsidR="00A27186" w:rsidRPr="009A2F0D" w:rsidRDefault="00A27186" w:rsidP="00A27186">
      <w:pPr>
        <w:pStyle w:val="Encabezado"/>
        <w:tabs>
          <w:tab w:val="clear" w:pos="4252"/>
          <w:tab w:val="clear" w:pos="8504"/>
        </w:tabs>
        <w:jc w:val="both"/>
        <w:rPr>
          <w:rFonts w:ascii="Arial" w:hAnsi="Arial" w:cs="Arial"/>
          <w:bCs/>
          <w:sz w:val="22"/>
          <w:szCs w:val="22"/>
          <w:lang w:val="es-GT"/>
        </w:rPr>
      </w:pPr>
    </w:p>
    <w:p w14:paraId="1F3D5F1E" w14:textId="5136C7A4" w:rsidR="00A27186" w:rsidRPr="009A2F0D" w:rsidRDefault="00A27186" w:rsidP="00BE2006">
      <w:pPr>
        <w:pStyle w:val="Encabezado"/>
        <w:numPr>
          <w:ilvl w:val="0"/>
          <w:numId w:val="5"/>
        </w:numPr>
        <w:tabs>
          <w:tab w:val="clear" w:pos="4252"/>
          <w:tab w:val="clear" w:pos="8504"/>
        </w:tabs>
        <w:jc w:val="both"/>
        <w:rPr>
          <w:rFonts w:ascii="Arial" w:hAnsi="Arial" w:cs="Arial"/>
          <w:bCs/>
          <w:sz w:val="22"/>
          <w:szCs w:val="22"/>
          <w:lang w:val="es-GT"/>
        </w:rPr>
      </w:pPr>
      <w:r w:rsidRPr="009A2F0D">
        <w:rPr>
          <w:rFonts w:ascii="Arial" w:hAnsi="Arial" w:cs="Arial"/>
          <w:bCs/>
          <w:sz w:val="22"/>
          <w:szCs w:val="22"/>
          <w:lang w:val="es-GT"/>
        </w:rPr>
        <w:t>Acuerdo Gubernativo Número 239-2020 “Creación del Programa Acompáñame a Crecer”, de fecha 15 de diciembre de 2020.</w:t>
      </w:r>
    </w:p>
    <w:p w14:paraId="345426A5" w14:textId="77777777" w:rsidR="00A27186" w:rsidRDefault="00A27186" w:rsidP="00227929">
      <w:pPr>
        <w:pStyle w:val="Encabezado"/>
        <w:tabs>
          <w:tab w:val="clear" w:pos="4252"/>
          <w:tab w:val="clear" w:pos="8504"/>
        </w:tabs>
        <w:rPr>
          <w:rFonts w:ascii="Arial" w:hAnsi="Arial" w:cs="Arial"/>
          <w:b/>
          <w:sz w:val="22"/>
          <w:szCs w:val="22"/>
          <w:u w:val="single"/>
          <w:lang w:val="es-GT"/>
        </w:rPr>
      </w:pPr>
    </w:p>
    <w:p w14:paraId="7D5655EE" w14:textId="1AD5704C" w:rsidR="002929A9" w:rsidRPr="0046759F" w:rsidRDefault="00CF31F3" w:rsidP="002929A9">
      <w:pPr>
        <w:pStyle w:val="Encabezado"/>
        <w:numPr>
          <w:ilvl w:val="0"/>
          <w:numId w:val="1"/>
        </w:numPr>
        <w:tabs>
          <w:tab w:val="clear" w:pos="425"/>
          <w:tab w:val="clear" w:pos="4252"/>
          <w:tab w:val="clear" w:pos="8504"/>
          <w:tab w:val="num" w:pos="426"/>
        </w:tabs>
        <w:rPr>
          <w:rFonts w:ascii="Arial" w:hAnsi="Arial" w:cs="Arial"/>
          <w:b/>
          <w:sz w:val="22"/>
          <w:szCs w:val="22"/>
          <w:lang w:val="es-GT"/>
        </w:rPr>
      </w:pPr>
      <w:r w:rsidRPr="0046759F">
        <w:rPr>
          <w:rFonts w:ascii="Arial" w:hAnsi="Arial" w:cs="Arial"/>
          <w:b/>
          <w:sz w:val="22"/>
          <w:szCs w:val="22"/>
          <w:lang w:val="es-GT"/>
        </w:rPr>
        <w:t>Descripción de actividades y responsables</w:t>
      </w:r>
    </w:p>
    <w:p w14:paraId="742B945A" w14:textId="77777777" w:rsidR="002929A9" w:rsidRPr="00502981" w:rsidRDefault="002929A9" w:rsidP="002929A9">
      <w:pPr>
        <w:pStyle w:val="Encabezado"/>
        <w:tabs>
          <w:tab w:val="clear" w:pos="4252"/>
          <w:tab w:val="clear" w:pos="8504"/>
          <w:tab w:val="left" w:pos="851"/>
        </w:tabs>
        <w:ind w:left="426"/>
        <w:jc w:val="both"/>
        <w:rPr>
          <w:rFonts w:ascii="Arial" w:hAnsi="Arial" w:cs="Arial"/>
          <w:sz w:val="22"/>
          <w:szCs w:val="22"/>
          <w:lang w:val="es-GT"/>
        </w:rPr>
      </w:pPr>
    </w:p>
    <w:p w14:paraId="2FE2929D" w14:textId="54D78730" w:rsidR="00A434FF" w:rsidRPr="00A27186" w:rsidRDefault="00A27186" w:rsidP="00A434FF">
      <w:pPr>
        <w:pStyle w:val="Encabezado"/>
        <w:tabs>
          <w:tab w:val="clear" w:pos="4252"/>
          <w:tab w:val="clear" w:pos="8504"/>
        </w:tabs>
        <w:ind w:left="426"/>
        <w:jc w:val="both"/>
        <w:rPr>
          <w:rFonts w:ascii="Arial" w:hAnsi="Arial" w:cs="Arial"/>
          <w:bCs/>
          <w:sz w:val="22"/>
          <w:szCs w:val="22"/>
          <w:lang w:val="es-GT"/>
        </w:rPr>
      </w:pPr>
      <w:r w:rsidRPr="00A27186">
        <w:rPr>
          <w:rFonts w:ascii="Arial" w:hAnsi="Arial" w:cs="Arial"/>
          <w:bCs/>
          <w:sz w:val="22"/>
          <w:szCs w:val="22"/>
          <w:lang w:val="es-GT"/>
        </w:rPr>
        <w:t>El presente instructivo es aplicable a la constitución y legalización de las Organizaciones de Padres de Familia, que se conformen en los Centros Educativos de los distintos niveles educativos.</w:t>
      </w:r>
    </w:p>
    <w:p w14:paraId="6B6A2064" w14:textId="77777777" w:rsidR="00A27186" w:rsidRPr="005732FE" w:rsidRDefault="00A27186" w:rsidP="00A434FF">
      <w:pPr>
        <w:pStyle w:val="Encabezado"/>
        <w:tabs>
          <w:tab w:val="clear" w:pos="4252"/>
          <w:tab w:val="clear" w:pos="8504"/>
        </w:tabs>
        <w:ind w:left="426"/>
        <w:jc w:val="both"/>
        <w:rPr>
          <w:rFonts w:ascii="Arial" w:hAnsi="Arial" w:cs="Arial"/>
          <w:sz w:val="22"/>
          <w:szCs w:val="22"/>
          <w:lang w:val="es-GT"/>
        </w:rPr>
      </w:pPr>
    </w:p>
    <w:p w14:paraId="32C755D8" w14:textId="1F06CF72" w:rsidR="00A27186" w:rsidRPr="00A27186" w:rsidRDefault="00A27186" w:rsidP="00A27186">
      <w:pPr>
        <w:pStyle w:val="Prrafodelista"/>
        <w:numPr>
          <w:ilvl w:val="1"/>
          <w:numId w:val="1"/>
        </w:numPr>
        <w:rPr>
          <w:rFonts w:ascii="Arial" w:hAnsi="Arial" w:cs="Arial"/>
          <w:b/>
          <w:sz w:val="22"/>
          <w:szCs w:val="22"/>
          <w:lang w:val="es-GT"/>
        </w:rPr>
      </w:pPr>
      <w:r w:rsidRPr="00A27186">
        <w:rPr>
          <w:rFonts w:ascii="Arial" w:hAnsi="Arial" w:cs="Arial"/>
          <w:b/>
          <w:sz w:val="22"/>
          <w:szCs w:val="22"/>
          <w:lang w:val="es-GT"/>
        </w:rPr>
        <w:t>Constitución de la Organización de Padres de Familia -OPF- y Elección de la Junta Directiva</w:t>
      </w:r>
    </w:p>
    <w:p w14:paraId="29C70B63" w14:textId="77777777" w:rsidR="00A434FF" w:rsidRPr="005732FE" w:rsidRDefault="00A434FF" w:rsidP="00A434FF">
      <w:pPr>
        <w:pStyle w:val="Encabezado"/>
        <w:tabs>
          <w:tab w:val="clear" w:pos="4252"/>
          <w:tab w:val="clear" w:pos="8504"/>
        </w:tabs>
        <w:ind w:left="426"/>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335B27" w:rsidRPr="005732FE" w14:paraId="48459EA6" w14:textId="77777777" w:rsidTr="0093416D">
        <w:trPr>
          <w:trHeight w:val="113"/>
          <w:tblHeader/>
          <w:jc w:val="right"/>
        </w:trPr>
        <w:tc>
          <w:tcPr>
            <w:tcW w:w="1589" w:type="dxa"/>
            <w:shd w:val="clear" w:color="auto" w:fill="D9D9D9"/>
            <w:tcMar>
              <w:top w:w="28" w:type="dxa"/>
              <w:bottom w:w="28" w:type="dxa"/>
            </w:tcMar>
            <w:vAlign w:val="center"/>
          </w:tcPr>
          <w:p w14:paraId="4FCD74F3"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180C67F8"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2EFD58D5" w14:textId="77777777" w:rsidR="00335B27" w:rsidRPr="005732FE" w:rsidRDefault="00335B27" w:rsidP="0093416D">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CA361D" w:rsidRPr="005732FE" w14:paraId="75FAA6FF" w14:textId="77777777" w:rsidTr="0093416D">
        <w:trPr>
          <w:trHeight w:val="1112"/>
          <w:jc w:val="right"/>
        </w:trPr>
        <w:tc>
          <w:tcPr>
            <w:tcW w:w="1589" w:type="dxa"/>
            <w:vAlign w:val="center"/>
          </w:tcPr>
          <w:p w14:paraId="0EE5DAF8" w14:textId="1B276BE8" w:rsidR="00CA361D" w:rsidRPr="009A2F0D" w:rsidRDefault="00A27186" w:rsidP="00CA361D">
            <w:pPr>
              <w:jc w:val="center"/>
              <w:rPr>
                <w:rFonts w:ascii="Arial" w:hAnsi="Arial" w:cs="Arial"/>
                <w:b/>
                <w:iCs/>
                <w:sz w:val="14"/>
                <w:szCs w:val="22"/>
              </w:rPr>
            </w:pPr>
            <w:r w:rsidRPr="009A2F0D">
              <w:rPr>
                <w:rFonts w:ascii="Arial" w:hAnsi="Arial" w:cs="Arial"/>
                <w:b/>
                <w:iCs/>
                <w:sz w:val="14"/>
                <w:szCs w:val="22"/>
              </w:rPr>
              <w:t>1. Solicitar constancia de catalogación</w:t>
            </w:r>
          </w:p>
        </w:tc>
        <w:tc>
          <w:tcPr>
            <w:tcW w:w="1112" w:type="dxa"/>
            <w:vAlign w:val="center"/>
          </w:tcPr>
          <w:p w14:paraId="2965C3B3" w14:textId="7523E978" w:rsidR="00CA361D" w:rsidRPr="009A2F0D" w:rsidRDefault="00A27186" w:rsidP="00CA361D">
            <w:pPr>
              <w:jc w:val="center"/>
              <w:rPr>
                <w:rFonts w:ascii="Arial" w:hAnsi="Arial" w:cs="Arial"/>
                <w:iCs/>
                <w:sz w:val="14"/>
                <w:szCs w:val="16"/>
              </w:rPr>
            </w:pPr>
            <w:r w:rsidRPr="009A2F0D">
              <w:rPr>
                <w:rFonts w:ascii="Arial" w:hAnsi="Arial" w:cs="Arial"/>
                <w:iCs/>
                <w:sz w:val="14"/>
                <w:szCs w:val="16"/>
              </w:rPr>
              <w:t xml:space="preserve">Director de Centro Educativo / Gestor Educativo Comunitario Itinerante </w:t>
            </w:r>
          </w:p>
        </w:tc>
        <w:tc>
          <w:tcPr>
            <w:tcW w:w="8531" w:type="dxa"/>
            <w:tcMar>
              <w:top w:w="28" w:type="dxa"/>
              <w:left w:w="57" w:type="dxa"/>
              <w:bottom w:w="85" w:type="dxa"/>
              <w:right w:w="28" w:type="dxa"/>
            </w:tcMar>
            <w:vAlign w:val="center"/>
          </w:tcPr>
          <w:p w14:paraId="54C3E056" w14:textId="59F57ED0" w:rsidR="00A27186" w:rsidRPr="009A2F0D" w:rsidRDefault="00A27186" w:rsidP="00A27186">
            <w:pPr>
              <w:pStyle w:val="Encabezado"/>
              <w:jc w:val="both"/>
              <w:rPr>
                <w:rFonts w:ascii="Arial" w:hAnsi="Arial" w:cs="Arial"/>
                <w:bCs/>
                <w:sz w:val="22"/>
                <w:szCs w:val="22"/>
                <w:lang w:val="es-GT"/>
              </w:rPr>
            </w:pPr>
            <w:r w:rsidRPr="009A2F0D">
              <w:rPr>
                <w:rFonts w:ascii="Arial" w:hAnsi="Arial" w:cs="Arial"/>
                <w:bCs/>
                <w:sz w:val="22"/>
                <w:szCs w:val="22"/>
                <w:lang w:val="es-GT"/>
              </w:rPr>
              <w:t>Solicita a la Municipalidad local la constancia de catalogación de nombre y dirección correcta de la comunidad, la cual será utilizada para registrar correctamente el nombre de la Organización de Padres de Familia -OPF-, en el Acta de Constitución de la Organización de Padres de Familia -OPF-, Régimen de Estatutos y Elección de Primera Junta Directiva.</w:t>
            </w:r>
          </w:p>
          <w:p w14:paraId="79823774" w14:textId="77777777" w:rsidR="00A27186" w:rsidRPr="009A2F0D" w:rsidRDefault="00A27186" w:rsidP="00A27186">
            <w:pPr>
              <w:pStyle w:val="Encabezado"/>
              <w:jc w:val="both"/>
              <w:rPr>
                <w:rFonts w:ascii="Arial" w:hAnsi="Arial" w:cs="Arial"/>
                <w:bCs/>
                <w:sz w:val="22"/>
                <w:szCs w:val="22"/>
                <w:lang w:val="es-GT"/>
              </w:rPr>
            </w:pPr>
          </w:p>
          <w:p w14:paraId="40116273" w14:textId="75E7D579" w:rsidR="00CA361D" w:rsidRPr="009A2F0D" w:rsidRDefault="00A27186" w:rsidP="00BE2006">
            <w:pPr>
              <w:pStyle w:val="Encabezado"/>
              <w:numPr>
                <w:ilvl w:val="0"/>
                <w:numId w:val="6"/>
              </w:numPr>
              <w:tabs>
                <w:tab w:val="clear" w:pos="4252"/>
                <w:tab w:val="clear" w:pos="8504"/>
              </w:tabs>
              <w:jc w:val="both"/>
              <w:rPr>
                <w:rFonts w:ascii="Arial" w:hAnsi="Arial" w:cs="Arial"/>
                <w:color w:val="808080"/>
                <w:sz w:val="22"/>
                <w:szCs w:val="22"/>
                <w:lang w:val="es-GT"/>
              </w:rPr>
            </w:pPr>
            <w:r w:rsidRPr="009A2F0D">
              <w:rPr>
                <w:rFonts w:ascii="Arial" w:hAnsi="Arial" w:cs="Arial"/>
                <w:b/>
                <w:sz w:val="22"/>
                <w:szCs w:val="22"/>
                <w:lang w:val="es-GT"/>
              </w:rPr>
              <w:t xml:space="preserve">NOTA: </w:t>
            </w:r>
            <w:r w:rsidRPr="009A2F0D">
              <w:rPr>
                <w:rFonts w:ascii="Arial" w:hAnsi="Arial" w:cs="Arial"/>
                <w:bCs/>
                <w:sz w:val="22"/>
                <w:szCs w:val="22"/>
                <w:lang w:val="es-GT"/>
              </w:rPr>
              <w:t xml:space="preserve"> En el caso del Nivel Inicial, presentar el recibo de servicios donde se llevará a cabo la Asamblea General. </w:t>
            </w:r>
          </w:p>
        </w:tc>
      </w:tr>
      <w:tr w:rsidR="00A27186" w:rsidRPr="005732FE" w14:paraId="2FFA05F7" w14:textId="77777777" w:rsidTr="0093416D">
        <w:trPr>
          <w:trHeight w:val="1112"/>
          <w:jc w:val="right"/>
        </w:trPr>
        <w:tc>
          <w:tcPr>
            <w:tcW w:w="1589" w:type="dxa"/>
            <w:vAlign w:val="center"/>
          </w:tcPr>
          <w:p w14:paraId="62D236E8" w14:textId="17BDCCDE" w:rsidR="00A27186" w:rsidRPr="009A2F0D" w:rsidRDefault="00BA7099" w:rsidP="00CA361D">
            <w:pPr>
              <w:jc w:val="center"/>
              <w:rPr>
                <w:rFonts w:ascii="Arial" w:hAnsi="Arial" w:cs="Arial"/>
                <w:b/>
                <w:iCs/>
                <w:sz w:val="14"/>
                <w:szCs w:val="22"/>
              </w:rPr>
            </w:pPr>
            <w:r w:rsidRPr="009A2F0D">
              <w:rPr>
                <w:rFonts w:ascii="Arial" w:hAnsi="Arial" w:cs="Arial"/>
                <w:b/>
                <w:iCs/>
                <w:sz w:val="14"/>
                <w:szCs w:val="22"/>
              </w:rPr>
              <w:t>2. Convocar y presidir asamblea general</w:t>
            </w:r>
          </w:p>
        </w:tc>
        <w:tc>
          <w:tcPr>
            <w:tcW w:w="1112" w:type="dxa"/>
            <w:vAlign w:val="center"/>
          </w:tcPr>
          <w:p w14:paraId="35913AEC" w14:textId="7FF146A1" w:rsidR="00A27186" w:rsidRPr="009A2F0D" w:rsidRDefault="005C2279" w:rsidP="00CA361D">
            <w:pPr>
              <w:jc w:val="center"/>
              <w:rPr>
                <w:rFonts w:ascii="Arial" w:hAnsi="Arial" w:cs="Arial"/>
                <w:iCs/>
                <w:sz w:val="14"/>
                <w:szCs w:val="16"/>
              </w:rPr>
            </w:pPr>
            <w:r w:rsidRPr="009A2F0D">
              <w:rPr>
                <w:rFonts w:ascii="Arial" w:hAnsi="Arial" w:cs="Arial"/>
                <w:iCs/>
                <w:sz w:val="14"/>
                <w:szCs w:val="16"/>
              </w:rPr>
              <w:t>Director de Centro Educativo / Gestor Educativo Comunitario Itinerante</w:t>
            </w:r>
          </w:p>
        </w:tc>
        <w:tc>
          <w:tcPr>
            <w:tcW w:w="8531" w:type="dxa"/>
            <w:tcMar>
              <w:top w:w="28" w:type="dxa"/>
              <w:left w:w="57" w:type="dxa"/>
              <w:bottom w:w="85" w:type="dxa"/>
              <w:right w:w="28" w:type="dxa"/>
            </w:tcMar>
            <w:vAlign w:val="center"/>
          </w:tcPr>
          <w:p w14:paraId="0B0090D8" w14:textId="17CF2EAA" w:rsidR="005C2279" w:rsidRPr="009A2F0D" w:rsidRDefault="005C2279" w:rsidP="005C2279">
            <w:pPr>
              <w:pStyle w:val="TableParagraph"/>
              <w:spacing w:before="26"/>
              <w:ind w:left="57" w:right="14"/>
              <w:jc w:val="both"/>
            </w:pPr>
            <w:r w:rsidRPr="009A2F0D">
              <w:rPr>
                <w:rFonts w:ascii="Arial" w:hAnsi="Arial" w:cs="Arial"/>
                <w:bCs/>
                <w:lang w:val="es-GT"/>
              </w:rPr>
              <w:t>Convoca y preside la Asamblea General provisionalmente para promover la</w:t>
            </w:r>
            <w:r w:rsidRPr="009A2F0D">
              <w:rPr>
                <w:rFonts w:ascii="Arial" w:hAnsi="Arial" w:cs="Arial"/>
                <w:bCs/>
                <w:color w:val="A6A6A6" w:themeColor="background1" w:themeShade="A6"/>
                <w:lang w:val="es-GT"/>
              </w:rPr>
              <w:t xml:space="preserve"> </w:t>
            </w:r>
            <w:r w:rsidRPr="009A2F0D">
              <w:t>constitución de la Organización de Padres de Familia -OPF-, dar lectura al Régimen</w:t>
            </w:r>
            <w:r w:rsidRPr="009A2F0D">
              <w:rPr>
                <w:spacing w:val="1"/>
              </w:rPr>
              <w:t xml:space="preserve"> </w:t>
            </w:r>
            <w:r w:rsidRPr="009A2F0D">
              <w:t>de los Estatutos y orientar la conformación de la primera Junta Directiva que estará</w:t>
            </w:r>
            <w:r w:rsidRPr="009A2F0D">
              <w:rPr>
                <w:spacing w:val="1"/>
              </w:rPr>
              <w:t xml:space="preserve"> </w:t>
            </w:r>
            <w:r w:rsidRPr="009A2F0D">
              <w:t>integrada</w:t>
            </w:r>
            <w:r w:rsidRPr="009A2F0D">
              <w:rPr>
                <w:spacing w:val="-1"/>
              </w:rPr>
              <w:t xml:space="preserve"> </w:t>
            </w:r>
            <w:r w:rsidRPr="009A2F0D">
              <w:t>por (1)</w:t>
            </w:r>
            <w:r w:rsidRPr="009A2F0D">
              <w:rPr>
                <w:spacing w:val="-1"/>
              </w:rPr>
              <w:t xml:space="preserve"> </w:t>
            </w:r>
            <w:proofErr w:type="gramStart"/>
            <w:r w:rsidRPr="009A2F0D">
              <w:t>Presidente</w:t>
            </w:r>
            <w:proofErr w:type="gramEnd"/>
            <w:r w:rsidRPr="009A2F0D">
              <w:t>,</w:t>
            </w:r>
            <w:r w:rsidRPr="009A2F0D">
              <w:rPr>
                <w:spacing w:val="-1"/>
              </w:rPr>
              <w:t xml:space="preserve"> </w:t>
            </w:r>
            <w:r w:rsidRPr="009A2F0D">
              <w:t>un</w:t>
            </w:r>
            <w:r w:rsidRPr="009A2F0D">
              <w:rPr>
                <w:spacing w:val="-2"/>
              </w:rPr>
              <w:t xml:space="preserve"> </w:t>
            </w:r>
            <w:r w:rsidRPr="009A2F0D">
              <w:t>(1)</w:t>
            </w:r>
            <w:r w:rsidRPr="009A2F0D">
              <w:rPr>
                <w:spacing w:val="-3"/>
              </w:rPr>
              <w:t xml:space="preserve"> </w:t>
            </w:r>
            <w:r w:rsidRPr="009A2F0D">
              <w:t>Tesorero,</w:t>
            </w:r>
            <w:r w:rsidRPr="009A2F0D">
              <w:rPr>
                <w:spacing w:val="-2"/>
              </w:rPr>
              <w:t xml:space="preserve"> </w:t>
            </w:r>
            <w:r w:rsidRPr="009A2F0D">
              <w:t>un</w:t>
            </w:r>
            <w:r w:rsidRPr="009A2F0D">
              <w:rPr>
                <w:spacing w:val="-2"/>
              </w:rPr>
              <w:t xml:space="preserve"> </w:t>
            </w:r>
            <w:r w:rsidRPr="009A2F0D">
              <w:t>(1)</w:t>
            </w:r>
            <w:r w:rsidRPr="009A2F0D">
              <w:rPr>
                <w:spacing w:val="2"/>
              </w:rPr>
              <w:t xml:space="preserve"> </w:t>
            </w:r>
            <w:r w:rsidRPr="009A2F0D">
              <w:t>Secretario</w:t>
            </w:r>
            <w:r w:rsidRPr="009A2F0D">
              <w:rPr>
                <w:spacing w:val="-1"/>
              </w:rPr>
              <w:t xml:space="preserve"> </w:t>
            </w:r>
            <w:r w:rsidRPr="009A2F0D">
              <w:t>y</w:t>
            </w:r>
            <w:r w:rsidRPr="009A2F0D">
              <w:rPr>
                <w:spacing w:val="-1"/>
              </w:rPr>
              <w:t xml:space="preserve"> </w:t>
            </w:r>
            <w:r w:rsidRPr="009A2F0D">
              <w:t>dos</w:t>
            </w:r>
            <w:r w:rsidRPr="009A2F0D">
              <w:rPr>
                <w:spacing w:val="-2"/>
              </w:rPr>
              <w:t xml:space="preserve"> </w:t>
            </w:r>
            <w:r w:rsidRPr="009A2F0D">
              <w:t>(2)</w:t>
            </w:r>
            <w:r w:rsidRPr="009A2F0D">
              <w:rPr>
                <w:spacing w:val="-1"/>
              </w:rPr>
              <w:t xml:space="preserve"> </w:t>
            </w:r>
            <w:r w:rsidRPr="009A2F0D">
              <w:t>Vocales.</w:t>
            </w:r>
          </w:p>
          <w:p w14:paraId="023DDD65" w14:textId="77777777" w:rsidR="005C2279" w:rsidRPr="009A2F0D" w:rsidRDefault="005C2279" w:rsidP="005C2279">
            <w:pPr>
              <w:pStyle w:val="TableParagraph"/>
              <w:spacing w:before="26"/>
              <w:ind w:left="57" w:right="14"/>
              <w:jc w:val="both"/>
            </w:pPr>
          </w:p>
          <w:p w14:paraId="110604FC" w14:textId="77777777" w:rsidR="005C2279" w:rsidRPr="009A2F0D" w:rsidRDefault="005C2279" w:rsidP="005C2279">
            <w:pPr>
              <w:pStyle w:val="TableParagraph"/>
              <w:ind w:left="57"/>
              <w:jc w:val="both"/>
            </w:pPr>
            <w:r w:rsidRPr="009A2F0D">
              <w:t>Todos</w:t>
            </w:r>
            <w:r w:rsidRPr="009A2F0D">
              <w:rPr>
                <w:spacing w:val="-3"/>
              </w:rPr>
              <w:t xml:space="preserve"> </w:t>
            </w:r>
            <w:r w:rsidRPr="009A2F0D">
              <w:t>los</w:t>
            </w:r>
            <w:r w:rsidRPr="009A2F0D">
              <w:rPr>
                <w:spacing w:val="-2"/>
              </w:rPr>
              <w:t xml:space="preserve"> </w:t>
            </w:r>
            <w:r w:rsidRPr="009A2F0D">
              <w:t>integrantes de</w:t>
            </w:r>
            <w:r w:rsidRPr="009A2F0D">
              <w:rPr>
                <w:spacing w:val="-3"/>
              </w:rPr>
              <w:t xml:space="preserve"> </w:t>
            </w:r>
            <w:r w:rsidRPr="009A2F0D">
              <w:t>la</w:t>
            </w:r>
            <w:r w:rsidRPr="009A2F0D">
              <w:rPr>
                <w:spacing w:val="-1"/>
              </w:rPr>
              <w:t xml:space="preserve"> </w:t>
            </w:r>
            <w:r w:rsidRPr="009A2F0D">
              <w:t>Junta</w:t>
            </w:r>
            <w:r w:rsidRPr="009A2F0D">
              <w:rPr>
                <w:spacing w:val="-3"/>
              </w:rPr>
              <w:t xml:space="preserve"> </w:t>
            </w:r>
            <w:r w:rsidRPr="009A2F0D">
              <w:t>Directiva</w:t>
            </w:r>
            <w:r w:rsidRPr="009A2F0D">
              <w:rPr>
                <w:spacing w:val="-1"/>
              </w:rPr>
              <w:t xml:space="preserve"> </w:t>
            </w:r>
            <w:r w:rsidRPr="009A2F0D">
              <w:t>deben</w:t>
            </w:r>
            <w:r w:rsidRPr="009A2F0D">
              <w:rPr>
                <w:spacing w:val="-1"/>
              </w:rPr>
              <w:t xml:space="preserve"> </w:t>
            </w:r>
            <w:r w:rsidRPr="009A2F0D">
              <w:t>saber</w:t>
            </w:r>
            <w:r w:rsidRPr="009A2F0D">
              <w:rPr>
                <w:spacing w:val="-2"/>
              </w:rPr>
              <w:t xml:space="preserve"> </w:t>
            </w:r>
            <w:r w:rsidRPr="009A2F0D">
              <w:t>leer y</w:t>
            </w:r>
            <w:r w:rsidRPr="009A2F0D">
              <w:rPr>
                <w:spacing w:val="-3"/>
              </w:rPr>
              <w:t xml:space="preserve"> </w:t>
            </w:r>
            <w:r w:rsidRPr="009A2F0D">
              <w:t>escribir.</w:t>
            </w:r>
          </w:p>
          <w:p w14:paraId="1F8E4501" w14:textId="2FC1658B" w:rsidR="00A27186" w:rsidRPr="009A2F0D" w:rsidRDefault="00A27186" w:rsidP="00CA361D">
            <w:pPr>
              <w:pStyle w:val="Encabezado"/>
              <w:tabs>
                <w:tab w:val="clear" w:pos="4252"/>
                <w:tab w:val="clear" w:pos="8504"/>
              </w:tabs>
              <w:jc w:val="both"/>
              <w:rPr>
                <w:rFonts w:ascii="Arial" w:hAnsi="Arial" w:cs="Arial"/>
                <w:bCs/>
                <w:color w:val="A6A6A6" w:themeColor="background1" w:themeShade="A6"/>
                <w:sz w:val="22"/>
                <w:szCs w:val="22"/>
                <w:lang w:val="es-GT"/>
              </w:rPr>
            </w:pPr>
          </w:p>
        </w:tc>
      </w:tr>
      <w:tr w:rsidR="00A27186" w:rsidRPr="005732FE" w14:paraId="67935034" w14:textId="77777777" w:rsidTr="0093416D">
        <w:trPr>
          <w:trHeight w:val="1112"/>
          <w:jc w:val="right"/>
        </w:trPr>
        <w:tc>
          <w:tcPr>
            <w:tcW w:w="1589" w:type="dxa"/>
            <w:vAlign w:val="center"/>
          </w:tcPr>
          <w:p w14:paraId="26AA14CE" w14:textId="02EB8E63" w:rsidR="00A27186" w:rsidRPr="009A2F0D" w:rsidRDefault="00BA7099" w:rsidP="00CA361D">
            <w:pPr>
              <w:jc w:val="center"/>
              <w:rPr>
                <w:rFonts w:ascii="Arial" w:hAnsi="Arial" w:cs="Arial"/>
                <w:b/>
                <w:iCs/>
                <w:sz w:val="14"/>
                <w:szCs w:val="22"/>
              </w:rPr>
            </w:pPr>
            <w:r w:rsidRPr="009A2F0D">
              <w:rPr>
                <w:rFonts w:ascii="Arial" w:hAnsi="Arial" w:cs="Arial"/>
                <w:b/>
                <w:iCs/>
                <w:sz w:val="14"/>
                <w:szCs w:val="22"/>
              </w:rPr>
              <w:t>3. Elegir la Junta Directiva de la Organización de Padres de Familia</w:t>
            </w:r>
          </w:p>
        </w:tc>
        <w:tc>
          <w:tcPr>
            <w:tcW w:w="1112" w:type="dxa"/>
            <w:vAlign w:val="center"/>
          </w:tcPr>
          <w:p w14:paraId="65ECDE2D" w14:textId="42121B54" w:rsidR="00A27186" w:rsidRPr="009A2F0D" w:rsidRDefault="005C2279" w:rsidP="00CA361D">
            <w:pPr>
              <w:jc w:val="center"/>
              <w:rPr>
                <w:rFonts w:ascii="Arial" w:hAnsi="Arial" w:cs="Arial"/>
                <w:iCs/>
                <w:sz w:val="14"/>
                <w:szCs w:val="16"/>
              </w:rPr>
            </w:pPr>
            <w:r w:rsidRPr="009A2F0D">
              <w:rPr>
                <w:rFonts w:ascii="Arial" w:hAnsi="Arial" w:cs="Arial"/>
                <w:iCs/>
                <w:sz w:val="14"/>
                <w:szCs w:val="16"/>
              </w:rPr>
              <w:t>Asamblea General</w:t>
            </w:r>
          </w:p>
        </w:tc>
        <w:tc>
          <w:tcPr>
            <w:tcW w:w="8531" w:type="dxa"/>
            <w:tcMar>
              <w:top w:w="28" w:type="dxa"/>
              <w:left w:w="57" w:type="dxa"/>
              <w:bottom w:w="85" w:type="dxa"/>
              <w:right w:w="28" w:type="dxa"/>
            </w:tcMar>
            <w:vAlign w:val="center"/>
          </w:tcPr>
          <w:p w14:paraId="6BD27E6F" w14:textId="77777777" w:rsidR="005C2279" w:rsidRPr="009A2F0D" w:rsidRDefault="005C2279" w:rsidP="005C2279">
            <w:pPr>
              <w:pStyle w:val="Encabezado"/>
              <w:jc w:val="both"/>
              <w:rPr>
                <w:rFonts w:ascii="Arial" w:hAnsi="Arial" w:cs="Arial"/>
                <w:bCs/>
                <w:sz w:val="22"/>
                <w:szCs w:val="22"/>
                <w:lang w:val="es-GT"/>
              </w:rPr>
            </w:pPr>
            <w:r w:rsidRPr="009A2F0D">
              <w:rPr>
                <w:rFonts w:ascii="Arial" w:hAnsi="Arial" w:cs="Arial"/>
                <w:bCs/>
                <w:sz w:val="22"/>
                <w:szCs w:val="22"/>
                <w:lang w:val="es-GT"/>
              </w:rPr>
              <w:t>Elige la Junta Directiva mediante votación, cada uno de los integrantes propuestos                              debe ser electo en una ronda de votos, en la cual, la mitad más uno del total de personas reunidas en Asamblea será suficiente para designarlo en el puesto, las personas electas deberán presentar para el efecto copia legible del Documento Personal de Identificación -DPI-.</w:t>
            </w:r>
          </w:p>
          <w:p w14:paraId="05496755" w14:textId="77777777" w:rsidR="005C2279" w:rsidRPr="009A2F0D" w:rsidRDefault="005C2279" w:rsidP="005C2279">
            <w:pPr>
              <w:pStyle w:val="Encabezado"/>
              <w:jc w:val="both"/>
              <w:rPr>
                <w:rFonts w:ascii="Arial" w:hAnsi="Arial" w:cs="Arial"/>
                <w:bCs/>
                <w:sz w:val="22"/>
                <w:szCs w:val="22"/>
                <w:lang w:val="es-GT"/>
              </w:rPr>
            </w:pPr>
          </w:p>
          <w:p w14:paraId="6C0DD6DB" w14:textId="1E8D409F" w:rsidR="005C2279" w:rsidRPr="009A2F0D" w:rsidRDefault="005C2279" w:rsidP="00BE2006">
            <w:pPr>
              <w:pStyle w:val="Encabezado"/>
              <w:numPr>
                <w:ilvl w:val="0"/>
                <w:numId w:val="7"/>
              </w:numPr>
              <w:jc w:val="both"/>
              <w:rPr>
                <w:rFonts w:ascii="Arial" w:hAnsi="Arial" w:cs="Arial"/>
                <w:bCs/>
                <w:sz w:val="22"/>
                <w:szCs w:val="22"/>
                <w:lang w:val="es-GT"/>
              </w:rPr>
            </w:pPr>
            <w:r w:rsidRPr="009A2F0D">
              <w:rPr>
                <w:rFonts w:ascii="Arial" w:hAnsi="Arial" w:cs="Arial"/>
                <w:bCs/>
                <w:sz w:val="22"/>
                <w:szCs w:val="22"/>
                <w:lang w:val="es-GT"/>
              </w:rPr>
              <w:lastRenderedPageBreak/>
              <w:tab/>
            </w:r>
            <w:r w:rsidRPr="009A2F0D">
              <w:rPr>
                <w:rFonts w:ascii="Arial" w:hAnsi="Arial" w:cs="Arial"/>
                <w:b/>
                <w:sz w:val="22"/>
                <w:szCs w:val="22"/>
                <w:lang w:val="es-GT"/>
              </w:rPr>
              <w:t>NOTA 1:</w:t>
            </w:r>
            <w:r w:rsidRPr="009A2F0D">
              <w:rPr>
                <w:rFonts w:ascii="Arial" w:hAnsi="Arial" w:cs="Arial"/>
                <w:bCs/>
                <w:sz w:val="22"/>
                <w:szCs w:val="22"/>
                <w:lang w:val="es-GT"/>
              </w:rPr>
              <w:t xml:space="preserve"> Al momento de elegir a la Junta Directiva debe procurase también la participación de las madres de familia. (Artículo número 8, Acuerdo Gubernativo número 233-2017 “Reglamento de las Organizaciones de Padres de Familia -OPF-”</w:t>
            </w:r>
          </w:p>
          <w:p w14:paraId="69F88B7D" w14:textId="77777777" w:rsidR="005C2279" w:rsidRPr="009A2F0D" w:rsidRDefault="005C2279" w:rsidP="005C2279">
            <w:pPr>
              <w:pStyle w:val="Encabezado"/>
              <w:jc w:val="both"/>
              <w:rPr>
                <w:rFonts w:ascii="Arial" w:hAnsi="Arial" w:cs="Arial"/>
                <w:bCs/>
                <w:sz w:val="22"/>
                <w:szCs w:val="22"/>
                <w:lang w:val="es-GT"/>
              </w:rPr>
            </w:pPr>
          </w:p>
          <w:p w14:paraId="4B145F28" w14:textId="416A702C" w:rsidR="00A27186" w:rsidRPr="009A2F0D" w:rsidRDefault="005C2279" w:rsidP="00BE2006">
            <w:pPr>
              <w:pStyle w:val="Encabezado"/>
              <w:numPr>
                <w:ilvl w:val="0"/>
                <w:numId w:val="7"/>
              </w:numPr>
              <w:jc w:val="both"/>
              <w:rPr>
                <w:rFonts w:ascii="Arial" w:hAnsi="Arial" w:cs="Arial"/>
                <w:bCs/>
                <w:color w:val="A6A6A6" w:themeColor="background1" w:themeShade="A6"/>
                <w:sz w:val="22"/>
                <w:szCs w:val="22"/>
                <w:lang w:val="es-GT"/>
              </w:rPr>
            </w:pPr>
            <w:r w:rsidRPr="009A2F0D">
              <w:rPr>
                <w:rFonts w:ascii="Arial" w:hAnsi="Arial" w:cs="Arial"/>
                <w:bCs/>
                <w:sz w:val="22"/>
                <w:szCs w:val="22"/>
                <w:lang w:val="es-GT"/>
              </w:rPr>
              <w:tab/>
            </w:r>
            <w:r w:rsidRPr="009A2F0D">
              <w:rPr>
                <w:rFonts w:ascii="Arial" w:hAnsi="Arial" w:cs="Arial"/>
                <w:b/>
                <w:sz w:val="22"/>
                <w:szCs w:val="22"/>
                <w:lang w:val="es-GT"/>
              </w:rPr>
              <w:t xml:space="preserve">NOTA 2: </w:t>
            </w:r>
            <w:r w:rsidRPr="009A2F0D">
              <w:rPr>
                <w:rFonts w:ascii="Arial" w:hAnsi="Arial" w:cs="Arial"/>
                <w:bCs/>
                <w:sz w:val="22"/>
                <w:szCs w:val="22"/>
                <w:lang w:val="es-GT"/>
              </w:rPr>
              <w:t xml:space="preserve">No pueden ser integrantes de la Junta Directiva de la Organización de Padres de Familia, el director, cuerpo docente y administrativo del Centro Educativo, ni el Gestor Educativo Comunitario Itinerante de la jurisdicción que corresponda. (Artículo número 8, Acuerdo Gubernativo número 233-2017 “Reglamento de las Organizaciones de Padres de Familia -OPF-”) y sus reformas.  </w:t>
            </w:r>
          </w:p>
        </w:tc>
      </w:tr>
      <w:tr w:rsidR="00A27186" w:rsidRPr="005732FE" w14:paraId="2127C647" w14:textId="77777777" w:rsidTr="0093416D">
        <w:trPr>
          <w:trHeight w:val="1112"/>
          <w:jc w:val="right"/>
        </w:trPr>
        <w:tc>
          <w:tcPr>
            <w:tcW w:w="1589" w:type="dxa"/>
            <w:vAlign w:val="center"/>
          </w:tcPr>
          <w:p w14:paraId="541C790C" w14:textId="77777777" w:rsidR="00BA7099" w:rsidRPr="00BA7099" w:rsidRDefault="00BA7099" w:rsidP="00BA7099">
            <w:pPr>
              <w:jc w:val="center"/>
              <w:rPr>
                <w:rFonts w:ascii="Arial" w:hAnsi="Arial" w:cs="Arial"/>
                <w:b/>
                <w:iCs/>
                <w:sz w:val="14"/>
                <w:szCs w:val="22"/>
              </w:rPr>
            </w:pPr>
            <w:r>
              <w:rPr>
                <w:rFonts w:ascii="Arial" w:hAnsi="Arial" w:cs="Arial"/>
                <w:b/>
                <w:iCs/>
                <w:sz w:val="14"/>
                <w:szCs w:val="22"/>
              </w:rPr>
              <w:lastRenderedPageBreak/>
              <w:t xml:space="preserve">4. </w:t>
            </w:r>
            <w:r w:rsidRPr="00BA7099">
              <w:rPr>
                <w:rFonts w:ascii="Arial" w:hAnsi="Arial" w:cs="Arial"/>
                <w:b/>
                <w:iCs/>
                <w:sz w:val="14"/>
                <w:szCs w:val="22"/>
              </w:rPr>
              <w:t>Elaborar Acta de Constitución</w:t>
            </w:r>
          </w:p>
          <w:p w14:paraId="1978D075" w14:textId="635CB1FA" w:rsidR="00A27186" w:rsidRPr="00CA361D" w:rsidRDefault="00BA7099" w:rsidP="00BA7099">
            <w:pPr>
              <w:jc w:val="center"/>
              <w:rPr>
                <w:rFonts w:ascii="Arial" w:hAnsi="Arial" w:cs="Arial"/>
                <w:b/>
                <w:iCs/>
                <w:sz w:val="14"/>
                <w:szCs w:val="22"/>
              </w:rPr>
            </w:pPr>
            <w:r w:rsidRPr="00BA7099">
              <w:rPr>
                <w:rFonts w:ascii="Arial" w:hAnsi="Arial" w:cs="Arial"/>
                <w:b/>
                <w:iCs/>
                <w:sz w:val="14"/>
                <w:szCs w:val="22"/>
              </w:rPr>
              <w:t>de la Organización de Padres de Familia, Régimen de Estatutos y Elección de Primera Junta Directiva</w:t>
            </w:r>
          </w:p>
        </w:tc>
        <w:tc>
          <w:tcPr>
            <w:tcW w:w="1112" w:type="dxa"/>
            <w:vAlign w:val="center"/>
          </w:tcPr>
          <w:p w14:paraId="4AE1CBC1" w14:textId="0AD083D6" w:rsidR="00A27186" w:rsidRPr="00CA361D" w:rsidRDefault="003A4F82" w:rsidP="00CA361D">
            <w:pPr>
              <w:jc w:val="center"/>
              <w:rPr>
                <w:rFonts w:ascii="Arial" w:hAnsi="Arial" w:cs="Arial"/>
                <w:iCs/>
                <w:sz w:val="14"/>
                <w:szCs w:val="16"/>
              </w:rPr>
            </w:pPr>
            <w:r w:rsidRPr="003A4F82">
              <w:rPr>
                <w:rFonts w:ascii="Arial" w:hAnsi="Arial" w:cs="Arial"/>
                <w:iCs/>
                <w:sz w:val="14"/>
                <w:szCs w:val="16"/>
              </w:rPr>
              <w:t>Técnico de Servicios de Apoyo</w:t>
            </w:r>
          </w:p>
        </w:tc>
        <w:tc>
          <w:tcPr>
            <w:tcW w:w="8531" w:type="dxa"/>
            <w:tcMar>
              <w:top w:w="28" w:type="dxa"/>
              <w:left w:w="57" w:type="dxa"/>
              <w:bottom w:w="85" w:type="dxa"/>
              <w:right w:w="28" w:type="dxa"/>
            </w:tcMar>
            <w:vAlign w:val="center"/>
          </w:tcPr>
          <w:p w14:paraId="654C7726" w14:textId="77777777" w:rsidR="003A4F82" w:rsidRPr="003A4F82" w:rsidRDefault="003A4F82" w:rsidP="003A4F82">
            <w:pPr>
              <w:pStyle w:val="Encabezado"/>
              <w:jc w:val="both"/>
              <w:rPr>
                <w:rFonts w:ascii="Arial" w:hAnsi="Arial" w:cs="Arial"/>
                <w:bCs/>
                <w:sz w:val="22"/>
                <w:szCs w:val="22"/>
                <w:lang w:val="es-GT"/>
              </w:rPr>
            </w:pPr>
            <w:r w:rsidRPr="003A4F82">
              <w:rPr>
                <w:rFonts w:ascii="Arial" w:hAnsi="Arial" w:cs="Arial"/>
                <w:bCs/>
                <w:sz w:val="22"/>
                <w:szCs w:val="22"/>
                <w:lang w:val="es-GT"/>
              </w:rPr>
              <w:t>Con base en los documentos relacionados con la constitución y elección de Junta Directiva, elabora para la suscripción de los comparecientes el Acta de Constitución de la Organización de Padres de Familia -OPF-, Régimen de Estatutos y Elección de Primera Junta Directiva, en el Libro especial de Actas de hojas móviles de la Dirección Departamental de Educación, la cual deberá contener la información siguiente:</w:t>
            </w:r>
          </w:p>
          <w:p w14:paraId="4183E404" w14:textId="77777777" w:rsidR="003A4F82" w:rsidRPr="003A4F82" w:rsidRDefault="003A4F82" w:rsidP="003A4F82">
            <w:pPr>
              <w:pStyle w:val="Encabezado"/>
              <w:jc w:val="both"/>
              <w:rPr>
                <w:rFonts w:ascii="Arial" w:hAnsi="Arial" w:cs="Arial"/>
                <w:bCs/>
                <w:sz w:val="22"/>
                <w:szCs w:val="22"/>
                <w:lang w:val="es-GT"/>
              </w:rPr>
            </w:pPr>
          </w:p>
          <w:p w14:paraId="7BCF46EA" w14:textId="1FAA888E" w:rsidR="003A4F82" w:rsidRPr="009A2F0D" w:rsidRDefault="003A4F82" w:rsidP="00BE2006">
            <w:pPr>
              <w:pStyle w:val="Encabezado"/>
              <w:numPr>
                <w:ilvl w:val="0"/>
                <w:numId w:val="8"/>
              </w:numPr>
              <w:rPr>
                <w:rFonts w:ascii="Arial" w:hAnsi="Arial" w:cs="Arial"/>
                <w:bCs/>
                <w:sz w:val="22"/>
                <w:szCs w:val="22"/>
                <w:lang w:val="es-GT"/>
              </w:rPr>
            </w:pPr>
            <w:r w:rsidRPr="009A2F0D">
              <w:rPr>
                <w:rFonts w:ascii="Arial" w:hAnsi="Arial" w:cs="Arial"/>
                <w:bCs/>
                <w:sz w:val="22"/>
                <w:szCs w:val="22"/>
                <w:lang w:val="es-GT"/>
              </w:rPr>
              <w:t>Número de acta.</w:t>
            </w:r>
          </w:p>
          <w:p w14:paraId="59E07A90" w14:textId="7597B549" w:rsidR="003A4F82" w:rsidRPr="009A2F0D" w:rsidRDefault="003A4F82" w:rsidP="00BE2006">
            <w:pPr>
              <w:pStyle w:val="Encabezado"/>
              <w:numPr>
                <w:ilvl w:val="0"/>
                <w:numId w:val="8"/>
              </w:numPr>
              <w:rPr>
                <w:rFonts w:ascii="Arial" w:hAnsi="Arial" w:cs="Arial"/>
                <w:bCs/>
                <w:sz w:val="22"/>
                <w:szCs w:val="22"/>
                <w:lang w:val="es-GT"/>
              </w:rPr>
            </w:pPr>
            <w:r w:rsidRPr="009A2F0D">
              <w:rPr>
                <w:rFonts w:ascii="Arial" w:hAnsi="Arial" w:cs="Arial"/>
                <w:bCs/>
                <w:sz w:val="22"/>
                <w:szCs w:val="22"/>
                <w:lang w:val="es-GT"/>
              </w:rPr>
              <w:t>Lugar y fecha.</w:t>
            </w:r>
          </w:p>
          <w:p w14:paraId="13CAD463" w14:textId="5812ACED" w:rsidR="003A4F82" w:rsidRPr="009A2F0D" w:rsidRDefault="003A4F82" w:rsidP="00BE2006">
            <w:pPr>
              <w:pStyle w:val="Encabezado"/>
              <w:numPr>
                <w:ilvl w:val="0"/>
                <w:numId w:val="8"/>
              </w:numPr>
              <w:rPr>
                <w:rFonts w:ascii="Arial" w:hAnsi="Arial" w:cs="Arial"/>
                <w:bCs/>
                <w:sz w:val="22"/>
                <w:szCs w:val="22"/>
                <w:lang w:val="es-GT"/>
              </w:rPr>
            </w:pPr>
            <w:r w:rsidRPr="009A2F0D">
              <w:rPr>
                <w:rFonts w:ascii="Arial" w:hAnsi="Arial" w:cs="Arial"/>
                <w:bCs/>
                <w:sz w:val="22"/>
                <w:szCs w:val="22"/>
                <w:lang w:val="es-GT"/>
              </w:rPr>
              <w:t>Hora de inicio y finalización del acto de Constitución.</w:t>
            </w:r>
          </w:p>
          <w:p w14:paraId="674286EB" w14:textId="6C109920" w:rsidR="003A4F82" w:rsidRPr="009A2F0D" w:rsidRDefault="003A4F82" w:rsidP="00BE2006">
            <w:pPr>
              <w:pStyle w:val="Encabezado"/>
              <w:numPr>
                <w:ilvl w:val="0"/>
                <w:numId w:val="8"/>
              </w:numPr>
              <w:rPr>
                <w:rFonts w:ascii="Arial" w:hAnsi="Arial" w:cs="Arial"/>
                <w:bCs/>
                <w:sz w:val="22"/>
                <w:szCs w:val="22"/>
                <w:lang w:val="es-GT"/>
              </w:rPr>
            </w:pPr>
            <w:r w:rsidRPr="009A2F0D">
              <w:rPr>
                <w:rFonts w:ascii="Arial" w:hAnsi="Arial" w:cs="Arial"/>
                <w:bCs/>
                <w:sz w:val="22"/>
                <w:szCs w:val="22"/>
                <w:lang w:val="es-GT"/>
              </w:rPr>
              <w:t xml:space="preserve">Nombre completo, edad, estado civil, nacionalidad, profesión, ocupación </w:t>
            </w:r>
            <w:proofErr w:type="gramStart"/>
            <w:r w:rsidRPr="009A2F0D">
              <w:rPr>
                <w:rFonts w:ascii="Arial" w:hAnsi="Arial" w:cs="Arial"/>
                <w:bCs/>
                <w:sz w:val="22"/>
                <w:szCs w:val="22"/>
                <w:lang w:val="es-GT"/>
              </w:rPr>
              <w:t>y  oficio</w:t>
            </w:r>
            <w:proofErr w:type="gramEnd"/>
            <w:r w:rsidRPr="009A2F0D">
              <w:rPr>
                <w:rFonts w:ascii="Arial" w:hAnsi="Arial" w:cs="Arial"/>
                <w:bCs/>
                <w:sz w:val="22"/>
                <w:szCs w:val="22"/>
                <w:lang w:val="es-GT"/>
              </w:rPr>
              <w:t xml:space="preserve"> de todos los comparecientes, quienes se identificarán con su Documento Personal de Identificación -DPI-.</w:t>
            </w:r>
          </w:p>
          <w:p w14:paraId="76986989" w14:textId="77777777" w:rsidR="00A27186" w:rsidRPr="009A2F0D" w:rsidRDefault="003A4F82" w:rsidP="00BE2006">
            <w:pPr>
              <w:pStyle w:val="Encabezado"/>
              <w:numPr>
                <w:ilvl w:val="0"/>
                <w:numId w:val="8"/>
              </w:numPr>
              <w:rPr>
                <w:rFonts w:ascii="Arial" w:hAnsi="Arial" w:cs="Arial"/>
                <w:bCs/>
                <w:color w:val="A6A6A6" w:themeColor="background1" w:themeShade="A6"/>
                <w:sz w:val="22"/>
                <w:szCs w:val="22"/>
                <w:lang w:val="es-GT"/>
              </w:rPr>
            </w:pPr>
            <w:r w:rsidRPr="009A2F0D">
              <w:rPr>
                <w:rFonts w:ascii="Arial" w:hAnsi="Arial" w:cs="Arial"/>
                <w:bCs/>
                <w:sz w:val="22"/>
                <w:szCs w:val="22"/>
                <w:lang w:val="es-GT"/>
              </w:rPr>
              <w:t>El objeto de la conformación de la Organización de Padres de Familia del Centro Educativo.</w:t>
            </w:r>
          </w:p>
          <w:p w14:paraId="0C14A5B3" w14:textId="77777777" w:rsidR="003A4F82" w:rsidRPr="009A2F0D" w:rsidRDefault="003A4F82" w:rsidP="00BE2006">
            <w:pPr>
              <w:pStyle w:val="Prrafodelista"/>
              <w:numPr>
                <w:ilvl w:val="0"/>
                <w:numId w:val="8"/>
              </w:numPr>
              <w:rPr>
                <w:rFonts w:ascii="Arial" w:hAnsi="Arial" w:cs="Arial"/>
                <w:bCs/>
                <w:sz w:val="22"/>
                <w:szCs w:val="22"/>
                <w:lang w:val="es-GT"/>
              </w:rPr>
            </w:pPr>
            <w:r w:rsidRPr="009A2F0D">
              <w:rPr>
                <w:rFonts w:ascii="Arial" w:hAnsi="Arial" w:cs="Arial"/>
                <w:bCs/>
                <w:sz w:val="22"/>
                <w:szCs w:val="22"/>
                <w:lang w:val="es-GT"/>
              </w:rPr>
              <w:t>Manifestación expresa que la naturaleza de la Organización de Padres de Familia no es lucrativa, política, religiosa, étnica o de género.</w:t>
            </w:r>
          </w:p>
          <w:p w14:paraId="284FF4AD" w14:textId="77777777" w:rsidR="003A4F82" w:rsidRPr="009A2F0D" w:rsidRDefault="003A4F82" w:rsidP="00BE2006">
            <w:pPr>
              <w:pStyle w:val="Encabezado"/>
              <w:numPr>
                <w:ilvl w:val="0"/>
                <w:numId w:val="8"/>
              </w:numPr>
              <w:rPr>
                <w:rFonts w:ascii="Arial" w:hAnsi="Arial" w:cs="Arial"/>
                <w:bCs/>
                <w:color w:val="A6A6A6" w:themeColor="background1" w:themeShade="A6"/>
                <w:sz w:val="22"/>
                <w:szCs w:val="22"/>
                <w:lang w:val="es-GT"/>
              </w:rPr>
            </w:pPr>
            <w:r w:rsidRPr="009A2F0D">
              <w:rPr>
                <w:rFonts w:ascii="Arial" w:hAnsi="Arial" w:cs="Arial"/>
                <w:bCs/>
                <w:color w:val="A6A6A6" w:themeColor="background1" w:themeShade="A6"/>
                <w:sz w:val="22"/>
                <w:szCs w:val="22"/>
                <w:lang w:val="es-GT"/>
              </w:rPr>
              <w:tab/>
            </w:r>
            <w:r w:rsidRPr="009A2F0D">
              <w:rPr>
                <w:rFonts w:ascii="Arial" w:hAnsi="Arial" w:cs="Arial"/>
                <w:bCs/>
                <w:sz w:val="22"/>
                <w:szCs w:val="22"/>
                <w:lang w:val="es-GT"/>
              </w:rPr>
              <w:t>Ubicación y domicilio del Centro Educativo. En el caso del Nivel Inicial, donde se llevará a cabo la Asamblea General.</w:t>
            </w:r>
          </w:p>
          <w:p w14:paraId="4ECFC84A" w14:textId="77777777" w:rsidR="00FB30C8" w:rsidRPr="009A2F0D" w:rsidRDefault="00FB30C8" w:rsidP="00BE2006">
            <w:pPr>
              <w:pStyle w:val="Prrafodelista"/>
              <w:numPr>
                <w:ilvl w:val="0"/>
                <w:numId w:val="8"/>
              </w:numPr>
              <w:rPr>
                <w:rFonts w:ascii="Arial" w:hAnsi="Arial" w:cs="Arial"/>
                <w:bCs/>
                <w:sz w:val="22"/>
                <w:szCs w:val="22"/>
                <w:lang w:val="es-GT"/>
              </w:rPr>
            </w:pPr>
            <w:r w:rsidRPr="009A2F0D">
              <w:rPr>
                <w:rFonts w:ascii="Arial" w:hAnsi="Arial" w:cs="Arial"/>
                <w:bCs/>
                <w:sz w:val="22"/>
                <w:szCs w:val="22"/>
                <w:lang w:val="es-GT"/>
              </w:rPr>
              <w:t>Procedimiento para la elección de la Junta Directiva.</w:t>
            </w:r>
          </w:p>
          <w:p w14:paraId="201CBAB5" w14:textId="77777777" w:rsidR="00FB30C8" w:rsidRPr="009A2F0D" w:rsidRDefault="00FB30C8" w:rsidP="00BE2006">
            <w:pPr>
              <w:pStyle w:val="Prrafodelista"/>
              <w:numPr>
                <w:ilvl w:val="0"/>
                <w:numId w:val="8"/>
              </w:numPr>
              <w:rPr>
                <w:rFonts w:ascii="Arial" w:hAnsi="Arial" w:cs="Arial"/>
                <w:bCs/>
                <w:sz w:val="22"/>
                <w:szCs w:val="22"/>
                <w:lang w:val="es-GT"/>
              </w:rPr>
            </w:pPr>
            <w:r w:rsidRPr="009A2F0D">
              <w:rPr>
                <w:rFonts w:ascii="Arial" w:hAnsi="Arial" w:cs="Arial"/>
                <w:bCs/>
                <w:sz w:val="22"/>
                <w:szCs w:val="22"/>
                <w:lang w:val="es-GT"/>
              </w:rPr>
              <w:t>Los estatutos que regirán el funcionamiento de la Organización de Padres de Familia; y,</w:t>
            </w:r>
          </w:p>
          <w:p w14:paraId="40A4700B" w14:textId="77777777" w:rsidR="00FB30C8" w:rsidRPr="00FB30C8" w:rsidRDefault="00FB30C8" w:rsidP="00BE2006">
            <w:pPr>
              <w:pStyle w:val="Prrafodelista"/>
              <w:numPr>
                <w:ilvl w:val="0"/>
                <w:numId w:val="8"/>
              </w:numPr>
              <w:rPr>
                <w:rFonts w:ascii="Arial" w:hAnsi="Arial" w:cs="Arial"/>
                <w:bCs/>
                <w:sz w:val="22"/>
                <w:szCs w:val="22"/>
                <w:lang w:val="es-GT"/>
              </w:rPr>
            </w:pPr>
            <w:r w:rsidRPr="009A2F0D">
              <w:rPr>
                <w:rFonts w:ascii="Arial" w:hAnsi="Arial" w:cs="Arial"/>
                <w:bCs/>
                <w:sz w:val="22"/>
                <w:szCs w:val="22"/>
                <w:lang w:val="es-GT"/>
              </w:rPr>
              <w:t>Firma de los comparecientes o impresión digital de quie</w:t>
            </w:r>
            <w:r w:rsidRPr="00FB30C8">
              <w:rPr>
                <w:rFonts w:ascii="Arial" w:hAnsi="Arial" w:cs="Arial"/>
                <w:bCs/>
                <w:sz w:val="22"/>
                <w:szCs w:val="22"/>
                <w:lang w:val="es-GT"/>
              </w:rPr>
              <w:t>nes no pudieren hacerlo, haciendo constar tal hecho.</w:t>
            </w:r>
          </w:p>
          <w:p w14:paraId="54AD3D52" w14:textId="77777777" w:rsidR="00FB30C8" w:rsidRDefault="00FB30C8" w:rsidP="00FB30C8">
            <w:pPr>
              <w:pStyle w:val="Encabezado"/>
              <w:ind w:left="360"/>
              <w:rPr>
                <w:rFonts w:ascii="Arial" w:hAnsi="Arial" w:cs="Arial"/>
                <w:bCs/>
                <w:color w:val="A6A6A6" w:themeColor="background1" w:themeShade="A6"/>
                <w:sz w:val="22"/>
                <w:szCs w:val="22"/>
                <w:lang w:val="es-GT"/>
              </w:rPr>
            </w:pPr>
          </w:p>
          <w:p w14:paraId="154F999A" w14:textId="77777777" w:rsidR="00FB30C8" w:rsidRDefault="00FB30C8" w:rsidP="00FB30C8">
            <w:pPr>
              <w:pStyle w:val="TableParagraph"/>
              <w:ind w:left="57"/>
            </w:pPr>
            <w:r>
              <w:t>No</w:t>
            </w:r>
            <w:r>
              <w:rPr>
                <w:spacing w:val="-2"/>
              </w:rPr>
              <w:t xml:space="preserve"> </w:t>
            </w:r>
            <w:r>
              <w:t>se admiten</w:t>
            </w:r>
            <w:r>
              <w:rPr>
                <w:spacing w:val="-2"/>
              </w:rPr>
              <w:t xml:space="preserve"> </w:t>
            </w:r>
            <w:r>
              <w:t>abreviaturas,</w:t>
            </w:r>
            <w:r>
              <w:rPr>
                <w:spacing w:val="-2"/>
              </w:rPr>
              <w:t xml:space="preserve"> </w:t>
            </w:r>
            <w:r>
              <w:t>tachones</w:t>
            </w:r>
            <w:r>
              <w:rPr>
                <w:spacing w:val="1"/>
              </w:rPr>
              <w:t xml:space="preserve"> </w:t>
            </w:r>
            <w:r>
              <w:t>ni</w:t>
            </w:r>
            <w:r>
              <w:rPr>
                <w:spacing w:val="-2"/>
              </w:rPr>
              <w:t xml:space="preserve"> </w:t>
            </w:r>
            <w:r>
              <w:t>borrones</w:t>
            </w:r>
            <w:r>
              <w:rPr>
                <w:spacing w:val="-1"/>
              </w:rPr>
              <w:t xml:space="preserve"> </w:t>
            </w:r>
            <w:r>
              <w:t>con</w:t>
            </w:r>
            <w:r>
              <w:rPr>
                <w:spacing w:val="-3"/>
              </w:rPr>
              <w:t xml:space="preserve"> </w:t>
            </w:r>
            <w:r>
              <w:t>corrector</w:t>
            </w:r>
            <w:r>
              <w:rPr>
                <w:spacing w:val="-1"/>
              </w:rPr>
              <w:t xml:space="preserve"> </w:t>
            </w:r>
            <w:r>
              <w:t>de</w:t>
            </w:r>
            <w:r>
              <w:rPr>
                <w:spacing w:val="-3"/>
              </w:rPr>
              <w:t xml:space="preserve"> </w:t>
            </w:r>
            <w:r>
              <w:t>papel.</w:t>
            </w:r>
          </w:p>
          <w:p w14:paraId="53528E3E" w14:textId="3C639DE5" w:rsidR="00FB30C8" w:rsidRDefault="00FB30C8" w:rsidP="00FB30C8">
            <w:pPr>
              <w:pStyle w:val="Encabezado"/>
              <w:ind w:left="360"/>
              <w:rPr>
                <w:rFonts w:ascii="Arial" w:hAnsi="Arial" w:cs="Arial"/>
                <w:bCs/>
                <w:color w:val="A6A6A6" w:themeColor="background1" w:themeShade="A6"/>
                <w:sz w:val="22"/>
                <w:szCs w:val="22"/>
                <w:lang w:val="es-GT"/>
              </w:rPr>
            </w:pPr>
          </w:p>
        </w:tc>
      </w:tr>
      <w:tr w:rsidR="00A27186" w:rsidRPr="005732FE" w14:paraId="06F470C2" w14:textId="77777777" w:rsidTr="0093416D">
        <w:trPr>
          <w:trHeight w:val="1112"/>
          <w:jc w:val="right"/>
        </w:trPr>
        <w:tc>
          <w:tcPr>
            <w:tcW w:w="1589" w:type="dxa"/>
            <w:vAlign w:val="center"/>
          </w:tcPr>
          <w:p w14:paraId="2B98198F" w14:textId="77777777" w:rsidR="00BA7099" w:rsidRPr="00BA7099" w:rsidRDefault="00BA7099" w:rsidP="00BA7099">
            <w:pPr>
              <w:jc w:val="center"/>
              <w:rPr>
                <w:rFonts w:ascii="Arial" w:hAnsi="Arial" w:cs="Arial"/>
                <w:b/>
                <w:iCs/>
                <w:sz w:val="14"/>
                <w:szCs w:val="22"/>
              </w:rPr>
            </w:pPr>
            <w:r>
              <w:rPr>
                <w:rFonts w:ascii="Arial" w:hAnsi="Arial" w:cs="Arial"/>
                <w:b/>
                <w:iCs/>
                <w:sz w:val="14"/>
                <w:szCs w:val="22"/>
              </w:rPr>
              <w:t xml:space="preserve">5. </w:t>
            </w:r>
            <w:r w:rsidRPr="00BA7099">
              <w:rPr>
                <w:rFonts w:ascii="Arial" w:hAnsi="Arial" w:cs="Arial"/>
                <w:b/>
                <w:iCs/>
                <w:sz w:val="14"/>
                <w:szCs w:val="22"/>
              </w:rPr>
              <w:t>Elaborar Acta de</w:t>
            </w:r>
          </w:p>
          <w:p w14:paraId="7DC4A34A" w14:textId="05193CDF" w:rsidR="00A27186" w:rsidRPr="00CA361D" w:rsidRDefault="00BA7099" w:rsidP="00BA7099">
            <w:pPr>
              <w:jc w:val="center"/>
              <w:rPr>
                <w:rFonts w:ascii="Arial" w:hAnsi="Arial" w:cs="Arial"/>
                <w:b/>
                <w:iCs/>
                <w:sz w:val="14"/>
                <w:szCs w:val="22"/>
              </w:rPr>
            </w:pPr>
            <w:r w:rsidRPr="00BA7099">
              <w:rPr>
                <w:rFonts w:ascii="Arial" w:hAnsi="Arial" w:cs="Arial"/>
                <w:b/>
                <w:iCs/>
                <w:sz w:val="14"/>
                <w:szCs w:val="22"/>
              </w:rPr>
              <w:t>Nombramiento de Representante Legal de la primera Junta Directiva</w:t>
            </w:r>
          </w:p>
        </w:tc>
        <w:tc>
          <w:tcPr>
            <w:tcW w:w="1112" w:type="dxa"/>
            <w:vAlign w:val="center"/>
          </w:tcPr>
          <w:p w14:paraId="7BB95739" w14:textId="7FB7C54E" w:rsidR="00A27186" w:rsidRPr="00CA361D" w:rsidRDefault="00FB30C8" w:rsidP="00CA361D">
            <w:pPr>
              <w:jc w:val="center"/>
              <w:rPr>
                <w:rFonts w:ascii="Arial" w:hAnsi="Arial" w:cs="Arial"/>
                <w:iCs/>
                <w:sz w:val="14"/>
                <w:szCs w:val="16"/>
              </w:rPr>
            </w:pPr>
            <w:r w:rsidRPr="00FB30C8">
              <w:rPr>
                <w:rFonts w:ascii="Arial" w:hAnsi="Arial" w:cs="Arial"/>
                <w:iCs/>
                <w:sz w:val="14"/>
                <w:szCs w:val="16"/>
              </w:rPr>
              <w:t>Técnico de Servicios de Apoyo</w:t>
            </w:r>
          </w:p>
        </w:tc>
        <w:tc>
          <w:tcPr>
            <w:tcW w:w="8531" w:type="dxa"/>
            <w:tcMar>
              <w:top w:w="28" w:type="dxa"/>
              <w:left w:w="57" w:type="dxa"/>
              <w:bottom w:w="85" w:type="dxa"/>
              <w:right w:w="28" w:type="dxa"/>
            </w:tcMar>
            <w:vAlign w:val="center"/>
          </w:tcPr>
          <w:p w14:paraId="09A335B1" w14:textId="77777777" w:rsidR="00FB30C8" w:rsidRPr="00FB30C8" w:rsidRDefault="00FB30C8" w:rsidP="00FB30C8">
            <w:pPr>
              <w:pStyle w:val="Encabezado"/>
              <w:jc w:val="both"/>
              <w:rPr>
                <w:rFonts w:ascii="Arial" w:hAnsi="Arial" w:cs="Arial"/>
                <w:bCs/>
                <w:sz w:val="22"/>
                <w:szCs w:val="22"/>
                <w:lang w:val="es-GT"/>
              </w:rPr>
            </w:pPr>
            <w:r w:rsidRPr="00FB30C8">
              <w:rPr>
                <w:rFonts w:ascii="Arial" w:hAnsi="Arial" w:cs="Arial"/>
                <w:bCs/>
                <w:sz w:val="22"/>
                <w:szCs w:val="22"/>
                <w:lang w:val="es-GT"/>
              </w:rPr>
              <w:t>Elabora para la suscripción de los comparecientes (</w:t>
            </w:r>
            <w:proofErr w:type="gramStart"/>
            <w:r w:rsidRPr="00FB30C8">
              <w:rPr>
                <w:rFonts w:ascii="Arial" w:hAnsi="Arial" w:cs="Arial"/>
                <w:bCs/>
                <w:sz w:val="22"/>
                <w:szCs w:val="22"/>
                <w:lang w:val="es-GT"/>
              </w:rPr>
              <w:t>Secretario</w:t>
            </w:r>
            <w:proofErr w:type="gramEnd"/>
            <w:r w:rsidRPr="00FB30C8">
              <w:rPr>
                <w:rFonts w:ascii="Arial" w:hAnsi="Arial" w:cs="Arial"/>
                <w:bCs/>
                <w:sz w:val="22"/>
                <w:szCs w:val="22"/>
                <w:lang w:val="es-GT"/>
              </w:rPr>
              <w:t xml:space="preserve"> y Presidente) el Acta de Nombramiento de Representante Legal de la OPF, en el Libro especial de Actas de hojas móviles de la Dirección Departamental de Educación, según modelo establecido en el formulario PRA-FOR-25 “Certificación del Acta de nombramiento del Representante Legal de la Organización de Padres de Familia, para la Elección de la Primera Junta Directiva”.</w:t>
            </w:r>
          </w:p>
          <w:p w14:paraId="554F6F16" w14:textId="77777777" w:rsidR="00FB30C8" w:rsidRPr="00FB30C8" w:rsidRDefault="00FB30C8" w:rsidP="00FB30C8">
            <w:pPr>
              <w:pStyle w:val="Encabezado"/>
              <w:jc w:val="both"/>
              <w:rPr>
                <w:rFonts w:ascii="Arial" w:hAnsi="Arial" w:cs="Arial"/>
                <w:bCs/>
                <w:sz w:val="22"/>
                <w:szCs w:val="22"/>
                <w:lang w:val="es-GT"/>
              </w:rPr>
            </w:pPr>
          </w:p>
          <w:p w14:paraId="105423F7" w14:textId="63658A23" w:rsidR="00A27186" w:rsidRDefault="00FB30C8" w:rsidP="00FB30C8">
            <w:pPr>
              <w:pStyle w:val="Encabezado"/>
              <w:tabs>
                <w:tab w:val="clear" w:pos="4252"/>
                <w:tab w:val="clear" w:pos="8504"/>
              </w:tabs>
              <w:jc w:val="both"/>
              <w:rPr>
                <w:rFonts w:ascii="Arial" w:hAnsi="Arial" w:cs="Arial"/>
                <w:bCs/>
                <w:color w:val="A6A6A6" w:themeColor="background1" w:themeShade="A6"/>
                <w:sz w:val="22"/>
                <w:szCs w:val="22"/>
                <w:lang w:val="es-GT"/>
              </w:rPr>
            </w:pPr>
            <w:r w:rsidRPr="00FB30C8">
              <w:rPr>
                <w:rFonts w:ascii="Arial" w:hAnsi="Arial" w:cs="Arial"/>
                <w:bCs/>
                <w:sz w:val="22"/>
                <w:szCs w:val="22"/>
                <w:lang w:val="es-GT"/>
              </w:rPr>
              <w:t>Traslada el expediente al Asistente de Organización Escolar y/o Facilitador de Organización Escolar de la DIDEDUC.</w:t>
            </w:r>
          </w:p>
        </w:tc>
      </w:tr>
      <w:tr w:rsidR="00A27186" w:rsidRPr="005732FE" w14:paraId="60B63583" w14:textId="77777777" w:rsidTr="0093416D">
        <w:trPr>
          <w:trHeight w:val="1112"/>
          <w:jc w:val="right"/>
        </w:trPr>
        <w:tc>
          <w:tcPr>
            <w:tcW w:w="1589" w:type="dxa"/>
            <w:vAlign w:val="center"/>
          </w:tcPr>
          <w:p w14:paraId="54F245D8" w14:textId="77777777" w:rsidR="00BA7099" w:rsidRPr="00BA7099" w:rsidRDefault="00BA7099" w:rsidP="00BA7099">
            <w:pPr>
              <w:jc w:val="center"/>
              <w:rPr>
                <w:rFonts w:ascii="Arial" w:hAnsi="Arial" w:cs="Arial"/>
                <w:b/>
                <w:iCs/>
                <w:sz w:val="14"/>
                <w:szCs w:val="22"/>
              </w:rPr>
            </w:pPr>
            <w:r>
              <w:rPr>
                <w:rFonts w:ascii="Arial" w:hAnsi="Arial" w:cs="Arial"/>
                <w:b/>
                <w:iCs/>
                <w:sz w:val="14"/>
                <w:szCs w:val="22"/>
              </w:rPr>
              <w:t xml:space="preserve">6. </w:t>
            </w:r>
            <w:r w:rsidRPr="00BA7099">
              <w:rPr>
                <w:rFonts w:ascii="Arial" w:hAnsi="Arial" w:cs="Arial"/>
                <w:b/>
                <w:iCs/>
                <w:sz w:val="14"/>
                <w:szCs w:val="22"/>
              </w:rPr>
              <w:t>Recibir expediente,</w:t>
            </w:r>
          </w:p>
          <w:p w14:paraId="6A967487" w14:textId="6D6E4436" w:rsidR="00A27186" w:rsidRPr="00CA361D" w:rsidRDefault="00BA7099" w:rsidP="00BA7099">
            <w:pPr>
              <w:jc w:val="center"/>
              <w:rPr>
                <w:rFonts w:ascii="Arial" w:hAnsi="Arial" w:cs="Arial"/>
                <w:b/>
                <w:iCs/>
                <w:sz w:val="14"/>
                <w:szCs w:val="22"/>
              </w:rPr>
            </w:pPr>
            <w:r w:rsidRPr="00BA7099">
              <w:rPr>
                <w:rFonts w:ascii="Arial" w:hAnsi="Arial" w:cs="Arial"/>
                <w:b/>
                <w:iCs/>
                <w:sz w:val="14"/>
                <w:szCs w:val="22"/>
              </w:rPr>
              <w:t>revisar y elaborar Resolución</w:t>
            </w:r>
          </w:p>
        </w:tc>
        <w:tc>
          <w:tcPr>
            <w:tcW w:w="1112" w:type="dxa"/>
            <w:vAlign w:val="center"/>
          </w:tcPr>
          <w:p w14:paraId="290145C5" w14:textId="3897322E" w:rsidR="00A27186" w:rsidRPr="00CA361D" w:rsidRDefault="007D0D57" w:rsidP="00CA361D">
            <w:pPr>
              <w:jc w:val="center"/>
              <w:rPr>
                <w:rFonts w:ascii="Arial" w:hAnsi="Arial" w:cs="Arial"/>
                <w:iCs/>
                <w:sz w:val="14"/>
                <w:szCs w:val="16"/>
              </w:rPr>
            </w:pPr>
            <w:r w:rsidRPr="007D0D57">
              <w:rPr>
                <w:rFonts w:ascii="Arial" w:hAnsi="Arial" w:cs="Arial"/>
                <w:iCs/>
                <w:sz w:val="14"/>
                <w:szCs w:val="16"/>
              </w:rPr>
              <w:t xml:space="preserve">Asistente Departamento/ Sección de Organización Escolar y/o Facilitador de </w:t>
            </w:r>
            <w:r w:rsidRPr="007D0D57">
              <w:rPr>
                <w:rFonts w:ascii="Arial" w:hAnsi="Arial" w:cs="Arial"/>
                <w:iCs/>
                <w:sz w:val="14"/>
                <w:szCs w:val="16"/>
              </w:rPr>
              <w:lastRenderedPageBreak/>
              <w:t>Organización Escolar</w:t>
            </w:r>
          </w:p>
        </w:tc>
        <w:tc>
          <w:tcPr>
            <w:tcW w:w="8531" w:type="dxa"/>
            <w:tcMar>
              <w:top w:w="28" w:type="dxa"/>
              <w:left w:w="57" w:type="dxa"/>
              <w:bottom w:w="85" w:type="dxa"/>
              <w:right w:w="28" w:type="dxa"/>
            </w:tcMar>
            <w:vAlign w:val="center"/>
          </w:tcPr>
          <w:p w14:paraId="35A5E7D5" w14:textId="77777777" w:rsidR="007D0D57" w:rsidRPr="007D0D57" w:rsidRDefault="007D0D57" w:rsidP="007D0D57">
            <w:pPr>
              <w:pStyle w:val="Encabezado"/>
              <w:jc w:val="both"/>
              <w:rPr>
                <w:rFonts w:ascii="Arial" w:hAnsi="Arial" w:cs="Arial"/>
                <w:bCs/>
                <w:sz w:val="22"/>
                <w:szCs w:val="22"/>
                <w:lang w:val="es-GT"/>
              </w:rPr>
            </w:pPr>
            <w:r w:rsidRPr="007D0D57">
              <w:rPr>
                <w:rFonts w:ascii="Arial" w:hAnsi="Arial" w:cs="Arial"/>
                <w:bCs/>
                <w:sz w:val="22"/>
                <w:szCs w:val="22"/>
                <w:lang w:val="es-GT"/>
              </w:rPr>
              <w:lastRenderedPageBreak/>
              <w:t>Recibe expediente y revisa la información de acuerdo con los documentos de soporte, si encuentra alguna inconsistencia devuelve el expediente al Técnico de Servicios de Apoyo, para su corrección.</w:t>
            </w:r>
          </w:p>
          <w:p w14:paraId="38BBB949" w14:textId="77777777" w:rsidR="007D0D57" w:rsidRPr="007D0D57" w:rsidRDefault="007D0D57" w:rsidP="007D0D57">
            <w:pPr>
              <w:pStyle w:val="Encabezado"/>
              <w:jc w:val="both"/>
              <w:rPr>
                <w:rFonts w:ascii="Arial" w:hAnsi="Arial" w:cs="Arial"/>
                <w:bCs/>
                <w:color w:val="A6A6A6" w:themeColor="background1" w:themeShade="A6"/>
                <w:sz w:val="22"/>
                <w:szCs w:val="22"/>
                <w:lang w:val="es-GT"/>
              </w:rPr>
            </w:pPr>
          </w:p>
          <w:p w14:paraId="14BFF65F" w14:textId="77777777" w:rsidR="007D0D57" w:rsidRPr="007D0D57" w:rsidRDefault="007D0D57" w:rsidP="007D0D57">
            <w:pPr>
              <w:pStyle w:val="Encabezado"/>
              <w:tabs>
                <w:tab w:val="clear" w:pos="4252"/>
                <w:tab w:val="clear" w:pos="8504"/>
              </w:tabs>
              <w:jc w:val="both"/>
              <w:rPr>
                <w:rFonts w:ascii="Arial" w:hAnsi="Arial" w:cs="Arial"/>
                <w:bCs/>
                <w:sz w:val="22"/>
                <w:szCs w:val="22"/>
                <w:lang w:val="es-GT"/>
              </w:rPr>
            </w:pPr>
            <w:r w:rsidRPr="007D0D57">
              <w:rPr>
                <w:rFonts w:ascii="Arial" w:hAnsi="Arial" w:cs="Arial"/>
                <w:bCs/>
                <w:sz w:val="22"/>
                <w:szCs w:val="22"/>
                <w:lang w:val="es-GT"/>
              </w:rPr>
              <w:lastRenderedPageBreak/>
              <w:t xml:space="preserve">Si no encuentra inconsistencias elabora Resolución de la Organización de Padres de Familia -OPF-, dentro de los cinco (5) días hábiles siguientes de faccionada el Acta, según modelo establecido en el formulario PRA-FOR-118 “Resolución de Aprobación de Estatutos, Reconocimiento de Personalidad Jurídica y también reconoce la Personería Jurídica, que ejercita el </w:t>
            </w:r>
            <w:proofErr w:type="gramStart"/>
            <w:r w:rsidRPr="007D0D57">
              <w:rPr>
                <w:rFonts w:ascii="Arial" w:hAnsi="Arial" w:cs="Arial"/>
                <w:bCs/>
                <w:sz w:val="22"/>
                <w:szCs w:val="22"/>
                <w:lang w:val="es-GT"/>
              </w:rPr>
              <w:t>Presidente</w:t>
            </w:r>
            <w:proofErr w:type="gramEnd"/>
            <w:r w:rsidRPr="007D0D57">
              <w:rPr>
                <w:rFonts w:ascii="Arial" w:hAnsi="Arial" w:cs="Arial"/>
                <w:bCs/>
                <w:sz w:val="22"/>
                <w:szCs w:val="22"/>
                <w:lang w:val="es-GT"/>
              </w:rPr>
              <w:t xml:space="preserve"> y Representante Legal”.</w:t>
            </w:r>
          </w:p>
          <w:p w14:paraId="235B4D9D" w14:textId="77777777" w:rsidR="007D0D57" w:rsidRPr="007D0D57" w:rsidRDefault="007D0D57" w:rsidP="007D0D57">
            <w:pPr>
              <w:pStyle w:val="Encabezado"/>
              <w:tabs>
                <w:tab w:val="clear" w:pos="4252"/>
                <w:tab w:val="clear" w:pos="8504"/>
              </w:tabs>
              <w:jc w:val="both"/>
              <w:rPr>
                <w:rFonts w:ascii="Arial" w:hAnsi="Arial" w:cs="Arial"/>
                <w:bCs/>
                <w:sz w:val="22"/>
                <w:szCs w:val="22"/>
                <w:lang w:val="es-GT"/>
              </w:rPr>
            </w:pPr>
          </w:p>
          <w:p w14:paraId="00BD553C" w14:textId="77777777" w:rsidR="007D0D57" w:rsidRPr="007D0D57" w:rsidRDefault="007D0D57" w:rsidP="007D0D57">
            <w:pPr>
              <w:pStyle w:val="Encabezado"/>
              <w:tabs>
                <w:tab w:val="clear" w:pos="4252"/>
                <w:tab w:val="clear" w:pos="8504"/>
              </w:tabs>
              <w:jc w:val="both"/>
              <w:rPr>
                <w:rFonts w:ascii="Arial" w:hAnsi="Arial" w:cs="Arial"/>
                <w:bCs/>
                <w:sz w:val="22"/>
                <w:szCs w:val="22"/>
                <w:lang w:val="es-GT"/>
              </w:rPr>
            </w:pPr>
            <w:r w:rsidRPr="007D0D57">
              <w:rPr>
                <w:rFonts w:ascii="Arial" w:hAnsi="Arial" w:cs="Arial"/>
                <w:bCs/>
                <w:sz w:val="22"/>
                <w:szCs w:val="22"/>
                <w:lang w:val="es-GT"/>
              </w:rPr>
              <w:t>La Resolución contendrá los aspectos básicos siguientes:</w:t>
            </w:r>
          </w:p>
          <w:p w14:paraId="7A7B8010" w14:textId="77777777" w:rsidR="007D0D57" w:rsidRPr="007D0D57" w:rsidRDefault="007D0D57" w:rsidP="007D0D57">
            <w:pPr>
              <w:pStyle w:val="Encabezado"/>
              <w:tabs>
                <w:tab w:val="clear" w:pos="4252"/>
                <w:tab w:val="clear" w:pos="8504"/>
              </w:tabs>
              <w:jc w:val="both"/>
              <w:rPr>
                <w:rFonts w:ascii="Arial" w:hAnsi="Arial" w:cs="Arial"/>
                <w:bCs/>
                <w:sz w:val="22"/>
                <w:szCs w:val="22"/>
                <w:lang w:val="es-GT"/>
              </w:rPr>
            </w:pPr>
          </w:p>
          <w:p w14:paraId="6EECD887" w14:textId="3931841F" w:rsidR="007D0D57" w:rsidRPr="007D0D57" w:rsidRDefault="007D0D57" w:rsidP="00BE2006">
            <w:pPr>
              <w:pStyle w:val="TableParagraph"/>
              <w:numPr>
                <w:ilvl w:val="4"/>
                <w:numId w:val="10"/>
              </w:numPr>
              <w:tabs>
                <w:tab w:val="left" w:pos="767"/>
              </w:tabs>
              <w:ind w:left="778" w:right="16"/>
              <w:jc w:val="both"/>
              <w:rPr>
                <w:rFonts w:ascii="Arial" w:hAnsi="Arial" w:cs="Arial"/>
                <w:bCs/>
                <w:lang w:val="es-GT"/>
              </w:rPr>
            </w:pPr>
            <w:r w:rsidRPr="007D0D57">
              <w:rPr>
                <w:rFonts w:ascii="Arial" w:hAnsi="Arial" w:cs="Arial"/>
                <w:bCs/>
                <w:lang w:val="es-GT"/>
              </w:rPr>
              <w:t>Lugar y fecha de emisión;</w:t>
            </w:r>
          </w:p>
          <w:p w14:paraId="0F3B9C05" w14:textId="3BA676B3" w:rsidR="007D0D57" w:rsidRPr="007D0D57" w:rsidRDefault="007D0D57" w:rsidP="00BE2006">
            <w:pPr>
              <w:pStyle w:val="TableParagraph"/>
              <w:numPr>
                <w:ilvl w:val="4"/>
                <w:numId w:val="10"/>
              </w:numPr>
              <w:tabs>
                <w:tab w:val="left" w:pos="767"/>
              </w:tabs>
              <w:ind w:left="778" w:right="16"/>
              <w:jc w:val="both"/>
              <w:rPr>
                <w:rFonts w:ascii="Arial" w:hAnsi="Arial" w:cs="Arial"/>
                <w:bCs/>
                <w:lang w:val="es-GT"/>
              </w:rPr>
            </w:pPr>
            <w:r w:rsidRPr="007D0D57">
              <w:rPr>
                <w:rFonts w:ascii="Arial" w:hAnsi="Arial" w:cs="Arial"/>
                <w:bCs/>
                <w:lang w:val="es-GT"/>
              </w:rPr>
              <w:t>Número de Resolución;</w:t>
            </w:r>
          </w:p>
          <w:p w14:paraId="7CDD31B9" w14:textId="02298707" w:rsidR="007D0D57" w:rsidRPr="007D0D57" w:rsidRDefault="007D0D57" w:rsidP="00BE2006">
            <w:pPr>
              <w:pStyle w:val="TableParagraph"/>
              <w:numPr>
                <w:ilvl w:val="4"/>
                <w:numId w:val="10"/>
              </w:numPr>
              <w:tabs>
                <w:tab w:val="left" w:pos="767"/>
              </w:tabs>
              <w:ind w:left="778" w:right="16"/>
              <w:jc w:val="both"/>
              <w:rPr>
                <w:rFonts w:ascii="Arial" w:eastAsia="Times New Roman" w:hAnsi="Arial" w:cs="Arial"/>
                <w:bCs/>
                <w:lang w:val="es-GT" w:eastAsia="es-ES"/>
              </w:rPr>
            </w:pPr>
            <w:r w:rsidRPr="007D0D57">
              <w:rPr>
                <w:rFonts w:ascii="Arial" w:eastAsia="Times New Roman" w:hAnsi="Arial" w:cs="Arial"/>
                <w:bCs/>
                <w:lang w:val="es-GT" w:eastAsia="es-ES"/>
              </w:rPr>
              <w:t>Nombre del Centro Educativo en donde funciona la Organización de Padres de Familia; y,</w:t>
            </w:r>
          </w:p>
          <w:p w14:paraId="4CC9721A" w14:textId="3F16D4EB" w:rsidR="007D0D57" w:rsidRPr="007D0D57" w:rsidRDefault="007D0D57" w:rsidP="00BE2006">
            <w:pPr>
              <w:pStyle w:val="TableParagraph"/>
              <w:numPr>
                <w:ilvl w:val="4"/>
                <w:numId w:val="10"/>
              </w:numPr>
              <w:tabs>
                <w:tab w:val="left" w:pos="767"/>
              </w:tabs>
              <w:ind w:left="778" w:right="16"/>
              <w:jc w:val="both"/>
              <w:rPr>
                <w:rFonts w:ascii="Arial" w:hAnsi="Arial" w:cs="Arial"/>
                <w:bCs/>
                <w:lang w:val="es-GT"/>
              </w:rPr>
            </w:pPr>
            <w:r w:rsidRPr="00F64F34">
              <w:rPr>
                <w:rFonts w:ascii="Arial" w:eastAsia="Times New Roman" w:hAnsi="Arial" w:cs="Arial"/>
                <w:bCs/>
                <w:lang w:val="es-GT" w:eastAsia="es-ES"/>
              </w:rPr>
              <w:t>Aprobación</w:t>
            </w:r>
            <w:r w:rsidRPr="007D0D57">
              <w:rPr>
                <w:rFonts w:ascii="Arial" w:hAnsi="Arial" w:cs="Arial"/>
                <w:bCs/>
                <w:lang w:val="es-GT"/>
              </w:rPr>
              <w:t xml:space="preserve"> de los estatutos y reconocimiento de la personalidad jurídica.</w:t>
            </w:r>
          </w:p>
          <w:p w14:paraId="672B3EDD" w14:textId="77777777" w:rsidR="007D0D57" w:rsidRPr="007D0D57" w:rsidRDefault="007D0D57" w:rsidP="007D0D57">
            <w:pPr>
              <w:pStyle w:val="Encabezado"/>
              <w:tabs>
                <w:tab w:val="clear" w:pos="4252"/>
                <w:tab w:val="clear" w:pos="8504"/>
              </w:tabs>
              <w:jc w:val="both"/>
              <w:rPr>
                <w:rFonts w:ascii="Arial" w:hAnsi="Arial" w:cs="Arial"/>
                <w:bCs/>
                <w:sz w:val="22"/>
                <w:szCs w:val="22"/>
                <w:lang w:val="es-GT"/>
              </w:rPr>
            </w:pPr>
          </w:p>
          <w:p w14:paraId="469B5EDF" w14:textId="77777777" w:rsidR="00A27186" w:rsidRDefault="007D0D57" w:rsidP="007D0D57">
            <w:pPr>
              <w:pStyle w:val="Encabezado"/>
              <w:tabs>
                <w:tab w:val="clear" w:pos="4252"/>
                <w:tab w:val="clear" w:pos="8504"/>
              </w:tabs>
              <w:jc w:val="both"/>
              <w:rPr>
                <w:rFonts w:ascii="Arial" w:hAnsi="Arial" w:cs="Arial"/>
                <w:bCs/>
                <w:sz w:val="22"/>
                <w:szCs w:val="22"/>
                <w:lang w:val="es-GT"/>
              </w:rPr>
            </w:pPr>
            <w:r w:rsidRPr="007D0D57">
              <w:rPr>
                <w:rFonts w:ascii="Arial" w:hAnsi="Arial" w:cs="Arial"/>
                <w:bCs/>
                <w:sz w:val="22"/>
                <w:szCs w:val="22"/>
                <w:lang w:val="es-GT"/>
              </w:rPr>
              <w:t>Imprime, adjunta al expediente y traslada.</w:t>
            </w:r>
          </w:p>
          <w:p w14:paraId="3EB004C6" w14:textId="77777777" w:rsidR="007D0D57" w:rsidRDefault="007D0D57" w:rsidP="007D0D57">
            <w:pPr>
              <w:pStyle w:val="Encabezado"/>
              <w:tabs>
                <w:tab w:val="clear" w:pos="4252"/>
                <w:tab w:val="clear" w:pos="8504"/>
              </w:tabs>
              <w:jc w:val="both"/>
              <w:rPr>
                <w:rFonts w:ascii="Arial" w:hAnsi="Arial" w:cs="Arial"/>
                <w:bCs/>
                <w:sz w:val="22"/>
                <w:szCs w:val="22"/>
                <w:lang w:val="es-GT"/>
              </w:rPr>
            </w:pPr>
          </w:p>
          <w:p w14:paraId="30DE7188" w14:textId="3F009D19" w:rsidR="007D0D57" w:rsidRDefault="007D0D57" w:rsidP="00BE2006">
            <w:pPr>
              <w:pStyle w:val="Encabezado"/>
              <w:numPr>
                <w:ilvl w:val="0"/>
                <w:numId w:val="9"/>
              </w:numPr>
              <w:tabs>
                <w:tab w:val="clear" w:pos="4252"/>
                <w:tab w:val="clear" w:pos="8504"/>
              </w:tabs>
              <w:jc w:val="both"/>
              <w:rPr>
                <w:rFonts w:ascii="Arial" w:hAnsi="Arial" w:cs="Arial"/>
                <w:bCs/>
                <w:color w:val="A6A6A6" w:themeColor="background1" w:themeShade="A6"/>
                <w:sz w:val="22"/>
                <w:szCs w:val="22"/>
                <w:lang w:val="es-GT"/>
              </w:rPr>
            </w:pPr>
            <w:r w:rsidRPr="009A2F0D">
              <w:rPr>
                <w:rFonts w:ascii="Arial" w:hAnsi="Arial" w:cs="Arial"/>
                <w:b/>
                <w:sz w:val="22"/>
                <w:szCs w:val="22"/>
                <w:lang w:val="es-GT"/>
              </w:rPr>
              <w:t>NOTA:</w:t>
            </w:r>
            <w:r w:rsidRPr="009A2F0D">
              <w:rPr>
                <w:rFonts w:ascii="Arial" w:hAnsi="Arial" w:cs="Arial"/>
                <w:bCs/>
                <w:sz w:val="22"/>
                <w:szCs w:val="22"/>
                <w:lang w:val="es-GT"/>
              </w:rPr>
              <w:t xml:space="preserve"> El nombre de la Organización de Padres de Familia en la Resolución debe ser exactamente el mismo que se consignó en el Acta de Constitución de la Organización de Padres de Familia, Régimen de Estatutos y Elección de Primera Junta Direct</w:t>
            </w:r>
            <w:r w:rsidRPr="007D0D57">
              <w:rPr>
                <w:rFonts w:ascii="Arial" w:hAnsi="Arial" w:cs="Arial"/>
                <w:bCs/>
                <w:sz w:val="22"/>
                <w:szCs w:val="22"/>
                <w:lang w:val="es-GT"/>
              </w:rPr>
              <w:t>iva, así como en el Acta de nombramiento del Representante Legal.</w:t>
            </w:r>
          </w:p>
        </w:tc>
      </w:tr>
      <w:tr w:rsidR="00AB340E" w:rsidRPr="005732FE" w14:paraId="2D615D2C" w14:textId="77777777" w:rsidTr="0093416D">
        <w:trPr>
          <w:trHeight w:val="1112"/>
          <w:jc w:val="right"/>
        </w:trPr>
        <w:tc>
          <w:tcPr>
            <w:tcW w:w="1589" w:type="dxa"/>
            <w:vAlign w:val="center"/>
          </w:tcPr>
          <w:p w14:paraId="3B34853D" w14:textId="79F8C71B" w:rsidR="00AB340E" w:rsidRDefault="00AB340E" w:rsidP="00CA361D">
            <w:pPr>
              <w:jc w:val="center"/>
              <w:rPr>
                <w:rFonts w:ascii="Arial" w:hAnsi="Arial" w:cs="Arial"/>
                <w:b/>
                <w:iCs/>
                <w:sz w:val="14"/>
                <w:szCs w:val="22"/>
              </w:rPr>
            </w:pPr>
            <w:r>
              <w:rPr>
                <w:rFonts w:ascii="Arial" w:hAnsi="Arial" w:cs="Arial"/>
                <w:b/>
                <w:iCs/>
                <w:sz w:val="14"/>
                <w:szCs w:val="22"/>
              </w:rPr>
              <w:lastRenderedPageBreak/>
              <w:t xml:space="preserve">7. </w:t>
            </w:r>
            <w:r w:rsidRPr="00BA7099">
              <w:rPr>
                <w:rFonts w:ascii="Arial" w:hAnsi="Arial" w:cs="Arial"/>
                <w:b/>
                <w:iCs/>
                <w:sz w:val="14"/>
                <w:szCs w:val="22"/>
              </w:rPr>
              <w:t>Autorizar Resolución</w:t>
            </w:r>
          </w:p>
        </w:tc>
        <w:tc>
          <w:tcPr>
            <w:tcW w:w="1112" w:type="dxa"/>
            <w:vAlign w:val="center"/>
          </w:tcPr>
          <w:p w14:paraId="68E85238" w14:textId="17C92522" w:rsidR="00AB340E" w:rsidRPr="00B82A57" w:rsidRDefault="00AB340E" w:rsidP="00CA361D">
            <w:pPr>
              <w:jc w:val="center"/>
              <w:rPr>
                <w:rFonts w:ascii="Arial" w:hAnsi="Arial" w:cs="Arial"/>
                <w:iCs/>
                <w:sz w:val="14"/>
                <w:szCs w:val="16"/>
              </w:rPr>
            </w:pPr>
            <w:r w:rsidRPr="00B82A57">
              <w:rPr>
                <w:rFonts w:ascii="Arial" w:hAnsi="Arial" w:cs="Arial"/>
                <w:iCs/>
                <w:sz w:val="14"/>
                <w:szCs w:val="16"/>
              </w:rPr>
              <w:t>Director Departamental de Educació</w:t>
            </w:r>
            <w:r>
              <w:rPr>
                <w:rFonts w:ascii="Arial" w:hAnsi="Arial" w:cs="Arial"/>
                <w:iCs/>
                <w:sz w:val="14"/>
                <w:szCs w:val="16"/>
              </w:rPr>
              <w:t>n</w:t>
            </w:r>
          </w:p>
        </w:tc>
        <w:tc>
          <w:tcPr>
            <w:tcW w:w="8531" w:type="dxa"/>
            <w:tcMar>
              <w:top w:w="28" w:type="dxa"/>
              <w:left w:w="57" w:type="dxa"/>
              <w:bottom w:w="85" w:type="dxa"/>
              <w:right w:w="28" w:type="dxa"/>
            </w:tcMar>
            <w:vAlign w:val="center"/>
          </w:tcPr>
          <w:p w14:paraId="33A71F1D" w14:textId="0BCDFC87" w:rsidR="00AB340E" w:rsidRPr="00AB340E" w:rsidRDefault="00AB340E" w:rsidP="00CA361D">
            <w:pPr>
              <w:pStyle w:val="Encabezado"/>
              <w:tabs>
                <w:tab w:val="clear" w:pos="4252"/>
                <w:tab w:val="clear" w:pos="8504"/>
              </w:tabs>
              <w:jc w:val="both"/>
              <w:rPr>
                <w:rFonts w:ascii="Arial" w:hAnsi="Arial" w:cs="Arial"/>
                <w:bCs/>
                <w:sz w:val="22"/>
                <w:szCs w:val="22"/>
                <w:lang w:val="es-GT"/>
              </w:rPr>
            </w:pPr>
            <w:r w:rsidRPr="00AB340E">
              <w:rPr>
                <w:rFonts w:ascii="Arial" w:hAnsi="Arial" w:cs="Arial"/>
                <w:bCs/>
                <w:sz w:val="22"/>
                <w:szCs w:val="22"/>
                <w:lang w:val="es-GT"/>
              </w:rPr>
              <w:t>Recibe expediente completo, firma y sella la Resolución y traslada al Departamento / Sección de Organización Escolar.</w:t>
            </w:r>
          </w:p>
        </w:tc>
      </w:tr>
      <w:tr w:rsidR="00AB340E" w:rsidRPr="005732FE" w14:paraId="5D340104" w14:textId="77777777" w:rsidTr="0093416D">
        <w:trPr>
          <w:trHeight w:val="1112"/>
          <w:jc w:val="right"/>
        </w:trPr>
        <w:tc>
          <w:tcPr>
            <w:tcW w:w="1589" w:type="dxa"/>
            <w:vAlign w:val="center"/>
          </w:tcPr>
          <w:p w14:paraId="0A687F8C" w14:textId="36A80F81" w:rsidR="00AB340E" w:rsidRDefault="00AB340E" w:rsidP="00CA361D">
            <w:pPr>
              <w:jc w:val="center"/>
              <w:rPr>
                <w:rFonts w:ascii="Arial" w:hAnsi="Arial" w:cs="Arial"/>
                <w:b/>
                <w:iCs/>
                <w:sz w:val="14"/>
                <w:szCs w:val="22"/>
              </w:rPr>
            </w:pPr>
            <w:r>
              <w:rPr>
                <w:rFonts w:ascii="Arial" w:hAnsi="Arial" w:cs="Arial"/>
                <w:b/>
                <w:iCs/>
                <w:sz w:val="14"/>
                <w:szCs w:val="22"/>
              </w:rPr>
              <w:t xml:space="preserve">8. </w:t>
            </w:r>
            <w:r w:rsidRPr="00BA7099">
              <w:rPr>
                <w:rFonts w:ascii="Arial" w:hAnsi="Arial" w:cs="Arial"/>
                <w:b/>
                <w:iCs/>
                <w:sz w:val="14"/>
                <w:szCs w:val="22"/>
              </w:rPr>
              <w:t>Certificar Actas</w:t>
            </w:r>
          </w:p>
        </w:tc>
        <w:tc>
          <w:tcPr>
            <w:tcW w:w="1112" w:type="dxa"/>
            <w:vAlign w:val="center"/>
          </w:tcPr>
          <w:p w14:paraId="65F1CABD" w14:textId="52006FB5" w:rsidR="00AB340E" w:rsidRPr="00CA361D" w:rsidRDefault="00AB340E" w:rsidP="00CA361D">
            <w:pPr>
              <w:jc w:val="center"/>
              <w:rPr>
                <w:rFonts w:ascii="Arial" w:hAnsi="Arial" w:cs="Arial"/>
                <w:iCs/>
                <w:sz w:val="14"/>
                <w:szCs w:val="16"/>
              </w:rPr>
            </w:pPr>
            <w:r w:rsidRPr="00AB340E">
              <w:rPr>
                <w:rFonts w:ascii="Arial" w:hAnsi="Arial" w:cs="Arial"/>
                <w:iCs/>
                <w:sz w:val="14"/>
                <w:szCs w:val="16"/>
              </w:rPr>
              <w:t>Técnico de Servicios de Apoyo</w:t>
            </w:r>
          </w:p>
        </w:tc>
        <w:tc>
          <w:tcPr>
            <w:tcW w:w="8531" w:type="dxa"/>
            <w:tcMar>
              <w:top w:w="28" w:type="dxa"/>
              <w:left w:w="57" w:type="dxa"/>
              <w:bottom w:w="85" w:type="dxa"/>
              <w:right w:w="28" w:type="dxa"/>
            </w:tcMar>
            <w:vAlign w:val="center"/>
          </w:tcPr>
          <w:p w14:paraId="044F035B" w14:textId="77777777" w:rsidR="00AB340E" w:rsidRPr="00AB340E" w:rsidRDefault="00AB340E" w:rsidP="00AB340E">
            <w:pPr>
              <w:pStyle w:val="Encabezado"/>
              <w:jc w:val="both"/>
              <w:rPr>
                <w:rFonts w:ascii="Arial" w:hAnsi="Arial" w:cs="Arial"/>
                <w:bCs/>
                <w:sz w:val="22"/>
                <w:szCs w:val="22"/>
                <w:lang w:val="es-GT"/>
              </w:rPr>
            </w:pPr>
            <w:r w:rsidRPr="00AB340E">
              <w:rPr>
                <w:rFonts w:ascii="Arial" w:hAnsi="Arial" w:cs="Arial"/>
                <w:bCs/>
                <w:sz w:val="22"/>
                <w:szCs w:val="22"/>
                <w:lang w:val="es-GT"/>
              </w:rPr>
              <w:t>Certifica, firma y sella el Acta de Constitución de la OPF y sus estatutos, según formulario PRA-FOR-24 “Certificación de Acta de Constitución de la Organización de Padres de Familia, Régimen de Estatutos y Elección de la Primera Junta Directiva” y el Acta de Nombramiento de Representante Legal de la OPF, según formulario PRA- FOR-25 “Certificación del Acta de nombramiento del Representante Legal de la Primera Junta Directiva de la Organización de Padres de Familia”.</w:t>
            </w:r>
          </w:p>
          <w:p w14:paraId="66406AFC" w14:textId="77777777" w:rsidR="00AB340E" w:rsidRPr="00AB340E" w:rsidRDefault="00AB340E" w:rsidP="00AB340E">
            <w:pPr>
              <w:pStyle w:val="Encabezado"/>
              <w:jc w:val="both"/>
              <w:rPr>
                <w:rFonts w:ascii="Arial" w:hAnsi="Arial" w:cs="Arial"/>
                <w:bCs/>
                <w:sz w:val="22"/>
                <w:szCs w:val="22"/>
                <w:lang w:val="es-GT"/>
              </w:rPr>
            </w:pPr>
          </w:p>
          <w:p w14:paraId="07FBAD4C" w14:textId="505536D6" w:rsidR="00AB340E" w:rsidRDefault="00AB340E" w:rsidP="00AB340E">
            <w:pPr>
              <w:pStyle w:val="Encabezado"/>
              <w:tabs>
                <w:tab w:val="clear" w:pos="4252"/>
                <w:tab w:val="clear" w:pos="8504"/>
              </w:tabs>
              <w:jc w:val="both"/>
              <w:rPr>
                <w:rFonts w:ascii="Arial" w:hAnsi="Arial" w:cs="Arial"/>
                <w:bCs/>
                <w:color w:val="A6A6A6" w:themeColor="background1" w:themeShade="A6"/>
                <w:sz w:val="22"/>
                <w:szCs w:val="22"/>
                <w:lang w:val="es-GT"/>
              </w:rPr>
            </w:pPr>
            <w:r w:rsidRPr="00AB340E">
              <w:rPr>
                <w:rFonts w:ascii="Arial" w:hAnsi="Arial" w:cs="Arial"/>
                <w:bCs/>
                <w:sz w:val="22"/>
                <w:szCs w:val="22"/>
                <w:lang w:val="es-GT"/>
              </w:rPr>
              <w:t xml:space="preserve">Traslada al </w:t>
            </w:r>
            <w:proofErr w:type="gramStart"/>
            <w:r w:rsidRPr="00AB340E">
              <w:rPr>
                <w:rFonts w:ascii="Arial" w:hAnsi="Arial" w:cs="Arial"/>
                <w:bCs/>
                <w:sz w:val="22"/>
                <w:szCs w:val="22"/>
                <w:lang w:val="es-GT"/>
              </w:rPr>
              <w:t>Jefe</w:t>
            </w:r>
            <w:proofErr w:type="gramEnd"/>
            <w:r w:rsidRPr="00AB340E">
              <w:rPr>
                <w:rFonts w:ascii="Arial" w:hAnsi="Arial" w:cs="Arial"/>
                <w:bCs/>
                <w:sz w:val="22"/>
                <w:szCs w:val="22"/>
                <w:lang w:val="es-GT"/>
              </w:rPr>
              <w:t xml:space="preserve"> de Organización Escolar de la DIDEDUC, para el visto bueno correspondiente.</w:t>
            </w:r>
          </w:p>
        </w:tc>
      </w:tr>
      <w:tr w:rsidR="00A27186" w:rsidRPr="005732FE" w14:paraId="0555B05B" w14:textId="77777777" w:rsidTr="0093416D">
        <w:trPr>
          <w:trHeight w:val="1112"/>
          <w:jc w:val="right"/>
        </w:trPr>
        <w:tc>
          <w:tcPr>
            <w:tcW w:w="1589" w:type="dxa"/>
            <w:vAlign w:val="center"/>
          </w:tcPr>
          <w:p w14:paraId="10166BFA" w14:textId="5EC53F58" w:rsidR="00BA7099" w:rsidRPr="00BA7099" w:rsidRDefault="00BA7099" w:rsidP="00BA7099">
            <w:pPr>
              <w:jc w:val="center"/>
              <w:rPr>
                <w:rFonts w:ascii="Arial" w:hAnsi="Arial" w:cs="Arial"/>
                <w:b/>
                <w:iCs/>
                <w:sz w:val="14"/>
                <w:szCs w:val="22"/>
              </w:rPr>
            </w:pPr>
            <w:r>
              <w:rPr>
                <w:rFonts w:ascii="Arial" w:hAnsi="Arial" w:cs="Arial"/>
                <w:b/>
                <w:iCs/>
                <w:sz w:val="14"/>
                <w:szCs w:val="22"/>
              </w:rPr>
              <w:t xml:space="preserve">9. </w:t>
            </w:r>
            <w:r w:rsidRPr="00BA7099">
              <w:rPr>
                <w:rFonts w:ascii="Arial" w:hAnsi="Arial" w:cs="Arial"/>
                <w:b/>
                <w:iCs/>
                <w:sz w:val="14"/>
                <w:szCs w:val="22"/>
              </w:rPr>
              <w:t>Recibir y revisar</w:t>
            </w:r>
          </w:p>
          <w:p w14:paraId="50BF23C2" w14:textId="473911FD" w:rsidR="00A27186" w:rsidRPr="00CA361D" w:rsidRDefault="00BA7099" w:rsidP="00BA7099">
            <w:pPr>
              <w:jc w:val="center"/>
              <w:rPr>
                <w:rFonts w:ascii="Arial" w:hAnsi="Arial" w:cs="Arial"/>
                <w:b/>
                <w:iCs/>
                <w:sz w:val="14"/>
                <w:szCs w:val="22"/>
              </w:rPr>
            </w:pPr>
            <w:r w:rsidRPr="00BA7099">
              <w:rPr>
                <w:rFonts w:ascii="Arial" w:hAnsi="Arial" w:cs="Arial"/>
                <w:b/>
                <w:iCs/>
                <w:sz w:val="14"/>
                <w:szCs w:val="22"/>
              </w:rPr>
              <w:t>Certificaciones</w:t>
            </w:r>
          </w:p>
        </w:tc>
        <w:tc>
          <w:tcPr>
            <w:tcW w:w="1112" w:type="dxa"/>
            <w:vAlign w:val="center"/>
          </w:tcPr>
          <w:p w14:paraId="4FCBB11A" w14:textId="4F399C3D" w:rsidR="00A27186" w:rsidRPr="00CA361D" w:rsidRDefault="00AB340E" w:rsidP="00CA361D">
            <w:pPr>
              <w:jc w:val="center"/>
              <w:rPr>
                <w:rFonts w:ascii="Arial" w:hAnsi="Arial" w:cs="Arial"/>
                <w:iCs/>
                <w:sz w:val="14"/>
                <w:szCs w:val="16"/>
              </w:rPr>
            </w:pPr>
            <w:r w:rsidRPr="00AB340E">
              <w:rPr>
                <w:rFonts w:ascii="Arial" w:hAnsi="Arial" w:cs="Arial"/>
                <w:iCs/>
                <w:sz w:val="14"/>
                <w:szCs w:val="16"/>
              </w:rPr>
              <w:t>Jefe Departamento/ Sección de Organización Escolar</w:t>
            </w:r>
          </w:p>
        </w:tc>
        <w:tc>
          <w:tcPr>
            <w:tcW w:w="8531" w:type="dxa"/>
            <w:tcMar>
              <w:top w:w="28" w:type="dxa"/>
              <w:left w:w="57" w:type="dxa"/>
              <w:bottom w:w="85" w:type="dxa"/>
              <w:right w:w="28" w:type="dxa"/>
            </w:tcMar>
            <w:vAlign w:val="center"/>
          </w:tcPr>
          <w:p w14:paraId="2324C5FA" w14:textId="77777777" w:rsidR="00AB340E" w:rsidRPr="00AB340E" w:rsidRDefault="00AB340E" w:rsidP="00AB340E">
            <w:pPr>
              <w:pStyle w:val="Encabezado"/>
              <w:jc w:val="both"/>
              <w:rPr>
                <w:rFonts w:ascii="Arial" w:hAnsi="Arial" w:cs="Arial"/>
                <w:bCs/>
                <w:sz w:val="22"/>
                <w:szCs w:val="22"/>
                <w:lang w:val="es-GT"/>
              </w:rPr>
            </w:pPr>
            <w:r w:rsidRPr="00AB340E">
              <w:rPr>
                <w:rFonts w:ascii="Arial" w:hAnsi="Arial" w:cs="Arial"/>
                <w:bCs/>
                <w:sz w:val="22"/>
                <w:szCs w:val="22"/>
                <w:lang w:val="es-GT"/>
              </w:rPr>
              <w:t>Recibe documentos certificados y procede a revisar los mismos. Si no presentan inconsistencias firma y sella de visto bueno, caso contrario traslada el expediente al Técnico de Servicios de Apoyo para que se realicen las correcciones pertinentes.</w:t>
            </w:r>
          </w:p>
          <w:p w14:paraId="54CBCAF5" w14:textId="77777777" w:rsidR="00AB340E" w:rsidRPr="00AB340E" w:rsidRDefault="00AB340E" w:rsidP="00AB340E">
            <w:pPr>
              <w:pStyle w:val="Encabezado"/>
              <w:jc w:val="both"/>
              <w:rPr>
                <w:rFonts w:ascii="Arial" w:hAnsi="Arial" w:cs="Arial"/>
                <w:bCs/>
                <w:sz w:val="22"/>
                <w:szCs w:val="22"/>
                <w:lang w:val="es-GT"/>
              </w:rPr>
            </w:pPr>
          </w:p>
          <w:p w14:paraId="5456144D" w14:textId="2935E941" w:rsidR="00A27186" w:rsidRDefault="00AB340E" w:rsidP="00AB340E">
            <w:pPr>
              <w:pStyle w:val="Encabezado"/>
              <w:tabs>
                <w:tab w:val="clear" w:pos="4252"/>
                <w:tab w:val="clear" w:pos="8504"/>
              </w:tabs>
              <w:jc w:val="both"/>
              <w:rPr>
                <w:rFonts w:ascii="Arial" w:hAnsi="Arial" w:cs="Arial"/>
                <w:bCs/>
                <w:color w:val="A6A6A6" w:themeColor="background1" w:themeShade="A6"/>
                <w:sz w:val="22"/>
                <w:szCs w:val="22"/>
                <w:lang w:val="es-GT"/>
              </w:rPr>
            </w:pPr>
            <w:r w:rsidRPr="00AB340E">
              <w:rPr>
                <w:rFonts w:ascii="Arial" w:hAnsi="Arial" w:cs="Arial"/>
                <w:bCs/>
                <w:sz w:val="22"/>
                <w:szCs w:val="22"/>
                <w:lang w:val="es-GT"/>
              </w:rPr>
              <w:t xml:space="preserve">Traslada el expediente al Técnico de Servicios de Apoyo, para que entregue las Certificaciones de Actas y notifique la Resolución de “Reconocimiento de Personalidad Jurídica y también reconoce la Personería Jurídica que ejercita el </w:t>
            </w:r>
            <w:proofErr w:type="gramStart"/>
            <w:r w:rsidRPr="00AB340E">
              <w:rPr>
                <w:rFonts w:ascii="Arial" w:hAnsi="Arial" w:cs="Arial"/>
                <w:bCs/>
                <w:sz w:val="22"/>
                <w:szCs w:val="22"/>
                <w:lang w:val="es-GT"/>
              </w:rPr>
              <w:t>Presidente</w:t>
            </w:r>
            <w:proofErr w:type="gramEnd"/>
            <w:r w:rsidRPr="00AB340E">
              <w:rPr>
                <w:rFonts w:ascii="Arial" w:hAnsi="Arial" w:cs="Arial"/>
                <w:bCs/>
                <w:sz w:val="22"/>
                <w:szCs w:val="22"/>
                <w:lang w:val="es-GT"/>
              </w:rPr>
              <w:t xml:space="preserve"> y Representante Legal”, a la Junta Directiva de la Organización de Padres de Familia</w:t>
            </w:r>
            <w:r w:rsidRPr="00AB340E">
              <w:rPr>
                <w:rFonts w:ascii="Arial" w:hAnsi="Arial" w:cs="Arial"/>
                <w:bCs/>
                <w:color w:val="A6A6A6" w:themeColor="background1" w:themeShade="A6"/>
                <w:sz w:val="22"/>
                <w:szCs w:val="22"/>
                <w:lang w:val="es-GT"/>
              </w:rPr>
              <w:t>.</w:t>
            </w:r>
          </w:p>
        </w:tc>
      </w:tr>
      <w:tr w:rsidR="00A27186" w:rsidRPr="005732FE" w14:paraId="4766E793" w14:textId="77777777" w:rsidTr="0093416D">
        <w:trPr>
          <w:trHeight w:val="1112"/>
          <w:jc w:val="right"/>
        </w:trPr>
        <w:tc>
          <w:tcPr>
            <w:tcW w:w="1589" w:type="dxa"/>
            <w:vAlign w:val="center"/>
          </w:tcPr>
          <w:p w14:paraId="435B597E" w14:textId="009549EF" w:rsidR="00A27186" w:rsidRPr="00CA361D" w:rsidRDefault="00BA7099" w:rsidP="00CA361D">
            <w:pPr>
              <w:jc w:val="center"/>
              <w:rPr>
                <w:rFonts w:ascii="Arial" w:hAnsi="Arial" w:cs="Arial"/>
                <w:b/>
                <w:iCs/>
                <w:sz w:val="14"/>
                <w:szCs w:val="22"/>
              </w:rPr>
            </w:pPr>
            <w:r>
              <w:rPr>
                <w:rFonts w:ascii="Arial" w:hAnsi="Arial" w:cs="Arial"/>
                <w:b/>
                <w:iCs/>
                <w:sz w:val="14"/>
                <w:szCs w:val="22"/>
              </w:rPr>
              <w:t xml:space="preserve">10. </w:t>
            </w:r>
            <w:r w:rsidRPr="00BA7099">
              <w:rPr>
                <w:rFonts w:ascii="Arial" w:hAnsi="Arial" w:cs="Arial"/>
                <w:b/>
                <w:iCs/>
                <w:sz w:val="14"/>
                <w:szCs w:val="22"/>
              </w:rPr>
              <w:t xml:space="preserve">Notificar Resolución y </w:t>
            </w:r>
            <w:proofErr w:type="gramStart"/>
            <w:r w:rsidRPr="00BA7099">
              <w:rPr>
                <w:rFonts w:ascii="Arial" w:hAnsi="Arial" w:cs="Arial"/>
                <w:b/>
                <w:iCs/>
                <w:sz w:val="14"/>
                <w:szCs w:val="22"/>
              </w:rPr>
              <w:t>entregar  Certificaciones</w:t>
            </w:r>
            <w:proofErr w:type="gramEnd"/>
          </w:p>
        </w:tc>
        <w:tc>
          <w:tcPr>
            <w:tcW w:w="1112" w:type="dxa"/>
            <w:vAlign w:val="center"/>
          </w:tcPr>
          <w:p w14:paraId="228506B9" w14:textId="5BF234B7" w:rsidR="00A27186" w:rsidRPr="00CA361D" w:rsidRDefault="00AB340E" w:rsidP="00CA361D">
            <w:pPr>
              <w:jc w:val="center"/>
              <w:rPr>
                <w:rFonts w:ascii="Arial" w:hAnsi="Arial" w:cs="Arial"/>
                <w:iCs/>
                <w:sz w:val="14"/>
                <w:szCs w:val="16"/>
              </w:rPr>
            </w:pPr>
            <w:r w:rsidRPr="00AB340E">
              <w:rPr>
                <w:rFonts w:ascii="Arial" w:hAnsi="Arial" w:cs="Arial"/>
                <w:iCs/>
                <w:sz w:val="14"/>
                <w:szCs w:val="16"/>
              </w:rPr>
              <w:t>Técnico de Servicios de Apoyo</w:t>
            </w:r>
          </w:p>
        </w:tc>
        <w:tc>
          <w:tcPr>
            <w:tcW w:w="8531" w:type="dxa"/>
            <w:tcMar>
              <w:top w:w="28" w:type="dxa"/>
              <w:left w:w="57" w:type="dxa"/>
              <w:bottom w:w="85" w:type="dxa"/>
              <w:right w:w="28" w:type="dxa"/>
            </w:tcMar>
            <w:vAlign w:val="center"/>
          </w:tcPr>
          <w:p w14:paraId="6B8EC1F3" w14:textId="77777777" w:rsidR="00AB340E" w:rsidRPr="00F64F34" w:rsidRDefault="00AB340E" w:rsidP="00AB340E">
            <w:pPr>
              <w:pStyle w:val="Encabezado"/>
              <w:jc w:val="both"/>
              <w:rPr>
                <w:rFonts w:ascii="Arial" w:hAnsi="Arial" w:cs="Arial"/>
                <w:bCs/>
                <w:sz w:val="22"/>
                <w:szCs w:val="22"/>
                <w:lang w:val="es-GT"/>
              </w:rPr>
            </w:pPr>
            <w:r w:rsidRPr="00F64F34">
              <w:rPr>
                <w:rFonts w:ascii="Arial" w:hAnsi="Arial" w:cs="Arial"/>
                <w:bCs/>
                <w:sz w:val="22"/>
                <w:szCs w:val="22"/>
                <w:lang w:val="es-GT"/>
              </w:rPr>
              <w:t>Recibe el expediente y en un plazo no mayor de cinco (5) días hábiles, notifica a la Junta Directiva de la Organización de Padres de Familia, por medio del formulario PRA-FOR-119 “Cédula de notificación”, lo siguiente:</w:t>
            </w:r>
          </w:p>
          <w:p w14:paraId="5EB36CCE" w14:textId="77777777" w:rsidR="00AB340E" w:rsidRPr="00F64F34" w:rsidRDefault="00AB340E" w:rsidP="00AB340E">
            <w:pPr>
              <w:pStyle w:val="Encabezado"/>
              <w:jc w:val="both"/>
              <w:rPr>
                <w:rFonts w:ascii="Arial" w:hAnsi="Arial" w:cs="Arial"/>
                <w:bCs/>
                <w:sz w:val="22"/>
                <w:szCs w:val="22"/>
                <w:lang w:val="es-GT"/>
              </w:rPr>
            </w:pPr>
          </w:p>
          <w:p w14:paraId="2461F979" w14:textId="2D06FCD8" w:rsidR="00AB340E" w:rsidRPr="00F64F34" w:rsidRDefault="00AB340E" w:rsidP="00BE2006">
            <w:pPr>
              <w:pStyle w:val="TableParagraph"/>
              <w:numPr>
                <w:ilvl w:val="0"/>
                <w:numId w:val="11"/>
              </w:numPr>
              <w:tabs>
                <w:tab w:val="left" w:pos="767"/>
              </w:tabs>
              <w:ind w:right="16"/>
              <w:jc w:val="both"/>
              <w:rPr>
                <w:rFonts w:ascii="Arial" w:hAnsi="Arial" w:cs="Arial"/>
                <w:bCs/>
                <w:lang w:val="es-GT"/>
              </w:rPr>
            </w:pPr>
            <w:r w:rsidRPr="00F64F34">
              <w:rPr>
                <w:rFonts w:ascii="Arial" w:hAnsi="Arial" w:cs="Arial"/>
                <w:bCs/>
                <w:lang w:val="es-GT"/>
              </w:rPr>
              <w:t xml:space="preserve">PRA-FOR-118 “Resolución de aprobación de estatutos, Reconocimiento de Personalidad Jurídica y también reconoce la Personería Jurídica que ejercita el </w:t>
            </w:r>
            <w:proofErr w:type="gramStart"/>
            <w:r w:rsidRPr="00F64F34">
              <w:rPr>
                <w:rFonts w:ascii="Arial" w:hAnsi="Arial" w:cs="Arial"/>
                <w:bCs/>
                <w:lang w:val="es-GT"/>
              </w:rPr>
              <w:t>Presidente</w:t>
            </w:r>
            <w:proofErr w:type="gramEnd"/>
            <w:r w:rsidRPr="00F64F34">
              <w:rPr>
                <w:rFonts w:ascii="Arial" w:hAnsi="Arial" w:cs="Arial"/>
                <w:bCs/>
                <w:lang w:val="es-GT"/>
              </w:rPr>
              <w:t xml:space="preserve"> y Representante Legal” y entrega los documentos siguientes:</w:t>
            </w:r>
          </w:p>
          <w:p w14:paraId="5DAC5A3E" w14:textId="77777777" w:rsidR="00AB340E" w:rsidRPr="00F64F34" w:rsidRDefault="00AB340E" w:rsidP="00AB340E">
            <w:pPr>
              <w:pStyle w:val="Encabezado"/>
              <w:jc w:val="both"/>
              <w:rPr>
                <w:rFonts w:ascii="Arial" w:hAnsi="Arial" w:cs="Arial"/>
                <w:bCs/>
                <w:sz w:val="22"/>
                <w:szCs w:val="22"/>
                <w:lang w:val="es-GT"/>
              </w:rPr>
            </w:pPr>
          </w:p>
          <w:p w14:paraId="380EDAB6" w14:textId="64F9B115" w:rsidR="00AB340E" w:rsidRPr="00F64F34" w:rsidRDefault="00AB340E" w:rsidP="00BE2006">
            <w:pPr>
              <w:pStyle w:val="TableParagraph"/>
              <w:numPr>
                <w:ilvl w:val="0"/>
                <w:numId w:val="11"/>
              </w:numPr>
              <w:tabs>
                <w:tab w:val="left" w:pos="767"/>
              </w:tabs>
              <w:ind w:right="16"/>
              <w:jc w:val="both"/>
              <w:rPr>
                <w:rFonts w:ascii="Arial" w:hAnsi="Arial" w:cs="Arial"/>
                <w:bCs/>
                <w:lang w:val="es-GT"/>
              </w:rPr>
            </w:pPr>
            <w:r w:rsidRPr="00F64F34">
              <w:rPr>
                <w:rFonts w:ascii="Arial" w:hAnsi="Arial" w:cs="Arial"/>
                <w:bCs/>
                <w:lang w:val="es-GT"/>
              </w:rPr>
              <w:t>Acta de Constitución y sus estatutos, según formulario PRA-FOR-24 “Certificación de Acta de Constitución de la Organización de Padres de Familia, Régimen de Estatutos y Elección de la Primera Junta Directiva”.</w:t>
            </w:r>
          </w:p>
          <w:p w14:paraId="2CE937F5" w14:textId="77777777" w:rsidR="00AB340E" w:rsidRPr="00F64F34" w:rsidRDefault="00AB340E" w:rsidP="00AB340E">
            <w:pPr>
              <w:pStyle w:val="Encabezado"/>
              <w:jc w:val="both"/>
              <w:rPr>
                <w:rFonts w:ascii="Arial" w:hAnsi="Arial" w:cs="Arial"/>
                <w:bCs/>
                <w:sz w:val="22"/>
                <w:szCs w:val="22"/>
                <w:lang w:val="es-GT"/>
              </w:rPr>
            </w:pPr>
          </w:p>
          <w:p w14:paraId="645FB9C7" w14:textId="5A0B4E44" w:rsidR="00A27186" w:rsidRDefault="00AB340E" w:rsidP="00BE2006">
            <w:pPr>
              <w:pStyle w:val="TableParagraph"/>
              <w:numPr>
                <w:ilvl w:val="0"/>
                <w:numId w:val="11"/>
              </w:numPr>
              <w:tabs>
                <w:tab w:val="left" w:pos="767"/>
              </w:tabs>
              <w:ind w:right="16"/>
              <w:jc w:val="both"/>
              <w:rPr>
                <w:rFonts w:ascii="Arial" w:hAnsi="Arial" w:cs="Arial"/>
                <w:bCs/>
                <w:color w:val="A6A6A6" w:themeColor="background1" w:themeShade="A6"/>
                <w:lang w:val="es-GT"/>
              </w:rPr>
            </w:pPr>
            <w:r w:rsidRPr="00F64F34">
              <w:rPr>
                <w:rFonts w:ascii="Arial" w:hAnsi="Arial" w:cs="Arial"/>
                <w:bCs/>
                <w:lang w:val="es-GT"/>
              </w:rPr>
              <w:t>Acta, según formulario PRA-FOR-25 “Certificación del Acta de nombramiento del Representante Legal de la Primera Junta Directiva de la Organización de Padres de Familia”.</w:t>
            </w:r>
          </w:p>
        </w:tc>
      </w:tr>
      <w:tr w:rsidR="00A27186" w:rsidRPr="005732FE" w14:paraId="6F2F2330" w14:textId="77777777" w:rsidTr="0093416D">
        <w:trPr>
          <w:trHeight w:val="1112"/>
          <w:jc w:val="right"/>
        </w:trPr>
        <w:tc>
          <w:tcPr>
            <w:tcW w:w="1589" w:type="dxa"/>
            <w:vAlign w:val="center"/>
          </w:tcPr>
          <w:p w14:paraId="7DFC3F33" w14:textId="77777777" w:rsidR="00BA7099" w:rsidRPr="00BA7099" w:rsidRDefault="00BA7099" w:rsidP="00BA7099">
            <w:pPr>
              <w:jc w:val="center"/>
              <w:rPr>
                <w:rFonts w:ascii="Arial" w:hAnsi="Arial" w:cs="Arial"/>
                <w:b/>
                <w:iCs/>
                <w:sz w:val="14"/>
                <w:szCs w:val="22"/>
              </w:rPr>
            </w:pPr>
            <w:r>
              <w:rPr>
                <w:rFonts w:ascii="Arial" w:hAnsi="Arial" w:cs="Arial"/>
                <w:b/>
                <w:iCs/>
                <w:sz w:val="14"/>
                <w:szCs w:val="22"/>
              </w:rPr>
              <w:lastRenderedPageBreak/>
              <w:t xml:space="preserve">11. </w:t>
            </w:r>
            <w:r w:rsidRPr="00BA7099">
              <w:rPr>
                <w:rFonts w:ascii="Arial" w:hAnsi="Arial" w:cs="Arial"/>
                <w:b/>
                <w:iCs/>
                <w:sz w:val="14"/>
                <w:szCs w:val="22"/>
              </w:rPr>
              <w:t>Recibir notificación y documentos</w:t>
            </w:r>
          </w:p>
          <w:p w14:paraId="51CEDBE7" w14:textId="51118D33" w:rsidR="00A27186" w:rsidRPr="00CA361D" w:rsidRDefault="00BA7099" w:rsidP="00BA7099">
            <w:pPr>
              <w:jc w:val="center"/>
              <w:rPr>
                <w:rFonts w:ascii="Arial" w:hAnsi="Arial" w:cs="Arial"/>
                <w:b/>
                <w:iCs/>
                <w:sz w:val="14"/>
                <w:szCs w:val="22"/>
              </w:rPr>
            </w:pPr>
            <w:r w:rsidRPr="00BA7099">
              <w:rPr>
                <w:rFonts w:ascii="Arial" w:hAnsi="Arial" w:cs="Arial"/>
                <w:b/>
                <w:iCs/>
                <w:sz w:val="14"/>
                <w:szCs w:val="22"/>
              </w:rPr>
              <w:t>adjuntos</w:t>
            </w:r>
          </w:p>
        </w:tc>
        <w:tc>
          <w:tcPr>
            <w:tcW w:w="1112" w:type="dxa"/>
            <w:vAlign w:val="center"/>
          </w:tcPr>
          <w:p w14:paraId="07D6FD2C" w14:textId="6BC0DACC" w:rsidR="00A27186" w:rsidRPr="00CA361D" w:rsidRDefault="009E4919" w:rsidP="00CA361D">
            <w:pPr>
              <w:jc w:val="center"/>
              <w:rPr>
                <w:rFonts w:ascii="Arial" w:hAnsi="Arial" w:cs="Arial"/>
                <w:iCs/>
                <w:sz w:val="14"/>
                <w:szCs w:val="16"/>
              </w:rPr>
            </w:pPr>
            <w:r w:rsidRPr="009E4919">
              <w:rPr>
                <w:rFonts w:ascii="Arial" w:hAnsi="Arial" w:cs="Arial"/>
                <w:iCs/>
                <w:sz w:val="14"/>
                <w:szCs w:val="16"/>
              </w:rPr>
              <w:t>Junta Directiva de la Organización de Padres de Familia</w:t>
            </w:r>
          </w:p>
        </w:tc>
        <w:tc>
          <w:tcPr>
            <w:tcW w:w="8531" w:type="dxa"/>
            <w:tcMar>
              <w:top w:w="28" w:type="dxa"/>
              <w:left w:w="57" w:type="dxa"/>
              <w:bottom w:w="85" w:type="dxa"/>
              <w:right w:w="28" w:type="dxa"/>
            </w:tcMar>
            <w:vAlign w:val="center"/>
          </w:tcPr>
          <w:p w14:paraId="0F3BF29A" w14:textId="77777777" w:rsidR="009E4919" w:rsidRPr="009E4919" w:rsidRDefault="009E4919" w:rsidP="009E4919">
            <w:pPr>
              <w:pStyle w:val="Encabezado"/>
              <w:jc w:val="both"/>
              <w:rPr>
                <w:rFonts w:ascii="Arial" w:hAnsi="Arial" w:cs="Arial"/>
                <w:bCs/>
                <w:sz w:val="22"/>
                <w:szCs w:val="22"/>
                <w:lang w:val="es-GT"/>
              </w:rPr>
            </w:pPr>
            <w:r w:rsidRPr="009E4919">
              <w:rPr>
                <w:rFonts w:ascii="Arial" w:hAnsi="Arial" w:cs="Arial"/>
                <w:bCs/>
                <w:sz w:val="22"/>
                <w:szCs w:val="22"/>
                <w:lang w:val="es-GT"/>
              </w:rPr>
              <w:t>Recibe formulario PRA-FOR-119 “Cédula de notificación” y “Resolución de aprobación de estatutos” y certificaciones correspondientes, firma y sella de recibido.</w:t>
            </w:r>
          </w:p>
          <w:p w14:paraId="09D6C6B4" w14:textId="77777777" w:rsidR="009E4919" w:rsidRPr="009E4919" w:rsidRDefault="009E4919" w:rsidP="009E4919">
            <w:pPr>
              <w:pStyle w:val="Encabezado"/>
              <w:jc w:val="both"/>
              <w:rPr>
                <w:rFonts w:ascii="Arial" w:hAnsi="Arial" w:cs="Arial"/>
                <w:bCs/>
                <w:sz w:val="22"/>
                <w:szCs w:val="22"/>
                <w:lang w:val="es-GT"/>
              </w:rPr>
            </w:pPr>
          </w:p>
          <w:p w14:paraId="5DBB22B3" w14:textId="0F91A92E" w:rsidR="00A27186" w:rsidRDefault="009E4919" w:rsidP="009E4919">
            <w:pPr>
              <w:pStyle w:val="Encabezado"/>
              <w:tabs>
                <w:tab w:val="clear" w:pos="4252"/>
                <w:tab w:val="clear" w:pos="8504"/>
              </w:tabs>
              <w:jc w:val="both"/>
              <w:rPr>
                <w:rFonts w:ascii="Arial" w:hAnsi="Arial" w:cs="Arial"/>
                <w:bCs/>
                <w:color w:val="A6A6A6" w:themeColor="background1" w:themeShade="A6"/>
                <w:sz w:val="22"/>
                <w:szCs w:val="22"/>
                <w:lang w:val="es-GT"/>
              </w:rPr>
            </w:pPr>
            <w:r w:rsidRPr="009E4919">
              <w:rPr>
                <w:rFonts w:ascii="Arial" w:hAnsi="Arial" w:cs="Arial"/>
                <w:bCs/>
                <w:sz w:val="22"/>
                <w:szCs w:val="22"/>
                <w:lang w:val="es-GT"/>
              </w:rPr>
              <w:t>Entrega el formulario PRA-FOR-119, al Técnico de Servicios de Apoyo.</w:t>
            </w:r>
          </w:p>
        </w:tc>
      </w:tr>
      <w:tr w:rsidR="00A27186" w:rsidRPr="005732FE" w14:paraId="35BD1D4B" w14:textId="77777777" w:rsidTr="0093416D">
        <w:trPr>
          <w:trHeight w:val="1112"/>
          <w:jc w:val="right"/>
        </w:trPr>
        <w:tc>
          <w:tcPr>
            <w:tcW w:w="1589" w:type="dxa"/>
            <w:vAlign w:val="center"/>
          </w:tcPr>
          <w:p w14:paraId="68A2D584" w14:textId="77777777" w:rsidR="00BA7099" w:rsidRPr="00BA7099" w:rsidRDefault="00BA7099" w:rsidP="00BA7099">
            <w:pPr>
              <w:jc w:val="center"/>
              <w:rPr>
                <w:rFonts w:ascii="Arial" w:hAnsi="Arial" w:cs="Arial"/>
                <w:b/>
                <w:iCs/>
                <w:sz w:val="14"/>
                <w:szCs w:val="22"/>
              </w:rPr>
            </w:pPr>
            <w:r>
              <w:rPr>
                <w:rFonts w:ascii="Arial" w:hAnsi="Arial" w:cs="Arial"/>
                <w:b/>
                <w:iCs/>
                <w:sz w:val="14"/>
                <w:szCs w:val="22"/>
              </w:rPr>
              <w:t xml:space="preserve">12. </w:t>
            </w:r>
            <w:r w:rsidRPr="00BA7099">
              <w:rPr>
                <w:rFonts w:ascii="Arial" w:hAnsi="Arial" w:cs="Arial"/>
                <w:b/>
                <w:iCs/>
                <w:sz w:val="14"/>
                <w:szCs w:val="22"/>
              </w:rPr>
              <w:t>Recibir Cédula de notificación</w:t>
            </w:r>
          </w:p>
          <w:p w14:paraId="7E65D36E" w14:textId="49E62974" w:rsidR="00A27186" w:rsidRPr="00CA361D" w:rsidRDefault="00BA7099" w:rsidP="00BA7099">
            <w:pPr>
              <w:jc w:val="center"/>
              <w:rPr>
                <w:rFonts w:ascii="Arial" w:hAnsi="Arial" w:cs="Arial"/>
                <w:b/>
                <w:iCs/>
                <w:sz w:val="14"/>
                <w:szCs w:val="22"/>
              </w:rPr>
            </w:pPr>
            <w:r w:rsidRPr="00BA7099">
              <w:rPr>
                <w:rFonts w:ascii="Arial" w:hAnsi="Arial" w:cs="Arial"/>
                <w:b/>
                <w:iCs/>
                <w:sz w:val="14"/>
                <w:szCs w:val="22"/>
              </w:rPr>
              <w:t>firmado</w:t>
            </w:r>
          </w:p>
        </w:tc>
        <w:tc>
          <w:tcPr>
            <w:tcW w:w="1112" w:type="dxa"/>
            <w:vAlign w:val="center"/>
          </w:tcPr>
          <w:p w14:paraId="236D31DA" w14:textId="6ABED69B" w:rsidR="00A27186" w:rsidRPr="00CA361D" w:rsidRDefault="009E4919" w:rsidP="00CA361D">
            <w:pPr>
              <w:jc w:val="center"/>
              <w:rPr>
                <w:rFonts w:ascii="Arial" w:hAnsi="Arial" w:cs="Arial"/>
                <w:iCs/>
                <w:sz w:val="14"/>
                <w:szCs w:val="16"/>
              </w:rPr>
            </w:pPr>
            <w:r w:rsidRPr="009E4919">
              <w:rPr>
                <w:rFonts w:ascii="Arial" w:hAnsi="Arial" w:cs="Arial"/>
                <w:iCs/>
                <w:sz w:val="14"/>
                <w:szCs w:val="16"/>
              </w:rPr>
              <w:t>Técnico de Servicios de Apoyo</w:t>
            </w:r>
          </w:p>
        </w:tc>
        <w:tc>
          <w:tcPr>
            <w:tcW w:w="8531" w:type="dxa"/>
            <w:tcMar>
              <w:top w:w="28" w:type="dxa"/>
              <w:left w:w="57" w:type="dxa"/>
              <w:bottom w:w="85" w:type="dxa"/>
              <w:right w:w="28" w:type="dxa"/>
            </w:tcMar>
            <w:vAlign w:val="center"/>
          </w:tcPr>
          <w:p w14:paraId="2F1E3AA8" w14:textId="60E4B87D" w:rsidR="00A27186" w:rsidRDefault="009E4919" w:rsidP="00CA361D">
            <w:pPr>
              <w:pStyle w:val="Encabezado"/>
              <w:tabs>
                <w:tab w:val="clear" w:pos="4252"/>
                <w:tab w:val="clear" w:pos="8504"/>
              </w:tabs>
              <w:jc w:val="both"/>
              <w:rPr>
                <w:rFonts w:ascii="Arial" w:hAnsi="Arial" w:cs="Arial"/>
                <w:bCs/>
                <w:color w:val="A6A6A6" w:themeColor="background1" w:themeShade="A6"/>
                <w:sz w:val="22"/>
                <w:szCs w:val="22"/>
                <w:lang w:val="es-GT"/>
              </w:rPr>
            </w:pPr>
            <w:r w:rsidRPr="009E4919">
              <w:rPr>
                <w:rFonts w:ascii="Arial" w:hAnsi="Arial" w:cs="Arial"/>
                <w:bCs/>
                <w:sz w:val="22"/>
                <w:szCs w:val="22"/>
                <w:lang w:val="es-GT"/>
              </w:rPr>
              <w:t>Recibe formulario PRA-FOR-119 “Cédula de notificación”, firmado por uno de los integrantes de la Junta Directiva de la Organización de Padres de Familia y traslada al Asistente de Organización Escolar y/o Facilitador de Organización Escolar, en un plazo máximo de dos (2) días hábiles a partir de la notificación, para el archivo correspondiente.</w:t>
            </w:r>
          </w:p>
        </w:tc>
      </w:tr>
      <w:tr w:rsidR="00BA7099" w:rsidRPr="005732FE" w14:paraId="070A0346" w14:textId="77777777" w:rsidTr="0093416D">
        <w:trPr>
          <w:trHeight w:val="1112"/>
          <w:jc w:val="right"/>
        </w:trPr>
        <w:tc>
          <w:tcPr>
            <w:tcW w:w="1589" w:type="dxa"/>
            <w:vAlign w:val="center"/>
          </w:tcPr>
          <w:p w14:paraId="234E5DD5" w14:textId="021DB42B" w:rsidR="00BA7099" w:rsidRDefault="00BA7099" w:rsidP="00BA7099">
            <w:pPr>
              <w:jc w:val="center"/>
              <w:rPr>
                <w:rFonts w:ascii="Arial" w:hAnsi="Arial" w:cs="Arial"/>
                <w:b/>
                <w:iCs/>
                <w:sz w:val="14"/>
                <w:szCs w:val="22"/>
              </w:rPr>
            </w:pPr>
            <w:r>
              <w:rPr>
                <w:rFonts w:ascii="Arial" w:hAnsi="Arial" w:cs="Arial"/>
                <w:b/>
                <w:iCs/>
                <w:sz w:val="14"/>
                <w:szCs w:val="22"/>
              </w:rPr>
              <w:t xml:space="preserve">13. </w:t>
            </w:r>
            <w:r w:rsidRPr="00BA7099">
              <w:rPr>
                <w:rFonts w:ascii="Arial" w:hAnsi="Arial" w:cs="Arial"/>
                <w:b/>
                <w:iCs/>
                <w:sz w:val="14"/>
                <w:szCs w:val="22"/>
              </w:rPr>
              <w:t>Archivar expediente</w:t>
            </w:r>
          </w:p>
        </w:tc>
        <w:tc>
          <w:tcPr>
            <w:tcW w:w="1112" w:type="dxa"/>
            <w:vAlign w:val="center"/>
          </w:tcPr>
          <w:p w14:paraId="10727ABD" w14:textId="3DD6B7F4" w:rsidR="00BA7099" w:rsidRPr="00CA361D" w:rsidRDefault="009E4919" w:rsidP="00CA361D">
            <w:pPr>
              <w:jc w:val="center"/>
              <w:rPr>
                <w:rFonts w:ascii="Arial" w:hAnsi="Arial" w:cs="Arial"/>
                <w:iCs/>
                <w:sz w:val="14"/>
                <w:szCs w:val="16"/>
              </w:rPr>
            </w:pPr>
            <w:r w:rsidRPr="009E4919">
              <w:rPr>
                <w:rFonts w:ascii="Arial" w:hAnsi="Arial" w:cs="Arial"/>
                <w:iCs/>
                <w:sz w:val="14"/>
                <w:szCs w:val="16"/>
              </w:rPr>
              <w:t>Asistente Departamento/ Sección de Organización Escolar y/o Facilitador de Organización Escolar</w:t>
            </w:r>
          </w:p>
        </w:tc>
        <w:tc>
          <w:tcPr>
            <w:tcW w:w="8531" w:type="dxa"/>
            <w:tcMar>
              <w:top w:w="28" w:type="dxa"/>
              <w:left w:w="57" w:type="dxa"/>
              <w:bottom w:w="85" w:type="dxa"/>
              <w:right w:w="28" w:type="dxa"/>
            </w:tcMar>
            <w:vAlign w:val="center"/>
          </w:tcPr>
          <w:p w14:paraId="12DB6DA5" w14:textId="141E05B0" w:rsidR="00BA7099" w:rsidRDefault="009E4919" w:rsidP="00CA361D">
            <w:pPr>
              <w:pStyle w:val="Encabezado"/>
              <w:tabs>
                <w:tab w:val="clear" w:pos="4252"/>
                <w:tab w:val="clear" w:pos="8504"/>
              </w:tabs>
              <w:jc w:val="both"/>
              <w:rPr>
                <w:rFonts w:ascii="Arial" w:hAnsi="Arial" w:cs="Arial"/>
                <w:bCs/>
                <w:color w:val="A6A6A6" w:themeColor="background1" w:themeShade="A6"/>
                <w:sz w:val="22"/>
                <w:szCs w:val="22"/>
                <w:lang w:val="es-GT"/>
              </w:rPr>
            </w:pPr>
            <w:r w:rsidRPr="009E4919">
              <w:rPr>
                <w:rFonts w:ascii="Arial" w:hAnsi="Arial" w:cs="Arial"/>
                <w:bCs/>
                <w:sz w:val="22"/>
                <w:szCs w:val="22"/>
                <w:lang w:val="es-GT"/>
              </w:rPr>
              <w:t>Archiva formulario PRA-FOR-119 “Cédula de notificación”, firmada de recibido, con la copia del expediente de la Organización de Padres de Familia, en un plazo máximo de un (1) día hábil a partir de la recepción de la misma.</w:t>
            </w:r>
          </w:p>
        </w:tc>
      </w:tr>
    </w:tbl>
    <w:p w14:paraId="1D27B89D" w14:textId="637CBA95" w:rsidR="00A434FF" w:rsidRDefault="00A434FF" w:rsidP="00A434FF">
      <w:pPr>
        <w:pStyle w:val="Encabezado"/>
        <w:tabs>
          <w:tab w:val="clear" w:pos="4252"/>
          <w:tab w:val="clear" w:pos="8504"/>
        </w:tabs>
        <w:ind w:left="426"/>
        <w:jc w:val="both"/>
        <w:rPr>
          <w:rFonts w:ascii="Arial" w:hAnsi="Arial" w:cs="Arial"/>
          <w:sz w:val="22"/>
          <w:szCs w:val="22"/>
          <w:lang w:val="es-GT"/>
        </w:rPr>
      </w:pPr>
    </w:p>
    <w:p w14:paraId="430EC776" w14:textId="1A74B3AD" w:rsidR="00CA361D" w:rsidRDefault="00CA361D" w:rsidP="00A434FF">
      <w:pPr>
        <w:pStyle w:val="Encabezado"/>
        <w:tabs>
          <w:tab w:val="clear" w:pos="4252"/>
          <w:tab w:val="clear" w:pos="8504"/>
        </w:tabs>
        <w:ind w:left="426"/>
        <w:jc w:val="both"/>
        <w:rPr>
          <w:rFonts w:ascii="Arial" w:hAnsi="Arial" w:cs="Arial"/>
          <w:sz w:val="22"/>
          <w:szCs w:val="22"/>
          <w:lang w:val="es-GT"/>
        </w:rPr>
      </w:pPr>
    </w:p>
    <w:p w14:paraId="0A1DB03E" w14:textId="71D13F7A" w:rsidR="006E2869" w:rsidRDefault="00463215" w:rsidP="00463215">
      <w:pPr>
        <w:pStyle w:val="Prrafodelista"/>
        <w:numPr>
          <w:ilvl w:val="1"/>
          <w:numId w:val="1"/>
        </w:numPr>
        <w:rPr>
          <w:rFonts w:ascii="Arial" w:hAnsi="Arial" w:cs="Arial"/>
          <w:sz w:val="22"/>
          <w:szCs w:val="22"/>
          <w:lang w:val="es-GT"/>
        </w:rPr>
      </w:pPr>
      <w:r>
        <w:rPr>
          <w:rFonts w:ascii="Arial" w:hAnsi="Arial" w:cs="Arial"/>
          <w:b/>
          <w:sz w:val="22"/>
          <w:szCs w:val="22"/>
          <w:lang w:val="es-GT"/>
        </w:rPr>
        <w:t>Gestiones ante la Superintendencia</w:t>
      </w:r>
      <w:r w:rsidR="00DA56C8">
        <w:rPr>
          <w:rFonts w:ascii="Arial" w:hAnsi="Arial" w:cs="Arial"/>
          <w:b/>
          <w:sz w:val="22"/>
          <w:szCs w:val="22"/>
          <w:lang w:val="es-GT"/>
        </w:rPr>
        <w:t xml:space="preserve"> de Administración Tributaria -SAT- y Bancos del Sistema</w:t>
      </w:r>
    </w:p>
    <w:p w14:paraId="644D6D07" w14:textId="037D2D2D" w:rsidR="006E2869" w:rsidRDefault="006E2869" w:rsidP="00A434FF">
      <w:pPr>
        <w:pStyle w:val="Encabezado"/>
        <w:tabs>
          <w:tab w:val="clear" w:pos="4252"/>
          <w:tab w:val="clear" w:pos="8504"/>
        </w:tabs>
        <w:ind w:left="426"/>
        <w:jc w:val="both"/>
        <w:rPr>
          <w:rFonts w:ascii="Arial" w:hAnsi="Arial" w:cs="Arial"/>
          <w:sz w:val="22"/>
          <w:szCs w:val="22"/>
          <w:lang w:val="es-GT"/>
        </w:rPr>
      </w:pPr>
    </w:p>
    <w:p w14:paraId="743AC294" w14:textId="60BC43A4" w:rsidR="00DA56C8" w:rsidRDefault="00DA56C8" w:rsidP="00A434FF">
      <w:pPr>
        <w:pStyle w:val="Encabezado"/>
        <w:tabs>
          <w:tab w:val="clear" w:pos="4252"/>
          <w:tab w:val="clear" w:pos="8504"/>
        </w:tabs>
        <w:ind w:left="426"/>
        <w:jc w:val="both"/>
        <w:rPr>
          <w:rFonts w:ascii="Arial" w:hAnsi="Arial" w:cs="Arial"/>
          <w:sz w:val="22"/>
          <w:szCs w:val="22"/>
          <w:lang w:val="es-GT"/>
        </w:rPr>
      </w:pPr>
      <w:r w:rsidRPr="00DA56C8">
        <w:rPr>
          <w:rFonts w:ascii="Arial" w:hAnsi="Arial" w:cs="Arial"/>
          <w:sz w:val="22"/>
          <w:szCs w:val="22"/>
          <w:lang w:val="es-GT"/>
        </w:rPr>
        <w:t>Las actividades que se detallan a continuación pueden realizarse en forma simultánea con las que se indican en el apartado D.3 “Autorización de Libros de la Organización de Padres de Familia”.</w:t>
      </w:r>
    </w:p>
    <w:p w14:paraId="5EB23F5E" w14:textId="77777777" w:rsidR="00DA56C8" w:rsidRDefault="00DA56C8" w:rsidP="00A434FF">
      <w:pPr>
        <w:pStyle w:val="Encabezado"/>
        <w:tabs>
          <w:tab w:val="clear" w:pos="4252"/>
          <w:tab w:val="clear" w:pos="8504"/>
        </w:tabs>
        <w:ind w:left="426"/>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463215" w:rsidRPr="005732FE" w14:paraId="19867A72" w14:textId="77777777" w:rsidTr="00A56793">
        <w:trPr>
          <w:trHeight w:val="113"/>
          <w:tblHeader/>
          <w:jc w:val="right"/>
        </w:trPr>
        <w:tc>
          <w:tcPr>
            <w:tcW w:w="1589" w:type="dxa"/>
            <w:shd w:val="clear" w:color="auto" w:fill="D9D9D9"/>
            <w:tcMar>
              <w:top w:w="28" w:type="dxa"/>
              <w:bottom w:w="28" w:type="dxa"/>
            </w:tcMar>
            <w:vAlign w:val="center"/>
          </w:tcPr>
          <w:p w14:paraId="5348F4BC" w14:textId="77777777" w:rsidR="00463215" w:rsidRPr="005732FE" w:rsidRDefault="00463215" w:rsidP="00A56793">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30E1C0B1" w14:textId="77777777" w:rsidR="00463215" w:rsidRPr="005732FE" w:rsidRDefault="00463215" w:rsidP="00A56793">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5FAA0B75" w14:textId="77777777" w:rsidR="00463215" w:rsidRPr="005732FE" w:rsidRDefault="00463215" w:rsidP="00A56793">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463215" w:rsidRPr="005732FE" w14:paraId="4BAE0428" w14:textId="77777777" w:rsidTr="00A56793">
        <w:trPr>
          <w:trHeight w:val="1112"/>
          <w:jc w:val="right"/>
        </w:trPr>
        <w:tc>
          <w:tcPr>
            <w:tcW w:w="1589" w:type="dxa"/>
            <w:vAlign w:val="center"/>
          </w:tcPr>
          <w:p w14:paraId="57143351" w14:textId="5DBB1640" w:rsidR="00463215" w:rsidRPr="00CA361D" w:rsidRDefault="00DA56C8" w:rsidP="00A56793">
            <w:pPr>
              <w:jc w:val="center"/>
              <w:rPr>
                <w:rFonts w:ascii="Arial" w:hAnsi="Arial" w:cs="Arial"/>
                <w:b/>
                <w:iCs/>
                <w:sz w:val="14"/>
                <w:szCs w:val="22"/>
              </w:rPr>
            </w:pPr>
            <w:r>
              <w:rPr>
                <w:rFonts w:ascii="Arial" w:hAnsi="Arial" w:cs="Arial"/>
                <w:b/>
                <w:iCs/>
                <w:sz w:val="14"/>
                <w:szCs w:val="22"/>
              </w:rPr>
              <w:t xml:space="preserve">14. </w:t>
            </w:r>
            <w:r w:rsidRPr="00DA56C8">
              <w:rPr>
                <w:rFonts w:ascii="Arial" w:hAnsi="Arial" w:cs="Arial"/>
                <w:b/>
                <w:iCs/>
                <w:sz w:val="14"/>
                <w:szCs w:val="22"/>
              </w:rPr>
              <w:t>Conformar expedientes e iniciar trámite</w:t>
            </w:r>
          </w:p>
        </w:tc>
        <w:tc>
          <w:tcPr>
            <w:tcW w:w="1112" w:type="dxa"/>
            <w:vAlign w:val="center"/>
          </w:tcPr>
          <w:p w14:paraId="3D018457" w14:textId="17AA3F97" w:rsidR="00463215" w:rsidRPr="005732FE" w:rsidRDefault="00DA56C8" w:rsidP="00A56793">
            <w:pPr>
              <w:jc w:val="center"/>
              <w:rPr>
                <w:rFonts w:ascii="Arial" w:hAnsi="Arial" w:cs="Arial"/>
                <w:sz w:val="14"/>
                <w:szCs w:val="16"/>
              </w:rPr>
            </w:pPr>
            <w:r w:rsidRPr="00DA56C8">
              <w:rPr>
                <w:rFonts w:ascii="Arial" w:hAnsi="Arial" w:cs="Arial"/>
                <w:sz w:val="14"/>
                <w:szCs w:val="16"/>
              </w:rPr>
              <w:t>Junta Directiva de la Organización de Padres de Familia</w:t>
            </w:r>
          </w:p>
        </w:tc>
        <w:tc>
          <w:tcPr>
            <w:tcW w:w="8531" w:type="dxa"/>
            <w:tcMar>
              <w:top w:w="28" w:type="dxa"/>
              <w:left w:w="57" w:type="dxa"/>
              <w:bottom w:w="85" w:type="dxa"/>
              <w:right w:w="28" w:type="dxa"/>
            </w:tcMar>
            <w:vAlign w:val="center"/>
          </w:tcPr>
          <w:p w14:paraId="7E3ED63E" w14:textId="1C688F58" w:rsidR="00463215" w:rsidRPr="006254DE" w:rsidRDefault="00DA56C8" w:rsidP="00A56793">
            <w:pPr>
              <w:pStyle w:val="Encabezado"/>
              <w:tabs>
                <w:tab w:val="clear" w:pos="4252"/>
                <w:tab w:val="clear" w:pos="8504"/>
              </w:tabs>
              <w:jc w:val="both"/>
              <w:rPr>
                <w:rFonts w:ascii="Arial" w:hAnsi="Arial" w:cs="Arial"/>
                <w:color w:val="808080"/>
                <w:sz w:val="22"/>
                <w:szCs w:val="22"/>
                <w:lang w:val="es-GT"/>
              </w:rPr>
            </w:pPr>
            <w:r w:rsidRPr="00DA56C8">
              <w:rPr>
                <w:rFonts w:ascii="Arial" w:hAnsi="Arial" w:cs="Arial"/>
                <w:bCs/>
                <w:sz w:val="22"/>
                <w:szCs w:val="22"/>
                <w:lang w:val="es-GT"/>
              </w:rPr>
              <w:t xml:space="preserve">Una vez recibida la notificación realizada por la Dirección Departamental de Educación, procede a conformar dos (2) expedientes para iniciar el trámite ante la SAT y en el banco del sistema, en un plazo máximo de dos (2) días hábiles a partir </w:t>
            </w:r>
            <w:proofErr w:type="gramStart"/>
            <w:r w:rsidRPr="00DA56C8">
              <w:rPr>
                <w:rFonts w:ascii="Arial" w:hAnsi="Arial" w:cs="Arial"/>
                <w:bCs/>
                <w:sz w:val="22"/>
                <w:szCs w:val="22"/>
                <w:lang w:val="es-GT"/>
              </w:rPr>
              <w:t>de  la</w:t>
            </w:r>
            <w:proofErr w:type="gramEnd"/>
            <w:r w:rsidRPr="00DA56C8">
              <w:rPr>
                <w:rFonts w:ascii="Arial" w:hAnsi="Arial" w:cs="Arial"/>
                <w:bCs/>
                <w:sz w:val="22"/>
                <w:szCs w:val="22"/>
                <w:lang w:val="es-GT"/>
              </w:rPr>
              <w:t xml:space="preserve"> recepción de la Resolución y Certificaciones de las Actas de Constitución y nombramiento de Representante Legal. </w:t>
            </w:r>
            <w:r w:rsidR="00463215" w:rsidRPr="00DA56C8">
              <w:rPr>
                <w:rFonts w:ascii="Arial" w:hAnsi="Arial" w:cs="Arial"/>
                <w:bCs/>
                <w:sz w:val="22"/>
                <w:szCs w:val="22"/>
                <w:lang w:val="es-GT"/>
              </w:rPr>
              <w:t>Agregar la descripción (ver PLA-GUI-01 “Redacción de narrativa”.</w:t>
            </w:r>
          </w:p>
        </w:tc>
      </w:tr>
      <w:tr w:rsidR="00DA56C8" w:rsidRPr="005732FE" w14:paraId="332A9CA9" w14:textId="77777777" w:rsidTr="00A56793">
        <w:trPr>
          <w:trHeight w:val="1112"/>
          <w:jc w:val="right"/>
        </w:trPr>
        <w:tc>
          <w:tcPr>
            <w:tcW w:w="1589" w:type="dxa"/>
            <w:vAlign w:val="center"/>
          </w:tcPr>
          <w:p w14:paraId="63A20FBF" w14:textId="77777777" w:rsidR="00A7650F" w:rsidRPr="00A7650F" w:rsidRDefault="00A7650F" w:rsidP="00A7650F">
            <w:pPr>
              <w:jc w:val="center"/>
              <w:rPr>
                <w:rFonts w:ascii="Arial" w:hAnsi="Arial" w:cs="Arial"/>
                <w:b/>
                <w:iCs/>
                <w:sz w:val="14"/>
                <w:szCs w:val="22"/>
              </w:rPr>
            </w:pPr>
            <w:r>
              <w:rPr>
                <w:rFonts w:ascii="Arial" w:hAnsi="Arial" w:cs="Arial"/>
                <w:b/>
                <w:iCs/>
                <w:sz w:val="14"/>
                <w:szCs w:val="22"/>
              </w:rPr>
              <w:t xml:space="preserve">15. </w:t>
            </w:r>
            <w:r w:rsidRPr="00A7650F">
              <w:rPr>
                <w:rFonts w:ascii="Arial" w:hAnsi="Arial" w:cs="Arial"/>
                <w:b/>
                <w:iCs/>
                <w:sz w:val="14"/>
                <w:szCs w:val="22"/>
              </w:rPr>
              <w:t>Solicitar constancia de inscripción en</w:t>
            </w:r>
          </w:p>
          <w:p w14:paraId="0BF91B3E" w14:textId="5B430F84" w:rsidR="00DA56C8" w:rsidRPr="00CA361D" w:rsidRDefault="00A7650F" w:rsidP="00A7650F">
            <w:pPr>
              <w:jc w:val="center"/>
              <w:rPr>
                <w:rFonts w:ascii="Arial" w:hAnsi="Arial" w:cs="Arial"/>
                <w:b/>
                <w:iCs/>
                <w:sz w:val="14"/>
                <w:szCs w:val="22"/>
              </w:rPr>
            </w:pPr>
            <w:r w:rsidRPr="00A7650F">
              <w:rPr>
                <w:rFonts w:ascii="Arial" w:hAnsi="Arial" w:cs="Arial"/>
                <w:b/>
                <w:iCs/>
                <w:sz w:val="14"/>
                <w:szCs w:val="22"/>
              </w:rPr>
              <w:t>la SAT</w:t>
            </w:r>
          </w:p>
        </w:tc>
        <w:tc>
          <w:tcPr>
            <w:tcW w:w="1112" w:type="dxa"/>
            <w:vAlign w:val="center"/>
          </w:tcPr>
          <w:p w14:paraId="6E96DCF5" w14:textId="22EA7DF1" w:rsidR="00DA56C8" w:rsidRPr="005732FE" w:rsidRDefault="00A7650F" w:rsidP="00A56793">
            <w:pPr>
              <w:jc w:val="center"/>
              <w:rPr>
                <w:rFonts w:ascii="Arial" w:hAnsi="Arial" w:cs="Arial"/>
                <w:sz w:val="14"/>
                <w:szCs w:val="16"/>
              </w:rPr>
            </w:pPr>
            <w:r w:rsidRPr="00A7650F">
              <w:rPr>
                <w:rFonts w:ascii="Arial" w:hAnsi="Arial" w:cs="Arial"/>
                <w:sz w:val="14"/>
                <w:szCs w:val="16"/>
              </w:rPr>
              <w:t>Junta Directiva de la Organización de Padres de Familia</w:t>
            </w:r>
          </w:p>
        </w:tc>
        <w:tc>
          <w:tcPr>
            <w:tcW w:w="8531" w:type="dxa"/>
            <w:tcMar>
              <w:top w:w="28" w:type="dxa"/>
              <w:left w:w="57" w:type="dxa"/>
              <w:bottom w:w="85" w:type="dxa"/>
              <w:right w:w="28" w:type="dxa"/>
            </w:tcMar>
            <w:vAlign w:val="center"/>
          </w:tcPr>
          <w:p w14:paraId="3D2ADEC0" w14:textId="77777777" w:rsidR="00DA56C8" w:rsidRPr="009A2F0D" w:rsidRDefault="00A7650F" w:rsidP="00A56793">
            <w:pPr>
              <w:pStyle w:val="Encabezado"/>
              <w:tabs>
                <w:tab w:val="clear" w:pos="4252"/>
                <w:tab w:val="clear" w:pos="8504"/>
              </w:tabs>
              <w:jc w:val="both"/>
              <w:rPr>
                <w:rFonts w:ascii="Arial" w:hAnsi="Arial" w:cs="Arial"/>
                <w:bCs/>
                <w:sz w:val="22"/>
                <w:szCs w:val="22"/>
                <w:lang w:val="es-GT"/>
              </w:rPr>
            </w:pPr>
            <w:r w:rsidRPr="009A2F0D">
              <w:rPr>
                <w:rFonts w:ascii="Arial" w:hAnsi="Arial" w:cs="Arial"/>
                <w:bCs/>
                <w:sz w:val="22"/>
                <w:szCs w:val="22"/>
                <w:lang w:val="es-GT"/>
              </w:rPr>
              <w:t>Entrega un (1) expediente en el Registro Tributario Unificado -RTU- de la SAT, con los documentos siguientes:</w:t>
            </w:r>
          </w:p>
          <w:p w14:paraId="71FDD66F" w14:textId="77777777" w:rsidR="00A7650F" w:rsidRPr="009A2F0D" w:rsidRDefault="00A7650F" w:rsidP="00A56793">
            <w:pPr>
              <w:pStyle w:val="Encabezado"/>
              <w:tabs>
                <w:tab w:val="clear" w:pos="4252"/>
                <w:tab w:val="clear" w:pos="8504"/>
              </w:tabs>
              <w:jc w:val="both"/>
              <w:rPr>
                <w:rFonts w:ascii="Arial" w:hAnsi="Arial" w:cs="Arial"/>
                <w:bCs/>
                <w:sz w:val="22"/>
                <w:szCs w:val="22"/>
                <w:lang w:val="es-GT"/>
              </w:rPr>
            </w:pPr>
          </w:p>
          <w:p w14:paraId="65A9F867" w14:textId="56344E52" w:rsidR="00A7650F" w:rsidRPr="009A2F0D" w:rsidRDefault="00A7650F" w:rsidP="00BE2006">
            <w:pPr>
              <w:pStyle w:val="TableParagraph"/>
              <w:numPr>
                <w:ilvl w:val="0"/>
                <w:numId w:val="12"/>
              </w:numPr>
              <w:tabs>
                <w:tab w:val="left" w:pos="767"/>
              </w:tabs>
              <w:ind w:right="16"/>
              <w:jc w:val="both"/>
              <w:rPr>
                <w:rFonts w:ascii="Arial" w:hAnsi="Arial" w:cs="Arial"/>
                <w:bCs/>
                <w:lang w:val="es-GT"/>
              </w:rPr>
            </w:pPr>
            <w:r w:rsidRPr="009A2F0D">
              <w:rPr>
                <w:rFonts w:ascii="Arial" w:hAnsi="Arial" w:cs="Arial"/>
                <w:bCs/>
                <w:lang w:val="es-GT"/>
              </w:rPr>
              <w:t>Formulario PRA-FOR-24 “Certificación del Acta de Constitución de la Organización de Padres de Familia, Régimen de Estatutos y Elección de Primera Junta Directiva”.</w:t>
            </w:r>
          </w:p>
          <w:p w14:paraId="44AB7111" w14:textId="479B7BE2" w:rsidR="00A7650F" w:rsidRPr="009A2F0D" w:rsidRDefault="00A7650F" w:rsidP="00BE2006">
            <w:pPr>
              <w:pStyle w:val="TableParagraph"/>
              <w:numPr>
                <w:ilvl w:val="0"/>
                <w:numId w:val="12"/>
              </w:numPr>
              <w:tabs>
                <w:tab w:val="left" w:pos="767"/>
              </w:tabs>
              <w:ind w:right="16"/>
              <w:jc w:val="both"/>
              <w:rPr>
                <w:rFonts w:ascii="Arial" w:hAnsi="Arial" w:cs="Arial"/>
                <w:bCs/>
                <w:lang w:val="es-GT"/>
              </w:rPr>
            </w:pPr>
            <w:r w:rsidRPr="009A2F0D">
              <w:rPr>
                <w:rFonts w:ascii="Arial" w:hAnsi="Arial" w:cs="Arial"/>
                <w:bCs/>
                <w:lang w:val="es-GT"/>
              </w:rPr>
              <w:t>Formulario PRA-FOR-25 “Certificación del Acta de Nombramiento del Representante Legal de la Organización de Padres de Familia”.</w:t>
            </w:r>
          </w:p>
          <w:p w14:paraId="001D775D" w14:textId="75E173BD" w:rsidR="00A7650F" w:rsidRPr="009A2F0D" w:rsidRDefault="00A7650F" w:rsidP="00BE2006">
            <w:pPr>
              <w:pStyle w:val="TableParagraph"/>
              <w:numPr>
                <w:ilvl w:val="0"/>
                <w:numId w:val="12"/>
              </w:numPr>
              <w:tabs>
                <w:tab w:val="left" w:pos="767"/>
              </w:tabs>
              <w:ind w:right="16"/>
              <w:jc w:val="both"/>
              <w:rPr>
                <w:rFonts w:ascii="Arial" w:hAnsi="Arial" w:cs="Arial"/>
                <w:bCs/>
                <w:lang w:val="es-GT"/>
              </w:rPr>
            </w:pPr>
            <w:r w:rsidRPr="009A2F0D">
              <w:rPr>
                <w:rFonts w:ascii="Arial" w:hAnsi="Arial" w:cs="Arial"/>
                <w:bCs/>
                <w:lang w:val="es-GT"/>
              </w:rPr>
              <w:t xml:space="preserve">Fotocopia del formulario PRA-FOR-118 “Resolución de aprobación </w:t>
            </w:r>
            <w:proofErr w:type="gramStart"/>
            <w:r w:rsidRPr="009A2F0D">
              <w:rPr>
                <w:rFonts w:ascii="Arial" w:hAnsi="Arial" w:cs="Arial"/>
                <w:bCs/>
                <w:lang w:val="es-GT"/>
              </w:rPr>
              <w:t>de  estatutos</w:t>
            </w:r>
            <w:proofErr w:type="gramEnd"/>
            <w:r w:rsidRPr="009A2F0D">
              <w:rPr>
                <w:rFonts w:ascii="Arial" w:hAnsi="Arial" w:cs="Arial"/>
                <w:bCs/>
                <w:lang w:val="es-GT"/>
              </w:rPr>
              <w:t>, Reconocimiento de Personalidad Jurídica y también reconoce la Personería Jurídica que ejercita el Presidente y Representante Legal”.</w:t>
            </w:r>
          </w:p>
          <w:p w14:paraId="0ACDCCAE" w14:textId="302171B9" w:rsidR="00A7650F" w:rsidRPr="009A2F0D" w:rsidRDefault="00A7650F" w:rsidP="00BE2006">
            <w:pPr>
              <w:pStyle w:val="TableParagraph"/>
              <w:numPr>
                <w:ilvl w:val="0"/>
                <w:numId w:val="12"/>
              </w:numPr>
              <w:tabs>
                <w:tab w:val="left" w:pos="767"/>
              </w:tabs>
              <w:ind w:right="16"/>
              <w:jc w:val="both"/>
              <w:rPr>
                <w:rFonts w:ascii="Arial" w:hAnsi="Arial" w:cs="Arial"/>
                <w:bCs/>
                <w:lang w:val="es-GT"/>
              </w:rPr>
            </w:pPr>
            <w:r w:rsidRPr="009A2F0D">
              <w:rPr>
                <w:rFonts w:ascii="Arial" w:hAnsi="Arial" w:cs="Arial"/>
                <w:bCs/>
                <w:lang w:val="es-GT"/>
              </w:rPr>
              <w:t xml:space="preserve">Fotocopia de ambos lados y legible del Documento Personal de Identificación -DPI- del Representante Legal de la Organización de Padres </w:t>
            </w:r>
            <w:r w:rsidRPr="009A2F0D">
              <w:rPr>
                <w:rFonts w:ascii="Arial" w:hAnsi="Arial" w:cs="Arial"/>
                <w:bCs/>
                <w:lang w:val="es-GT"/>
              </w:rPr>
              <w:lastRenderedPageBreak/>
              <w:t>de Familia.</w:t>
            </w:r>
          </w:p>
          <w:p w14:paraId="00A5FFA5" w14:textId="77777777" w:rsidR="00A7650F" w:rsidRPr="009A2F0D" w:rsidRDefault="00A7650F" w:rsidP="00BE2006">
            <w:pPr>
              <w:pStyle w:val="TableParagraph"/>
              <w:numPr>
                <w:ilvl w:val="0"/>
                <w:numId w:val="12"/>
              </w:numPr>
              <w:tabs>
                <w:tab w:val="left" w:pos="767"/>
              </w:tabs>
              <w:ind w:right="16"/>
              <w:jc w:val="both"/>
              <w:rPr>
                <w:rFonts w:ascii="Arial" w:hAnsi="Arial" w:cs="Arial"/>
                <w:bCs/>
                <w:color w:val="A6A6A6" w:themeColor="background1" w:themeShade="A6"/>
                <w:lang w:val="es-GT"/>
              </w:rPr>
            </w:pPr>
            <w:r w:rsidRPr="009A2F0D">
              <w:rPr>
                <w:rFonts w:ascii="Arial" w:hAnsi="Arial" w:cs="Arial"/>
                <w:bCs/>
                <w:lang w:val="es-GT"/>
              </w:rPr>
              <w:t>Recibo de Agua o Luz del Centro Educativo al que pertenece la Organización o del Representante Legal.</w:t>
            </w:r>
          </w:p>
          <w:p w14:paraId="5692A982" w14:textId="77777777" w:rsidR="00A7650F" w:rsidRPr="009A2F0D" w:rsidRDefault="00A7650F" w:rsidP="00A7650F">
            <w:pPr>
              <w:pStyle w:val="TableParagraph"/>
              <w:tabs>
                <w:tab w:val="left" w:pos="767"/>
              </w:tabs>
              <w:ind w:right="16"/>
              <w:jc w:val="both"/>
              <w:rPr>
                <w:rFonts w:ascii="Arial" w:hAnsi="Arial" w:cs="Arial"/>
                <w:bCs/>
                <w:lang w:val="es-GT"/>
              </w:rPr>
            </w:pPr>
          </w:p>
          <w:p w14:paraId="6873D648" w14:textId="4865AE3D" w:rsidR="00A7650F" w:rsidRPr="009A2F0D" w:rsidRDefault="00A7650F" w:rsidP="00A7650F">
            <w:pPr>
              <w:pStyle w:val="TableParagraph"/>
              <w:ind w:left="57" w:right="16"/>
              <w:jc w:val="both"/>
            </w:pPr>
            <w:r w:rsidRPr="009A2F0D">
              <w:rPr>
                <w:rFonts w:ascii="Arial" w:hAnsi="Arial" w:cs="Arial"/>
                <w:bCs/>
                <w:lang w:val="es-GT"/>
              </w:rPr>
              <w:t xml:space="preserve">Recibe la constancia de inscripción al Registro Tributario Unificado -RTU-, </w:t>
            </w:r>
            <w:r w:rsidRPr="009A2F0D">
              <w:t>y credenciales de la Agencia Virtual de la OPF.</w:t>
            </w:r>
          </w:p>
          <w:p w14:paraId="7FDA406F" w14:textId="72E6E033" w:rsidR="00A7650F" w:rsidRPr="009A2F0D" w:rsidRDefault="00A7650F" w:rsidP="00A7650F">
            <w:pPr>
              <w:pStyle w:val="TableParagraph"/>
              <w:ind w:left="57" w:right="16"/>
              <w:jc w:val="both"/>
            </w:pPr>
          </w:p>
          <w:p w14:paraId="1E340ABA" w14:textId="1B70B8FF" w:rsidR="00A7650F" w:rsidRPr="009A2F0D" w:rsidRDefault="00A7650F" w:rsidP="00A7650F">
            <w:pPr>
              <w:pStyle w:val="TableParagraph"/>
              <w:ind w:left="57" w:right="16"/>
              <w:jc w:val="both"/>
            </w:pPr>
            <w:r w:rsidRPr="009A2F0D">
              <w:t>La Razón Social de la Organización de Padres de Familia debe coincidir con el nombre de la Organización de Padres de Familia registrado en el Acta de Constitución                                   de la Organización de Padres de Familia, Régimen de Estatutos y Elección de Primera Junta Directiva y con la Resolución de la Dirección Departamental de Educación.</w:t>
            </w:r>
          </w:p>
          <w:p w14:paraId="4E75DFDC" w14:textId="1B19D0DE" w:rsidR="00A7650F" w:rsidRPr="009A2F0D" w:rsidRDefault="00A7650F" w:rsidP="00A7650F">
            <w:pPr>
              <w:pStyle w:val="TableParagraph"/>
              <w:ind w:left="57" w:right="16"/>
              <w:jc w:val="both"/>
            </w:pPr>
          </w:p>
          <w:p w14:paraId="486E953D" w14:textId="11D6F4DA" w:rsidR="00A7650F" w:rsidRPr="009A2F0D" w:rsidRDefault="00A7650F" w:rsidP="00BE2006">
            <w:pPr>
              <w:pStyle w:val="TableParagraph"/>
              <w:numPr>
                <w:ilvl w:val="0"/>
                <w:numId w:val="13"/>
              </w:numPr>
              <w:ind w:right="16"/>
              <w:jc w:val="both"/>
            </w:pPr>
            <w:r w:rsidRPr="009A2F0D">
              <w:rPr>
                <w:b/>
                <w:bCs/>
              </w:rPr>
              <w:t xml:space="preserve">NOTA: </w:t>
            </w:r>
            <w:r w:rsidRPr="009A2F0D">
              <w:t>Previamente a este trámite, el Representante Legal de la Organización de Padres de Familia debe actualizar o realizar el trámite de su Número de Identificación Tributaria -NIT- y agencia virtual.</w:t>
            </w:r>
          </w:p>
          <w:p w14:paraId="2CA78F20" w14:textId="3EF07C4C" w:rsidR="00A7650F" w:rsidRPr="009A2F0D" w:rsidRDefault="00A7650F" w:rsidP="00A7650F">
            <w:pPr>
              <w:pStyle w:val="TableParagraph"/>
              <w:tabs>
                <w:tab w:val="left" w:pos="767"/>
              </w:tabs>
              <w:ind w:right="16"/>
              <w:jc w:val="both"/>
              <w:rPr>
                <w:rFonts w:ascii="Arial" w:hAnsi="Arial" w:cs="Arial"/>
                <w:bCs/>
                <w:color w:val="A6A6A6" w:themeColor="background1" w:themeShade="A6"/>
                <w:lang w:val="es-GT"/>
              </w:rPr>
            </w:pPr>
          </w:p>
        </w:tc>
      </w:tr>
      <w:tr w:rsidR="00DA56C8" w:rsidRPr="005732FE" w14:paraId="676EFB9A" w14:textId="77777777" w:rsidTr="00A56793">
        <w:trPr>
          <w:trHeight w:val="1112"/>
          <w:jc w:val="right"/>
        </w:trPr>
        <w:tc>
          <w:tcPr>
            <w:tcW w:w="1589" w:type="dxa"/>
            <w:vAlign w:val="center"/>
          </w:tcPr>
          <w:p w14:paraId="6F01C583" w14:textId="6BF66DAA" w:rsidR="00DA56C8" w:rsidRPr="00CA361D" w:rsidRDefault="002C2512" w:rsidP="00A56793">
            <w:pPr>
              <w:jc w:val="center"/>
              <w:rPr>
                <w:rFonts w:ascii="Arial" w:hAnsi="Arial" w:cs="Arial"/>
                <w:b/>
                <w:iCs/>
                <w:sz w:val="14"/>
                <w:szCs w:val="22"/>
              </w:rPr>
            </w:pPr>
            <w:r>
              <w:rPr>
                <w:rFonts w:ascii="Arial" w:hAnsi="Arial" w:cs="Arial"/>
                <w:b/>
                <w:iCs/>
                <w:sz w:val="14"/>
                <w:szCs w:val="22"/>
              </w:rPr>
              <w:lastRenderedPageBreak/>
              <w:t>16. Apertura de Cuenta Bancaria</w:t>
            </w:r>
          </w:p>
        </w:tc>
        <w:tc>
          <w:tcPr>
            <w:tcW w:w="1112" w:type="dxa"/>
            <w:vAlign w:val="center"/>
          </w:tcPr>
          <w:p w14:paraId="320321EF" w14:textId="7149C7A2" w:rsidR="00DA56C8" w:rsidRPr="005732FE" w:rsidRDefault="002C2512" w:rsidP="00A56793">
            <w:pPr>
              <w:jc w:val="center"/>
              <w:rPr>
                <w:rFonts w:ascii="Arial" w:hAnsi="Arial" w:cs="Arial"/>
                <w:sz w:val="14"/>
                <w:szCs w:val="16"/>
              </w:rPr>
            </w:pPr>
            <w:r>
              <w:rPr>
                <w:rFonts w:ascii="Arial" w:hAnsi="Arial" w:cs="Arial"/>
                <w:sz w:val="14"/>
                <w:szCs w:val="16"/>
              </w:rPr>
              <w:t>Junta Directiva de la Organización de Padres de Familia</w:t>
            </w:r>
          </w:p>
        </w:tc>
        <w:tc>
          <w:tcPr>
            <w:tcW w:w="8531" w:type="dxa"/>
            <w:tcMar>
              <w:top w:w="28" w:type="dxa"/>
              <w:left w:w="57" w:type="dxa"/>
              <w:bottom w:w="85" w:type="dxa"/>
              <w:right w:w="28" w:type="dxa"/>
            </w:tcMar>
            <w:vAlign w:val="center"/>
          </w:tcPr>
          <w:p w14:paraId="08BCB377" w14:textId="77777777" w:rsidR="00DA56C8" w:rsidRPr="009A2F0D" w:rsidRDefault="002C2512" w:rsidP="00A56793">
            <w:pPr>
              <w:pStyle w:val="Encabezado"/>
              <w:tabs>
                <w:tab w:val="clear" w:pos="4252"/>
                <w:tab w:val="clear" w:pos="8504"/>
              </w:tabs>
              <w:jc w:val="both"/>
              <w:rPr>
                <w:rFonts w:ascii="Arial" w:hAnsi="Arial" w:cs="Arial"/>
                <w:bCs/>
                <w:sz w:val="22"/>
                <w:szCs w:val="22"/>
                <w:lang w:val="es-GT"/>
              </w:rPr>
            </w:pPr>
            <w:r w:rsidRPr="009A2F0D">
              <w:rPr>
                <w:rFonts w:ascii="Arial" w:hAnsi="Arial" w:cs="Arial"/>
                <w:bCs/>
                <w:sz w:val="22"/>
                <w:szCs w:val="22"/>
                <w:lang w:val="es-GT"/>
              </w:rPr>
              <w:t xml:space="preserve">Entrega un expediente al banco del sistema para la apertura de la cuenta bancaria de depósitos monetarios mancomunada (obligatorio </w:t>
            </w:r>
            <w:proofErr w:type="gramStart"/>
            <w:r w:rsidRPr="009A2F0D">
              <w:rPr>
                <w:rFonts w:ascii="Arial" w:hAnsi="Arial" w:cs="Arial"/>
                <w:bCs/>
                <w:sz w:val="22"/>
                <w:szCs w:val="22"/>
                <w:lang w:val="es-GT"/>
              </w:rPr>
              <w:t>Presidente</w:t>
            </w:r>
            <w:proofErr w:type="gramEnd"/>
            <w:r w:rsidRPr="009A2F0D">
              <w:rPr>
                <w:rFonts w:ascii="Arial" w:hAnsi="Arial" w:cs="Arial"/>
                <w:bCs/>
                <w:sz w:val="22"/>
                <w:szCs w:val="22"/>
                <w:lang w:val="es-GT"/>
              </w:rPr>
              <w:t xml:space="preserve"> y Tesorero), de la Organización de Padres de Familia. Los documentos que debe presentar son:</w:t>
            </w:r>
          </w:p>
          <w:p w14:paraId="3715208C" w14:textId="77777777" w:rsidR="002C2512" w:rsidRPr="009A2F0D" w:rsidRDefault="002C2512" w:rsidP="00A56793">
            <w:pPr>
              <w:pStyle w:val="Encabezado"/>
              <w:tabs>
                <w:tab w:val="clear" w:pos="4252"/>
                <w:tab w:val="clear" w:pos="8504"/>
              </w:tabs>
              <w:jc w:val="both"/>
              <w:rPr>
                <w:rFonts w:ascii="Arial" w:hAnsi="Arial" w:cs="Arial"/>
                <w:bCs/>
                <w:sz w:val="22"/>
                <w:szCs w:val="22"/>
                <w:lang w:val="es-GT"/>
              </w:rPr>
            </w:pPr>
          </w:p>
          <w:p w14:paraId="53A1458D" w14:textId="228EC550" w:rsidR="00C52F86" w:rsidRPr="009A2F0D" w:rsidRDefault="00C52F86" w:rsidP="00BE2006">
            <w:pPr>
              <w:pStyle w:val="TableParagraph"/>
              <w:numPr>
                <w:ilvl w:val="0"/>
                <w:numId w:val="14"/>
              </w:numPr>
              <w:tabs>
                <w:tab w:val="left" w:pos="767"/>
              </w:tabs>
              <w:ind w:right="16"/>
              <w:jc w:val="both"/>
              <w:rPr>
                <w:rFonts w:ascii="Arial" w:hAnsi="Arial" w:cs="Arial"/>
                <w:bCs/>
                <w:lang w:val="es-GT"/>
              </w:rPr>
            </w:pPr>
            <w:r w:rsidRPr="009A2F0D">
              <w:rPr>
                <w:rFonts w:ascii="Arial" w:hAnsi="Arial" w:cs="Arial"/>
                <w:bCs/>
                <w:lang w:val="es-GT"/>
              </w:rPr>
              <w:t>Solicitud para la apertura de cuenta bancaria.</w:t>
            </w:r>
          </w:p>
          <w:p w14:paraId="06003567" w14:textId="77777777" w:rsidR="002C2512" w:rsidRPr="009A2F0D" w:rsidRDefault="00C52F86" w:rsidP="00BE2006">
            <w:pPr>
              <w:pStyle w:val="TableParagraph"/>
              <w:numPr>
                <w:ilvl w:val="0"/>
                <w:numId w:val="14"/>
              </w:numPr>
              <w:tabs>
                <w:tab w:val="left" w:pos="767"/>
              </w:tabs>
              <w:ind w:right="16"/>
              <w:jc w:val="both"/>
              <w:rPr>
                <w:rFonts w:ascii="Arial" w:hAnsi="Arial" w:cs="Arial"/>
                <w:bCs/>
                <w:color w:val="A6A6A6" w:themeColor="background1" w:themeShade="A6"/>
                <w:lang w:val="es-GT"/>
              </w:rPr>
            </w:pPr>
            <w:r w:rsidRPr="009A2F0D">
              <w:rPr>
                <w:rFonts w:ascii="Arial" w:hAnsi="Arial" w:cs="Arial"/>
                <w:bCs/>
                <w:lang w:val="es-GT"/>
              </w:rPr>
              <w:t>Recibo de Agua o Luz del Centro Educativo al que pertenece la Organización de Padres de o del Representante Legal.</w:t>
            </w:r>
          </w:p>
          <w:p w14:paraId="09C20233" w14:textId="77777777" w:rsidR="00C52F86" w:rsidRPr="009A2F0D" w:rsidRDefault="00C52F86" w:rsidP="00BE2006">
            <w:pPr>
              <w:pStyle w:val="TableParagraph"/>
              <w:numPr>
                <w:ilvl w:val="0"/>
                <w:numId w:val="14"/>
              </w:numPr>
              <w:tabs>
                <w:tab w:val="left" w:pos="767"/>
              </w:tabs>
              <w:ind w:right="16"/>
              <w:jc w:val="both"/>
              <w:rPr>
                <w:rFonts w:ascii="Arial" w:hAnsi="Arial" w:cs="Arial"/>
                <w:bCs/>
                <w:color w:val="A6A6A6" w:themeColor="background1" w:themeShade="A6"/>
                <w:lang w:val="es-GT"/>
              </w:rPr>
            </w:pPr>
            <w:r w:rsidRPr="009A2F0D">
              <w:rPr>
                <w:rFonts w:ascii="Arial" w:hAnsi="Arial" w:cs="Arial"/>
                <w:bCs/>
                <w:lang w:val="es-ES_tradnl"/>
              </w:rPr>
              <w:t>Documento Personal de Identificación -DPI- del Representante Legal y Tesorero.</w:t>
            </w:r>
          </w:p>
          <w:p w14:paraId="009031DD" w14:textId="77777777" w:rsidR="00C52F86" w:rsidRPr="009A2F0D" w:rsidRDefault="00C52F86" w:rsidP="00BE2006">
            <w:pPr>
              <w:pStyle w:val="Prrafodelista"/>
              <w:numPr>
                <w:ilvl w:val="0"/>
                <w:numId w:val="14"/>
              </w:numPr>
              <w:rPr>
                <w:rFonts w:ascii="Arial" w:eastAsia="Arial MT" w:hAnsi="Arial" w:cs="Arial"/>
                <w:bCs/>
                <w:sz w:val="22"/>
                <w:szCs w:val="22"/>
                <w:lang w:val="es-GT" w:eastAsia="en-US"/>
              </w:rPr>
            </w:pPr>
            <w:r w:rsidRPr="009A2F0D">
              <w:rPr>
                <w:rFonts w:ascii="Arial" w:eastAsia="Arial MT" w:hAnsi="Arial" w:cs="Arial"/>
                <w:bCs/>
                <w:sz w:val="22"/>
                <w:szCs w:val="22"/>
                <w:lang w:val="es-GT" w:eastAsia="en-US"/>
              </w:rPr>
              <w:t>Recibo de Agua o luz del domicilio del Representante Legal.</w:t>
            </w:r>
          </w:p>
          <w:p w14:paraId="41585FB6" w14:textId="77777777" w:rsidR="00C52F86" w:rsidRPr="009A2F0D" w:rsidRDefault="00C52F86" w:rsidP="00BE2006">
            <w:pPr>
              <w:pStyle w:val="Prrafodelista"/>
              <w:numPr>
                <w:ilvl w:val="0"/>
                <w:numId w:val="14"/>
              </w:numPr>
              <w:rPr>
                <w:rFonts w:ascii="Arial" w:eastAsia="Arial MT" w:hAnsi="Arial" w:cs="Arial"/>
                <w:bCs/>
                <w:sz w:val="22"/>
                <w:szCs w:val="22"/>
                <w:lang w:val="es-GT" w:eastAsia="en-US"/>
              </w:rPr>
            </w:pPr>
            <w:r w:rsidRPr="009A2F0D">
              <w:rPr>
                <w:rFonts w:ascii="Arial" w:eastAsia="Arial MT" w:hAnsi="Arial" w:cs="Arial"/>
                <w:bCs/>
                <w:sz w:val="22"/>
                <w:szCs w:val="22"/>
                <w:lang w:val="es-GT" w:eastAsia="en-US"/>
              </w:rPr>
              <w:t>Formulario PRA-FOR-24 “Certificación del Acta de Constitución de la Organización de Padres de Familia, Régimen de Estatutos y Elección de Primera Junta Directiva”.</w:t>
            </w:r>
          </w:p>
          <w:p w14:paraId="76385E24" w14:textId="77777777" w:rsidR="00C52F86" w:rsidRPr="009A2F0D" w:rsidRDefault="00C52F86" w:rsidP="00BE2006">
            <w:pPr>
              <w:pStyle w:val="Prrafodelista"/>
              <w:numPr>
                <w:ilvl w:val="0"/>
                <w:numId w:val="14"/>
              </w:numPr>
              <w:rPr>
                <w:rFonts w:ascii="Arial" w:eastAsia="Arial MT" w:hAnsi="Arial" w:cs="Arial"/>
                <w:bCs/>
                <w:sz w:val="22"/>
                <w:szCs w:val="22"/>
                <w:lang w:val="es-GT" w:eastAsia="en-US"/>
              </w:rPr>
            </w:pPr>
            <w:r w:rsidRPr="009A2F0D">
              <w:rPr>
                <w:rFonts w:ascii="Arial" w:eastAsia="Arial MT" w:hAnsi="Arial" w:cs="Arial"/>
                <w:bCs/>
                <w:sz w:val="22"/>
                <w:szCs w:val="22"/>
                <w:lang w:val="es-GT" w:eastAsia="en-US"/>
              </w:rPr>
              <w:t>Formulario PRA-FOR-25 “Certificación del Acta de nombramiento del Representante Legal”.</w:t>
            </w:r>
          </w:p>
          <w:p w14:paraId="2D00AF03" w14:textId="77777777" w:rsidR="00C52F86" w:rsidRPr="009A2F0D" w:rsidRDefault="00C52F86" w:rsidP="00BE2006">
            <w:pPr>
              <w:pStyle w:val="Prrafodelista"/>
              <w:numPr>
                <w:ilvl w:val="0"/>
                <w:numId w:val="14"/>
              </w:numPr>
              <w:rPr>
                <w:rFonts w:ascii="Arial" w:eastAsia="Arial MT" w:hAnsi="Arial" w:cs="Arial"/>
                <w:bCs/>
                <w:sz w:val="22"/>
                <w:szCs w:val="22"/>
                <w:lang w:val="es-GT" w:eastAsia="en-US"/>
              </w:rPr>
            </w:pPr>
            <w:r w:rsidRPr="009A2F0D">
              <w:rPr>
                <w:rFonts w:ascii="Arial" w:eastAsia="Arial MT" w:hAnsi="Arial" w:cs="Arial"/>
                <w:bCs/>
                <w:sz w:val="22"/>
                <w:szCs w:val="22"/>
                <w:lang w:val="es-GT" w:eastAsia="en-US"/>
              </w:rPr>
              <w:t xml:space="preserve">Copia del formulario PRA-FOR-118 “Resolución de aprobación de estatutos, Reconocimiento de Personalidad Jurídica y también reconoce la Personería Jurídica que ejercita el </w:t>
            </w:r>
            <w:proofErr w:type="gramStart"/>
            <w:r w:rsidRPr="009A2F0D">
              <w:rPr>
                <w:rFonts w:ascii="Arial" w:eastAsia="Arial MT" w:hAnsi="Arial" w:cs="Arial"/>
                <w:bCs/>
                <w:sz w:val="22"/>
                <w:szCs w:val="22"/>
                <w:lang w:val="es-GT" w:eastAsia="en-US"/>
              </w:rPr>
              <w:t>Presidente</w:t>
            </w:r>
            <w:proofErr w:type="gramEnd"/>
            <w:r w:rsidRPr="009A2F0D">
              <w:rPr>
                <w:rFonts w:ascii="Arial" w:eastAsia="Arial MT" w:hAnsi="Arial" w:cs="Arial"/>
                <w:bCs/>
                <w:sz w:val="22"/>
                <w:szCs w:val="22"/>
                <w:lang w:val="es-GT" w:eastAsia="en-US"/>
              </w:rPr>
              <w:t xml:space="preserve"> y Representante Legal”.</w:t>
            </w:r>
          </w:p>
          <w:p w14:paraId="708D524B" w14:textId="01B9C9A0" w:rsidR="00C52F86" w:rsidRPr="009A2F0D" w:rsidRDefault="00C52F86" w:rsidP="00BE2006">
            <w:pPr>
              <w:pStyle w:val="Prrafodelista"/>
              <w:numPr>
                <w:ilvl w:val="0"/>
                <w:numId w:val="14"/>
              </w:numPr>
              <w:rPr>
                <w:rFonts w:ascii="Arial" w:eastAsia="Arial MT" w:hAnsi="Arial" w:cs="Arial"/>
                <w:bCs/>
                <w:sz w:val="22"/>
                <w:szCs w:val="22"/>
                <w:lang w:val="es-GT" w:eastAsia="en-US"/>
              </w:rPr>
            </w:pPr>
            <w:r w:rsidRPr="009A2F0D">
              <w:rPr>
                <w:rFonts w:ascii="Arial" w:eastAsia="Arial MT" w:hAnsi="Arial" w:cs="Arial"/>
                <w:bCs/>
                <w:sz w:val="22"/>
                <w:szCs w:val="22"/>
                <w:lang w:val="es-GT" w:eastAsia="en-US"/>
              </w:rPr>
              <w:t>Fotocopia de constancia de inscripción al Registro Tributario Unificado -RTU- de la Organización de Padres de Familia.</w:t>
            </w:r>
          </w:p>
          <w:p w14:paraId="4F78B8BF" w14:textId="77777777" w:rsidR="00C52F86" w:rsidRPr="009A2F0D" w:rsidRDefault="00C52F86" w:rsidP="00C52F86">
            <w:pPr>
              <w:pStyle w:val="Prrafodelista"/>
              <w:ind w:left="1068"/>
              <w:rPr>
                <w:rFonts w:ascii="Arial" w:eastAsia="Arial MT" w:hAnsi="Arial" w:cs="Arial"/>
                <w:bCs/>
                <w:sz w:val="22"/>
                <w:szCs w:val="22"/>
                <w:lang w:val="es-GT" w:eastAsia="en-US"/>
              </w:rPr>
            </w:pPr>
          </w:p>
          <w:p w14:paraId="3D39A4AB" w14:textId="7FF00D30" w:rsidR="00C52F86" w:rsidRPr="009A2F0D" w:rsidRDefault="00C52F86" w:rsidP="00C52F86">
            <w:pPr>
              <w:rPr>
                <w:rFonts w:ascii="Arial" w:hAnsi="Arial" w:cs="Arial"/>
                <w:bCs/>
                <w:color w:val="A6A6A6" w:themeColor="background1" w:themeShade="A6"/>
                <w:sz w:val="22"/>
                <w:szCs w:val="22"/>
                <w:lang w:val="es-GT"/>
              </w:rPr>
            </w:pPr>
            <w:r w:rsidRPr="009A2F0D">
              <w:rPr>
                <w:rFonts w:ascii="Arial" w:eastAsia="Arial MT" w:hAnsi="Arial" w:cs="Arial"/>
                <w:bCs/>
                <w:sz w:val="22"/>
                <w:szCs w:val="22"/>
                <w:lang w:val="es-GT" w:eastAsia="en-US"/>
              </w:rPr>
              <w:t xml:space="preserve">Solicita Consulta no Monetaria, firmada y sellada. </w:t>
            </w:r>
          </w:p>
        </w:tc>
      </w:tr>
    </w:tbl>
    <w:p w14:paraId="41806B5F" w14:textId="2541DA99" w:rsidR="006E2869" w:rsidRDefault="006E2869" w:rsidP="00A434FF">
      <w:pPr>
        <w:pStyle w:val="Encabezado"/>
        <w:tabs>
          <w:tab w:val="clear" w:pos="4252"/>
          <w:tab w:val="clear" w:pos="8504"/>
        </w:tabs>
        <w:ind w:left="426"/>
        <w:jc w:val="both"/>
        <w:rPr>
          <w:rFonts w:ascii="Arial" w:hAnsi="Arial" w:cs="Arial"/>
          <w:sz w:val="22"/>
          <w:szCs w:val="22"/>
          <w:lang w:val="es-GT"/>
        </w:rPr>
      </w:pPr>
    </w:p>
    <w:p w14:paraId="7E6A94A0" w14:textId="59D4CBBD" w:rsidR="0071208B" w:rsidRDefault="0071208B" w:rsidP="00A434FF">
      <w:pPr>
        <w:pStyle w:val="Encabezado"/>
        <w:tabs>
          <w:tab w:val="clear" w:pos="4252"/>
          <w:tab w:val="clear" w:pos="8504"/>
        </w:tabs>
        <w:ind w:left="426"/>
        <w:jc w:val="both"/>
        <w:rPr>
          <w:rFonts w:ascii="Arial" w:hAnsi="Arial" w:cs="Arial"/>
          <w:sz w:val="22"/>
          <w:szCs w:val="22"/>
          <w:lang w:val="es-GT"/>
        </w:rPr>
      </w:pPr>
    </w:p>
    <w:p w14:paraId="5398F730" w14:textId="55FFD94A" w:rsidR="0071208B" w:rsidRDefault="0071208B" w:rsidP="0071208B">
      <w:pPr>
        <w:pStyle w:val="Prrafodelista"/>
        <w:numPr>
          <w:ilvl w:val="1"/>
          <w:numId w:val="1"/>
        </w:numPr>
        <w:rPr>
          <w:rFonts w:ascii="Arial" w:hAnsi="Arial" w:cs="Arial"/>
          <w:b/>
          <w:sz w:val="22"/>
          <w:szCs w:val="22"/>
          <w:lang w:val="es-GT"/>
        </w:rPr>
      </w:pPr>
      <w:r w:rsidRPr="0071208B">
        <w:rPr>
          <w:rFonts w:ascii="Arial" w:hAnsi="Arial" w:cs="Arial"/>
          <w:b/>
          <w:sz w:val="22"/>
          <w:szCs w:val="22"/>
          <w:lang w:val="es-GT"/>
        </w:rPr>
        <w:t>Autorización de Libros de la Organización de Padres de Familia -OPF-</w:t>
      </w:r>
    </w:p>
    <w:p w14:paraId="533FC486" w14:textId="1184A4D8" w:rsidR="0071208B" w:rsidRDefault="0071208B" w:rsidP="0071208B">
      <w:pPr>
        <w:rPr>
          <w:rFonts w:ascii="Arial" w:hAnsi="Arial" w:cs="Arial"/>
          <w:b/>
          <w:sz w:val="22"/>
          <w:szCs w:val="22"/>
          <w:lang w:val="es-GT"/>
        </w:rPr>
      </w:pPr>
    </w:p>
    <w:p w14:paraId="28B4ADD0" w14:textId="079CCBC4" w:rsidR="0071208B" w:rsidRPr="0071208B" w:rsidRDefault="0071208B" w:rsidP="0071208B">
      <w:pPr>
        <w:ind w:left="425"/>
        <w:rPr>
          <w:rFonts w:ascii="Arial" w:hAnsi="Arial" w:cs="Arial"/>
          <w:bCs/>
          <w:sz w:val="22"/>
          <w:szCs w:val="22"/>
          <w:lang w:val="es-GT"/>
        </w:rPr>
      </w:pPr>
      <w:r w:rsidRPr="0071208B">
        <w:rPr>
          <w:rFonts w:ascii="Arial" w:hAnsi="Arial" w:cs="Arial"/>
          <w:bCs/>
          <w:sz w:val="22"/>
          <w:szCs w:val="22"/>
          <w:lang w:val="es-GT"/>
        </w:rPr>
        <w:t>Las actividades que se detallan a continuación pueden realizarse en forma simultánea con las que se indican en el apartado D.2 “Gestiones ante la Superintendencia de Administración Tributaria -SAT- y Bancos del Sistema”.</w:t>
      </w:r>
    </w:p>
    <w:p w14:paraId="462B7B51" w14:textId="0D26B4BC" w:rsidR="0071208B" w:rsidRDefault="0071208B" w:rsidP="00A434FF">
      <w:pPr>
        <w:pStyle w:val="Encabezado"/>
        <w:tabs>
          <w:tab w:val="clear" w:pos="4252"/>
          <w:tab w:val="clear" w:pos="8504"/>
        </w:tabs>
        <w:ind w:left="426"/>
        <w:jc w:val="both"/>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71208B" w:rsidRPr="005732FE" w14:paraId="00373496" w14:textId="77777777" w:rsidTr="00A56793">
        <w:trPr>
          <w:trHeight w:val="113"/>
          <w:tblHeader/>
          <w:jc w:val="right"/>
        </w:trPr>
        <w:tc>
          <w:tcPr>
            <w:tcW w:w="1589" w:type="dxa"/>
            <w:shd w:val="clear" w:color="auto" w:fill="D9D9D9"/>
            <w:tcMar>
              <w:top w:w="28" w:type="dxa"/>
              <w:bottom w:w="28" w:type="dxa"/>
            </w:tcMar>
            <w:vAlign w:val="center"/>
          </w:tcPr>
          <w:p w14:paraId="2D0215EA" w14:textId="77777777" w:rsidR="0071208B" w:rsidRPr="005732FE" w:rsidRDefault="0071208B" w:rsidP="00A56793">
            <w:pPr>
              <w:spacing w:line="264" w:lineRule="auto"/>
              <w:jc w:val="center"/>
              <w:rPr>
                <w:rFonts w:ascii="Arial" w:hAnsi="Arial" w:cs="Arial"/>
                <w:b/>
                <w:sz w:val="16"/>
                <w:szCs w:val="16"/>
              </w:rPr>
            </w:pPr>
            <w:r w:rsidRPr="005732FE">
              <w:rPr>
                <w:rFonts w:ascii="Arial" w:hAnsi="Arial" w:cs="Arial"/>
                <w:b/>
                <w:sz w:val="16"/>
                <w:szCs w:val="16"/>
              </w:rPr>
              <w:lastRenderedPageBreak/>
              <w:t>Actividad</w:t>
            </w:r>
          </w:p>
        </w:tc>
        <w:tc>
          <w:tcPr>
            <w:tcW w:w="1112" w:type="dxa"/>
            <w:shd w:val="clear" w:color="auto" w:fill="D9D9D9"/>
            <w:tcMar>
              <w:top w:w="28" w:type="dxa"/>
              <w:bottom w:w="28" w:type="dxa"/>
            </w:tcMar>
            <w:vAlign w:val="center"/>
          </w:tcPr>
          <w:p w14:paraId="440F6F86" w14:textId="77777777" w:rsidR="0071208B" w:rsidRPr="005732FE" w:rsidRDefault="0071208B" w:rsidP="00A56793">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1F364664" w14:textId="77777777" w:rsidR="0071208B" w:rsidRPr="005732FE" w:rsidRDefault="0071208B" w:rsidP="00A56793">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71208B" w:rsidRPr="005732FE" w14:paraId="4C392D39" w14:textId="77777777" w:rsidTr="00A56793">
        <w:trPr>
          <w:trHeight w:val="1112"/>
          <w:jc w:val="right"/>
        </w:trPr>
        <w:tc>
          <w:tcPr>
            <w:tcW w:w="1589" w:type="dxa"/>
            <w:vAlign w:val="center"/>
          </w:tcPr>
          <w:p w14:paraId="60E91231" w14:textId="7B695BD8" w:rsidR="0071208B" w:rsidRPr="00CA361D" w:rsidRDefault="0071208B" w:rsidP="00A56793">
            <w:pPr>
              <w:jc w:val="center"/>
              <w:rPr>
                <w:rFonts w:ascii="Arial" w:hAnsi="Arial" w:cs="Arial"/>
                <w:b/>
                <w:iCs/>
                <w:sz w:val="14"/>
                <w:szCs w:val="22"/>
              </w:rPr>
            </w:pPr>
            <w:r>
              <w:rPr>
                <w:rFonts w:ascii="Arial" w:hAnsi="Arial" w:cs="Arial"/>
                <w:b/>
                <w:iCs/>
                <w:sz w:val="14"/>
                <w:szCs w:val="22"/>
              </w:rPr>
              <w:t xml:space="preserve">17. Registrar información y solicitar autorización </w:t>
            </w:r>
          </w:p>
        </w:tc>
        <w:tc>
          <w:tcPr>
            <w:tcW w:w="1112" w:type="dxa"/>
            <w:vAlign w:val="center"/>
          </w:tcPr>
          <w:p w14:paraId="686BC860" w14:textId="2E4B2304" w:rsidR="0071208B" w:rsidRPr="005732FE" w:rsidRDefault="0071208B" w:rsidP="00A56793">
            <w:pPr>
              <w:jc w:val="center"/>
              <w:rPr>
                <w:rFonts w:ascii="Arial" w:hAnsi="Arial" w:cs="Arial"/>
                <w:sz w:val="14"/>
                <w:szCs w:val="16"/>
              </w:rPr>
            </w:pPr>
            <w:r>
              <w:rPr>
                <w:rFonts w:ascii="Arial" w:hAnsi="Arial" w:cs="Arial"/>
                <w:sz w:val="14"/>
                <w:szCs w:val="16"/>
              </w:rPr>
              <w:t>Junta Directiva de la Organización de Padres de Familia</w:t>
            </w:r>
          </w:p>
        </w:tc>
        <w:tc>
          <w:tcPr>
            <w:tcW w:w="8531" w:type="dxa"/>
            <w:tcMar>
              <w:top w:w="28" w:type="dxa"/>
              <w:left w:w="57" w:type="dxa"/>
              <w:bottom w:w="85" w:type="dxa"/>
              <w:right w:w="28" w:type="dxa"/>
            </w:tcMar>
            <w:vAlign w:val="center"/>
          </w:tcPr>
          <w:p w14:paraId="2B957806" w14:textId="77777777" w:rsidR="00782941" w:rsidRPr="00782941" w:rsidRDefault="00782941" w:rsidP="00782941">
            <w:pPr>
              <w:widowControl w:val="0"/>
              <w:autoSpaceDE w:val="0"/>
              <w:autoSpaceDN w:val="0"/>
              <w:spacing w:before="24"/>
              <w:ind w:left="57" w:right="14"/>
              <w:jc w:val="both"/>
              <w:rPr>
                <w:rFonts w:ascii="Arial MT" w:eastAsia="Arial MT" w:hAnsi="Arial MT" w:cs="Arial MT"/>
                <w:sz w:val="22"/>
                <w:szCs w:val="22"/>
                <w:lang w:val="es-ES" w:eastAsia="en-US"/>
              </w:rPr>
            </w:pPr>
            <w:r w:rsidRPr="00782941">
              <w:rPr>
                <w:rFonts w:ascii="Arial MT" w:eastAsia="Arial MT" w:hAnsi="Arial MT" w:cs="Arial MT"/>
                <w:sz w:val="22"/>
                <w:szCs w:val="22"/>
                <w:lang w:val="es-ES" w:eastAsia="en-US"/>
              </w:rPr>
              <w:t>Registra información en el formulario PRA-FOR-46 “Solicitud de autorización de libros</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10"/>
                <w:sz w:val="22"/>
                <w:szCs w:val="22"/>
                <w:lang w:val="es-ES" w:eastAsia="en-US"/>
              </w:rPr>
              <w:t xml:space="preserve"> </w:t>
            </w:r>
            <w:r w:rsidRPr="00782941">
              <w:rPr>
                <w:rFonts w:ascii="Arial MT" w:eastAsia="Arial MT" w:hAnsi="Arial MT" w:cs="Arial MT"/>
                <w:sz w:val="22"/>
                <w:szCs w:val="22"/>
                <w:lang w:val="es-ES" w:eastAsia="en-US"/>
              </w:rPr>
              <w:t>la</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Organización</w:t>
            </w:r>
            <w:r w:rsidRPr="00782941">
              <w:rPr>
                <w:rFonts w:ascii="Arial MT" w:eastAsia="Arial MT" w:hAnsi="Arial MT" w:cs="Arial MT"/>
                <w:spacing w:val="10"/>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Padres</w:t>
            </w:r>
            <w:r w:rsidRPr="00782941">
              <w:rPr>
                <w:rFonts w:ascii="Arial MT" w:eastAsia="Arial MT" w:hAnsi="Arial MT" w:cs="Arial MT"/>
                <w:spacing w:val="10"/>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Familia”,</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para</w:t>
            </w:r>
            <w:r w:rsidRPr="00782941">
              <w:rPr>
                <w:rFonts w:ascii="Arial MT" w:eastAsia="Arial MT" w:hAnsi="Arial MT" w:cs="Arial MT"/>
                <w:spacing w:val="9"/>
                <w:sz w:val="22"/>
                <w:szCs w:val="22"/>
                <w:lang w:val="es-ES" w:eastAsia="en-US"/>
              </w:rPr>
              <w:t xml:space="preserve"> </w:t>
            </w:r>
            <w:r w:rsidRPr="00782941">
              <w:rPr>
                <w:rFonts w:ascii="Arial MT" w:eastAsia="Arial MT" w:hAnsi="Arial MT" w:cs="Arial MT"/>
                <w:sz w:val="22"/>
                <w:szCs w:val="22"/>
                <w:lang w:val="es-ES" w:eastAsia="en-US"/>
              </w:rPr>
              <w:t>solicitar</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la</w:t>
            </w:r>
            <w:r w:rsidRPr="00782941">
              <w:rPr>
                <w:rFonts w:ascii="Arial MT" w:eastAsia="Arial MT" w:hAnsi="Arial MT" w:cs="Arial MT"/>
                <w:spacing w:val="14"/>
                <w:sz w:val="22"/>
                <w:szCs w:val="22"/>
                <w:lang w:val="es-ES" w:eastAsia="en-US"/>
              </w:rPr>
              <w:t xml:space="preserve"> </w:t>
            </w:r>
            <w:r w:rsidRPr="00782941">
              <w:rPr>
                <w:rFonts w:ascii="Arial MT" w:eastAsia="Arial MT" w:hAnsi="Arial MT" w:cs="Arial MT"/>
                <w:sz w:val="22"/>
                <w:szCs w:val="22"/>
                <w:lang w:val="es-ES" w:eastAsia="en-US"/>
              </w:rPr>
              <w:t>autorización</w:t>
            </w:r>
            <w:r w:rsidRPr="00782941">
              <w:rPr>
                <w:rFonts w:ascii="Arial MT" w:eastAsia="Arial MT" w:hAnsi="Arial MT" w:cs="Arial MT"/>
                <w:spacing w:val="10"/>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libros</w:t>
            </w:r>
            <w:r w:rsidRPr="00782941">
              <w:rPr>
                <w:rFonts w:ascii="Arial MT" w:eastAsia="Arial MT" w:hAnsi="Arial MT" w:cs="Arial MT"/>
                <w:spacing w:val="11"/>
                <w:sz w:val="22"/>
                <w:szCs w:val="22"/>
                <w:lang w:val="es-ES" w:eastAsia="en-US"/>
              </w:rPr>
              <w:t xml:space="preserve"> </w:t>
            </w:r>
            <w:r w:rsidRPr="00782941">
              <w:rPr>
                <w:rFonts w:ascii="Arial MT" w:eastAsia="Arial MT" w:hAnsi="Arial MT" w:cs="Arial MT"/>
                <w:sz w:val="22"/>
                <w:szCs w:val="22"/>
                <w:lang w:val="es-ES" w:eastAsia="en-US"/>
              </w:rPr>
              <w:t>ante</w:t>
            </w:r>
            <w:r w:rsidRPr="00782941">
              <w:rPr>
                <w:rFonts w:ascii="Arial MT" w:eastAsia="Arial MT" w:hAnsi="Arial MT" w:cs="Arial MT"/>
                <w:spacing w:val="-59"/>
                <w:sz w:val="22"/>
                <w:szCs w:val="22"/>
                <w:lang w:val="es-ES" w:eastAsia="en-US"/>
              </w:rPr>
              <w:t xml:space="preserve"> </w:t>
            </w:r>
            <w:r w:rsidRPr="00782941">
              <w:rPr>
                <w:rFonts w:ascii="Arial MT" w:eastAsia="Arial MT" w:hAnsi="Arial MT" w:cs="Arial MT"/>
                <w:sz w:val="22"/>
                <w:szCs w:val="22"/>
                <w:lang w:val="es-ES" w:eastAsia="en-US"/>
              </w:rPr>
              <w:t>la</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Dirección Departamental</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Educación.</w:t>
            </w:r>
          </w:p>
          <w:p w14:paraId="202A3960" w14:textId="77777777" w:rsidR="00782941" w:rsidRPr="00782941" w:rsidRDefault="00782941" w:rsidP="00782941">
            <w:pPr>
              <w:widowControl w:val="0"/>
              <w:autoSpaceDE w:val="0"/>
              <w:autoSpaceDN w:val="0"/>
              <w:rPr>
                <w:rFonts w:ascii="Arial MT" w:eastAsia="Arial MT" w:hAnsi="Arial MT" w:cs="Arial MT"/>
                <w:sz w:val="22"/>
                <w:szCs w:val="22"/>
                <w:lang w:val="es-ES" w:eastAsia="en-US"/>
              </w:rPr>
            </w:pPr>
          </w:p>
          <w:p w14:paraId="0EE7DE63" w14:textId="77777777" w:rsidR="00782941" w:rsidRPr="00782941" w:rsidRDefault="00782941" w:rsidP="00782941">
            <w:pPr>
              <w:widowControl w:val="0"/>
              <w:autoSpaceDE w:val="0"/>
              <w:autoSpaceDN w:val="0"/>
              <w:ind w:left="57"/>
              <w:jc w:val="both"/>
              <w:rPr>
                <w:rFonts w:ascii="Arial MT" w:eastAsia="Arial MT" w:hAnsi="Arial MT" w:cs="Arial MT"/>
                <w:sz w:val="22"/>
                <w:szCs w:val="22"/>
                <w:lang w:val="es-ES" w:eastAsia="en-US"/>
              </w:rPr>
            </w:pPr>
            <w:r w:rsidRPr="00782941">
              <w:rPr>
                <w:rFonts w:ascii="Arial MT" w:eastAsia="Arial MT" w:hAnsi="Arial MT" w:cs="Arial MT"/>
                <w:sz w:val="22"/>
                <w:szCs w:val="22"/>
                <w:lang w:val="es-ES" w:eastAsia="en-US"/>
              </w:rPr>
              <w:t>Los</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libros</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a</w:t>
            </w:r>
            <w:r w:rsidRPr="00782941">
              <w:rPr>
                <w:rFonts w:ascii="Arial MT" w:eastAsia="Arial MT" w:hAnsi="Arial MT" w:cs="Arial MT"/>
                <w:spacing w:val="-4"/>
                <w:sz w:val="22"/>
                <w:szCs w:val="22"/>
                <w:lang w:val="es-ES" w:eastAsia="en-US"/>
              </w:rPr>
              <w:t xml:space="preserve"> </w:t>
            </w:r>
            <w:r w:rsidRPr="00782941">
              <w:rPr>
                <w:rFonts w:ascii="Arial MT" w:eastAsia="Arial MT" w:hAnsi="Arial MT" w:cs="Arial MT"/>
                <w:sz w:val="22"/>
                <w:szCs w:val="22"/>
                <w:lang w:val="es-ES" w:eastAsia="en-US"/>
              </w:rPr>
              <w:t>autorizar</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son</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los</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siguientes:</w:t>
            </w:r>
          </w:p>
          <w:p w14:paraId="704B2C84" w14:textId="77777777" w:rsidR="00782941" w:rsidRPr="00782941" w:rsidRDefault="00782941" w:rsidP="00782941">
            <w:pPr>
              <w:widowControl w:val="0"/>
              <w:autoSpaceDE w:val="0"/>
              <w:autoSpaceDN w:val="0"/>
              <w:spacing w:before="1"/>
              <w:rPr>
                <w:rFonts w:ascii="Arial MT" w:eastAsia="Arial MT" w:hAnsi="Arial MT" w:cs="Arial MT"/>
                <w:sz w:val="22"/>
                <w:szCs w:val="22"/>
                <w:lang w:val="es-ES" w:eastAsia="en-US"/>
              </w:rPr>
            </w:pPr>
          </w:p>
          <w:p w14:paraId="0EF7B8C5" w14:textId="77777777" w:rsidR="00782941" w:rsidRPr="00782941" w:rsidRDefault="00782941" w:rsidP="00BE2006">
            <w:pPr>
              <w:widowControl w:val="0"/>
              <w:numPr>
                <w:ilvl w:val="0"/>
                <w:numId w:val="15"/>
              </w:numPr>
              <w:tabs>
                <w:tab w:val="left" w:pos="1127"/>
              </w:tabs>
              <w:autoSpaceDE w:val="0"/>
              <w:autoSpaceDN w:val="0"/>
              <w:spacing w:line="252" w:lineRule="exact"/>
              <w:ind w:hanging="361"/>
              <w:rPr>
                <w:rFonts w:ascii="Arial MT" w:eastAsia="Arial MT" w:hAnsi="Arial MT" w:cs="Arial MT"/>
                <w:sz w:val="22"/>
                <w:szCs w:val="22"/>
                <w:lang w:val="es-ES" w:eastAsia="en-US"/>
              </w:rPr>
            </w:pPr>
            <w:r w:rsidRPr="00782941">
              <w:rPr>
                <w:rFonts w:ascii="Arial MT" w:eastAsia="Arial MT" w:hAnsi="Arial MT" w:cs="Arial MT"/>
                <w:sz w:val="22"/>
                <w:szCs w:val="22"/>
                <w:lang w:val="es-ES" w:eastAsia="en-US"/>
              </w:rPr>
              <w:t>Actas.</w:t>
            </w:r>
          </w:p>
          <w:p w14:paraId="507817EF" w14:textId="77777777" w:rsidR="00782941" w:rsidRPr="00782941" w:rsidRDefault="00782941" w:rsidP="00BE2006">
            <w:pPr>
              <w:widowControl w:val="0"/>
              <w:numPr>
                <w:ilvl w:val="0"/>
                <w:numId w:val="15"/>
              </w:numPr>
              <w:tabs>
                <w:tab w:val="left" w:pos="1127"/>
              </w:tabs>
              <w:autoSpaceDE w:val="0"/>
              <w:autoSpaceDN w:val="0"/>
              <w:spacing w:line="252" w:lineRule="exact"/>
              <w:ind w:hanging="361"/>
              <w:rPr>
                <w:rFonts w:ascii="Arial MT" w:eastAsia="Arial MT" w:hAnsi="Arial MT" w:cs="Arial MT"/>
                <w:sz w:val="22"/>
                <w:szCs w:val="22"/>
                <w:lang w:val="es-ES" w:eastAsia="en-US"/>
              </w:rPr>
            </w:pPr>
            <w:r w:rsidRPr="00782941">
              <w:rPr>
                <w:rFonts w:ascii="Arial MT" w:eastAsia="Arial MT" w:hAnsi="Arial MT" w:cs="Arial MT"/>
                <w:sz w:val="22"/>
                <w:szCs w:val="22"/>
                <w:lang w:val="es-ES" w:eastAsia="en-US"/>
              </w:rPr>
              <w:t>Registro</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3"/>
                <w:sz w:val="22"/>
                <w:szCs w:val="22"/>
                <w:lang w:val="es-ES" w:eastAsia="en-US"/>
              </w:rPr>
              <w:t xml:space="preserve"> </w:t>
            </w:r>
            <w:r w:rsidRPr="00782941">
              <w:rPr>
                <w:rFonts w:ascii="Arial MT" w:eastAsia="Arial MT" w:hAnsi="Arial MT" w:cs="Arial MT"/>
                <w:sz w:val="22"/>
                <w:szCs w:val="22"/>
                <w:lang w:val="es-ES" w:eastAsia="en-US"/>
              </w:rPr>
              <w:t>integrantes</w:t>
            </w:r>
            <w:r w:rsidRPr="00782941">
              <w:rPr>
                <w:rFonts w:ascii="Arial MT" w:eastAsia="Arial MT" w:hAnsi="Arial MT" w:cs="Arial MT"/>
                <w:spacing w:val="-5"/>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la Organización</w:t>
            </w:r>
            <w:r w:rsidRPr="00782941">
              <w:rPr>
                <w:rFonts w:ascii="Arial MT" w:eastAsia="Arial MT" w:hAnsi="Arial MT" w:cs="Arial MT"/>
                <w:spacing w:val="-1"/>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Padres</w:t>
            </w:r>
            <w:r w:rsidRPr="00782941">
              <w:rPr>
                <w:rFonts w:ascii="Arial MT" w:eastAsia="Arial MT" w:hAnsi="Arial MT" w:cs="Arial MT"/>
                <w:spacing w:val="-2"/>
                <w:sz w:val="22"/>
                <w:szCs w:val="22"/>
                <w:lang w:val="es-ES" w:eastAsia="en-US"/>
              </w:rPr>
              <w:t xml:space="preserve"> </w:t>
            </w:r>
            <w:r w:rsidRPr="00782941">
              <w:rPr>
                <w:rFonts w:ascii="Arial MT" w:eastAsia="Arial MT" w:hAnsi="Arial MT" w:cs="Arial MT"/>
                <w:sz w:val="22"/>
                <w:szCs w:val="22"/>
                <w:lang w:val="es-ES" w:eastAsia="en-US"/>
              </w:rPr>
              <w:t>de</w:t>
            </w:r>
            <w:r w:rsidRPr="00782941">
              <w:rPr>
                <w:rFonts w:ascii="Arial MT" w:eastAsia="Arial MT" w:hAnsi="Arial MT" w:cs="Arial MT"/>
                <w:spacing w:val="-3"/>
                <w:sz w:val="22"/>
                <w:szCs w:val="22"/>
                <w:lang w:val="es-ES" w:eastAsia="en-US"/>
              </w:rPr>
              <w:t xml:space="preserve"> </w:t>
            </w:r>
            <w:r w:rsidRPr="00782941">
              <w:rPr>
                <w:rFonts w:ascii="Arial MT" w:eastAsia="Arial MT" w:hAnsi="Arial MT" w:cs="Arial MT"/>
                <w:sz w:val="22"/>
                <w:szCs w:val="22"/>
                <w:lang w:val="es-ES" w:eastAsia="en-US"/>
              </w:rPr>
              <w:t>Familia.</w:t>
            </w:r>
          </w:p>
          <w:p w14:paraId="09F30CA8" w14:textId="2A3B18C6" w:rsidR="0071208B" w:rsidRPr="006254DE" w:rsidRDefault="00782941" w:rsidP="00BE2006">
            <w:pPr>
              <w:widowControl w:val="0"/>
              <w:numPr>
                <w:ilvl w:val="0"/>
                <w:numId w:val="15"/>
              </w:numPr>
              <w:tabs>
                <w:tab w:val="left" w:pos="1127"/>
              </w:tabs>
              <w:autoSpaceDE w:val="0"/>
              <w:autoSpaceDN w:val="0"/>
              <w:spacing w:line="252" w:lineRule="exact"/>
              <w:ind w:hanging="361"/>
              <w:rPr>
                <w:rFonts w:ascii="Arial" w:hAnsi="Arial" w:cs="Arial"/>
                <w:color w:val="808080"/>
                <w:sz w:val="22"/>
                <w:szCs w:val="22"/>
                <w:lang w:val="es-GT"/>
              </w:rPr>
            </w:pPr>
            <w:r w:rsidRPr="00782941">
              <w:rPr>
                <w:rFonts w:ascii="Arial MT" w:eastAsia="Arial MT" w:hAnsi="Arial MT" w:cs="Arial MT"/>
                <w:sz w:val="22"/>
                <w:szCs w:val="22"/>
                <w:lang w:val="es-ES" w:eastAsia="en-US"/>
              </w:rPr>
              <w:t>Caja.</w:t>
            </w:r>
          </w:p>
        </w:tc>
      </w:tr>
      <w:tr w:rsidR="0071208B" w:rsidRPr="005732FE" w14:paraId="4E4563A3" w14:textId="77777777" w:rsidTr="00A56793">
        <w:trPr>
          <w:trHeight w:val="1112"/>
          <w:jc w:val="right"/>
        </w:trPr>
        <w:tc>
          <w:tcPr>
            <w:tcW w:w="1589" w:type="dxa"/>
            <w:vAlign w:val="center"/>
          </w:tcPr>
          <w:p w14:paraId="07C615AF" w14:textId="1E8E8FFB" w:rsidR="0071208B" w:rsidRPr="00CA361D" w:rsidRDefault="0071208B" w:rsidP="00A56793">
            <w:pPr>
              <w:jc w:val="center"/>
              <w:rPr>
                <w:rFonts w:ascii="Arial" w:hAnsi="Arial" w:cs="Arial"/>
                <w:b/>
                <w:iCs/>
                <w:sz w:val="14"/>
                <w:szCs w:val="22"/>
              </w:rPr>
            </w:pPr>
            <w:r>
              <w:rPr>
                <w:rFonts w:ascii="Arial" w:hAnsi="Arial" w:cs="Arial"/>
                <w:b/>
                <w:iCs/>
                <w:sz w:val="14"/>
                <w:szCs w:val="22"/>
              </w:rPr>
              <w:t>18. Recibir y trasladar</w:t>
            </w:r>
          </w:p>
        </w:tc>
        <w:tc>
          <w:tcPr>
            <w:tcW w:w="1112" w:type="dxa"/>
            <w:vAlign w:val="center"/>
          </w:tcPr>
          <w:p w14:paraId="553A84C2" w14:textId="49F7D91C" w:rsidR="0071208B" w:rsidRPr="005732FE" w:rsidRDefault="0071208B" w:rsidP="00A56793">
            <w:pPr>
              <w:jc w:val="center"/>
              <w:rPr>
                <w:rFonts w:ascii="Arial" w:hAnsi="Arial" w:cs="Arial"/>
                <w:sz w:val="14"/>
                <w:szCs w:val="16"/>
              </w:rPr>
            </w:pPr>
            <w:r>
              <w:rPr>
                <w:rFonts w:ascii="Arial" w:hAnsi="Arial" w:cs="Arial"/>
                <w:sz w:val="14"/>
                <w:szCs w:val="16"/>
              </w:rPr>
              <w:t>Técnico de Servicios de Apoyo</w:t>
            </w:r>
          </w:p>
        </w:tc>
        <w:tc>
          <w:tcPr>
            <w:tcW w:w="8531" w:type="dxa"/>
            <w:tcMar>
              <w:top w:w="28" w:type="dxa"/>
              <w:left w:w="57" w:type="dxa"/>
              <w:bottom w:w="85" w:type="dxa"/>
              <w:right w:w="28" w:type="dxa"/>
            </w:tcMar>
            <w:vAlign w:val="center"/>
          </w:tcPr>
          <w:p w14:paraId="23FE6173" w14:textId="77777777" w:rsidR="00454004" w:rsidRPr="00454004" w:rsidRDefault="00454004" w:rsidP="00454004">
            <w:pPr>
              <w:pStyle w:val="Encabezado"/>
              <w:jc w:val="both"/>
              <w:rPr>
                <w:rFonts w:ascii="Arial" w:hAnsi="Arial" w:cs="Arial"/>
                <w:bCs/>
                <w:sz w:val="22"/>
                <w:szCs w:val="22"/>
                <w:lang w:val="es-GT"/>
              </w:rPr>
            </w:pPr>
            <w:r w:rsidRPr="00454004">
              <w:rPr>
                <w:rFonts w:ascii="Arial" w:hAnsi="Arial" w:cs="Arial"/>
                <w:bCs/>
                <w:sz w:val="22"/>
                <w:szCs w:val="22"/>
                <w:lang w:val="es-GT"/>
              </w:rPr>
              <w:t>Recibe formulario PRA-FOR-46 “Solicitud de autorización de libros de la Organización de Padres de Familia”.</w:t>
            </w:r>
          </w:p>
          <w:p w14:paraId="70ED4906" w14:textId="77777777" w:rsidR="00454004" w:rsidRPr="00454004" w:rsidRDefault="00454004" w:rsidP="00454004">
            <w:pPr>
              <w:pStyle w:val="Encabezado"/>
              <w:jc w:val="both"/>
              <w:rPr>
                <w:rFonts w:ascii="Arial" w:hAnsi="Arial" w:cs="Arial"/>
                <w:bCs/>
                <w:sz w:val="22"/>
                <w:szCs w:val="22"/>
                <w:lang w:val="es-GT"/>
              </w:rPr>
            </w:pPr>
          </w:p>
          <w:p w14:paraId="4103EA6E" w14:textId="5A17599F" w:rsidR="0071208B" w:rsidRPr="00454004" w:rsidRDefault="00454004" w:rsidP="00454004">
            <w:pPr>
              <w:pStyle w:val="Encabezado"/>
              <w:tabs>
                <w:tab w:val="clear" w:pos="4252"/>
                <w:tab w:val="clear" w:pos="8504"/>
              </w:tabs>
              <w:jc w:val="both"/>
              <w:rPr>
                <w:rFonts w:ascii="Arial" w:hAnsi="Arial" w:cs="Arial"/>
                <w:bCs/>
                <w:sz w:val="22"/>
                <w:szCs w:val="22"/>
                <w:lang w:val="es-GT"/>
              </w:rPr>
            </w:pPr>
            <w:r w:rsidRPr="00454004">
              <w:rPr>
                <w:rFonts w:ascii="Arial" w:hAnsi="Arial" w:cs="Arial"/>
                <w:bCs/>
                <w:sz w:val="22"/>
                <w:szCs w:val="22"/>
                <w:lang w:val="es-GT"/>
              </w:rPr>
              <w:t>Traslada al Departamento/Sección de Organización Escolar de la DIDEDUC, la solicitud de autorización y los libros descritos en la actividad anterior; de lo contrario, asesora a los integrantes de la Junta Directiva de la Organización de Padres de Familia para hacer las correcciones necesarias, en un plazo máximo de dos (2) días hábiles contados a partir de la recepción de la solicitud.</w:t>
            </w:r>
          </w:p>
        </w:tc>
      </w:tr>
      <w:tr w:rsidR="0071208B" w:rsidRPr="005732FE" w14:paraId="3AE55E13" w14:textId="77777777" w:rsidTr="00A56793">
        <w:trPr>
          <w:trHeight w:val="1112"/>
          <w:jc w:val="right"/>
        </w:trPr>
        <w:tc>
          <w:tcPr>
            <w:tcW w:w="1589" w:type="dxa"/>
            <w:vAlign w:val="center"/>
          </w:tcPr>
          <w:p w14:paraId="1CA9645D" w14:textId="66265DCD" w:rsidR="0071208B" w:rsidRPr="00CA361D" w:rsidRDefault="0071208B" w:rsidP="00A56793">
            <w:pPr>
              <w:jc w:val="center"/>
              <w:rPr>
                <w:rFonts w:ascii="Arial" w:hAnsi="Arial" w:cs="Arial"/>
                <w:b/>
                <w:iCs/>
                <w:sz w:val="14"/>
                <w:szCs w:val="22"/>
              </w:rPr>
            </w:pPr>
            <w:r>
              <w:rPr>
                <w:rFonts w:ascii="Arial" w:hAnsi="Arial" w:cs="Arial"/>
                <w:b/>
                <w:iCs/>
                <w:sz w:val="14"/>
                <w:szCs w:val="22"/>
              </w:rPr>
              <w:t>19. Recibir solicitud para autorizar libros</w:t>
            </w:r>
          </w:p>
        </w:tc>
        <w:tc>
          <w:tcPr>
            <w:tcW w:w="1112" w:type="dxa"/>
            <w:vAlign w:val="center"/>
          </w:tcPr>
          <w:p w14:paraId="297C1502" w14:textId="21B19D93" w:rsidR="0071208B" w:rsidRPr="005732FE" w:rsidRDefault="0071208B" w:rsidP="00A56793">
            <w:pPr>
              <w:jc w:val="center"/>
              <w:rPr>
                <w:rFonts w:ascii="Arial" w:hAnsi="Arial" w:cs="Arial"/>
                <w:sz w:val="14"/>
                <w:szCs w:val="16"/>
              </w:rPr>
            </w:pPr>
            <w:r w:rsidRPr="0071208B">
              <w:rPr>
                <w:rFonts w:ascii="Arial" w:hAnsi="Arial" w:cs="Arial"/>
                <w:sz w:val="14"/>
                <w:szCs w:val="16"/>
              </w:rPr>
              <w:t>Asistente Departamento/ Sección de Organización Escolar y/o Facilitador de Organización Escolar</w:t>
            </w:r>
          </w:p>
        </w:tc>
        <w:tc>
          <w:tcPr>
            <w:tcW w:w="8531" w:type="dxa"/>
            <w:tcMar>
              <w:top w:w="28" w:type="dxa"/>
              <w:left w:w="57" w:type="dxa"/>
              <w:bottom w:w="85" w:type="dxa"/>
              <w:right w:w="28" w:type="dxa"/>
            </w:tcMar>
            <w:vAlign w:val="center"/>
          </w:tcPr>
          <w:p w14:paraId="183EC3AC" w14:textId="51AAA3AD" w:rsidR="0071208B" w:rsidRDefault="00454004" w:rsidP="00A56793">
            <w:pPr>
              <w:pStyle w:val="Encabezado"/>
              <w:tabs>
                <w:tab w:val="clear" w:pos="4252"/>
                <w:tab w:val="clear" w:pos="8504"/>
              </w:tabs>
              <w:jc w:val="both"/>
              <w:rPr>
                <w:rFonts w:ascii="Arial" w:hAnsi="Arial" w:cs="Arial"/>
                <w:bCs/>
                <w:color w:val="A6A6A6" w:themeColor="background1" w:themeShade="A6"/>
                <w:sz w:val="22"/>
                <w:szCs w:val="22"/>
                <w:lang w:val="es-GT"/>
              </w:rPr>
            </w:pPr>
            <w:r w:rsidRPr="00454004">
              <w:rPr>
                <w:rFonts w:ascii="Arial" w:hAnsi="Arial" w:cs="Arial"/>
                <w:bCs/>
                <w:sz w:val="22"/>
                <w:szCs w:val="22"/>
                <w:lang w:val="es-GT"/>
              </w:rPr>
              <w:t>En los libros de la Organización de Padres de Familia, coloca sello de autorización en la primera y última hoja, asignando el número de registro y el sello de la DIDEDUC en cada hoja y los traslada para la firma de autorización correspondiente, en un plazo máximo de dos (2) días hábiles.</w:t>
            </w:r>
          </w:p>
        </w:tc>
      </w:tr>
      <w:tr w:rsidR="0071208B" w:rsidRPr="005732FE" w14:paraId="2AD19B2F" w14:textId="77777777" w:rsidTr="00A56793">
        <w:trPr>
          <w:trHeight w:val="1112"/>
          <w:jc w:val="right"/>
        </w:trPr>
        <w:tc>
          <w:tcPr>
            <w:tcW w:w="1589" w:type="dxa"/>
            <w:vAlign w:val="center"/>
          </w:tcPr>
          <w:p w14:paraId="0C56C869" w14:textId="709D303F" w:rsidR="0071208B" w:rsidRPr="00CA361D" w:rsidRDefault="0071208B" w:rsidP="00A56793">
            <w:pPr>
              <w:jc w:val="center"/>
              <w:rPr>
                <w:rFonts w:ascii="Arial" w:hAnsi="Arial" w:cs="Arial"/>
                <w:b/>
                <w:iCs/>
                <w:sz w:val="14"/>
                <w:szCs w:val="22"/>
              </w:rPr>
            </w:pPr>
            <w:r>
              <w:rPr>
                <w:rFonts w:ascii="Arial" w:hAnsi="Arial" w:cs="Arial"/>
                <w:b/>
                <w:iCs/>
                <w:sz w:val="14"/>
                <w:szCs w:val="22"/>
              </w:rPr>
              <w:t xml:space="preserve">20. </w:t>
            </w:r>
            <w:r w:rsidRPr="0071208B">
              <w:rPr>
                <w:rFonts w:ascii="Arial" w:hAnsi="Arial" w:cs="Arial"/>
                <w:b/>
                <w:iCs/>
                <w:sz w:val="14"/>
                <w:szCs w:val="22"/>
              </w:rPr>
              <w:t>Autorizar libros</w:t>
            </w:r>
          </w:p>
        </w:tc>
        <w:tc>
          <w:tcPr>
            <w:tcW w:w="1112" w:type="dxa"/>
            <w:vAlign w:val="center"/>
          </w:tcPr>
          <w:p w14:paraId="78531EE3" w14:textId="40BCB2C5" w:rsidR="0071208B" w:rsidRPr="005732FE" w:rsidRDefault="0071208B" w:rsidP="00A56793">
            <w:pPr>
              <w:jc w:val="center"/>
              <w:rPr>
                <w:rFonts w:ascii="Arial" w:hAnsi="Arial" w:cs="Arial"/>
                <w:sz w:val="14"/>
                <w:szCs w:val="16"/>
              </w:rPr>
            </w:pPr>
            <w:r w:rsidRPr="0071208B">
              <w:rPr>
                <w:rFonts w:ascii="Arial" w:hAnsi="Arial" w:cs="Arial"/>
                <w:sz w:val="14"/>
                <w:szCs w:val="16"/>
              </w:rPr>
              <w:t xml:space="preserve">Director Departamental de Educación/ </w:t>
            </w:r>
            <w:proofErr w:type="gramStart"/>
            <w:r w:rsidRPr="0071208B">
              <w:rPr>
                <w:rFonts w:ascii="Arial" w:hAnsi="Arial" w:cs="Arial"/>
                <w:sz w:val="14"/>
                <w:szCs w:val="16"/>
              </w:rPr>
              <w:t>Funcionario Delegado</w:t>
            </w:r>
            <w:proofErr w:type="gramEnd"/>
          </w:p>
        </w:tc>
        <w:tc>
          <w:tcPr>
            <w:tcW w:w="8531" w:type="dxa"/>
            <w:tcMar>
              <w:top w:w="28" w:type="dxa"/>
              <w:left w:w="57" w:type="dxa"/>
              <w:bottom w:w="85" w:type="dxa"/>
              <w:right w:w="28" w:type="dxa"/>
            </w:tcMar>
            <w:vAlign w:val="center"/>
          </w:tcPr>
          <w:p w14:paraId="190D88F5" w14:textId="1A029169" w:rsidR="0071208B" w:rsidRPr="00454004" w:rsidRDefault="00454004" w:rsidP="00A56793">
            <w:pPr>
              <w:pStyle w:val="Encabezado"/>
              <w:tabs>
                <w:tab w:val="clear" w:pos="4252"/>
                <w:tab w:val="clear" w:pos="8504"/>
              </w:tabs>
              <w:jc w:val="both"/>
              <w:rPr>
                <w:rFonts w:ascii="Arial" w:hAnsi="Arial" w:cs="Arial"/>
                <w:bCs/>
                <w:sz w:val="22"/>
                <w:szCs w:val="22"/>
                <w:lang w:val="es-GT"/>
              </w:rPr>
            </w:pPr>
            <w:r w:rsidRPr="00454004">
              <w:rPr>
                <w:rFonts w:ascii="Arial" w:hAnsi="Arial" w:cs="Arial"/>
                <w:bCs/>
                <w:sz w:val="22"/>
                <w:szCs w:val="22"/>
                <w:lang w:val="es-GT"/>
              </w:rPr>
              <w:t>Autoriza los libros mediante firma y en la primera y última hoja de cada libro.</w:t>
            </w:r>
          </w:p>
          <w:p w14:paraId="6F913498" w14:textId="77777777" w:rsidR="00454004" w:rsidRPr="00454004" w:rsidRDefault="00454004" w:rsidP="00A56793">
            <w:pPr>
              <w:pStyle w:val="Encabezado"/>
              <w:tabs>
                <w:tab w:val="clear" w:pos="4252"/>
                <w:tab w:val="clear" w:pos="8504"/>
              </w:tabs>
              <w:jc w:val="both"/>
              <w:rPr>
                <w:rFonts w:ascii="Arial" w:hAnsi="Arial" w:cs="Arial"/>
                <w:bCs/>
                <w:sz w:val="22"/>
                <w:szCs w:val="22"/>
                <w:lang w:val="es-GT"/>
              </w:rPr>
            </w:pPr>
          </w:p>
          <w:p w14:paraId="27D4D3E4" w14:textId="63499C6B" w:rsidR="00454004" w:rsidRDefault="00454004" w:rsidP="00A56793">
            <w:pPr>
              <w:pStyle w:val="Encabezado"/>
              <w:tabs>
                <w:tab w:val="clear" w:pos="4252"/>
                <w:tab w:val="clear" w:pos="8504"/>
              </w:tabs>
              <w:jc w:val="both"/>
              <w:rPr>
                <w:rFonts w:ascii="Arial" w:hAnsi="Arial" w:cs="Arial"/>
                <w:bCs/>
                <w:color w:val="A6A6A6" w:themeColor="background1" w:themeShade="A6"/>
                <w:sz w:val="22"/>
                <w:szCs w:val="22"/>
                <w:lang w:val="es-GT"/>
              </w:rPr>
            </w:pPr>
            <w:r w:rsidRPr="00454004">
              <w:rPr>
                <w:rFonts w:ascii="Arial" w:hAnsi="Arial" w:cs="Arial"/>
                <w:bCs/>
                <w:sz w:val="22"/>
                <w:szCs w:val="22"/>
                <w:lang w:val="es-GT"/>
              </w:rPr>
              <w:t>Traslada los libros autorizados al Departamento/Sección de Organización Escolar.</w:t>
            </w:r>
          </w:p>
        </w:tc>
      </w:tr>
      <w:tr w:rsidR="0071208B" w:rsidRPr="005732FE" w14:paraId="48246C5A" w14:textId="77777777" w:rsidTr="00A56793">
        <w:trPr>
          <w:trHeight w:val="1112"/>
          <w:jc w:val="right"/>
        </w:trPr>
        <w:tc>
          <w:tcPr>
            <w:tcW w:w="1589" w:type="dxa"/>
            <w:vAlign w:val="center"/>
          </w:tcPr>
          <w:p w14:paraId="123A2D21" w14:textId="3D9A1971" w:rsidR="0071208B" w:rsidRPr="00CA361D" w:rsidRDefault="0071208B" w:rsidP="00A56793">
            <w:pPr>
              <w:jc w:val="center"/>
              <w:rPr>
                <w:rFonts w:ascii="Arial" w:hAnsi="Arial" w:cs="Arial"/>
                <w:b/>
                <w:iCs/>
                <w:sz w:val="14"/>
                <w:szCs w:val="22"/>
              </w:rPr>
            </w:pPr>
            <w:r>
              <w:rPr>
                <w:rFonts w:ascii="Arial" w:hAnsi="Arial" w:cs="Arial"/>
                <w:b/>
                <w:iCs/>
                <w:sz w:val="14"/>
                <w:szCs w:val="22"/>
              </w:rPr>
              <w:t xml:space="preserve">21. </w:t>
            </w:r>
            <w:r w:rsidRPr="0071208B">
              <w:rPr>
                <w:rFonts w:ascii="Arial" w:hAnsi="Arial" w:cs="Arial"/>
                <w:b/>
                <w:iCs/>
                <w:sz w:val="14"/>
                <w:szCs w:val="22"/>
              </w:rPr>
              <w:t>Recibir y entregar libros autorizados y diseño del sello</w:t>
            </w:r>
          </w:p>
        </w:tc>
        <w:tc>
          <w:tcPr>
            <w:tcW w:w="1112" w:type="dxa"/>
            <w:vAlign w:val="center"/>
          </w:tcPr>
          <w:p w14:paraId="5CE1F6E5" w14:textId="06618CA7" w:rsidR="0071208B" w:rsidRPr="005732FE" w:rsidRDefault="0071208B" w:rsidP="00A56793">
            <w:pPr>
              <w:jc w:val="center"/>
              <w:rPr>
                <w:rFonts w:ascii="Arial" w:hAnsi="Arial" w:cs="Arial"/>
                <w:sz w:val="14"/>
                <w:szCs w:val="16"/>
              </w:rPr>
            </w:pPr>
            <w:r w:rsidRPr="0071208B">
              <w:rPr>
                <w:rFonts w:ascii="Arial" w:hAnsi="Arial" w:cs="Arial"/>
                <w:sz w:val="14"/>
                <w:szCs w:val="16"/>
              </w:rPr>
              <w:t>Asistente Departamento/ Sección de Organización Escolar y/o Facilitador de Organización Escolar</w:t>
            </w:r>
          </w:p>
        </w:tc>
        <w:tc>
          <w:tcPr>
            <w:tcW w:w="8531" w:type="dxa"/>
            <w:tcMar>
              <w:top w:w="28" w:type="dxa"/>
              <w:left w:w="57" w:type="dxa"/>
              <w:bottom w:w="85" w:type="dxa"/>
              <w:right w:w="28" w:type="dxa"/>
            </w:tcMar>
            <w:vAlign w:val="center"/>
          </w:tcPr>
          <w:p w14:paraId="6802E57D" w14:textId="77777777" w:rsidR="00625D7C" w:rsidRPr="00625D7C" w:rsidRDefault="00625D7C" w:rsidP="00625D7C">
            <w:pPr>
              <w:pStyle w:val="Encabezado"/>
              <w:jc w:val="both"/>
              <w:rPr>
                <w:rFonts w:ascii="Arial" w:hAnsi="Arial" w:cs="Arial"/>
                <w:bCs/>
                <w:sz w:val="22"/>
                <w:szCs w:val="22"/>
                <w:lang w:val="es-GT"/>
              </w:rPr>
            </w:pPr>
            <w:r w:rsidRPr="00625D7C">
              <w:rPr>
                <w:rFonts w:ascii="Arial" w:hAnsi="Arial" w:cs="Arial"/>
                <w:bCs/>
                <w:sz w:val="22"/>
                <w:szCs w:val="22"/>
                <w:lang w:val="es-GT"/>
              </w:rPr>
              <w:t>Recibe libros autorizados, elabora boleta de entrega de libros autorizados y sugerencia de diseño del sello de la Organización de Padres de Familia.</w:t>
            </w:r>
          </w:p>
          <w:p w14:paraId="522AE93D" w14:textId="77777777" w:rsidR="00625D7C" w:rsidRPr="00625D7C" w:rsidRDefault="00625D7C" w:rsidP="00625D7C">
            <w:pPr>
              <w:pStyle w:val="Encabezado"/>
              <w:jc w:val="both"/>
              <w:rPr>
                <w:rFonts w:ascii="Arial" w:hAnsi="Arial" w:cs="Arial"/>
                <w:bCs/>
                <w:sz w:val="22"/>
                <w:szCs w:val="22"/>
                <w:lang w:val="es-GT"/>
              </w:rPr>
            </w:pPr>
          </w:p>
          <w:p w14:paraId="5342BA87" w14:textId="77777777" w:rsidR="00625D7C" w:rsidRPr="00625D7C" w:rsidRDefault="00625D7C" w:rsidP="00625D7C">
            <w:pPr>
              <w:pStyle w:val="Encabezado"/>
              <w:jc w:val="both"/>
              <w:rPr>
                <w:rFonts w:ascii="Arial" w:hAnsi="Arial" w:cs="Arial"/>
                <w:bCs/>
                <w:sz w:val="22"/>
                <w:szCs w:val="22"/>
                <w:lang w:val="es-GT"/>
              </w:rPr>
            </w:pPr>
            <w:r w:rsidRPr="00625D7C">
              <w:rPr>
                <w:rFonts w:ascii="Arial" w:hAnsi="Arial" w:cs="Arial"/>
                <w:bCs/>
                <w:sz w:val="22"/>
                <w:szCs w:val="22"/>
                <w:lang w:val="es-GT"/>
              </w:rPr>
              <w:t xml:space="preserve">Entrega al Técnico de Servicios de Apoyo, libros autorizados y boleta de entrega a </w:t>
            </w:r>
            <w:proofErr w:type="gramStart"/>
            <w:r w:rsidRPr="00625D7C">
              <w:rPr>
                <w:rFonts w:ascii="Arial" w:hAnsi="Arial" w:cs="Arial"/>
                <w:bCs/>
                <w:sz w:val="22"/>
                <w:szCs w:val="22"/>
                <w:lang w:val="es-GT"/>
              </w:rPr>
              <w:t>la  Organización</w:t>
            </w:r>
            <w:proofErr w:type="gramEnd"/>
            <w:r w:rsidRPr="00625D7C">
              <w:rPr>
                <w:rFonts w:ascii="Arial" w:hAnsi="Arial" w:cs="Arial"/>
                <w:bCs/>
                <w:sz w:val="22"/>
                <w:szCs w:val="22"/>
                <w:lang w:val="es-GT"/>
              </w:rPr>
              <w:t xml:space="preserve"> de Padres de Familia, en un plazo máximo de dos (2) días hábiles.</w:t>
            </w:r>
          </w:p>
          <w:p w14:paraId="41FAA010" w14:textId="77777777" w:rsidR="00625D7C" w:rsidRPr="00625D7C" w:rsidRDefault="00625D7C" w:rsidP="00625D7C">
            <w:pPr>
              <w:pStyle w:val="Encabezado"/>
              <w:jc w:val="both"/>
              <w:rPr>
                <w:rFonts w:ascii="Arial" w:hAnsi="Arial" w:cs="Arial"/>
                <w:bCs/>
                <w:sz w:val="22"/>
                <w:szCs w:val="22"/>
                <w:lang w:val="es-GT"/>
              </w:rPr>
            </w:pPr>
          </w:p>
          <w:p w14:paraId="63C999F6" w14:textId="46DB698B" w:rsidR="0071208B" w:rsidRDefault="00625D7C" w:rsidP="00625D7C">
            <w:pPr>
              <w:pStyle w:val="Encabezado"/>
              <w:tabs>
                <w:tab w:val="clear" w:pos="4252"/>
                <w:tab w:val="clear" w:pos="8504"/>
              </w:tabs>
              <w:jc w:val="both"/>
              <w:rPr>
                <w:rFonts w:ascii="Arial" w:hAnsi="Arial" w:cs="Arial"/>
                <w:bCs/>
                <w:color w:val="A6A6A6" w:themeColor="background1" w:themeShade="A6"/>
                <w:sz w:val="22"/>
                <w:szCs w:val="22"/>
                <w:lang w:val="es-GT"/>
              </w:rPr>
            </w:pPr>
            <w:r w:rsidRPr="00625D7C">
              <w:rPr>
                <w:rFonts w:ascii="Arial" w:hAnsi="Arial" w:cs="Arial"/>
                <w:bCs/>
                <w:sz w:val="22"/>
                <w:szCs w:val="22"/>
                <w:lang w:val="es-GT"/>
              </w:rPr>
              <w:t>Archiva una copia de la boleta de entrega a la Organización de Padres de Familia firmado de recibido por el Técnico de Servicios de Apoyo -TSA-.</w:t>
            </w:r>
          </w:p>
        </w:tc>
      </w:tr>
      <w:tr w:rsidR="0071208B" w:rsidRPr="005732FE" w14:paraId="5548C257" w14:textId="77777777" w:rsidTr="00974A69">
        <w:trPr>
          <w:trHeight w:val="808"/>
          <w:jc w:val="right"/>
        </w:trPr>
        <w:tc>
          <w:tcPr>
            <w:tcW w:w="1589" w:type="dxa"/>
            <w:vAlign w:val="center"/>
          </w:tcPr>
          <w:p w14:paraId="385D8772" w14:textId="1CAC63CB" w:rsidR="0071208B" w:rsidRPr="00CA361D" w:rsidRDefault="0071208B" w:rsidP="00A56793">
            <w:pPr>
              <w:jc w:val="center"/>
              <w:rPr>
                <w:rFonts w:ascii="Arial" w:hAnsi="Arial" w:cs="Arial"/>
                <w:b/>
                <w:iCs/>
                <w:sz w:val="14"/>
                <w:szCs w:val="22"/>
              </w:rPr>
            </w:pPr>
            <w:r>
              <w:rPr>
                <w:rFonts w:ascii="Arial" w:hAnsi="Arial" w:cs="Arial"/>
                <w:b/>
                <w:iCs/>
                <w:sz w:val="14"/>
                <w:szCs w:val="22"/>
              </w:rPr>
              <w:t xml:space="preserve">22. </w:t>
            </w:r>
            <w:r w:rsidRPr="0071208B">
              <w:rPr>
                <w:rFonts w:ascii="Arial" w:hAnsi="Arial" w:cs="Arial"/>
                <w:b/>
                <w:iCs/>
                <w:sz w:val="14"/>
                <w:szCs w:val="22"/>
              </w:rPr>
              <w:t>Recibir, entregar libros autorizados y diseño del sello</w:t>
            </w:r>
          </w:p>
        </w:tc>
        <w:tc>
          <w:tcPr>
            <w:tcW w:w="1112" w:type="dxa"/>
            <w:vAlign w:val="center"/>
          </w:tcPr>
          <w:p w14:paraId="7721F694" w14:textId="435F3783" w:rsidR="0071208B" w:rsidRPr="005732FE" w:rsidRDefault="0071208B" w:rsidP="00A56793">
            <w:pPr>
              <w:jc w:val="center"/>
              <w:rPr>
                <w:rFonts w:ascii="Arial" w:hAnsi="Arial" w:cs="Arial"/>
                <w:sz w:val="14"/>
                <w:szCs w:val="16"/>
              </w:rPr>
            </w:pPr>
            <w:r w:rsidRPr="0071208B">
              <w:rPr>
                <w:rFonts w:ascii="Arial" w:hAnsi="Arial" w:cs="Arial"/>
                <w:sz w:val="14"/>
                <w:szCs w:val="16"/>
              </w:rPr>
              <w:t>Técnico de Servicios de Apoyo</w:t>
            </w:r>
          </w:p>
        </w:tc>
        <w:tc>
          <w:tcPr>
            <w:tcW w:w="8531" w:type="dxa"/>
            <w:tcMar>
              <w:top w:w="28" w:type="dxa"/>
              <w:left w:w="57" w:type="dxa"/>
              <w:bottom w:w="85" w:type="dxa"/>
              <w:right w:w="28" w:type="dxa"/>
            </w:tcMar>
            <w:vAlign w:val="center"/>
          </w:tcPr>
          <w:p w14:paraId="14526F4C" w14:textId="77777777" w:rsidR="00F518C6" w:rsidRPr="00F518C6" w:rsidRDefault="00F518C6" w:rsidP="00F518C6">
            <w:pPr>
              <w:pStyle w:val="Encabezado"/>
              <w:jc w:val="both"/>
              <w:rPr>
                <w:rFonts w:ascii="Arial" w:hAnsi="Arial" w:cs="Arial"/>
                <w:bCs/>
                <w:sz w:val="22"/>
                <w:szCs w:val="22"/>
                <w:lang w:val="es-GT"/>
              </w:rPr>
            </w:pPr>
            <w:r w:rsidRPr="00F518C6">
              <w:rPr>
                <w:rFonts w:ascii="Arial" w:hAnsi="Arial" w:cs="Arial"/>
                <w:bCs/>
                <w:sz w:val="22"/>
                <w:szCs w:val="22"/>
                <w:lang w:val="es-GT"/>
              </w:rPr>
              <w:t>Recibe los libros autorizados y la boleta de entrega a la Organización de Padres de Familia.</w:t>
            </w:r>
          </w:p>
          <w:p w14:paraId="39846464" w14:textId="77777777" w:rsidR="00F518C6" w:rsidRPr="00F518C6" w:rsidRDefault="00F518C6" w:rsidP="00F518C6">
            <w:pPr>
              <w:pStyle w:val="Encabezado"/>
              <w:jc w:val="both"/>
              <w:rPr>
                <w:rFonts w:ascii="Arial" w:hAnsi="Arial" w:cs="Arial"/>
                <w:bCs/>
                <w:sz w:val="22"/>
                <w:szCs w:val="22"/>
                <w:lang w:val="es-GT"/>
              </w:rPr>
            </w:pPr>
          </w:p>
          <w:p w14:paraId="270C297F" w14:textId="77777777" w:rsidR="00F518C6" w:rsidRPr="00F518C6" w:rsidRDefault="00F518C6" w:rsidP="00F518C6">
            <w:pPr>
              <w:pStyle w:val="Encabezado"/>
              <w:jc w:val="both"/>
              <w:rPr>
                <w:rFonts w:ascii="Arial" w:hAnsi="Arial" w:cs="Arial"/>
                <w:bCs/>
                <w:sz w:val="22"/>
                <w:szCs w:val="22"/>
                <w:lang w:val="es-GT"/>
              </w:rPr>
            </w:pPr>
            <w:r w:rsidRPr="00F518C6">
              <w:rPr>
                <w:rFonts w:ascii="Arial" w:hAnsi="Arial" w:cs="Arial"/>
                <w:bCs/>
                <w:sz w:val="22"/>
                <w:szCs w:val="22"/>
                <w:lang w:val="es-GT"/>
              </w:rPr>
              <w:t>Entrega a la Junta Directiva los libros autorizados mediante la boleta de Entrega a la Organización de Padres de Familia.</w:t>
            </w:r>
          </w:p>
          <w:p w14:paraId="18A0A676" w14:textId="77777777" w:rsidR="00F518C6" w:rsidRPr="00F518C6" w:rsidRDefault="00F518C6" w:rsidP="00F518C6">
            <w:pPr>
              <w:pStyle w:val="Encabezado"/>
              <w:jc w:val="both"/>
              <w:rPr>
                <w:rFonts w:ascii="Arial" w:hAnsi="Arial" w:cs="Arial"/>
                <w:bCs/>
                <w:sz w:val="22"/>
                <w:szCs w:val="22"/>
                <w:lang w:val="es-GT"/>
              </w:rPr>
            </w:pPr>
          </w:p>
          <w:p w14:paraId="6CFD879F" w14:textId="661EAE9E" w:rsidR="0071208B" w:rsidRDefault="00F518C6" w:rsidP="00F518C6">
            <w:pPr>
              <w:pStyle w:val="Encabezado"/>
              <w:tabs>
                <w:tab w:val="clear" w:pos="4252"/>
                <w:tab w:val="clear" w:pos="8504"/>
              </w:tabs>
              <w:jc w:val="both"/>
              <w:rPr>
                <w:rFonts w:ascii="Arial" w:hAnsi="Arial" w:cs="Arial"/>
                <w:bCs/>
                <w:color w:val="A6A6A6" w:themeColor="background1" w:themeShade="A6"/>
                <w:sz w:val="22"/>
                <w:szCs w:val="22"/>
                <w:lang w:val="es-GT"/>
              </w:rPr>
            </w:pPr>
            <w:r w:rsidRPr="00F518C6">
              <w:rPr>
                <w:rFonts w:ascii="Arial" w:hAnsi="Arial" w:cs="Arial"/>
                <w:bCs/>
                <w:sz w:val="22"/>
                <w:szCs w:val="22"/>
                <w:lang w:val="es-GT"/>
              </w:rPr>
              <w:t>Entrega la boleta firmada por la Organización de Padres de Familia al Asistente de Organización Escolar y/o Facilitador de Organización Escolar, en un plazo máximo de dos (2) días hábiles a partir de la entrega de libros autorizados a la Junta Directiva de la Organización de Padres de Familia.</w:t>
            </w:r>
          </w:p>
        </w:tc>
      </w:tr>
      <w:tr w:rsidR="0071208B" w:rsidRPr="005732FE" w14:paraId="3432A899" w14:textId="77777777" w:rsidTr="00AF65CA">
        <w:trPr>
          <w:trHeight w:val="666"/>
          <w:jc w:val="right"/>
        </w:trPr>
        <w:tc>
          <w:tcPr>
            <w:tcW w:w="1589" w:type="dxa"/>
            <w:vAlign w:val="center"/>
          </w:tcPr>
          <w:p w14:paraId="63546CE1" w14:textId="3954F4CE" w:rsidR="0071208B" w:rsidRPr="00CA361D" w:rsidRDefault="0071208B" w:rsidP="00A56793">
            <w:pPr>
              <w:jc w:val="center"/>
              <w:rPr>
                <w:rFonts w:ascii="Arial" w:hAnsi="Arial" w:cs="Arial"/>
                <w:b/>
                <w:iCs/>
                <w:sz w:val="14"/>
                <w:szCs w:val="22"/>
              </w:rPr>
            </w:pPr>
            <w:r>
              <w:rPr>
                <w:rFonts w:ascii="Arial" w:hAnsi="Arial" w:cs="Arial"/>
                <w:b/>
                <w:iCs/>
                <w:sz w:val="14"/>
                <w:szCs w:val="22"/>
              </w:rPr>
              <w:t xml:space="preserve">23. </w:t>
            </w:r>
            <w:r>
              <w:rPr>
                <w:rFonts w:ascii="Arial"/>
                <w:b/>
                <w:sz w:val="14"/>
              </w:rPr>
              <w:t>Archivar</w:t>
            </w:r>
          </w:p>
        </w:tc>
        <w:tc>
          <w:tcPr>
            <w:tcW w:w="1112" w:type="dxa"/>
            <w:vAlign w:val="center"/>
          </w:tcPr>
          <w:p w14:paraId="38E1D572" w14:textId="4F465560" w:rsidR="0071208B" w:rsidRPr="005732FE" w:rsidRDefault="0071208B" w:rsidP="00A56793">
            <w:pPr>
              <w:jc w:val="center"/>
              <w:rPr>
                <w:rFonts w:ascii="Arial" w:hAnsi="Arial" w:cs="Arial"/>
                <w:sz w:val="14"/>
                <w:szCs w:val="16"/>
              </w:rPr>
            </w:pPr>
            <w:r w:rsidRPr="0071208B">
              <w:rPr>
                <w:rFonts w:ascii="Arial" w:hAnsi="Arial" w:cs="Arial"/>
                <w:sz w:val="14"/>
                <w:szCs w:val="16"/>
              </w:rPr>
              <w:t xml:space="preserve">Asistente Departamento/ Sección de Organización Escolar y/o Facilitador de </w:t>
            </w:r>
            <w:r w:rsidRPr="0071208B">
              <w:rPr>
                <w:rFonts w:ascii="Arial" w:hAnsi="Arial" w:cs="Arial"/>
                <w:sz w:val="14"/>
                <w:szCs w:val="16"/>
              </w:rPr>
              <w:lastRenderedPageBreak/>
              <w:t>Organización Escolar</w:t>
            </w:r>
          </w:p>
        </w:tc>
        <w:tc>
          <w:tcPr>
            <w:tcW w:w="8531" w:type="dxa"/>
            <w:tcMar>
              <w:top w:w="28" w:type="dxa"/>
              <w:left w:w="57" w:type="dxa"/>
              <w:bottom w:w="85" w:type="dxa"/>
              <w:right w:w="28" w:type="dxa"/>
            </w:tcMar>
            <w:vAlign w:val="center"/>
          </w:tcPr>
          <w:p w14:paraId="4AC64ADC" w14:textId="78866691" w:rsidR="0071208B" w:rsidRDefault="00F518C6" w:rsidP="00F518C6">
            <w:pPr>
              <w:pStyle w:val="Encabezado"/>
              <w:tabs>
                <w:tab w:val="clear" w:pos="4252"/>
                <w:tab w:val="clear" w:pos="8504"/>
              </w:tabs>
              <w:jc w:val="both"/>
              <w:rPr>
                <w:rFonts w:ascii="Arial" w:hAnsi="Arial" w:cs="Arial"/>
                <w:bCs/>
                <w:color w:val="A6A6A6" w:themeColor="background1" w:themeShade="A6"/>
                <w:sz w:val="22"/>
                <w:szCs w:val="22"/>
                <w:lang w:val="es-GT"/>
              </w:rPr>
            </w:pPr>
            <w:r w:rsidRPr="00F518C6">
              <w:rPr>
                <w:rFonts w:ascii="Arial" w:hAnsi="Arial" w:cs="Arial"/>
                <w:bCs/>
                <w:sz w:val="22"/>
                <w:szCs w:val="22"/>
                <w:lang w:val="es-GT"/>
              </w:rPr>
              <w:lastRenderedPageBreak/>
              <w:t>Archiva la boleta firmada y sellada por la Junta Directiva de la Organización de Padres de Familia, con la copia del expediente de la Organización de Padres de Familia, en un plazo máximo de un (1) día hábil a partir de la recepción de la misma.</w:t>
            </w:r>
          </w:p>
        </w:tc>
      </w:tr>
    </w:tbl>
    <w:p w14:paraId="20F04FC3" w14:textId="77777777" w:rsidR="0071208B" w:rsidRDefault="0071208B" w:rsidP="00A434FF">
      <w:pPr>
        <w:pStyle w:val="Encabezado"/>
        <w:tabs>
          <w:tab w:val="clear" w:pos="4252"/>
          <w:tab w:val="clear" w:pos="8504"/>
        </w:tabs>
        <w:ind w:left="426"/>
        <w:jc w:val="both"/>
        <w:rPr>
          <w:rFonts w:ascii="Arial" w:hAnsi="Arial" w:cs="Arial"/>
          <w:sz w:val="22"/>
          <w:szCs w:val="22"/>
          <w:lang w:val="es-GT"/>
        </w:rPr>
      </w:pPr>
    </w:p>
    <w:p w14:paraId="097021BC" w14:textId="43BD5DCA" w:rsidR="006E2869" w:rsidRDefault="006E2869" w:rsidP="00974A69">
      <w:pPr>
        <w:rPr>
          <w:rFonts w:ascii="Arial" w:hAnsi="Arial" w:cs="Arial"/>
          <w:sz w:val="22"/>
          <w:szCs w:val="22"/>
          <w:lang w:val="es-GT"/>
        </w:rPr>
      </w:pPr>
    </w:p>
    <w:p w14:paraId="62741F54" w14:textId="77777777" w:rsidR="00974A69" w:rsidRPr="00974A69" w:rsidRDefault="00974A69" w:rsidP="00974A69">
      <w:pPr>
        <w:pStyle w:val="Prrafodelista"/>
        <w:numPr>
          <w:ilvl w:val="1"/>
          <w:numId w:val="1"/>
        </w:numPr>
        <w:rPr>
          <w:rFonts w:ascii="Arial" w:hAnsi="Arial" w:cs="Arial"/>
          <w:b/>
          <w:sz w:val="22"/>
          <w:szCs w:val="22"/>
          <w:lang w:val="es-GT"/>
        </w:rPr>
      </w:pPr>
      <w:r w:rsidRPr="00974A69">
        <w:rPr>
          <w:rFonts w:ascii="Arial" w:hAnsi="Arial" w:cs="Arial"/>
          <w:b/>
          <w:sz w:val="22"/>
          <w:szCs w:val="22"/>
          <w:lang w:val="es-GT"/>
        </w:rPr>
        <w:t>Registro de Constitución de la Organización de Padres de Familia -OPF- en el SDR</w:t>
      </w:r>
    </w:p>
    <w:p w14:paraId="52C3DDE2" w14:textId="3F23F63A" w:rsidR="00974A69" w:rsidRDefault="00974A69" w:rsidP="00974A69">
      <w:pPr>
        <w:pStyle w:val="Prrafodelista"/>
        <w:ind w:left="709"/>
        <w:rPr>
          <w:rFonts w:ascii="Arial" w:hAnsi="Arial" w:cs="Arial"/>
          <w:sz w:val="22"/>
          <w:szCs w:val="22"/>
          <w:lang w:val="es-GT"/>
        </w:rPr>
      </w:pPr>
    </w:p>
    <w:tbl>
      <w:tblPr>
        <w:tblW w:w="1123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589"/>
        <w:gridCol w:w="1112"/>
        <w:gridCol w:w="8531"/>
      </w:tblGrid>
      <w:tr w:rsidR="00974A69" w:rsidRPr="005732FE" w14:paraId="222C60F2" w14:textId="77777777" w:rsidTr="00A56793">
        <w:trPr>
          <w:trHeight w:val="113"/>
          <w:tblHeader/>
          <w:jc w:val="right"/>
        </w:trPr>
        <w:tc>
          <w:tcPr>
            <w:tcW w:w="1589" w:type="dxa"/>
            <w:shd w:val="clear" w:color="auto" w:fill="D9D9D9"/>
            <w:tcMar>
              <w:top w:w="28" w:type="dxa"/>
              <w:bottom w:w="28" w:type="dxa"/>
            </w:tcMar>
            <w:vAlign w:val="center"/>
          </w:tcPr>
          <w:p w14:paraId="5CFBA6D6" w14:textId="77777777" w:rsidR="00974A69" w:rsidRPr="005732FE" w:rsidRDefault="00974A69" w:rsidP="00A56793">
            <w:pPr>
              <w:spacing w:line="264" w:lineRule="auto"/>
              <w:jc w:val="center"/>
              <w:rPr>
                <w:rFonts w:ascii="Arial" w:hAnsi="Arial" w:cs="Arial"/>
                <w:b/>
                <w:sz w:val="16"/>
                <w:szCs w:val="16"/>
              </w:rPr>
            </w:pPr>
            <w:r w:rsidRPr="005732FE">
              <w:rPr>
                <w:rFonts w:ascii="Arial" w:hAnsi="Arial" w:cs="Arial"/>
                <w:b/>
                <w:sz w:val="16"/>
                <w:szCs w:val="16"/>
              </w:rPr>
              <w:t>Actividad</w:t>
            </w:r>
          </w:p>
        </w:tc>
        <w:tc>
          <w:tcPr>
            <w:tcW w:w="1112" w:type="dxa"/>
            <w:shd w:val="clear" w:color="auto" w:fill="D9D9D9"/>
            <w:tcMar>
              <w:top w:w="28" w:type="dxa"/>
              <w:bottom w:w="28" w:type="dxa"/>
            </w:tcMar>
            <w:vAlign w:val="center"/>
          </w:tcPr>
          <w:p w14:paraId="3D3C3CF4" w14:textId="77777777" w:rsidR="00974A69" w:rsidRPr="005732FE" w:rsidRDefault="00974A69" w:rsidP="00A56793">
            <w:pPr>
              <w:spacing w:line="264" w:lineRule="auto"/>
              <w:jc w:val="center"/>
              <w:rPr>
                <w:rFonts w:ascii="Arial" w:hAnsi="Arial" w:cs="Arial"/>
                <w:b/>
                <w:sz w:val="16"/>
                <w:szCs w:val="16"/>
              </w:rPr>
            </w:pPr>
            <w:r w:rsidRPr="005732FE">
              <w:rPr>
                <w:rFonts w:ascii="Arial" w:hAnsi="Arial" w:cs="Arial"/>
                <w:b/>
                <w:sz w:val="16"/>
                <w:szCs w:val="16"/>
              </w:rPr>
              <w:t>Responsable</w:t>
            </w:r>
          </w:p>
        </w:tc>
        <w:tc>
          <w:tcPr>
            <w:tcW w:w="8531" w:type="dxa"/>
            <w:shd w:val="clear" w:color="auto" w:fill="D9D9D9"/>
            <w:tcMar>
              <w:top w:w="28" w:type="dxa"/>
              <w:left w:w="57" w:type="dxa"/>
              <w:bottom w:w="28" w:type="dxa"/>
              <w:right w:w="28" w:type="dxa"/>
            </w:tcMar>
            <w:vAlign w:val="center"/>
          </w:tcPr>
          <w:p w14:paraId="4AFB34FB" w14:textId="77777777" w:rsidR="00974A69" w:rsidRPr="005732FE" w:rsidRDefault="00974A69" w:rsidP="00A56793">
            <w:pPr>
              <w:spacing w:line="264" w:lineRule="auto"/>
              <w:jc w:val="center"/>
              <w:rPr>
                <w:rFonts w:ascii="Arial" w:hAnsi="Arial" w:cs="Arial"/>
                <w:b/>
                <w:sz w:val="16"/>
                <w:szCs w:val="16"/>
              </w:rPr>
            </w:pPr>
            <w:r w:rsidRPr="005732FE">
              <w:rPr>
                <w:rFonts w:ascii="Arial" w:hAnsi="Arial" w:cs="Arial"/>
                <w:b/>
                <w:sz w:val="16"/>
                <w:szCs w:val="16"/>
              </w:rPr>
              <w:t xml:space="preserve">Descripción de las </w:t>
            </w:r>
            <w:r>
              <w:rPr>
                <w:rFonts w:ascii="Arial" w:hAnsi="Arial" w:cs="Arial"/>
                <w:b/>
                <w:sz w:val="16"/>
                <w:szCs w:val="16"/>
              </w:rPr>
              <w:t>a</w:t>
            </w:r>
            <w:r w:rsidRPr="005732FE">
              <w:rPr>
                <w:rFonts w:ascii="Arial" w:hAnsi="Arial" w:cs="Arial"/>
                <w:b/>
                <w:sz w:val="16"/>
                <w:szCs w:val="16"/>
              </w:rPr>
              <w:t>ctividades</w:t>
            </w:r>
          </w:p>
        </w:tc>
      </w:tr>
      <w:tr w:rsidR="00974A69" w:rsidRPr="005732FE" w14:paraId="5E8C7ED2" w14:textId="77777777" w:rsidTr="00A56793">
        <w:trPr>
          <w:trHeight w:val="1112"/>
          <w:jc w:val="right"/>
        </w:trPr>
        <w:tc>
          <w:tcPr>
            <w:tcW w:w="1589" w:type="dxa"/>
            <w:vAlign w:val="center"/>
          </w:tcPr>
          <w:p w14:paraId="1B8FDCA3" w14:textId="772A9E15" w:rsidR="00974A69" w:rsidRPr="00CA361D" w:rsidRDefault="00974A69" w:rsidP="00A56793">
            <w:pPr>
              <w:jc w:val="center"/>
              <w:rPr>
                <w:rFonts w:ascii="Arial" w:hAnsi="Arial" w:cs="Arial"/>
                <w:b/>
                <w:iCs/>
                <w:sz w:val="14"/>
                <w:szCs w:val="22"/>
              </w:rPr>
            </w:pPr>
            <w:r>
              <w:rPr>
                <w:rFonts w:ascii="Arial" w:hAnsi="Arial" w:cs="Arial"/>
                <w:b/>
                <w:iCs/>
                <w:sz w:val="14"/>
                <w:szCs w:val="22"/>
              </w:rPr>
              <w:t xml:space="preserve">24. </w:t>
            </w:r>
            <w:r>
              <w:rPr>
                <w:rFonts w:ascii="Arial"/>
                <w:b/>
                <w:sz w:val="14"/>
              </w:rPr>
              <w:t>Consolidar y</w:t>
            </w:r>
            <w:r>
              <w:rPr>
                <w:rFonts w:ascii="Arial"/>
                <w:b/>
                <w:spacing w:val="-36"/>
                <w:sz w:val="14"/>
              </w:rPr>
              <w:t xml:space="preserve"> </w:t>
            </w:r>
            <w:r>
              <w:rPr>
                <w:rFonts w:ascii="Arial"/>
                <w:b/>
                <w:sz w:val="14"/>
              </w:rPr>
              <w:t>trasladar</w:t>
            </w:r>
            <w:r>
              <w:rPr>
                <w:rFonts w:ascii="Arial"/>
                <w:b/>
                <w:spacing w:val="1"/>
                <w:sz w:val="14"/>
              </w:rPr>
              <w:t xml:space="preserve"> </w:t>
            </w:r>
            <w:r>
              <w:rPr>
                <w:rFonts w:ascii="Arial"/>
                <w:b/>
                <w:sz w:val="14"/>
              </w:rPr>
              <w:t>expediente</w:t>
            </w:r>
          </w:p>
        </w:tc>
        <w:tc>
          <w:tcPr>
            <w:tcW w:w="1112" w:type="dxa"/>
            <w:vAlign w:val="center"/>
          </w:tcPr>
          <w:p w14:paraId="79101FF2" w14:textId="7EF941C8" w:rsidR="00974A69" w:rsidRPr="005732FE" w:rsidRDefault="00974A69" w:rsidP="00A56793">
            <w:pPr>
              <w:jc w:val="center"/>
              <w:rPr>
                <w:rFonts w:ascii="Arial" w:hAnsi="Arial" w:cs="Arial"/>
                <w:sz w:val="14"/>
                <w:szCs w:val="16"/>
              </w:rPr>
            </w:pPr>
            <w:r w:rsidRPr="00974A69">
              <w:rPr>
                <w:rFonts w:ascii="Arial" w:hAnsi="Arial" w:cs="Arial"/>
                <w:sz w:val="14"/>
                <w:szCs w:val="16"/>
              </w:rPr>
              <w:t>Junta Directiva de la Organización de Padres de Familia</w:t>
            </w:r>
          </w:p>
        </w:tc>
        <w:tc>
          <w:tcPr>
            <w:tcW w:w="8531" w:type="dxa"/>
            <w:tcMar>
              <w:top w:w="28" w:type="dxa"/>
              <w:left w:w="57" w:type="dxa"/>
              <w:bottom w:w="85" w:type="dxa"/>
              <w:right w:w="28" w:type="dxa"/>
            </w:tcMar>
            <w:vAlign w:val="center"/>
          </w:tcPr>
          <w:p w14:paraId="26D340BC" w14:textId="77777777" w:rsidR="00974A69" w:rsidRDefault="00974A69" w:rsidP="00A56793">
            <w:pPr>
              <w:pStyle w:val="Encabezado"/>
              <w:tabs>
                <w:tab w:val="clear" w:pos="4252"/>
                <w:tab w:val="clear" w:pos="8504"/>
              </w:tabs>
              <w:jc w:val="both"/>
              <w:rPr>
                <w:rFonts w:ascii="Arial" w:hAnsi="Arial" w:cs="Arial"/>
                <w:sz w:val="22"/>
                <w:szCs w:val="22"/>
                <w:lang w:val="es-GT"/>
              </w:rPr>
            </w:pPr>
            <w:r w:rsidRPr="00974A69">
              <w:rPr>
                <w:rFonts w:ascii="Arial" w:hAnsi="Arial" w:cs="Arial"/>
                <w:sz w:val="22"/>
                <w:szCs w:val="22"/>
                <w:lang w:val="es-GT"/>
              </w:rPr>
              <w:t>Conforma el expediente con la documentación siguiente:</w:t>
            </w:r>
          </w:p>
          <w:p w14:paraId="447C026E" w14:textId="77777777" w:rsidR="00974A69" w:rsidRDefault="00974A69" w:rsidP="00A56793">
            <w:pPr>
              <w:pStyle w:val="Encabezado"/>
              <w:tabs>
                <w:tab w:val="clear" w:pos="4252"/>
                <w:tab w:val="clear" w:pos="8504"/>
              </w:tabs>
              <w:jc w:val="both"/>
              <w:rPr>
                <w:rFonts w:ascii="Arial" w:hAnsi="Arial" w:cs="Arial"/>
                <w:color w:val="808080"/>
                <w:sz w:val="22"/>
                <w:szCs w:val="22"/>
                <w:lang w:val="es-GT"/>
              </w:rPr>
            </w:pPr>
          </w:p>
          <w:p w14:paraId="1FFF9593" w14:textId="77777777" w:rsidR="00974A69" w:rsidRPr="009A2F0D" w:rsidRDefault="00974A69" w:rsidP="00BE2006">
            <w:pPr>
              <w:widowControl w:val="0"/>
              <w:numPr>
                <w:ilvl w:val="0"/>
                <w:numId w:val="16"/>
              </w:numPr>
              <w:tabs>
                <w:tab w:val="left" w:pos="1127"/>
              </w:tabs>
              <w:autoSpaceDE w:val="0"/>
              <w:autoSpaceDN w:val="0"/>
              <w:spacing w:line="252" w:lineRule="exact"/>
              <w:jc w:val="both"/>
              <w:rPr>
                <w:rFonts w:ascii="Arial" w:hAnsi="Arial" w:cs="Arial"/>
                <w:color w:val="808080"/>
                <w:sz w:val="22"/>
                <w:szCs w:val="22"/>
                <w:lang w:val="es-GT"/>
              </w:rPr>
            </w:pPr>
            <w:r w:rsidRPr="009A2F0D">
              <w:rPr>
                <w:rFonts w:ascii="Arial" w:hAnsi="Arial" w:cs="Arial"/>
                <w:sz w:val="22"/>
                <w:szCs w:val="22"/>
                <w:lang w:val="es-GT"/>
              </w:rPr>
              <w:t>Formulario PRA-FOR-108 “Ficha de Datos de Integrantes de la Junta Directiva de la Organización de Padres de Familia”.</w:t>
            </w:r>
          </w:p>
          <w:p w14:paraId="4AC38900" w14:textId="77777777" w:rsidR="00974A69" w:rsidRPr="009A2F0D" w:rsidRDefault="00974A69" w:rsidP="00BE2006">
            <w:pPr>
              <w:widowControl w:val="0"/>
              <w:numPr>
                <w:ilvl w:val="0"/>
                <w:numId w:val="16"/>
              </w:numPr>
              <w:tabs>
                <w:tab w:val="left" w:pos="1127"/>
              </w:tabs>
              <w:autoSpaceDE w:val="0"/>
              <w:autoSpaceDN w:val="0"/>
              <w:spacing w:line="252" w:lineRule="exact"/>
              <w:jc w:val="both"/>
              <w:rPr>
                <w:rFonts w:ascii="Arial" w:hAnsi="Arial" w:cs="Arial"/>
                <w:sz w:val="22"/>
                <w:szCs w:val="22"/>
                <w:lang w:val="es-GT"/>
              </w:rPr>
            </w:pPr>
            <w:r w:rsidRPr="009A2F0D">
              <w:rPr>
                <w:rFonts w:ascii="Arial" w:hAnsi="Arial" w:cs="Arial"/>
                <w:sz w:val="22"/>
                <w:szCs w:val="22"/>
                <w:lang w:val="es-GT"/>
              </w:rPr>
              <w:t>Formulario PRA-FOR-24 “Certificación del Acta de Constitución de la Organización de Padres de Familia, Régimen de Estatutos y Elección de                    Primera Junta Directiva”.</w:t>
            </w:r>
          </w:p>
          <w:p w14:paraId="4A6B9C11" w14:textId="77777777" w:rsidR="00974A69" w:rsidRPr="009A2F0D" w:rsidRDefault="00974A69" w:rsidP="00BE2006">
            <w:pPr>
              <w:widowControl w:val="0"/>
              <w:numPr>
                <w:ilvl w:val="0"/>
                <w:numId w:val="16"/>
              </w:numPr>
              <w:tabs>
                <w:tab w:val="left" w:pos="1127"/>
              </w:tabs>
              <w:autoSpaceDE w:val="0"/>
              <w:autoSpaceDN w:val="0"/>
              <w:spacing w:line="252" w:lineRule="exact"/>
              <w:jc w:val="both"/>
              <w:rPr>
                <w:rFonts w:ascii="Arial" w:hAnsi="Arial" w:cs="Arial"/>
                <w:sz w:val="22"/>
                <w:szCs w:val="22"/>
                <w:lang w:val="es-GT"/>
              </w:rPr>
            </w:pPr>
            <w:r w:rsidRPr="009A2F0D">
              <w:rPr>
                <w:rFonts w:ascii="Arial" w:hAnsi="Arial" w:cs="Arial"/>
                <w:sz w:val="22"/>
                <w:szCs w:val="22"/>
                <w:lang w:val="es-GT"/>
              </w:rPr>
              <w:t>Formulario PRA-FOR-25 “Certificación del Acta de nombramiento del Representante Legal”.</w:t>
            </w:r>
          </w:p>
          <w:p w14:paraId="12F84E22" w14:textId="77777777" w:rsidR="00974A69" w:rsidRPr="009A2F0D" w:rsidRDefault="00974A69" w:rsidP="00BE2006">
            <w:pPr>
              <w:pStyle w:val="Prrafodelista"/>
              <w:numPr>
                <w:ilvl w:val="0"/>
                <w:numId w:val="16"/>
              </w:numPr>
              <w:jc w:val="both"/>
              <w:rPr>
                <w:rFonts w:ascii="Arial" w:hAnsi="Arial" w:cs="Arial"/>
                <w:sz w:val="22"/>
                <w:szCs w:val="22"/>
                <w:lang w:val="es-GT"/>
              </w:rPr>
            </w:pPr>
            <w:r w:rsidRPr="009A2F0D">
              <w:rPr>
                <w:rFonts w:ascii="Arial" w:hAnsi="Arial" w:cs="Arial"/>
                <w:sz w:val="22"/>
                <w:szCs w:val="22"/>
                <w:lang w:val="es-GT"/>
              </w:rPr>
              <w:t xml:space="preserve">Fotocopia del formulario PRA-FOR-118 “Resolución de aprobación </w:t>
            </w:r>
            <w:proofErr w:type="gramStart"/>
            <w:r w:rsidRPr="009A2F0D">
              <w:rPr>
                <w:rFonts w:ascii="Arial" w:hAnsi="Arial" w:cs="Arial"/>
                <w:sz w:val="22"/>
                <w:szCs w:val="22"/>
                <w:lang w:val="es-GT"/>
              </w:rPr>
              <w:t>de  estatutos</w:t>
            </w:r>
            <w:proofErr w:type="gramEnd"/>
            <w:r w:rsidRPr="009A2F0D">
              <w:rPr>
                <w:rFonts w:ascii="Arial" w:hAnsi="Arial" w:cs="Arial"/>
                <w:sz w:val="22"/>
                <w:szCs w:val="22"/>
                <w:lang w:val="es-GT"/>
              </w:rPr>
              <w:t>, Reconocimiento de Personalidad Jurídica y también reconoce la Personería Jurídica que ejercita el Presidente y Representante Legal”.</w:t>
            </w:r>
          </w:p>
          <w:p w14:paraId="07A0E2D7" w14:textId="2ECF9835" w:rsidR="00942DDF" w:rsidRPr="009A2F0D" w:rsidRDefault="00942DDF" w:rsidP="00BE2006">
            <w:pPr>
              <w:pStyle w:val="Prrafodelista"/>
              <w:numPr>
                <w:ilvl w:val="0"/>
                <w:numId w:val="16"/>
              </w:numPr>
              <w:jc w:val="both"/>
              <w:rPr>
                <w:rFonts w:ascii="Arial" w:hAnsi="Arial" w:cs="Arial"/>
                <w:sz w:val="22"/>
                <w:szCs w:val="22"/>
                <w:lang w:val="es-GT"/>
              </w:rPr>
            </w:pPr>
            <w:r w:rsidRPr="009A2F0D">
              <w:rPr>
                <w:rFonts w:ascii="Arial" w:hAnsi="Arial" w:cs="Arial"/>
                <w:sz w:val="22"/>
                <w:szCs w:val="22"/>
                <w:lang w:val="es-GT"/>
              </w:rPr>
              <w:t>Fotocopias de ambos lados y legibles del Documento Personal de Identificación -DPI- de los integrantes de la Junta Directiva de la Organización de Padres de Familia.</w:t>
            </w:r>
          </w:p>
          <w:p w14:paraId="793D1822" w14:textId="2E3E7948" w:rsidR="00942DDF" w:rsidRPr="00942DDF" w:rsidRDefault="00942DDF" w:rsidP="00BE2006">
            <w:pPr>
              <w:pStyle w:val="Prrafodelista"/>
              <w:numPr>
                <w:ilvl w:val="0"/>
                <w:numId w:val="16"/>
              </w:numPr>
              <w:jc w:val="both"/>
              <w:rPr>
                <w:rFonts w:ascii="Arial" w:hAnsi="Arial" w:cs="Arial"/>
                <w:sz w:val="22"/>
                <w:szCs w:val="22"/>
                <w:lang w:val="es-GT"/>
              </w:rPr>
            </w:pPr>
            <w:r w:rsidRPr="00942DDF">
              <w:rPr>
                <w:rFonts w:ascii="Arial" w:hAnsi="Arial" w:cs="Arial"/>
                <w:sz w:val="22"/>
                <w:szCs w:val="22"/>
                <w:lang w:val="es-GT"/>
              </w:rPr>
              <w:t>Fotocopia de constancia de inscripción al Registro Tributario Unificado</w:t>
            </w:r>
            <w:r>
              <w:rPr>
                <w:rFonts w:ascii="Arial" w:hAnsi="Arial" w:cs="Arial"/>
                <w:sz w:val="22"/>
                <w:szCs w:val="22"/>
                <w:lang w:val="es-GT"/>
              </w:rPr>
              <w:t xml:space="preserve">            </w:t>
            </w:r>
            <w:r w:rsidRPr="00942DDF">
              <w:rPr>
                <w:rFonts w:ascii="Arial" w:hAnsi="Arial" w:cs="Arial"/>
                <w:sz w:val="22"/>
                <w:szCs w:val="22"/>
                <w:lang w:val="es-GT"/>
              </w:rPr>
              <w:t xml:space="preserve"> -RTU- de la Organización de Padres de Familia.</w:t>
            </w:r>
          </w:p>
          <w:p w14:paraId="679CA0DB" w14:textId="77777777" w:rsidR="00974A69" w:rsidRPr="00942DDF" w:rsidRDefault="00942DDF" w:rsidP="00BE2006">
            <w:pPr>
              <w:widowControl w:val="0"/>
              <w:numPr>
                <w:ilvl w:val="0"/>
                <w:numId w:val="16"/>
              </w:numPr>
              <w:tabs>
                <w:tab w:val="left" w:pos="1127"/>
              </w:tabs>
              <w:autoSpaceDE w:val="0"/>
              <w:autoSpaceDN w:val="0"/>
              <w:spacing w:line="252" w:lineRule="exact"/>
              <w:jc w:val="both"/>
              <w:rPr>
                <w:rFonts w:ascii="Arial" w:hAnsi="Arial" w:cs="Arial"/>
                <w:color w:val="808080"/>
                <w:sz w:val="22"/>
                <w:szCs w:val="22"/>
                <w:lang w:val="es-GT"/>
              </w:rPr>
            </w:pPr>
            <w:r w:rsidRPr="00942DDF">
              <w:rPr>
                <w:rFonts w:ascii="Arial" w:hAnsi="Arial" w:cs="Arial"/>
                <w:sz w:val="22"/>
                <w:szCs w:val="22"/>
                <w:lang w:val="es-GT"/>
              </w:rPr>
              <w:t>Consulta no Monetaria firmada y sellada</w:t>
            </w:r>
          </w:p>
          <w:p w14:paraId="20F4D9C9" w14:textId="77777777" w:rsidR="00942DDF" w:rsidRDefault="00942DDF" w:rsidP="00942DDF">
            <w:pPr>
              <w:widowControl w:val="0"/>
              <w:tabs>
                <w:tab w:val="left" w:pos="1127"/>
              </w:tabs>
              <w:autoSpaceDE w:val="0"/>
              <w:autoSpaceDN w:val="0"/>
              <w:spacing w:line="252" w:lineRule="exact"/>
              <w:jc w:val="both"/>
              <w:rPr>
                <w:rFonts w:ascii="Arial" w:hAnsi="Arial" w:cs="Arial"/>
                <w:sz w:val="22"/>
                <w:szCs w:val="22"/>
                <w:lang w:val="es-GT"/>
              </w:rPr>
            </w:pPr>
          </w:p>
          <w:p w14:paraId="7AA672BC" w14:textId="413BB05D" w:rsidR="00942DDF" w:rsidRPr="006254DE" w:rsidRDefault="00942DDF" w:rsidP="00942DDF">
            <w:pPr>
              <w:widowControl w:val="0"/>
              <w:tabs>
                <w:tab w:val="left" w:pos="1127"/>
              </w:tabs>
              <w:autoSpaceDE w:val="0"/>
              <w:autoSpaceDN w:val="0"/>
              <w:spacing w:line="252" w:lineRule="exact"/>
              <w:jc w:val="both"/>
              <w:rPr>
                <w:rFonts w:ascii="Arial" w:hAnsi="Arial" w:cs="Arial"/>
                <w:color w:val="808080"/>
                <w:sz w:val="22"/>
                <w:szCs w:val="22"/>
                <w:lang w:val="es-GT"/>
              </w:rPr>
            </w:pPr>
            <w:r w:rsidRPr="00942DDF">
              <w:rPr>
                <w:rFonts w:ascii="Arial" w:hAnsi="Arial" w:cs="Arial"/>
                <w:sz w:val="22"/>
                <w:szCs w:val="22"/>
                <w:lang w:val="es-GT"/>
              </w:rPr>
              <w:t>Traslada el expediente al Técnico de Servicios de Apoyo y/o Facilitador de Organización Escolar y archiva una copia del mismo.</w:t>
            </w:r>
          </w:p>
        </w:tc>
      </w:tr>
      <w:tr w:rsidR="003146AE" w:rsidRPr="005732FE" w14:paraId="6600F98B" w14:textId="77777777" w:rsidTr="00A56793">
        <w:trPr>
          <w:trHeight w:val="1112"/>
          <w:jc w:val="right"/>
        </w:trPr>
        <w:tc>
          <w:tcPr>
            <w:tcW w:w="1589" w:type="dxa"/>
            <w:vAlign w:val="center"/>
          </w:tcPr>
          <w:p w14:paraId="66A5E805" w14:textId="00525BE8" w:rsidR="003146AE" w:rsidRDefault="003146AE" w:rsidP="00A56793">
            <w:pPr>
              <w:jc w:val="center"/>
              <w:rPr>
                <w:rFonts w:ascii="Arial" w:hAnsi="Arial" w:cs="Arial"/>
                <w:b/>
                <w:iCs/>
                <w:sz w:val="14"/>
                <w:szCs w:val="22"/>
              </w:rPr>
            </w:pPr>
            <w:r>
              <w:rPr>
                <w:rFonts w:ascii="Arial" w:hAnsi="Arial" w:cs="Arial"/>
                <w:b/>
                <w:iCs/>
                <w:sz w:val="14"/>
                <w:szCs w:val="22"/>
              </w:rPr>
              <w:t xml:space="preserve">25. </w:t>
            </w:r>
            <w:r w:rsidRPr="003146AE">
              <w:rPr>
                <w:rFonts w:ascii="Arial" w:hAnsi="Arial" w:cs="Arial"/>
                <w:b/>
                <w:iCs/>
                <w:sz w:val="14"/>
                <w:szCs w:val="22"/>
              </w:rPr>
              <w:t>Entregar expedientes</w:t>
            </w:r>
          </w:p>
        </w:tc>
        <w:tc>
          <w:tcPr>
            <w:tcW w:w="1112" w:type="dxa"/>
            <w:vAlign w:val="center"/>
          </w:tcPr>
          <w:p w14:paraId="05C2FD3C" w14:textId="15F80006" w:rsidR="003146AE" w:rsidRPr="00974A69" w:rsidRDefault="003146AE" w:rsidP="00A56793">
            <w:pPr>
              <w:jc w:val="center"/>
              <w:rPr>
                <w:rFonts w:ascii="Arial" w:hAnsi="Arial" w:cs="Arial"/>
                <w:sz w:val="14"/>
                <w:szCs w:val="16"/>
              </w:rPr>
            </w:pPr>
            <w:r w:rsidRPr="003146AE">
              <w:rPr>
                <w:rFonts w:ascii="Arial" w:hAnsi="Arial" w:cs="Arial"/>
                <w:sz w:val="14"/>
                <w:szCs w:val="16"/>
              </w:rPr>
              <w:t>Técnico de Servicios de Apoyo y/o Facilitador de Organización Escolar</w:t>
            </w:r>
          </w:p>
        </w:tc>
        <w:tc>
          <w:tcPr>
            <w:tcW w:w="8531" w:type="dxa"/>
            <w:tcMar>
              <w:top w:w="28" w:type="dxa"/>
              <w:left w:w="57" w:type="dxa"/>
              <w:bottom w:w="85" w:type="dxa"/>
              <w:right w:w="28" w:type="dxa"/>
            </w:tcMar>
            <w:vAlign w:val="center"/>
          </w:tcPr>
          <w:p w14:paraId="24798C1D" w14:textId="7DF7B84C" w:rsidR="003146AE" w:rsidRPr="00974A69" w:rsidRDefault="003146AE" w:rsidP="00A56793">
            <w:pPr>
              <w:pStyle w:val="Encabezado"/>
              <w:tabs>
                <w:tab w:val="clear" w:pos="4252"/>
                <w:tab w:val="clear" w:pos="8504"/>
              </w:tabs>
              <w:jc w:val="both"/>
              <w:rPr>
                <w:rFonts w:ascii="Arial" w:hAnsi="Arial" w:cs="Arial"/>
                <w:sz w:val="22"/>
                <w:szCs w:val="22"/>
                <w:lang w:val="es-GT"/>
              </w:rPr>
            </w:pPr>
            <w:r w:rsidRPr="003146AE">
              <w:rPr>
                <w:rFonts w:ascii="Arial" w:hAnsi="Arial" w:cs="Arial"/>
                <w:sz w:val="22"/>
                <w:szCs w:val="22"/>
                <w:lang w:val="es-GT"/>
              </w:rPr>
              <w:t>Recibe el expediente, verifica que toda la documentación esté completa y en orden, y lo traslada al Departamento/Sección de Organización Escolar de la DIDEDUC, en un plazo máximo de dos (2) días hábiles a partir de la recepción del expediente.</w:t>
            </w:r>
          </w:p>
        </w:tc>
      </w:tr>
      <w:tr w:rsidR="003146AE" w:rsidRPr="005732FE" w14:paraId="32BD2147" w14:textId="77777777" w:rsidTr="00A56793">
        <w:trPr>
          <w:trHeight w:val="1112"/>
          <w:jc w:val="right"/>
        </w:trPr>
        <w:tc>
          <w:tcPr>
            <w:tcW w:w="1589" w:type="dxa"/>
            <w:vAlign w:val="center"/>
          </w:tcPr>
          <w:p w14:paraId="30A92025" w14:textId="77777777" w:rsidR="003146AE" w:rsidRPr="003146AE" w:rsidRDefault="003146AE" w:rsidP="003146AE">
            <w:pPr>
              <w:jc w:val="center"/>
              <w:rPr>
                <w:rFonts w:ascii="Arial" w:hAnsi="Arial" w:cs="Arial"/>
                <w:b/>
                <w:iCs/>
                <w:sz w:val="14"/>
                <w:szCs w:val="22"/>
              </w:rPr>
            </w:pPr>
            <w:r>
              <w:rPr>
                <w:rFonts w:ascii="Arial" w:hAnsi="Arial" w:cs="Arial"/>
                <w:b/>
                <w:iCs/>
                <w:sz w:val="14"/>
                <w:szCs w:val="22"/>
              </w:rPr>
              <w:t xml:space="preserve">26. </w:t>
            </w:r>
            <w:r w:rsidRPr="003146AE">
              <w:rPr>
                <w:rFonts w:ascii="Arial" w:hAnsi="Arial" w:cs="Arial"/>
                <w:b/>
                <w:iCs/>
                <w:sz w:val="14"/>
                <w:szCs w:val="22"/>
              </w:rPr>
              <w:t>Recibir expediente y</w:t>
            </w:r>
          </w:p>
          <w:p w14:paraId="407A9D83" w14:textId="6342F82B" w:rsidR="003146AE" w:rsidRDefault="003146AE" w:rsidP="003146AE">
            <w:pPr>
              <w:jc w:val="center"/>
              <w:rPr>
                <w:rFonts w:ascii="Arial" w:hAnsi="Arial" w:cs="Arial"/>
                <w:b/>
                <w:iCs/>
                <w:sz w:val="14"/>
                <w:szCs w:val="22"/>
              </w:rPr>
            </w:pPr>
            <w:r w:rsidRPr="003146AE">
              <w:rPr>
                <w:rFonts w:ascii="Arial" w:hAnsi="Arial" w:cs="Arial"/>
                <w:b/>
                <w:iCs/>
                <w:sz w:val="14"/>
                <w:szCs w:val="22"/>
              </w:rPr>
              <w:t>trasladar</w:t>
            </w:r>
          </w:p>
        </w:tc>
        <w:tc>
          <w:tcPr>
            <w:tcW w:w="1112" w:type="dxa"/>
            <w:vAlign w:val="center"/>
          </w:tcPr>
          <w:p w14:paraId="3AF98F5E" w14:textId="7FC9F54A" w:rsidR="003146AE" w:rsidRPr="00974A69" w:rsidRDefault="003146AE" w:rsidP="00A56793">
            <w:pPr>
              <w:jc w:val="center"/>
              <w:rPr>
                <w:rFonts w:ascii="Arial" w:hAnsi="Arial" w:cs="Arial"/>
                <w:sz w:val="14"/>
                <w:szCs w:val="16"/>
              </w:rPr>
            </w:pPr>
            <w:r w:rsidRPr="003146AE">
              <w:rPr>
                <w:rFonts w:ascii="Arial" w:hAnsi="Arial" w:cs="Arial"/>
                <w:sz w:val="14"/>
                <w:szCs w:val="16"/>
              </w:rPr>
              <w:t>Jefe Departamento/ Sección de Organización Escolar</w:t>
            </w:r>
          </w:p>
        </w:tc>
        <w:tc>
          <w:tcPr>
            <w:tcW w:w="8531" w:type="dxa"/>
            <w:tcMar>
              <w:top w:w="28" w:type="dxa"/>
              <w:left w:w="57" w:type="dxa"/>
              <w:bottom w:w="85" w:type="dxa"/>
              <w:right w:w="28" w:type="dxa"/>
            </w:tcMar>
            <w:vAlign w:val="center"/>
          </w:tcPr>
          <w:p w14:paraId="6D3A3DE2" w14:textId="77777777" w:rsidR="003146AE" w:rsidRPr="003146AE" w:rsidRDefault="003146AE" w:rsidP="003146AE">
            <w:pPr>
              <w:pStyle w:val="Encabezado"/>
              <w:jc w:val="both"/>
              <w:rPr>
                <w:rFonts w:ascii="Arial" w:hAnsi="Arial" w:cs="Arial"/>
                <w:sz w:val="22"/>
                <w:szCs w:val="22"/>
                <w:lang w:val="es-GT"/>
              </w:rPr>
            </w:pPr>
            <w:r w:rsidRPr="003146AE">
              <w:rPr>
                <w:rFonts w:ascii="Arial" w:hAnsi="Arial" w:cs="Arial"/>
                <w:sz w:val="22"/>
                <w:szCs w:val="22"/>
                <w:lang w:val="es-GT"/>
              </w:rPr>
              <w:t xml:space="preserve">Recibe expediente, si la información es correcta, traslada el expediente al </w:t>
            </w:r>
            <w:proofErr w:type="gramStart"/>
            <w:r w:rsidRPr="003146AE">
              <w:rPr>
                <w:rFonts w:ascii="Arial" w:hAnsi="Arial" w:cs="Arial"/>
                <w:sz w:val="22"/>
                <w:szCs w:val="22"/>
                <w:lang w:val="es-GT"/>
              </w:rPr>
              <w:t>Subdirector</w:t>
            </w:r>
            <w:proofErr w:type="gramEnd"/>
            <w:r w:rsidRPr="003146AE">
              <w:rPr>
                <w:rFonts w:ascii="Arial" w:hAnsi="Arial" w:cs="Arial"/>
                <w:sz w:val="22"/>
                <w:szCs w:val="22"/>
                <w:lang w:val="es-GT"/>
              </w:rPr>
              <w:t>/Jefe de Fortalecimiento a la Comunidad Educativa.</w:t>
            </w:r>
          </w:p>
          <w:p w14:paraId="6E650847" w14:textId="77777777" w:rsidR="003146AE" w:rsidRPr="003146AE" w:rsidRDefault="003146AE" w:rsidP="003146AE">
            <w:pPr>
              <w:pStyle w:val="Encabezado"/>
              <w:jc w:val="both"/>
              <w:rPr>
                <w:rFonts w:ascii="Arial" w:hAnsi="Arial" w:cs="Arial"/>
                <w:sz w:val="22"/>
                <w:szCs w:val="22"/>
                <w:lang w:val="es-GT"/>
              </w:rPr>
            </w:pPr>
          </w:p>
          <w:p w14:paraId="12FDEEC1" w14:textId="34FB6B54" w:rsidR="003146AE" w:rsidRPr="00974A69" w:rsidRDefault="003146AE" w:rsidP="003146AE">
            <w:pPr>
              <w:pStyle w:val="Encabezado"/>
              <w:tabs>
                <w:tab w:val="clear" w:pos="4252"/>
                <w:tab w:val="clear" w:pos="8504"/>
              </w:tabs>
              <w:jc w:val="both"/>
              <w:rPr>
                <w:rFonts w:ascii="Arial" w:hAnsi="Arial" w:cs="Arial"/>
                <w:sz w:val="22"/>
                <w:szCs w:val="22"/>
                <w:lang w:val="es-GT"/>
              </w:rPr>
            </w:pPr>
            <w:r w:rsidRPr="003146AE">
              <w:rPr>
                <w:rFonts w:ascii="Arial" w:hAnsi="Arial" w:cs="Arial"/>
                <w:sz w:val="22"/>
                <w:szCs w:val="22"/>
                <w:lang w:val="es-GT"/>
              </w:rPr>
              <w:t>Si la información presenta inconsistencias, se devuelve expediente al Técnico de Servicio de Apoyo y/o Facilitador de Organización Escolar para que se realicen las correcciones pertinentes, en un plazo máximo de dos (2) días hábiles a partir de la recepción del expediente.</w:t>
            </w:r>
          </w:p>
        </w:tc>
      </w:tr>
      <w:tr w:rsidR="003146AE" w:rsidRPr="005732FE" w14:paraId="06B69C8D" w14:textId="77777777" w:rsidTr="00A56793">
        <w:trPr>
          <w:trHeight w:val="1112"/>
          <w:jc w:val="right"/>
        </w:trPr>
        <w:tc>
          <w:tcPr>
            <w:tcW w:w="1589" w:type="dxa"/>
            <w:vAlign w:val="center"/>
          </w:tcPr>
          <w:p w14:paraId="511591FA" w14:textId="77777777" w:rsidR="003146AE" w:rsidRPr="003146AE" w:rsidRDefault="003146AE" w:rsidP="003146AE">
            <w:pPr>
              <w:jc w:val="center"/>
              <w:rPr>
                <w:rFonts w:ascii="Arial" w:hAnsi="Arial" w:cs="Arial"/>
                <w:b/>
                <w:iCs/>
                <w:sz w:val="14"/>
                <w:szCs w:val="22"/>
              </w:rPr>
            </w:pPr>
            <w:r>
              <w:rPr>
                <w:rFonts w:ascii="Arial" w:hAnsi="Arial" w:cs="Arial"/>
                <w:b/>
                <w:iCs/>
                <w:sz w:val="14"/>
                <w:szCs w:val="22"/>
              </w:rPr>
              <w:t xml:space="preserve">27. </w:t>
            </w:r>
            <w:r w:rsidRPr="003146AE">
              <w:rPr>
                <w:rFonts w:ascii="Arial" w:hAnsi="Arial" w:cs="Arial"/>
                <w:b/>
                <w:iCs/>
                <w:sz w:val="14"/>
                <w:szCs w:val="22"/>
              </w:rPr>
              <w:t>Recibir expediente,</w:t>
            </w:r>
          </w:p>
          <w:p w14:paraId="1D4FCA7F" w14:textId="438E0334" w:rsidR="003146AE" w:rsidRDefault="003146AE" w:rsidP="003146AE">
            <w:pPr>
              <w:jc w:val="center"/>
              <w:rPr>
                <w:rFonts w:ascii="Arial" w:hAnsi="Arial" w:cs="Arial"/>
                <w:b/>
                <w:iCs/>
                <w:sz w:val="14"/>
                <w:szCs w:val="22"/>
              </w:rPr>
            </w:pPr>
            <w:r w:rsidRPr="003146AE">
              <w:rPr>
                <w:rFonts w:ascii="Arial" w:hAnsi="Arial" w:cs="Arial"/>
                <w:b/>
                <w:iCs/>
                <w:sz w:val="14"/>
                <w:szCs w:val="22"/>
              </w:rPr>
              <w:t>revisar</w:t>
            </w:r>
          </w:p>
        </w:tc>
        <w:tc>
          <w:tcPr>
            <w:tcW w:w="1112" w:type="dxa"/>
            <w:vAlign w:val="center"/>
          </w:tcPr>
          <w:p w14:paraId="19181BF7" w14:textId="087966E9" w:rsidR="003146AE" w:rsidRPr="00974A69" w:rsidRDefault="003146AE" w:rsidP="00A56793">
            <w:pPr>
              <w:jc w:val="center"/>
              <w:rPr>
                <w:rFonts w:ascii="Arial" w:hAnsi="Arial" w:cs="Arial"/>
                <w:sz w:val="14"/>
                <w:szCs w:val="16"/>
              </w:rPr>
            </w:pPr>
            <w:r w:rsidRPr="003146AE">
              <w:rPr>
                <w:rFonts w:ascii="Arial" w:hAnsi="Arial" w:cs="Arial"/>
                <w:sz w:val="14"/>
                <w:szCs w:val="16"/>
              </w:rPr>
              <w:t>Subdirector/</w:t>
            </w:r>
            <w:proofErr w:type="gramStart"/>
            <w:r w:rsidRPr="003146AE">
              <w:rPr>
                <w:rFonts w:ascii="Arial" w:hAnsi="Arial" w:cs="Arial"/>
                <w:sz w:val="14"/>
                <w:szCs w:val="16"/>
              </w:rPr>
              <w:t>Jefe</w:t>
            </w:r>
            <w:proofErr w:type="gramEnd"/>
            <w:r w:rsidRPr="003146AE">
              <w:rPr>
                <w:rFonts w:ascii="Arial" w:hAnsi="Arial" w:cs="Arial"/>
                <w:sz w:val="14"/>
                <w:szCs w:val="16"/>
              </w:rPr>
              <w:t xml:space="preserve"> Departamento de Fortalecimiento a la Comunidad Educativa</w:t>
            </w:r>
          </w:p>
        </w:tc>
        <w:tc>
          <w:tcPr>
            <w:tcW w:w="8531" w:type="dxa"/>
            <w:tcMar>
              <w:top w:w="28" w:type="dxa"/>
              <w:left w:w="57" w:type="dxa"/>
              <w:bottom w:w="85" w:type="dxa"/>
              <w:right w:w="28" w:type="dxa"/>
            </w:tcMar>
            <w:vAlign w:val="center"/>
          </w:tcPr>
          <w:p w14:paraId="4CF5A48D" w14:textId="409F363A" w:rsidR="003146AE" w:rsidRPr="00974A69" w:rsidRDefault="003146AE" w:rsidP="00A56793">
            <w:pPr>
              <w:pStyle w:val="Encabezado"/>
              <w:tabs>
                <w:tab w:val="clear" w:pos="4252"/>
                <w:tab w:val="clear" w:pos="8504"/>
              </w:tabs>
              <w:jc w:val="both"/>
              <w:rPr>
                <w:rFonts w:ascii="Arial" w:hAnsi="Arial" w:cs="Arial"/>
                <w:sz w:val="22"/>
                <w:szCs w:val="22"/>
                <w:lang w:val="es-GT"/>
              </w:rPr>
            </w:pPr>
            <w:r w:rsidRPr="003146AE">
              <w:rPr>
                <w:rFonts w:ascii="Arial" w:hAnsi="Arial" w:cs="Arial"/>
                <w:sz w:val="22"/>
                <w:szCs w:val="22"/>
                <w:lang w:val="es-GT"/>
              </w:rPr>
              <w:t xml:space="preserve">Recibe el expediente y revisa, si esta correcto rubrica el expediente y traslada al </w:t>
            </w:r>
            <w:proofErr w:type="gramStart"/>
            <w:r w:rsidRPr="003146AE">
              <w:rPr>
                <w:rFonts w:ascii="Arial" w:hAnsi="Arial" w:cs="Arial"/>
                <w:sz w:val="22"/>
                <w:szCs w:val="22"/>
                <w:lang w:val="es-GT"/>
              </w:rPr>
              <w:t>Jefe</w:t>
            </w:r>
            <w:proofErr w:type="gramEnd"/>
            <w:r w:rsidRPr="003146AE">
              <w:rPr>
                <w:rFonts w:ascii="Arial" w:hAnsi="Arial" w:cs="Arial"/>
                <w:sz w:val="22"/>
                <w:szCs w:val="22"/>
                <w:lang w:val="es-GT"/>
              </w:rPr>
              <w:t xml:space="preserve"> del Departamento/Sección de Organización Escolar, para continuar con los trámites correspondientes, en un plazo máximo de dos (2) días hábiles a partir de la presentación del expediente respectivo.</w:t>
            </w:r>
          </w:p>
        </w:tc>
      </w:tr>
      <w:tr w:rsidR="003146AE" w:rsidRPr="005732FE" w14:paraId="1C156FE1" w14:textId="77777777" w:rsidTr="00AF65CA">
        <w:trPr>
          <w:trHeight w:val="666"/>
          <w:jc w:val="right"/>
        </w:trPr>
        <w:tc>
          <w:tcPr>
            <w:tcW w:w="1589" w:type="dxa"/>
            <w:vAlign w:val="center"/>
          </w:tcPr>
          <w:p w14:paraId="301110D7" w14:textId="77777777" w:rsidR="003146AE" w:rsidRPr="003146AE" w:rsidRDefault="003146AE" w:rsidP="003146AE">
            <w:pPr>
              <w:jc w:val="center"/>
              <w:rPr>
                <w:rFonts w:ascii="Arial" w:hAnsi="Arial" w:cs="Arial"/>
                <w:b/>
                <w:iCs/>
                <w:sz w:val="14"/>
                <w:szCs w:val="22"/>
              </w:rPr>
            </w:pPr>
            <w:r>
              <w:rPr>
                <w:rFonts w:ascii="Arial" w:hAnsi="Arial" w:cs="Arial"/>
                <w:b/>
                <w:iCs/>
                <w:sz w:val="14"/>
                <w:szCs w:val="22"/>
              </w:rPr>
              <w:t xml:space="preserve">28. </w:t>
            </w:r>
            <w:r w:rsidRPr="003146AE">
              <w:rPr>
                <w:rFonts w:ascii="Arial" w:hAnsi="Arial" w:cs="Arial"/>
                <w:b/>
                <w:iCs/>
                <w:sz w:val="14"/>
                <w:szCs w:val="22"/>
              </w:rPr>
              <w:t>Recibir expediente, crear Lote y</w:t>
            </w:r>
          </w:p>
          <w:p w14:paraId="2205F92F" w14:textId="19BFCA32" w:rsidR="003146AE" w:rsidRDefault="003146AE" w:rsidP="003146AE">
            <w:pPr>
              <w:jc w:val="center"/>
              <w:rPr>
                <w:rFonts w:ascii="Arial" w:hAnsi="Arial" w:cs="Arial"/>
                <w:b/>
                <w:iCs/>
                <w:sz w:val="14"/>
                <w:szCs w:val="22"/>
              </w:rPr>
            </w:pPr>
            <w:r w:rsidRPr="003146AE">
              <w:rPr>
                <w:rFonts w:ascii="Arial" w:hAnsi="Arial" w:cs="Arial"/>
                <w:b/>
                <w:iCs/>
                <w:sz w:val="14"/>
                <w:szCs w:val="22"/>
              </w:rPr>
              <w:t>enviar</w:t>
            </w:r>
          </w:p>
        </w:tc>
        <w:tc>
          <w:tcPr>
            <w:tcW w:w="1112" w:type="dxa"/>
            <w:vAlign w:val="center"/>
          </w:tcPr>
          <w:p w14:paraId="5A3531FA" w14:textId="444469F7" w:rsidR="003146AE" w:rsidRPr="00974A69" w:rsidRDefault="003146AE" w:rsidP="00A56793">
            <w:pPr>
              <w:jc w:val="center"/>
              <w:rPr>
                <w:rFonts w:ascii="Arial" w:hAnsi="Arial" w:cs="Arial"/>
                <w:sz w:val="14"/>
                <w:szCs w:val="16"/>
              </w:rPr>
            </w:pPr>
            <w:r w:rsidRPr="003146AE">
              <w:rPr>
                <w:rFonts w:ascii="Arial" w:hAnsi="Arial" w:cs="Arial"/>
                <w:sz w:val="14"/>
                <w:szCs w:val="16"/>
              </w:rPr>
              <w:t>Jefe/Asistente Departamento/ Sección de Organización Escolar</w:t>
            </w:r>
          </w:p>
        </w:tc>
        <w:tc>
          <w:tcPr>
            <w:tcW w:w="8531" w:type="dxa"/>
            <w:tcMar>
              <w:top w:w="28" w:type="dxa"/>
              <w:left w:w="57" w:type="dxa"/>
              <w:bottom w:w="85" w:type="dxa"/>
              <w:right w:w="28" w:type="dxa"/>
            </w:tcMar>
            <w:vAlign w:val="center"/>
          </w:tcPr>
          <w:p w14:paraId="0B62C27F" w14:textId="77777777" w:rsidR="003146AE" w:rsidRPr="003146AE" w:rsidRDefault="003146AE" w:rsidP="003146AE">
            <w:pPr>
              <w:pStyle w:val="Encabezado"/>
              <w:jc w:val="both"/>
              <w:rPr>
                <w:rFonts w:ascii="Arial" w:hAnsi="Arial" w:cs="Arial"/>
                <w:sz w:val="22"/>
                <w:szCs w:val="22"/>
                <w:lang w:val="es-GT"/>
              </w:rPr>
            </w:pPr>
            <w:r w:rsidRPr="003146AE">
              <w:rPr>
                <w:rFonts w:ascii="Arial" w:hAnsi="Arial" w:cs="Arial"/>
                <w:sz w:val="22"/>
                <w:szCs w:val="22"/>
                <w:lang w:val="es-GT"/>
              </w:rPr>
              <w:t>Recibe el expediente, ingresa al SDR crea un Lote, firma y envía a la DIGEPSA el expediente según modelo indicado en el formulario PRA-FOR-29 “Lista de Cotejo de Constitución de Organización de Padres de Familia”, en un plazo máximo de tres (3) días hábiles a partir de la recepción del expediente.</w:t>
            </w:r>
          </w:p>
          <w:p w14:paraId="66CC4C04" w14:textId="77777777" w:rsidR="003146AE" w:rsidRPr="003146AE" w:rsidRDefault="003146AE" w:rsidP="003146AE">
            <w:pPr>
              <w:pStyle w:val="Encabezado"/>
              <w:jc w:val="both"/>
              <w:rPr>
                <w:rFonts w:ascii="Arial" w:hAnsi="Arial" w:cs="Arial"/>
                <w:sz w:val="22"/>
                <w:szCs w:val="22"/>
                <w:lang w:val="es-GT"/>
              </w:rPr>
            </w:pPr>
          </w:p>
          <w:p w14:paraId="45CB1C9C" w14:textId="48959C4B" w:rsidR="003146AE" w:rsidRPr="00974A69" w:rsidRDefault="003146AE" w:rsidP="00BE2006">
            <w:pPr>
              <w:pStyle w:val="Encabezado"/>
              <w:numPr>
                <w:ilvl w:val="0"/>
                <w:numId w:val="13"/>
              </w:numPr>
              <w:tabs>
                <w:tab w:val="clear" w:pos="4252"/>
                <w:tab w:val="clear" w:pos="8504"/>
              </w:tabs>
              <w:jc w:val="both"/>
              <w:rPr>
                <w:rFonts w:ascii="Arial" w:hAnsi="Arial" w:cs="Arial"/>
                <w:sz w:val="22"/>
                <w:szCs w:val="22"/>
                <w:lang w:val="es-GT"/>
              </w:rPr>
            </w:pPr>
            <w:r w:rsidRPr="003146AE">
              <w:rPr>
                <w:rFonts w:ascii="Arial" w:hAnsi="Arial" w:cs="Arial"/>
                <w:b/>
                <w:bCs/>
                <w:sz w:val="22"/>
                <w:szCs w:val="22"/>
                <w:lang w:val="es-GT"/>
              </w:rPr>
              <w:lastRenderedPageBreak/>
              <w:t>NOTA:</w:t>
            </w:r>
            <w:r w:rsidRPr="003146AE">
              <w:rPr>
                <w:rFonts w:ascii="Arial" w:hAnsi="Arial" w:cs="Arial"/>
                <w:sz w:val="22"/>
                <w:szCs w:val="22"/>
                <w:lang w:val="es-GT"/>
              </w:rPr>
              <w:t xml:space="preserve"> La Dirección Departamental de Educación deberá resguardar una copia completa del expediente y formar su archivo.</w:t>
            </w:r>
          </w:p>
        </w:tc>
      </w:tr>
      <w:tr w:rsidR="003146AE" w:rsidRPr="005732FE" w14:paraId="037055B1" w14:textId="77777777" w:rsidTr="00A56793">
        <w:trPr>
          <w:trHeight w:val="1112"/>
          <w:jc w:val="right"/>
        </w:trPr>
        <w:tc>
          <w:tcPr>
            <w:tcW w:w="1589" w:type="dxa"/>
            <w:vAlign w:val="center"/>
          </w:tcPr>
          <w:p w14:paraId="50C5ED8A" w14:textId="00227136" w:rsidR="003146AE" w:rsidRDefault="0091342B" w:rsidP="00A56793">
            <w:pPr>
              <w:jc w:val="center"/>
              <w:rPr>
                <w:rFonts w:ascii="Arial" w:hAnsi="Arial" w:cs="Arial"/>
                <w:b/>
                <w:iCs/>
                <w:sz w:val="14"/>
                <w:szCs w:val="22"/>
              </w:rPr>
            </w:pPr>
            <w:r>
              <w:rPr>
                <w:rFonts w:ascii="Arial" w:hAnsi="Arial" w:cs="Arial"/>
                <w:b/>
                <w:iCs/>
                <w:sz w:val="14"/>
                <w:szCs w:val="22"/>
              </w:rPr>
              <w:lastRenderedPageBreak/>
              <w:t xml:space="preserve">29. </w:t>
            </w:r>
            <w:r w:rsidRPr="0091342B">
              <w:rPr>
                <w:rFonts w:ascii="Arial" w:hAnsi="Arial" w:cs="Arial"/>
                <w:b/>
                <w:iCs/>
                <w:sz w:val="14"/>
                <w:szCs w:val="22"/>
              </w:rPr>
              <w:t>Registrar OPF en el SDR</w:t>
            </w:r>
          </w:p>
        </w:tc>
        <w:tc>
          <w:tcPr>
            <w:tcW w:w="1112" w:type="dxa"/>
            <w:vAlign w:val="center"/>
          </w:tcPr>
          <w:p w14:paraId="54369B47" w14:textId="0D0F4A1E" w:rsidR="003146AE" w:rsidRPr="00974A69" w:rsidRDefault="0091342B" w:rsidP="00A56793">
            <w:pPr>
              <w:jc w:val="center"/>
              <w:rPr>
                <w:rFonts w:ascii="Arial" w:hAnsi="Arial" w:cs="Arial"/>
                <w:sz w:val="14"/>
                <w:szCs w:val="16"/>
              </w:rPr>
            </w:pPr>
            <w:r w:rsidRPr="0091342B">
              <w:rPr>
                <w:rFonts w:ascii="Arial" w:hAnsi="Arial" w:cs="Arial"/>
                <w:sz w:val="14"/>
                <w:szCs w:val="16"/>
              </w:rPr>
              <w:t>Analista de Convenios y Normas de DIGEPSA</w:t>
            </w:r>
          </w:p>
        </w:tc>
        <w:tc>
          <w:tcPr>
            <w:tcW w:w="8531" w:type="dxa"/>
            <w:tcMar>
              <w:top w:w="28" w:type="dxa"/>
              <w:left w:w="57" w:type="dxa"/>
              <w:bottom w:w="85" w:type="dxa"/>
              <w:right w:w="28" w:type="dxa"/>
            </w:tcMar>
            <w:vAlign w:val="center"/>
          </w:tcPr>
          <w:p w14:paraId="703FEDE2" w14:textId="77777777" w:rsidR="003146AE" w:rsidRDefault="0091342B" w:rsidP="00A56793">
            <w:pPr>
              <w:pStyle w:val="Encabezado"/>
              <w:tabs>
                <w:tab w:val="clear" w:pos="4252"/>
                <w:tab w:val="clear" w:pos="8504"/>
              </w:tabs>
              <w:jc w:val="both"/>
              <w:rPr>
                <w:rFonts w:ascii="Arial" w:hAnsi="Arial" w:cs="Arial"/>
                <w:sz w:val="22"/>
                <w:szCs w:val="22"/>
                <w:lang w:val="es-GT"/>
              </w:rPr>
            </w:pPr>
            <w:r w:rsidRPr="0091342B">
              <w:rPr>
                <w:rFonts w:ascii="Arial" w:hAnsi="Arial" w:cs="Arial"/>
                <w:sz w:val="22"/>
                <w:szCs w:val="22"/>
                <w:lang w:val="es-GT"/>
              </w:rPr>
              <w:t>Recibe el expediente, revisa que la documentación esté completa y en orden, si está correcta registra en el SDR a la Organización de Padres de Familia, caso contrario devuelve el expediente para su corrección.</w:t>
            </w:r>
          </w:p>
          <w:p w14:paraId="128E9317" w14:textId="77777777" w:rsidR="0091342B" w:rsidRDefault="0091342B" w:rsidP="00A56793">
            <w:pPr>
              <w:pStyle w:val="Encabezado"/>
              <w:tabs>
                <w:tab w:val="clear" w:pos="4252"/>
                <w:tab w:val="clear" w:pos="8504"/>
              </w:tabs>
              <w:jc w:val="both"/>
              <w:rPr>
                <w:rFonts w:ascii="Arial" w:hAnsi="Arial" w:cs="Arial"/>
                <w:sz w:val="22"/>
                <w:szCs w:val="22"/>
                <w:lang w:val="es-GT"/>
              </w:rPr>
            </w:pPr>
          </w:p>
          <w:p w14:paraId="4DEFCBF5" w14:textId="5DC546D6" w:rsidR="0091342B" w:rsidRPr="00974A69" w:rsidRDefault="0091342B" w:rsidP="00BE2006">
            <w:pPr>
              <w:pStyle w:val="Encabezado"/>
              <w:numPr>
                <w:ilvl w:val="0"/>
                <w:numId w:val="13"/>
              </w:numPr>
              <w:tabs>
                <w:tab w:val="clear" w:pos="4252"/>
                <w:tab w:val="clear" w:pos="8504"/>
              </w:tabs>
              <w:jc w:val="both"/>
              <w:rPr>
                <w:rFonts w:ascii="Arial" w:hAnsi="Arial" w:cs="Arial"/>
                <w:sz w:val="22"/>
                <w:szCs w:val="22"/>
                <w:lang w:val="es-GT"/>
              </w:rPr>
            </w:pPr>
            <w:r w:rsidRPr="009A2F0D">
              <w:rPr>
                <w:rFonts w:ascii="Arial" w:hAnsi="Arial" w:cs="Arial"/>
                <w:b/>
                <w:bCs/>
                <w:sz w:val="22"/>
                <w:szCs w:val="22"/>
                <w:lang w:val="es-GT"/>
              </w:rPr>
              <w:t>NOTA:</w:t>
            </w:r>
            <w:r w:rsidRPr="009A2F0D">
              <w:rPr>
                <w:rFonts w:ascii="Arial" w:hAnsi="Arial" w:cs="Arial"/>
                <w:sz w:val="22"/>
                <w:szCs w:val="22"/>
                <w:lang w:val="es-GT"/>
              </w:rPr>
              <w:t xml:space="preserve"> El análisis, el registro y/o rechazo de los expedientes en el SDR deberá realizarse lo antes posible, sin que para el efecto exceda el plazo de diez (10) días cale</w:t>
            </w:r>
            <w:r w:rsidRPr="0091342B">
              <w:rPr>
                <w:rFonts w:ascii="Arial" w:hAnsi="Arial" w:cs="Arial"/>
                <w:sz w:val="22"/>
                <w:szCs w:val="22"/>
                <w:lang w:val="es-GT"/>
              </w:rPr>
              <w:t>ndario contado a partir de la recepción de los expedientes.</w:t>
            </w:r>
          </w:p>
        </w:tc>
      </w:tr>
      <w:tr w:rsidR="003146AE" w:rsidRPr="005732FE" w14:paraId="4B2704D3" w14:textId="77777777" w:rsidTr="00A56793">
        <w:trPr>
          <w:trHeight w:val="1112"/>
          <w:jc w:val="right"/>
        </w:trPr>
        <w:tc>
          <w:tcPr>
            <w:tcW w:w="1589" w:type="dxa"/>
            <w:vAlign w:val="center"/>
          </w:tcPr>
          <w:p w14:paraId="0794190F" w14:textId="4EAB6371" w:rsidR="003146AE" w:rsidRDefault="00C004F3" w:rsidP="00A56793">
            <w:pPr>
              <w:jc w:val="center"/>
              <w:rPr>
                <w:rFonts w:ascii="Arial" w:hAnsi="Arial" w:cs="Arial"/>
                <w:b/>
                <w:iCs/>
                <w:sz w:val="14"/>
                <w:szCs w:val="22"/>
              </w:rPr>
            </w:pPr>
            <w:r>
              <w:rPr>
                <w:rFonts w:ascii="Arial" w:hAnsi="Arial" w:cs="Arial"/>
                <w:b/>
                <w:iCs/>
                <w:sz w:val="14"/>
                <w:szCs w:val="22"/>
              </w:rPr>
              <w:t xml:space="preserve">30. </w:t>
            </w:r>
            <w:r w:rsidRPr="00C004F3">
              <w:rPr>
                <w:rFonts w:ascii="Arial" w:hAnsi="Arial" w:cs="Arial"/>
                <w:b/>
                <w:iCs/>
                <w:sz w:val="14"/>
                <w:szCs w:val="22"/>
              </w:rPr>
              <w:t>Preparar listado de OPF</w:t>
            </w:r>
          </w:p>
        </w:tc>
        <w:tc>
          <w:tcPr>
            <w:tcW w:w="1112" w:type="dxa"/>
            <w:vAlign w:val="center"/>
          </w:tcPr>
          <w:p w14:paraId="5791F8F0" w14:textId="6C475A8F" w:rsidR="003146AE" w:rsidRPr="00974A69" w:rsidRDefault="00C004F3" w:rsidP="00A56793">
            <w:pPr>
              <w:jc w:val="center"/>
              <w:rPr>
                <w:rFonts w:ascii="Arial" w:hAnsi="Arial" w:cs="Arial"/>
                <w:sz w:val="14"/>
                <w:szCs w:val="16"/>
              </w:rPr>
            </w:pPr>
            <w:r w:rsidRPr="00C004F3">
              <w:rPr>
                <w:rFonts w:ascii="Arial" w:hAnsi="Arial" w:cs="Arial"/>
                <w:sz w:val="14"/>
                <w:szCs w:val="16"/>
              </w:rPr>
              <w:t>Subdirector(a) de Convenios y Normas de DIGEPSA</w:t>
            </w:r>
          </w:p>
        </w:tc>
        <w:tc>
          <w:tcPr>
            <w:tcW w:w="8531" w:type="dxa"/>
            <w:tcMar>
              <w:top w:w="28" w:type="dxa"/>
              <w:left w:w="57" w:type="dxa"/>
              <w:bottom w:w="85" w:type="dxa"/>
              <w:right w:w="28" w:type="dxa"/>
            </w:tcMar>
            <w:vAlign w:val="center"/>
          </w:tcPr>
          <w:p w14:paraId="59CF9E4F" w14:textId="77777777" w:rsidR="00C004F3" w:rsidRPr="00C004F3" w:rsidRDefault="00C004F3" w:rsidP="00C004F3">
            <w:pPr>
              <w:pStyle w:val="Encabezado"/>
              <w:jc w:val="both"/>
              <w:rPr>
                <w:rFonts w:ascii="Arial" w:hAnsi="Arial" w:cs="Arial"/>
                <w:sz w:val="22"/>
                <w:szCs w:val="22"/>
                <w:lang w:val="es-GT"/>
              </w:rPr>
            </w:pPr>
            <w:r w:rsidRPr="00C004F3">
              <w:rPr>
                <w:rFonts w:ascii="Arial" w:hAnsi="Arial" w:cs="Arial"/>
                <w:sz w:val="22"/>
                <w:szCs w:val="22"/>
                <w:lang w:val="es-GT"/>
              </w:rPr>
              <w:t>Prepara listado de Organización de Padres de Familia para solicitar las acciones siguientes:</w:t>
            </w:r>
          </w:p>
          <w:p w14:paraId="0CF9193D" w14:textId="77777777" w:rsidR="00C004F3" w:rsidRPr="00C004F3" w:rsidRDefault="00C004F3" w:rsidP="00C004F3">
            <w:pPr>
              <w:pStyle w:val="Encabezado"/>
              <w:jc w:val="both"/>
              <w:rPr>
                <w:rFonts w:ascii="Arial" w:hAnsi="Arial" w:cs="Arial"/>
                <w:sz w:val="22"/>
                <w:szCs w:val="22"/>
                <w:lang w:val="es-GT"/>
              </w:rPr>
            </w:pPr>
          </w:p>
          <w:p w14:paraId="4B49F926" w14:textId="46019372" w:rsidR="00C004F3" w:rsidRPr="00C004F3" w:rsidRDefault="00C004F3" w:rsidP="00BE2006">
            <w:pPr>
              <w:widowControl w:val="0"/>
              <w:numPr>
                <w:ilvl w:val="0"/>
                <w:numId w:val="17"/>
              </w:numPr>
              <w:tabs>
                <w:tab w:val="left" w:pos="1127"/>
              </w:tabs>
              <w:autoSpaceDE w:val="0"/>
              <w:autoSpaceDN w:val="0"/>
              <w:spacing w:line="252" w:lineRule="exact"/>
              <w:jc w:val="both"/>
              <w:rPr>
                <w:rFonts w:ascii="Arial" w:hAnsi="Arial" w:cs="Arial"/>
                <w:sz w:val="22"/>
                <w:szCs w:val="22"/>
                <w:lang w:val="es-GT"/>
              </w:rPr>
            </w:pPr>
            <w:r w:rsidRPr="00C004F3">
              <w:rPr>
                <w:rFonts w:ascii="Arial" w:hAnsi="Arial" w:cs="Arial"/>
                <w:b/>
                <w:bCs/>
                <w:sz w:val="22"/>
                <w:szCs w:val="22"/>
                <w:lang w:val="es-GT"/>
              </w:rPr>
              <w:t>Creación del Ente Receptor:</w:t>
            </w:r>
            <w:r w:rsidRPr="00C004F3">
              <w:rPr>
                <w:rFonts w:ascii="Arial" w:hAnsi="Arial" w:cs="Arial"/>
                <w:sz w:val="22"/>
                <w:szCs w:val="22"/>
                <w:lang w:val="es-GT"/>
              </w:rPr>
              <w:t xml:space="preserve"> conforma el expediente con los documentos siguientes:</w:t>
            </w:r>
          </w:p>
          <w:p w14:paraId="6FE80549" w14:textId="77777777" w:rsidR="00C004F3" w:rsidRPr="00C004F3" w:rsidRDefault="00C004F3" w:rsidP="00C004F3">
            <w:pPr>
              <w:pStyle w:val="Encabezado"/>
              <w:jc w:val="both"/>
              <w:rPr>
                <w:rFonts w:ascii="Arial" w:hAnsi="Arial" w:cs="Arial"/>
                <w:sz w:val="22"/>
                <w:szCs w:val="22"/>
                <w:lang w:val="es-GT"/>
              </w:rPr>
            </w:pPr>
          </w:p>
          <w:p w14:paraId="331FC399" w14:textId="3529B905" w:rsidR="00C004F3" w:rsidRDefault="00C004F3" w:rsidP="00BE2006">
            <w:pPr>
              <w:pStyle w:val="Encabezado"/>
              <w:numPr>
                <w:ilvl w:val="0"/>
                <w:numId w:val="18"/>
              </w:numPr>
              <w:jc w:val="both"/>
              <w:rPr>
                <w:rFonts w:ascii="Arial" w:hAnsi="Arial" w:cs="Arial"/>
                <w:sz w:val="22"/>
                <w:szCs w:val="22"/>
                <w:lang w:val="es-GT"/>
              </w:rPr>
            </w:pPr>
            <w:r w:rsidRPr="00C004F3">
              <w:rPr>
                <w:rFonts w:ascii="Arial" w:hAnsi="Arial" w:cs="Arial"/>
                <w:sz w:val="22"/>
                <w:szCs w:val="22"/>
                <w:lang w:val="es-GT"/>
              </w:rPr>
              <w:t>Fotocopia de constancia de inscripción al Registro Tributario Unificado -RTU- de las Organizaciones de Padres de Familia.</w:t>
            </w:r>
          </w:p>
          <w:p w14:paraId="649F84A5" w14:textId="59952773" w:rsidR="00C004F3" w:rsidRPr="00C004F3" w:rsidRDefault="00C004F3" w:rsidP="00BE2006">
            <w:pPr>
              <w:pStyle w:val="Encabezado"/>
              <w:numPr>
                <w:ilvl w:val="0"/>
                <w:numId w:val="18"/>
              </w:numPr>
              <w:jc w:val="both"/>
              <w:rPr>
                <w:rFonts w:ascii="Arial" w:hAnsi="Arial" w:cs="Arial"/>
                <w:sz w:val="22"/>
                <w:szCs w:val="22"/>
                <w:lang w:val="es-GT"/>
              </w:rPr>
            </w:pPr>
            <w:r w:rsidRPr="00C004F3">
              <w:rPr>
                <w:rFonts w:ascii="Arial" w:hAnsi="Arial" w:cs="Arial"/>
                <w:sz w:val="22"/>
                <w:szCs w:val="22"/>
                <w:lang w:val="es-GT"/>
              </w:rPr>
              <w:t>Elabora oficio para solicitar a la Dirección de Administración Financiera -DAFI- la creación de Entes Receptores de Transferencias Corrientes ante la Dirección Técnica del Presupuesto del Ministerio de Finanzas Públicas. Firma y sella oficio y traslada a Dirección para el visto bueno correspondiente y entrega expediente completo con el oficio a la DAFI.</w:t>
            </w:r>
          </w:p>
          <w:p w14:paraId="56B09365" w14:textId="77777777" w:rsidR="00C004F3" w:rsidRPr="00C004F3" w:rsidRDefault="00C004F3" w:rsidP="00C004F3">
            <w:pPr>
              <w:pStyle w:val="Encabezado"/>
              <w:jc w:val="both"/>
              <w:rPr>
                <w:rFonts w:ascii="Arial" w:hAnsi="Arial" w:cs="Arial"/>
                <w:sz w:val="22"/>
                <w:szCs w:val="22"/>
                <w:lang w:val="es-GT"/>
              </w:rPr>
            </w:pPr>
          </w:p>
          <w:p w14:paraId="329C5BFB" w14:textId="3E4E9805" w:rsidR="003146AE" w:rsidRDefault="00C004F3" w:rsidP="00BE2006">
            <w:pPr>
              <w:widowControl w:val="0"/>
              <w:numPr>
                <w:ilvl w:val="0"/>
                <w:numId w:val="17"/>
              </w:numPr>
              <w:tabs>
                <w:tab w:val="left" w:pos="1127"/>
              </w:tabs>
              <w:autoSpaceDE w:val="0"/>
              <w:autoSpaceDN w:val="0"/>
              <w:spacing w:line="252" w:lineRule="exact"/>
              <w:jc w:val="both"/>
              <w:rPr>
                <w:rFonts w:ascii="Arial" w:hAnsi="Arial" w:cs="Arial"/>
                <w:sz w:val="22"/>
                <w:szCs w:val="22"/>
                <w:lang w:val="es-GT"/>
              </w:rPr>
            </w:pPr>
            <w:r w:rsidRPr="00C004F3">
              <w:rPr>
                <w:rFonts w:ascii="Arial" w:hAnsi="Arial" w:cs="Arial"/>
                <w:b/>
                <w:bCs/>
                <w:sz w:val="22"/>
                <w:szCs w:val="22"/>
                <w:lang w:val="es-GT"/>
              </w:rPr>
              <w:t>Asociar cuentas bancarias:</w:t>
            </w:r>
            <w:r w:rsidRPr="00C004F3">
              <w:rPr>
                <w:rFonts w:ascii="Arial" w:hAnsi="Arial" w:cs="Arial"/>
                <w:sz w:val="22"/>
                <w:szCs w:val="22"/>
                <w:lang w:val="es-GT"/>
              </w:rPr>
              <w:t xml:space="preserve"> conforma el expediente con los documentos siguientes:</w:t>
            </w:r>
          </w:p>
          <w:p w14:paraId="682AD46D" w14:textId="77777777" w:rsidR="00C004F3" w:rsidRDefault="00C004F3" w:rsidP="00C004F3">
            <w:pPr>
              <w:widowControl w:val="0"/>
              <w:tabs>
                <w:tab w:val="left" w:pos="1127"/>
              </w:tabs>
              <w:autoSpaceDE w:val="0"/>
              <w:autoSpaceDN w:val="0"/>
              <w:spacing w:line="252" w:lineRule="exact"/>
              <w:ind w:left="360"/>
              <w:jc w:val="both"/>
              <w:rPr>
                <w:rFonts w:ascii="Arial" w:hAnsi="Arial" w:cs="Arial"/>
                <w:sz w:val="22"/>
                <w:szCs w:val="22"/>
                <w:lang w:val="es-GT"/>
              </w:rPr>
            </w:pPr>
          </w:p>
          <w:p w14:paraId="4A9EBACF" w14:textId="245F4CCF" w:rsidR="00C004F3" w:rsidRDefault="00C004F3" w:rsidP="00BE2006">
            <w:pPr>
              <w:pStyle w:val="Prrafodelista"/>
              <w:numPr>
                <w:ilvl w:val="0"/>
                <w:numId w:val="19"/>
              </w:numPr>
              <w:ind w:left="720"/>
              <w:jc w:val="both"/>
              <w:rPr>
                <w:rFonts w:ascii="Arial" w:hAnsi="Arial" w:cs="Arial"/>
                <w:sz w:val="22"/>
                <w:szCs w:val="22"/>
                <w:lang w:val="es-GT"/>
              </w:rPr>
            </w:pPr>
            <w:r w:rsidRPr="00C004F3">
              <w:rPr>
                <w:rFonts w:ascii="Arial" w:hAnsi="Arial" w:cs="Arial"/>
                <w:sz w:val="22"/>
                <w:szCs w:val="22"/>
                <w:lang w:val="es-GT"/>
              </w:rPr>
              <w:t>Consulta no Monetaria firmada y sellada, con la cuenta en estado activo.</w:t>
            </w:r>
          </w:p>
          <w:p w14:paraId="7D9DCCA5" w14:textId="331FEC46" w:rsidR="00C004F3" w:rsidRDefault="00C004F3" w:rsidP="00BE2006">
            <w:pPr>
              <w:pStyle w:val="Prrafodelista"/>
              <w:numPr>
                <w:ilvl w:val="0"/>
                <w:numId w:val="19"/>
              </w:numPr>
              <w:ind w:left="720"/>
              <w:jc w:val="both"/>
              <w:rPr>
                <w:rFonts w:ascii="Arial" w:hAnsi="Arial" w:cs="Arial"/>
                <w:sz w:val="22"/>
                <w:szCs w:val="22"/>
                <w:lang w:val="es-GT"/>
              </w:rPr>
            </w:pPr>
            <w:r w:rsidRPr="00C004F3">
              <w:rPr>
                <w:rFonts w:ascii="Arial" w:hAnsi="Arial" w:cs="Arial"/>
                <w:sz w:val="22"/>
                <w:szCs w:val="22"/>
                <w:lang w:val="es-GT"/>
              </w:rPr>
              <w:t xml:space="preserve">Fotocopia legible de ambos lados del Documento Personal de </w:t>
            </w:r>
            <w:r>
              <w:rPr>
                <w:rFonts w:ascii="Arial" w:hAnsi="Arial" w:cs="Arial"/>
                <w:sz w:val="22"/>
                <w:szCs w:val="22"/>
                <w:lang w:val="es-GT"/>
              </w:rPr>
              <w:t>i</w:t>
            </w:r>
            <w:r w:rsidRPr="00C004F3">
              <w:rPr>
                <w:rFonts w:ascii="Arial" w:hAnsi="Arial" w:cs="Arial"/>
                <w:sz w:val="22"/>
                <w:szCs w:val="22"/>
                <w:lang w:val="es-GT"/>
              </w:rPr>
              <w:t>dentificación</w:t>
            </w:r>
            <w:r>
              <w:rPr>
                <w:rFonts w:ascii="Arial" w:hAnsi="Arial" w:cs="Arial"/>
                <w:sz w:val="22"/>
                <w:szCs w:val="22"/>
                <w:lang w:val="es-GT"/>
              </w:rPr>
              <w:t xml:space="preserve">          </w:t>
            </w:r>
            <w:r w:rsidRPr="00C004F3">
              <w:rPr>
                <w:rFonts w:ascii="Arial" w:hAnsi="Arial" w:cs="Arial"/>
                <w:sz w:val="22"/>
                <w:szCs w:val="22"/>
                <w:lang w:val="es-GT"/>
              </w:rPr>
              <w:t>-DPI- del Representante Legal de la Organización de Padres de Familia.</w:t>
            </w:r>
          </w:p>
          <w:p w14:paraId="005F5D66" w14:textId="77777777" w:rsidR="00B56D05" w:rsidRPr="00B56D05" w:rsidRDefault="00B56D05" w:rsidP="00BE2006">
            <w:pPr>
              <w:pStyle w:val="Prrafodelista"/>
              <w:numPr>
                <w:ilvl w:val="0"/>
                <w:numId w:val="19"/>
              </w:numPr>
              <w:ind w:left="720"/>
              <w:jc w:val="both"/>
              <w:rPr>
                <w:rFonts w:ascii="Arial" w:hAnsi="Arial" w:cs="Arial"/>
                <w:sz w:val="22"/>
                <w:szCs w:val="22"/>
                <w:lang w:val="es-GT"/>
              </w:rPr>
            </w:pPr>
            <w:r w:rsidRPr="00B56D05">
              <w:rPr>
                <w:rFonts w:ascii="Arial" w:hAnsi="Arial" w:cs="Arial"/>
                <w:sz w:val="22"/>
                <w:szCs w:val="22"/>
                <w:lang w:val="es-GT"/>
              </w:rPr>
              <w:t>Formulario PRA-FOR-25 “Certificación del Acta de nombramiento del Representante Legal”.</w:t>
            </w:r>
          </w:p>
          <w:p w14:paraId="6AB7FA64" w14:textId="0E1B5904" w:rsidR="00B56D05" w:rsidRPr="00C004F3" w:rsidRDefault="00B56D05" w:rsidP="00BE2006">
            <w:pPr>
              <w:pStyle w:val="Prrafodelista"/>
              <w:numPr>
                <w:ilvl w:val="0"/>
                <w:numId w:val="19"/>
              </w:numPr>
              <w:ind w:left="720"/>
              <w:jc w:val="both"/>
              <w:rPr>
                <w:rFonts w:ascii="Arial" w:hAnsi="Arial" w:cs="Arial"/>
                <w:sz w:val="22"/>
                <w:szCs w:val="22"/>
                <w:lang w:val="es-GT"/>
              </w:rPr>
            </w:pPr>
            <w:r w:rsidRPr="00B56D05">
              <w:rPr>
                <w:rFonts w:ascii="Arial" w:hAnsi="Arial" w:cs="Arial"/>
                <w:sz w:val="22"/>
                <w:szCs w:val="22"/>
                <w:lang w:val="es-GT"/>
              </w:rPr>
              <w:t>Elabora oficio para solicitar a la Tesorería Nacional del Ministerio de Finanzas Públicas asociar las cuentas bancarias según los formularios de Inventario de Cuentas que se adjuntan. Firma y sella oficio y traslada a Dirección para el visto bueno correspondiente y entrega expediente a la Tesorería Nacional del MINFIN.</w:t>
            </w:r>
          </w:p>
          <w:p w14:paraId="1607FAA3" w14:textId="29C0CA9B" w:rsidR="00C004F3" w:rsidRPr="00974A69" w:rsidRDefault="00C004F3" w:rsidP="00C004F3">
            <w:pPr>
              <w:pStyle w:val="Encabezado"/>
              <w:ind w:left="1068"/>
              <w:jc w:val="both"/>
              <w:rPr>
                <w:rFonts w:ascii="Arial" w:hAnsi="Arial" w:cs="Arial"/>
                <w:sz w:val="22"/>
                <w:szCs w:val="22"/>
                <w:lang w:val="es-GT"/>
              </w:rPr>
            </w:pPr>
          </w:p>
        </w:tc>
      </w:tr>
      <w:tr w:rsidR="003146AE" w:rsidRPr="005732FE" w14:paraId="31713F80" w14:textId="77777777" w:rsidTr="00A56793">
        <w:trPr>
          <w:trHeight w:val="1112"/>
          <w:jc w:val="right"/>
        </w:trPr>
        <w:tc>
          <w:tcPr>
            <w:tcW w:w="1589" w:type="dxa"/>
            <w:vAlign w:val="center"/>
          </w:tcPr>
          <w:p w14:paraId="52806B75" w14:textId="77777777" w:rsidR="00C71F28" w:rsidRPr="00C71F28" w:rsidRDefault="00C71F28" w:rsidP="00C71F28">
            <w:pPr>
              <w:jc w:val="center"/>
              <w:rPr>
                <w:rFonts w:ascii="Arial" w:hAnsi="Arial" w:cs="Arial"/>
                <w:b/>
                <w:iCs/>
                <w:sz w:val="14"/>
                <w:szCs w:val="22"/>
              </w:rPr>
            </w:pPr>
            <w:r>
              <w:rPr>
                <w:rFonts w:ascii="Arial" w:hAnsi="Arial" w:cs="Arial"/>
                <w:b/>
                <w:iCs/>
                <w:sz w:val="14"/>
                <w:szCs w:val="22"/>
              </w:rPr>
              <w:t xml:space="preserve">31. </w:t>
            </w:r>
            <w:r w:rsidRPr="00C71F28">
              <w:rPr>
                <w:rFonts w:ascii="Arial" w:hAnsi="Arial" w:cs="Arial"/>
                <w:b/>
                <w:iCs/>
                <w:sz w:val="14"/>
                <w:szCs w:val="22"/>
              </w:rPr>
              <w:t>Monitorear la asociación de cuentas</w:t>
            </w:r>
          </w:p>
          <w:p w14:paraId="32F0E2AD" w14:textId="23A752BA" w:rsidR="003146AE" w:rsidRDefault="00C71F28" w:rsidP="00C71F28">
            <w:pPr>
              <w:jc w:val="center"/>
              <w:rPr>
                <w:rFonts w:ascii="Arial" w:hAnsi="Arial" w:cs="Arial"/>
                <w:b/>
                <w:iCs/>
                <w:sz w:val="14"/>
                <w:szCs w:val="22"/>
              </w:rPr>
            </w:pPr>
            <w:r w:rsidRPr="00C71F28">
              <w:rPr>
                <w:rFonts w:ascii="Arial" w:hAnsi="Arial" w:cs="Arial"/>
                <w:b/>
                <w:iCs/>
                <w:sz w:val="14"/>
                <w:szCs w:val="22"/>
              </w:rPr>
              <w:t>bancarias</w:t>
            </w:r>
          </w:p>
        </w:tc>
        <w:tc>
          <w:tcPr>
            <w:tcW w:w="1112" w:type="dxa"/>
            <w:vAlign w:val="center"/>
          </w:tcPr>
          <w:p w14:paraId="5E34E063" w14:textId="7A0C4980" w:rsidR="003146AE" w:rsidRPr="00974A69" w:rsidRDefault="00C71F28" w:rsidP="00A56793">
            <w:pPr>
              <w:jc w:val="center"/>
              <w:rPr>
                <w:rFonts w:ascii="Arial" w:hAnsi="Arial" w:cs="Arial"/>
                <w:sz w:val="14"/>
                <w:szCs w:val="16"/>
              </w:rPr>
            </w:pPr>
            <w:r w:rsidRPr="00C71F28">
              <w:rPr>
                <w:rFonts w:ascii="Arial" w:hAnsi="Arial" w:cs="Arial"/>
                <w:sz w:val="14"/>
                <w:szCs w:val="16"/>
              </w:rPr>
              <w:t>Analista de Convenios y Normas y de Asociaciones de Cuentas Bancarias de DIGEPSA</w:t>
            </w:r>
          </w:p>
        </w:tc>
        <w:tc>
          <w:tcPr>
            <w:tcW w:w="8531" w:type="dxa"/>
            <w:tcMar>
              <w:top w:w="28" w:type="dxa"/>
              <w:left w:w="57" w:type="dxa"/>
              <w:bottom w:w="85" w:type="dxa"/>
              <w:right w:w="28" w:type="dxa"/>
            </w:tcMar>
            <w:vAlign w:val="center"/>
          </w:tcPr>
          <w:p w14:paraId="524E4619" w14:textId="77777777" w:rsidR="00C71F28" w:rsidRPr="00C71F28" w:rsidRDefault="00C71F28" w:rsidP="00C71F28">
            <w:pPr>
              <w:pStyle w:val="Encabezado"/>
              <w:jc w:val="both"/>
              <w:rPr>
                <w:rFonts w:ascii="Arial" w:hAnsi="Arial" w:cs="Arial"/>
                <w:sz w:val="22"/>
                <w:szCs w:val="22"/>
                <w:lang w:val="es-GT"/>
              </w:rPr>
            </w:pPr>
            <w:r w:rsidRPr="00C71F28">
              <w:rPr>
                <w:rFonts w:ascii="Arial" w:hAnsi="Arial" w:cs="Arial"/>
                <w:sz w:val="22"/>
                <w:szCs w:val="22"/>
                <w:lang w:val="es-GT"/>
              </w:rPr>
              <w:t>Monitorea constantemente el Sistema de Contabilidad Integrada -SICOIN WEB- para verificar si se realiza la asociación de cuentas bancarias.</w:t>
            </w:r>
          </w:p>
          <w:p w14:paraId="1FE3FC35" w14:textId="77777777" w:rsidR="00C71F28" w:rsidRPr="00C71F28" w:rsidRDefault="00C71F28" w:rsidP="00C71F28">
            <w:pPr>
              <w:pStyle w:val="Encabezado"/>
              <w:jc w:val="both"/>
              <w:rPr>
                <w:rFonts w:ascii="Arial" w:hAnsi="Arial" w:cs="Arial"/>
                <w:sz w:val="22"/>
                <w:szCs w:val="22"/>
                <w:lang w:val="es-GT"/>
              </w:rPr>
            </w:pPr>
          </w:p>
          <w:p w14:paraId="084F4FE7" w14:textId="77777777" w:rsidR="00C71F28" w:rsidRPr="00C71F28" w:rsidRDefault="00C71F28" w:rsidP="00C71F28">
            <w:pPr>
              <w:pStyle w:val="Encabezado"/>
              <w:jc w:val="both"/>
              <w:rPr>
                <w:rFonts w:ascii="Arial" w:hAnsi="Arial" w:cs="Arial"/>
                <w:sz w:val="22"/>
                <w:szCs w:val="22"/>
                <w:lang w:val="es-GT"/>
              </w:rPr>
            </w:pPr>
            <w:r w:rsidRPr="00C71F28">
              <w:rPr>
                <w:rFonts w:ascii="Arial" w:hAnsi="Arial" w:cs="Arial"/>
                <w:sz w:val="22"/>
                <w:szCs w:val="22"/>
                <w:lang w:val="es-GT"/>
              </w:rPr>
              <w:t>Al verificar la asociación de las cuentas bancarias, informa por correo electrónico a las Direcciones Departamentales de Educación para las acciones que correspondan.</w:t>
            </w:r>
          </w:p>
          <w:p w14:paraId="65B911CE" w14:textId="77777777" w:rsidR="00C71F28" w:rsidRPr="00C71F28" w:rsidRDefault="00C71F28" w:rsidP="00C71F28">
            <w:pPr>
              <w:pStyle w:val="Encabezado"/>
              <w:jc w:val="both"/>
              <w:rPr>
                <w:rFonts w:ascii="Arial" w:hAnsi="Arial" w:cs="Arial"/>
                <w:sz w:val="22"/>
                <w:szCs w:val="22"/>
                <w:lang w:val="es-GT"/>
              </w:rPr>
            </w:pPr>
          </w:p>
          <w:p w14:paraId="2D911221" w14:textId="07ECF138" w:rsidR="003146AE" w:rsidRPr="00974A69" w:rsidRDefault="00C71F28" w:rsidP="00C71F28">
            <w:pPr>
              <w:pStyle w:val="Encabezado"/>
              <w:tabs>
                <w:tab w:val="clear" w:pos="4252"/>
                <w:tab w:val="clear" w:pos="8504"/>
              </w:tabs>
              <w:jc w:val="both"/>
              <w:rPr>
                <w:rFonts w:ascii="Arial" w:hAnsi="Arial" w:cs="Arial"/>
                <w:sz w:val="22"/>
                <w:szCs w:val="22"/>
                <w:lang w:val="es-GT"/>
              </w:rPr>
            </w:pPr>
            <w:r w:rsidRPr="00C71F28">
              <w:rPr>
                <w:rFonts w:ascii="Arial" w:hAnsi="Arial" w:cs="Arial"/>
                <w:sz w:val="22"/>
                <w:szCs w:val="22"/>
                <w:lang w:val="es-GT"/>
              </w:rPr>
              <w:t>La Tesorería Nacional informa a través de un oficio las cuentas que fueron aprobadas y asociadas en el SICOIN WEB, en caso no sean aprobados adjuntan además los expedientes rechazados.</w:t>
            </w:r>
          </w:p>
        </w:tc>
      </w:tr>
      <w:tr w:rsidR="003146AE" w:rsidRPr="005732FE" w14:paraId="64A8F8D0" w14:textId="77777777" w:rsidTr="00A56793">
        <w:trPr>
          <w:trHeight w:val="1112"/>
          <w:jc w:val="right"/>
        </w:trPr>
        <w:tc>
          <w:tcPr>
            <w:tcW w:w="1589" w:type="dxa"/>
            <w:vAlign w:val="center"/>
          </w:tcPr>
          <w:p w14:paraId="5B936ACF" w14:textId="77777777" w:rsidR="00C71F28" w:rsidRPr="00C71F28" w:rsidRDefault="00C71F28" w:rsidP="00C71F28">
            <w:pPr>
              <w:jc w:val="center"/>
              <w:rPr>
                <w:rFonts w:ascii="Arial" w:hAnsi="Arial" w:cs="Arial"/>
                <w:b/>
                <w:iCs/>
                <w:sz w:val="14"/>
                <w:szCs w:val="22"/>
              </w:rPr>
            </w:pPr>
            <w:r>
              <w:rPr>
                <w:rFonts w:ascii="Arial" w:hAnsi="Arial" w:cs="Arial"/>
                <w:b/>
                <w:iCs/>
                <w:sz w:val="14"/>
                <w:szCs w:val="22"/>
              </w:rPr>
              <w:lastRenderedPageBreak/>
              <w:t xml:space="preserve">32. </w:t>
            </w:r>
            <w:r w:rsidRPr="00C71F28">
              <w:rPr>
                <w:rFonts w:ascii="Arial" w:hAnsi="Arial" w:cs="Arial"/>
                <w:b/>
                <w:iCs/>
                <w:sz w:val="14"/>
                <w:szCs w:val="22"/>
              </w:rPr>
              <w:t>Recibir información de la creación</w:t>
            </w:r>
          </w:p>
          <w:p w14:paraId="609DDE3A" w14:textId="41757D23" w:rsidR="003146AE" w:rsidRDefault="00C71F28" w:rsidP="00C71F28">
            <w:pPr>
              <w:jc w:val="center"/>
              <w:rPr>
                <w:rFonts w:ascii="Arial" w:hAnsi="Arial" w:cs="Arial"/>
                <w:b/>
                <w:iCs/>
                <w:sz w:val="14"/>
                <w:szCs w:val="22"/>
              </w:rPr>
            </w:pPr>
            <w:r w:rsidRPr="00C71F28">
              <w:rPr>
                <w:rFonts w:ascii="Arial" w:hAnsi="Arial" w:cs="Arial"/>
                <w:b/>
                <w:iCs/>
                <w:sz w:val="14"/>
                <w:szCs w:val="22"/>
              </w:rPr>
              <w:t>de entes receptores de transferencias y notificar</w:t>
            </w:r>
          </w:p>
        </w:tc>
        <w:tc>
          <w:tcPr>
            <w:tcW w:w="1112" w:type="dxa"/>
            <w:vAlign w:val="center"/>
          </w:tcPr>
          <w:p w14:paraId="236330E9" w14:textId="510BF73E" w:rsidR="003146AE" w:rsidRPr="00974A69" w:rsidRDefault="00C71F28" w:rsidP="00A56793">
            <w:pPr>
              <w:jc w:val="center"/>
              <w:rPr>
                <w:rFonts w:ascii="Arial" w:hAnsi="Arial" w:cs="Arial"/>
                <w:sz w:val="14"/>
                <w:szCs w:val="16"/>
              </w:rPr>
            </w:pPr>
            <w:r w:rsidRPr="00C71F28">
              <w:rPr>
                <w:rFonts w:ascii="Arial" w:hAnsi="Arial" w:cs="Arial"/>
                <w:sz w:val="14"/>
                <w:szCs w:val="16"/>
              </w:rPr>
              <w:t>Subdirección de análisis y transferencias financieras DIGEPSA</w:t>
            </w:r>
          </w:p>
        </w:tc>
        <w:tc>
          <w:tcPr>
            <w:tcW w:w="8531" w:type="dxa"/>
            <w:tcMar>
              <w:top w:w="28" w:type="dxa"/>
              <w:left w:w="57" w:type="dxa"/>
              <w:bottom w:w="85" w:type="dxa"/>
              <w:right w:w="28" w:type="dxa"/>
            </w:tcMar>
            <w:vAlign w:val="center"/>
          </w:tcPr>
          <w:p w14:paraId="5DD44664" w14:textId="77777777" w:rsidR="00C71F28" w:rsidRPr="00C71F28" w:rsidRDefault="00C71F28" w:rsidP="00C71F28">
            <w:pPr>
              <w:pStyle w:val="Encabezado"/>
              <w:jc w:val="both"/>
              <w:rPr>
                <w:rFonts w:ascii="Arial" w:hAnsi="Arial" w:cs="Arial"/>
                <w:sz w:val="22"/>
                <w:szCs w:val="22"/>
                <w:lang w:val="es-GT"/>
              </w:rPr>
            </w:pPr>
            <w:r w:rsidRPr="00C71F28">
              <w:rPr>
                <w:rFonts w:ascii="Arial" w:hAnsi="Arial" w:cs="Arial"/>
                <w:sz w:val="22"/>
                <w:szCs w:val="22"/>
                <w:lang w:val="es-GT"/>
              </w:rPr>
              <w:t>Recibe listado del Ministerio de Finanzas Públicas, por medio del cual informa que los Entes Receptores de Transferencias Corrientes ya fueron creados.</w:t>
            </w:r>
          </w:p>
          <w:p w14:paraId="339D6224" w14:textId="77777777" w:rsidR="00C71F28" w:rsidRPr="00C71F28" w:rsidRDefault="00C71F28" w:rsidP="00C71F28">
            <w:pPr>
              <w:pStyle w:val="Encabezado"/>
              <w:jc w:val="both"/>
              <w:rPr>
                <w:rFonts w:ascii="Arial" w:hAnsi="Arial" w:cs="Arial"/>
                <w:sz w:val="22"/>
                <w:szCs w:val="22"/>
                <w:lang w:val="es-GT"/>
              </w:rPr>
            </w:pPr>
          </w:p>
          <w:p w14:paraId="2F582C51" w14:textId="37CAC390" w:rsidR="003146AE" w:rsidRPr="00974A69" w:rsidRDefault="00C71F28" w:rsidP="00C71F28">
            <w:pPr>
              <w:pStyle w:val="Encabezado"/>
              <w:tabs>
                <w:tab w:val="clear" w:pos="4252"/>
                <w:tab w:val="clear" w:pos="8504"/>
              </w:tabs>
              <w:jc w:val="both"/>
              <w:rPr>
                <w:rFonts w:ascii="Arial" w:hAnsi="Arial" w:cs="Arial"/>
                <w:sz w:val="22"/>
                <w:szCs w:val="22"/>
                <w:lang w:val="es-GT"/>
              </w:rPr>
            </w:pPr>
            <w:r w:rsidRPr="00C71F28">
              <w:rPr>
                <w:rFonts w:ascii="Arial" w:hAnsi="Arial" w:cs="Arial"/>
                <w:sz w:val="22"/>
                <w:szCs w:val="22"/>
                <w:lang w:val="es-GT"/>
              </w:rPr>
              <w:t>Informa al Analista Financiero, para que registre el código de Entidad Receptora de Transferencias corrientes en el SDR, para que las Direcciones Departamentales de Educación realicen las acciones que correspondan.</w:t>
            </w:r>
          </w:p>
        </w:tc>
      </w:tr>
      <w:tr w:rsidR="00C71F28" w:rsidRPr="005732FE" w14:paraId="3C73D7A5" w14:textId="77777777" w:rsidTr="00A56793">
        <w:trPr>
          <w:trHeight w:val="1112"/>
          <w:jc w:val="right"/>
        </w:trPr>
        <w:tc>
          <w:tcPr>
            <w:tcW w:w="1589" w:type="dxa"/>
            <w:vAlign w:val="center"/>
          </w:tcPr>
          <w:p w14:paraId="46CF89D2" w14:textId="77777777" w:rsidR="00C71F28" w:rsidRPr="00C71F28" w:rsidRDefault="00C71F28" w:rsidP="00C71F28">
            <w:pPr>
              <w:jc w:val="center"/>
              <w:rPr>
                <w:rFonts w:ascii="Arial" w:hAnsi="Arial" w:cs="Arial"/>
                <w:b/>
                <w:iCs/>
                <w:sz w:val="14"/>
                <w:szCs w:val="22"/>
              </w:rPr>
            </w:pPr>
            <w:r>
              <w:rPr>
                <w:rFonts w:ascii="Arial" w:hAnsi="Arial" w:cs="Arial"/>
                <w:b/>
                <w:iCs/>
                <w:sz w:val="14"/>
                <w:szCs w:val="22"/>
              </w:rPr>
              <w:t xml:space="preserve">33. </w:t>
            </w:r>
            <w:r w:rsidRPr="00C71F28">
              <w:rPr>
                <w:rFonts w:ascii="Arial" w:hAnsi="Arial" w:cs="Arial"/>
                <w:b/>
                <w:iCs/>
                <w:sz w:val="14"/>
                <w:szCs w:val="22"/>
              </w:rPr>
              <w:t>Trasladar expediente</w:t>
            </w:r>
          </w:p>
          <w:p w14:paraId="2A05FAC3" w14:textId="22E723B8" w:rsidR="00C71F28" w:rsidRDefault="00C71F28" w:rsidP="00C71F28">
            <w:pPr>
              <w:jc w:val="center"/>
              <w:rPr>
                <w:rFonts w:ascii="Arial" w:hAnsi="Arial" w:cs="Arial"/>
                <w:b/>
                <w:iCs/>
                <w:sz w:val="14"/>
                <w:szCs w:val="22"/>
              </w:rPr>
            </w:pPr>
            <w:r w:rsidRPr="00C71F28">
              <w:rPr>
                <w:rFonts w:ascii="Arial" w:hAnsi="Arial" w:cs="Arial"/>
                <w:b/>
                <w:iCs/>
                <w:sz w:val="14"/>
                <w:szCs w:val="22"/>
              </w:rPr>
              <w:t>para su archivo</w:t>
            </w:r>
          </w:p>
        </w:tc>
        <w:tc>
          <w:tcPr>
            <w:tcW w:w="1112" w:type="dxa"/>
            <w:vAlign w:val="center"/>
          </w:tcPr>
          <w:p w14:paraId="4271E1D5" w14:textId="137EEC3D" w:rsidR="00C71F28" w:rsidRPr="00974A69" w:rsidRDefault="00C71F28" w:rsidP="00A56793">
            <w:pPr>
              <w:jc w:val="center"/>
              <w:rPr>
                <w:rFonts w:ascii="Arial" w:hAnsi="Arial" w:cs="Arial"/>
                <w:sz w:val="14"/>
                <w:szCs w:val="16"/>
              </w:rPr>
            </w:pPr>
            <w:r w:rsidRPr="00C71F28">
              <w:rPr>
                <w:rFonts w:ascii="Arial" w:hAnsi="Arial" w:cs="Arial"/>
                <w:sz w:val="14"/>
                <w:szCs w:val="16"/>
              </w:rPr>
              <w:t>Analista Documental de Convenios y Normas</w:t>
            </w:r>
          </w:p>
        </w:tc>
        <w:tc>
          <w:tcPr>
            <w:tcW w:w="8531" w:type="dxa"/>
            <w:tcMar>
              <w:top w:w="28" w:type="dxa"/>
              <w:left w:w="57" w:type="dxa"/>
              <w:bottom w:w="85" w:type="dxa"/>
              <w:right w:w="28" w:type="dxa"/>
            </w:tcMar>
            <w:vAlign w:val="center"/>
          </w:tcPr>
          <w:p w14:paraId="25F17DCD" w14:textId="0FD03EFB" w:rsidR="00C71F28" w:rsidRPr="00974A69" w:rsidRDefault="00C71F28" w:rsidP="00A56793">
            <w:pPr>
              <w:pStyle w:val="Encabezado"/>
              <w:tabs>
                <w:tab w:val="clear" w:pos="4252"/>
                <w:tab w:val="clear" w:pos="8504"/>
              </w:tabs>
              <w:jc w:val="both"/>
              <w:rPr>
                <w:rFonts w:ascii="Arial" w:hAnsi="Arial" w:cs="Arial"/>
                <w:sz w:val="22"/>
                <w:szCs w:val="22"/>
                <w:lang w:val="es-GT"/>
              </w:rPr>
            </w:pPr>
            <w:r w:rsidRPr="00C71F28">
              <w:rPr>
                <w:rFonts w:ascii="Arial" w:hAnsi="Arial" w:cs="Arial"/>
                <w:sz w:val="22"/>
                <w:szCs w:val="22"/>
                <w:lang w:val="es-GT"/>
              </w:rPr>
              <w:t>Luego de aprobado el expediente en el SDR, lo traslada</w:t>
            </w:r>
            <w:r>
              <w:rPr>
                <w:rFonts w:ascii="Arial" w:hAnsi="Arial" w:cs="Arial"/>
                <w:sz w:val="22"/>
                <w:szCs w:val="22"/>
                <w:lang w:val="es-GT"/>
              </w:rPr>
              <w:t xml:space="preserve"> </w:t>
            </w:r>
            <w:r w:rsidRPr="00C71F28">
              <w:rPr>
                <w:rFonts w:ascii="Arial" w:hAnsi="Arial" w:cs="Arial"/>
                <w:sz w:val="22"/>
                <w:szCs w:val="22"/>
                <w:lang w:val="es-GT"/>
              </w:rPr>
              <w:t>al archivo general de la DIGEPSA, para el resguardo correspondiente.</w:t>
            </w:r>
          </w:p>
        </w:tc>
      </w:tr>
    </w:tbl>
    <w:p w14:paraId="47ED082C" w14:textId="0BA69DFB" w:rsidR="00974A69" w:rsidRDefault="00974A69" w:rsidP="00974A69">
      <w:pPr>
        <w:rPr>
          <w:rFonts w:ascii="Arial" w:hAnsi="Arial" w:cs="Arial"/>
          <w:sz w:val="22"/>
          <w:szCs w:val="22"/>
          <w:lang w:val="es-GT"/>
        </w:rPr>
      </w:pPr>
    </w:p>
    <w:p w14:paraId="12074D73" w14:textId="56A34674" w:rsidR="00955264" w:rsidRDefault="00955264" w:rsidP="00955264">
      <w:pPr>
        <w:jc w:val="center"/>
        <w:rPr>
          <w:rFonts w:ascii="Arial" w:hAnsi="Arial" w:cs="Arial"/>
          <w:sz w:val="22"/>
          <w:szCs w:val="22"/>
          <w:lang w:val="es-GT"/>
        </w:rPr>
      </w:pPr>
      <w:r>
        <w:rPr>
          <w:rFonts w:ascii="Arial" w:hAnsi="Arial" w:cs="Arial"/>
          <w:sz w:val="22"/>
          <w:szCs w:val="22"/>
          <w:lang w:val="es-GT"/>
        </w:rPr>
        <w:t>Fin del proceso</w:t>
      </w:r>
    </w:p>
    <w:p w14:paraId="59A5A01D" w14:textId="11539C05" w:rsidR="00A434FF" w:rsidRDefault="00A434FF" w:rsidP="00A434FF">
      <w:pPr>
        <w:pStyle w:val="Encabezado"/>
        <w:tabs>
          <w:tab w:val="clear" w:pos="4252"/>
          <w:tab w:val="clear" w:pos="8504"/>
        </w:tabs>
        <w:ind w:left="426"/>
        <w:jc w:val="both"/>
        <w:rPr>
          <w:rFonts w:ascii="Arial" w:hAnsi="Arial" w:cs="Arial"/>
          <w:sz w:val="22"/>
          <w:szCs w:val="22"/>
          <w:lang w:val="es-GT"/>
        </w:rPr>
      </w:pPr>
    </w:p>
    <w:p w14:paraId="4F952AE8" w14:textId="289BDDE0" w:rsidR="00D2077D" w:rsidRDefault="00D2077D" w:rsidP="00A434FF">
      <w:pPr>
        <w:pStyle w:val="Encabezado"/>
        <w:tabs>
          <w:tab w:val="clear" w:pos="4252"/>
          <w:tab w:val="clear" w:pos="8504"/>
        </w:tabs>
        <w:ind w:left="426"/>
        <w:jc w:val="both"/>
        <w:rPr>
          <w:rFonts w:ascii="Arial" w:hAnsi="Arial" w:cs="Arial"/>
          <w:sz w:val="22"/>
          <w:szCs w:val="22"/>
          <w:lang w:val="es-GT"/>
        </w:rPr>
      </w:pPr>
    </w:p>
    <w:p w14:paraId="7E9B9ACF" w14:textId="328EFF7F" w:rsidR="00D2077D" w:rsidRDefault="00D2077D" w:rsidP="00A434FF">
      <w:pPr>
        <w:pStyle w:val="Encabezado"/>
        <w:tabs>
          <w:tab w:val="clear" w:pos="4252"/>
          <w:tab w:val="clear" w:pos="8504"/>
        </w:tabs>
        <w:ind w:left="426"/>
        <w:jc w:val="both"/>
        <w:rPr>
          <w:rFonts w:ascii="Arial" w:hAnsi="Arial" w:cs="Arial"/>
          <w:sz w:val="22"/>
          <w:szCs w:val="22"/>
          <w:lang w:val="es-GT"/>
        </w:rPr>
      </w:pPr>
    </w:p>
    <w:p w14:paraId="32EC6E33" w14:textId="334C63CF" w:rsidR="00D2077D" w:rsidRDefault="00D2077D" w:rsidP="00A434FF">
      <w:pPr>
        <w:pStyle w:val="Encabezado"/>
        <w:tabs>
          <w:tab w:val="clear" w:pos="4252"/>
          <w:tab w:val="clear" w:pos="8504"/>
        </w:tabs>
        <w:ind w:left="426"/>
        <w:jc w:val="both"/>
        <w:rPr>
          <w:rFonts w:ascii="Arial" w:hAnsi="Arial" w:cs="Arial"/>
          <w:sz w:val="22"/>
          <w:szCs w:val="22"/>
          <w:lang w:val="es-GT"/>
        </w:rPr>
      </w:pPr>
    </w:p>
    <w:p w14:paraId="149DC867" w14:textId="041DE6D9" w:rsidR="00D2077D" w:rsidRDefault="00D2077D" w:rsidP="00A434FF">
      <w:pPr>
        <w:pStyle w:val="Encabezado"/>
        <w:tabs>
          <w:tab w:val="clear" w:pos="4252"/>
          <w:tab w:val="clear" w:pos="8504"/>
        </w:tabs>
        <w:ind w:left="426"/>
        <w:jc w:val="both"/>
        <w:rPr>
          <w:rFonts w:ascii="Arial" w:hAnsi="Arial" w:cs="Arial"/>
          <w:sz w:val="22"/>
          <w:szCs w:val="22"/>
          <w:lang w:val="es-GT"/>
        </w:rPr>
      </w:pPr>
    </w:p>
    <w:p w14:paraId="0A2DB4A1" w14:textId="167734E5" w:rsidR="00D2077D" w:rsidRDefault="00D2077D" w:rsidP="00A434FF">
      <w:pPr>
        <w:pStyle w:val="Encabezado"/>
        <w:tabs>
          <w:tab w:val="clear" w:pos="4252"/>
          <w:tab w:val="clear" w:pos="8504"/>
        </w:tabs>
        <w:ind w:left="426"/>
        <w:jc w:val="both"/>
        <w:rPr>
          <w:rFonts w:ascii="Arial" w:hAnsi="Arial" w:cs="Arial"/>
          <w:sz w:val="22"/>
          <w:szCs w:val="22"/>
          <w:lang w:val="es-GT"/>
        </w:rPr>
      </w:pPr>
    </w:p>
    <w:p w14:paraId="7634F5B4" w14:textId="68C2E34A" w:rsidR="00D2077D" w:rsidRDefault="00D2077D" w:rsidP="00A434FF">
      <w:pPr>
        <w:pStyle w:val="Encabezado"/>
        <w:tabs>
          <w:tab w:val="clear" w:pos="4252"/>
          <w:tab w:val="clear" w:pos="8504"/>
        </w:tabs>
        <w:ind w:left="426"/>
        <w:jc w:val="both"/>
        <w:rPr>
          <w:rFonts w:ascii="Arial" w:hAnsi="Arial" w:cs="Arial"/>
          <w:sz w:val="22"/>
          <w:szCs w:val="22"/>
          <w:lang w:val="es-GT"/>
        </w:rPr>
      </w:pPr>
    </w:p>
    <w:p w14:paraId="1796731D" w14:textId="01CAE23A" w:rsidR="00D2077D" w:rsidRDefault="00D2077D" w:rsidP="00A434FF">
      <w:pPr>
        <w:pStyle w:val="Encabezado"/>
        <w:tabs>
          <w:tab w:val="clear" w:pos="4252"/>
          <w:tab w:val="clear" w:pos="8504"/>
        </w:tabs>
        <w:ind w:left="426"/>
        <w:jc w:val="both"/>
        <w:rPr>
          <w:rFonts w:ascii="Arial" w:hAnsi="Arial" w:cs="Arial"/>
          <w:sz w:val="22"/>
          <w:szCs w:val="22"/>
          <w:lang w:val="es-GT"/>
        </w:rPr>
      </w:pPr>
    </w:p>
    <w:p w14:paraId="5F557182" w14:textId="6BF06909" w:rsidR="00D2077D" w:rsidRDefault="00D2077D" w:rsidP="00A434FF">
      <w:pPr>
        <w:pStyle w:val="Encabezado"/>
        <w:tabs>
          <w:tab w:val="clear" w:pos="4252"/>
          <w:tab w:val="clear" w:pos="8504"/>
        </w:tabs>
        <w:ind w:left="426"/>
        <w:jc w:val="both"/>
        <w:rPr>
          <w:rFonts w:ascii="Arial" w:hAnsi="Arial" w:cs="Arial"/>
          <w:sz w:val="22"/>
          <w:szCs w:val="22"/>
          <w:lang w:val="es-GT"/>
        </w:rPr>
      </w:pPr>
    </w:p>
    <w:p w14:paraId="00FA62D4" w14:textId="20AE0981" w:rsidR="00D2077D" w:rsidRDefault="00D2077D" w:rsidP="00A434FF">
      <w:pPr>
        <w:pStyle w:val="Encabezado"/>
        <w:tabs>
          <w:tab w:val="clear" w:pos="4252"/>
          <w:tab w:val="clear" w:pos="8504"/>
        </w:tabs>
        <w:ind w:left="426"/>
        <w:jc w:val="both"/>
        <w:rPr>
          <w:rFonts w:ascii="Arial" w:hAnsi="Arial" w:cs="Arial"/>
          <w:sz w:val="22"/>
          <w:szCs w:val="22"/>
          <w:lang w:val="es-GT"/>
        </w:rPr>
      </w:pPr>
    </w:p>
    <w:p w14:paraId="4FAF4CF7" w14:textId="1328806E" w:rsidR="00D2077D" w:rsidRDefault="00D2077D" w:rsidP="00A434FF">
      <w:pPr>
        <w:pStyle w:val="Encabezado"/>
        <w:tabs>
          <w:tab w:val="clear" w:pos="4252"/>
          <w:tab w:val="clear" w:pos="8504"/>
        </w:tabs>
        <w:ind w:left="426"/>
        <w:jc w:val="both"/>
        <w:rPr>
          <w:rFonts w:ascii="Arial" w:hAnsi="Arial" w:cs="Arial"/>
          <w:sz w:val="22"/>
          <w:szCs w:val="22"/>
          <w:lang w:val="es-GT"/>
        </w:rPr>
      </w:pPr>
    </w:p>
    <w:p w14:paraId="13D3ABEB" w14:textId="3A771370" w:rsidR="00D2077D" w:rsidRDefault="00D2077D" w:rsidP="00A434FF">
      <w:pPr>
        <w:pStyle w:val="Encabezado"/>
        <w:tabs>
          <w:tab w:val="clear" w:pos="4252"/>
          <w:tab w:val="clear" w:pos="8504"/>
        </w:tabs>
        <w:ind w:left="426"/>
        <w:jc w:val="both"/>
        <w:rPr>
          <w:rFonts w:ascii="Arial" w:hAnsi="Arial" w:cs="Arial"/>
          <w:sz w:val="22"/>
          <w:szCs w:val="22"/>
          <w:lang w:val="es-GT"/>
        </w:rPr>
      </w:pPr>
    </w:p>
    <w:p w14:paraId="05318AF4" w14:textId="58AC6F42" w:rsidR="00D2077D" w:rsidRDefault="00D2077D" w:rsidP="00A434FF">
      <w:pPr>
        <w:pStyle w:val="Encabezado"/>
        <w:tabs>
          <w:tab w:val="clear" w:pos="4252"/>
          <w:tab w:val="clear" w:pos="8504"/>
        </w:tabs>
        <w:ind w:left="426"/>
        <w:jc w:val="both"/>
        <w:rPr>
          <w:rFonts w:ascii="Arial" w:hAnsi="Arial" w:cs="Arial"/>
          <w:sz w:val="22"/>
          <w:szCs w:val="22"/>
          <w:lang w:val="es-GT"/>
        </w:rPr>
      </w:pPr>
    </w:p>
    <w:p w14:paraId="6A350ECA" w14:textId="10855718" w:rsidR="00D2077D" w:rsidRDefault="00D2077D" w:rsidP="00A434FF">
      <w:pPr>
        <w:pStyle w:val="Encabezado"/>
        <w:tabs>
          <w:tab w:val="clear" w:pos="4252"/>
          <w:tab w:val="clear" w:pos="8504"/>
        </w:tabs>
        <w:ind w:left="426"/>
        <w:jc w:val="both"/>
        <w:rPr>
          <w:rFonts w:ascii="Arial" w:hAnsi="Arial" w:cs="Arial"/>
          <w:sz w:val="22"/>
          <w:szCs w:val="22"/>
          <w:lang w:val="es-GT"/>
        </w:rPr>
      </w:pPr>
    </w:p>
    <w:p w14:paraId="666AE2EC" w14:textId="2D906235" w:rsidR="00D2077D" w:rsidRDefault="00D2077D" w:rsidP="00A434FF">
      <w:pPr>
        <w:pStyle w:val="Encabezado"/>
        <w:tabs>
          <w:tab w:val="clear" w:pos="4252"/>
          <w:tab w:val="clear" w:pos="8504"/>
        </w:tabs>
        <w:ind w:left="426"/>
        <w:jc w:val="both"/>
        <w:rPr>
          <w:rFonts w:ascii="Arial" w:hAnsi="Arial" w:cs="Arial"/>
          <w:sz w:val="22"/>
          <w:szCs w:val="22"/>
          <w:lang w:val="es-GT"/>
        </w:rPr>
      </w:pPr>
    </w:p>
    <w:p w14:paraId="1714695E" w14:textId="051AF406" w:rsidR="00D2077D" w:rsidRDefault="00D2077D" w:rsidP="00A434FF">
      <w:pPr>
        <w:pStyle w:val="Encabezado"/>
        <w:tabs>
          <w:tab w:val="clear" w:pos="4252"/>
          <w:tab w:val="clear" w:pos="8504"/>
        </w:tabs>
        <w:ind w:left="426"/>
        <w:jc w:val="both"/>
        <w:rPr>
          <w:rFonts w:ascii="Arial" w:hAnsi="Arial" w:cs="Arial"/>
          <w:sz w:val="22"/>
          <w:szCs w:val="22"/>
          <w:lang w:val="es-GT"/>
        </w:rPr>
      </w:pPr>
    </w:p>
    <w:p w14:paraId="7610387B" w14:textId="6753D0A0" w:rsidR="00D2077D" w:rsidRDefault="00D2077D" w:rsidP="00A434FF">
      <w:pPr>
        <w:pStyle w:val="Encabezado"/>
        <w:tabs>
          <w:tab w:val="clear" w:pos="4252"/>
          <w:tab w:val="clear" w:pos="8504"/>
        </w:tabs>
        <w:ind w:left="426"/>
        <w:jc w:val="both"/>
        <w:rPr>
          <w:rFonts w:ascii="Arial" w:hAnsi="Arial" w:cs="Arial"/>
          <w:sz w:val="22"/>
          <w:szCs w:val="22"/>
          <w:lang w:val="es-GT"/>
        </w:rPr>
      </w:pPr>
    </w:p>
    <w:p w14:paraId="15777367" w14:textId="2292F1C3" w:rsidR="00D2077D" w:rsidRDefault="00D2077D" w:rsidP="00A434FF">
      <w:pPr>
        <w:pStyle w:val="Encabezado"/>
        <w:tabs>
          <w:tab w:val="clear" w:pos="4252"/>
          <w:tab w:val="clear" w:pos="8504"/>
        </w:tabs>
        <w:ind w:left="426"/>
        <w:jc w:val="both"/>
        <w:rPr>
          <w:rFonts w:ascii="Arial" w:hAnsi="Arial" w:cs="Arial"/>
          <w:sz w:val="22"/>
          <w:szCs w:val="22"/>
          <w:lang w:val="es-GT"/>
        </w:rPr>
      </w:pPr>
    </w:p>
    <w:p w14:paraId="7A519A48" w14:textId="2798B132" w:rsidR="00D2077D" w:rsidRDefault="00D2077D" w:rsidP="00A434FF">
      <w:pPr>
        <w:pStyle w:val="Encabezado"/>
        <w:tabs>
          <w:tab w:val="clear" w:pos="4252"/>
          <w:tab w:val="clear" w:pos="8504"/>
        </w:tabs>
        <w:ind w:left="426"/>
        <w:jc w:val="both"/>
        <w:rPr>
          <w:rFonts w:ascii="Arial" w:hAnsi="Arial" w:cs="Arial"/>
          <w:sz w:val="22"/>
          <w:szCs w:val="22"/>
          <w:lang w:val="es-GT"/>
        </w:rPr>
      </w:pPr>
    </w:p>
    <w:p w14:paraId="27D29A84" w14:textId="557E7B24" w:rsidR="00D2077D" w:rsidRDefault="00D2077D" w:rsidP="00A434FF">
      <w:pPr>
        <w:pStyle w:val="Encabezado"/>
        <w:tabs>
          <w:tab w:val="clear" w:pos="4252"/>
          <w:tab w:val="clear" w:pos="8504"/>
        </w:tabs>
        <w:ind w:left="426"/>
        <w:jc w:val="both"/>
        <w:rPr>
          <w:rFonts w:ascii="Arial" w:hAnsi="Arial" w:cs="Arial"/>
          <w:sz w:val="22"/>
          <w:szCs w:val="22"/>
          <w:lang w:val="es-GT"/>
        </w:rPr>
      </w:pPr>
    </w:p>
    <w:p w14:paraId="7046EEF7" w14:textId="6C4A603B" w:rsidR="00D2077D" w:rsidRDefault="00D2077D" w:rsidP="00A434FF">
      <w:pPr>
        <w:pStyle w:val="Encabezado"/>
        <w:tabs>
          <w:tab w:val="clear" w:pos="4252"/>
          <w:tab w:val="clear" w:pos="8504"/>
        </w:tabs>
        <w:ind w:left="426"/>
        <w:jc w:val="both"/>
        <w:rPr>
          <w:rFonts w:ascii="Arial" w:hAnsi="Arial" w:cs="Arial"/>
          <w:sz w:val="22"/>
          <w:szCs w:val="22"/>
          <w:lang w:val="es-GT"/>
        </w:rPr>
      </w:pPr>
    </w:p>
    <w:p w14:paraId="7C5AA3DA" w14:textId="3C4CDC1B" w:rsidR="00D2077D" w:rsidRDefault="00D2077D" w:rsidP="00A434FF">
      <w:pPr>
        <w:pStyle w:val="Encabezado"/>
        <w:tabs>
          <w:tab w:val="clear" w:pos="4252"/>
          <w:tab w:val="clear" w:pos="8504"/>
        </w:tabs>
        <w:ind w:left="426"/>
        <w:jc w:val="both"/>
        <w:rPr>
          <w:rFonts w:ascii="Arial" w:hAnsi="Arial" w:cs="Arial"/>
          <w:sz w:val="22"/>
          <w:szCs w:val="22"/>
          <w:lang w:val="es-GT"/>
        </w:rPr>
      </w:pPr>
    </w:p>
    <w:p w14:paraId="6BA4BFAA" w14:textId="2A59BE04" w:rsidR="00D2077D" w:rsidRDefault="00D2077D" w:rsidP="00A434FF">
      <w:pPr>
        <w:pStyle w:val="Encabezado"/>
        <w:tabs>
          <w:tab w:val="clear" w:pos="4252"/>
          <w:tab w:val="clear" w:pos="8504"/>
        </w:tabs>
        <w:ind w:left="426"/>
        <w:jc w:val="both"/>
        <w:rPr>
          <w:rFonts w:ascii="Arial" w:hAnsi="Arial" w:cs="Arial"/>
          <w:sz w:val="22"/>
          <w:szCs w:val="22"/>
          <w:lang w:val="es-GT"/>
        </w:rPr>
      </w:pPr>
    </w:p>
    <w:p w14:paraId="4FDB709A" w14:textId="307B92EC" w:rsidR="00D2077D" w:rsidRDefault="00D2077D" w:rsidP="00A434FF">
      <w:pPr>
        <w:pStyle w:val="Encabezado"/>
        <w:tabs>
          <w:tab w:val="clear" w:pos="4252"/>
          <w:tab w:val="clear" w:pos="8504"/>
        </w:tabs>
        <w:ind w:left="426"/>
        <w:jc w:val="both"/>
        <w:rPr>
          <w:rFonts w:ascii="Arial" w:hAnsi="Arial" w:cs="Arial"/>
          <w:sz w:val="22"/>
          <w:szCs w:val="22"/>
          <w:lang w:val="es-GT"/>
        </w:rPr>
      </w:pPr>
    </w:p>
    <w:p w14:paraId="0FC02C72" w14:textId="6E17249A" w:rsidR="00D2077D" w:rsidRDefault="00D2077D" w:rsidP="00A434FF">
      <w:pPr>
        <w:pStyle w:val="Encabezado"/>
        <w:tabs>
          <w:tab w:val="clear" w:pos="4252"/>
          <w:tab w:val="clear" w:pos="8504"/>
        </w:tabs>
        <w:ind w:left="426"/>
        <w:jc w:val="both"/>
        <w:rPr>
          <w:rFonts w:ascii="Arial" w:hAnsi="Arial" w:cs="Arial"/>
          <w:sz w:val="22"/>
          <w:szCs w:val="22"/>
          <w:lang w:val="es-GT"/>
        </w:rPr>
      </w:pPr>
    </w:p>
    <w:p w14:paraId="08E42C46" w14:textId="34832484" w:rsidR="009A2F0D" w:rsidRDefault="009A2F0D" w:rsidP="00A434FF">
      <w:pPr>
        <w:pStyle w:val="Encabezado"/>
        <w:tabs>
          <w:tab w:val="clear" w:pos="4252"/>
          <w:tab w:val="clear" w:pos="8504"/>
        </w:tabs>
        <w:ind w:left="426"/>
        <w:jc w:val="both"/>
        <w:rPr>
          <w:rFonts w:ascii="Arial" w:hAnsi="Arial" w:cs="Arial"/>
          <w:sz w:val="22"/>
          <w:szCs w:val="22"/>
          <w:lang w:val="es-GT"/>
        </w:rPr>
      </w:pPr>
    </w:p>
    <w:p w14:paraId="261CA071" w14:textId="3343C347" w:rsidR="009A2F0D" w:rsidRDefault="009A2F0D" w:rsidP="00A434FF">
      <w:pPr>
        <w:pStyle w:val="Encabezado"/>
        <w:tabs>
          <w:tab w:val="clear" w:pos="4252"/>
          <w:tab w:val="clear" w:pos="8504"/>
        </w:tabs>
        <w:ind w:left="426"/>
        <w:jc w:val="both"/>
        <w:rPr>
          <w:rFonts w:ascii="Arial" w:hAnsi="Arial" w:cs="Arial"/>
          <w:sz w:val="22"/>
          <w:szCs w:val="22"/>
          <w:lang w:val="es-GT"/>
        </w:rPr>
      </w:pPr>
    </w:p>
    <w:p w14:paraId="49A7456C" w14:textId="311F16C7" w:rsidR="009A2F0D" w:rsidRDefault="009A2F0D" w:rsidP="00A434FF">
      <w:pPr>
        <w:pStyle w:val="Encabezado"/>
        <w:tabs>
          <w:tab w:val="clear" w:pos="4252"/>
          <w:tab w:val="clear" w:pos="8504"/>
        </w:tabs>
        <w:ind w:left="426"/>
        <w:jc w:val="both"/>
        <w:rPr>
          <w:rFonts w:ascii="Arial" w:hAnsi="Arial" w:cs="Arial"/>
          <w:sz w:val="22"/>
          <w:szCs w:val="22"/>
          <w:lang w:val="es-GT"/>
        </w:rPr>
      </w:pPr>
    </w:p>
    <w:p w14:paraId="10B9A245" w14:textId="3C92D99A" w:rsidR="009A2F0D" w:rsidRDefault="009A2F0D" w:rsidP="00A434FF">
      <w:pPr>
        <w:pStyle w:val="Encabezado"/>
        <w:tabs>
          <w:tab w:val="clear" w:pos="4252"/>
          <w:tab w:val="clear" w:pos="8504"/>
        </w:tabs>
        <w:ind w:left="426"/>
        <w:jc w:val="both"/>
        <w:rPr>
          <w:rFonts w:ascii="Arial" w:hAnsi="Arial" w:cs="Arial"/>
          <w:sz w:val="22"/>
          <w:szCs w:val="22"/>
          <w:lang w:val="es-GT"/>
        </w:rPr>
      </w:pPr>
    </w:p>
    <w:p w14:paraId="68B2CD0C" w14:textId="77777777" w:rsidR="009A2F0D" w:rsidRDefault="009A2F0D" w:rsidP="00A434FF">
      <w:pPr>
        <w:pStyle w:val="Encabezado"/>
        <w:tabs>
          <w:tab w:val="clear" w:pos="4252"/>
          <w:tab w:val="clear" w:pos="8504"/>
        </w:tabs>
        <w:ind w:left="426"/>
        <w:jc w:val="both"/>
        <w:rPr>
          <w:rFonts w:ascii="Arial" w:hAnsi="Arial" w:cs="Arial"/>
          <w:sz w:val="22"/>
          <w:szCs w:val="22"/>
          <w:lang w:val="es-GT"/>
        </w:rPr>
      </w:pPr>
    </w:p>
    <w:p w14:paraId="764DEB1F" w14:textId="2642024B" w:rsidR="00D2077D" w:rsidRDefault="00D2077D" w:rsidP="00A434FF">
      <w:pPr>
        <w:pStyle w:val="Encabezado"/>
        <w:tabs>
          <w:tab w:val="clear" w:pos="4252"/>
          <w:tab w:val="clear" w:pos="8504"/>
        </w:tabs>
        <w:ind w:left="426"/>
        <w:jc w:val="both"/>
        <w:rPr>
          <w:rFonts w:ascii="Arial" w:hAnsi="Arial" w:cs="Arial"/>
          <w:sz w:val="22"/>
          <w:szCs w:val="22"/>
          <w:lang w:val="es-GT"/>
        </w:rPr>
      </w:pPr>
    </w:p>
    <w:p w14:paraId="4D5EBECD" w14:textId="46CAAA38" w:rsidR="00D2077D" w:rsidRDefault="00D2077D" w:rsidP="00A434FF">
      <w:pPr>
        <w:pStyle w:val="Encabezado"/>
        <w:tabs>
          <w:tab w:val="clear" w:pos="4252"/>
          <w:tab w:val="clear" w:pos="8504"/>
        </w:tabs>
        <w:ind w:left="426"/>
        <w:jc w:val="both"/>
        <w:rPr>
          <w:rFonts w:ascii="Arial" w:hAnsi="Arial" w:cs="Arial"/>
          <w:sz w:val="22"/>
          <w:szCs w:val="22"/>
          <w:lang w:val="es-GT"/>
        </w:rPr>
      </w:pPr>
    </w:p>
    <w:p w14:paraId="67F107D3" w14:textId="6EE566C9" w:rsidR="00D2077D" w:rsidRDefault="00D2077D" w:rsidP="00A434FF">
      <w:pPr>
        <w:pStyle w:val="Encabezado"/>
        <w:tabs>
          <w:tab w:val="clear" w:pos="4252"/>
          <w:tab w:val="clear" w:pos="8504"/>
        </w:tabs>
        <w:ind w:left="426"/>
        <w:jc w:val="both"/>
        <w:rPr>
          <w:rFonts w:ascii="Arial" w:hAnsi="Arial" w:cs="Arial"/>
          <w:sz w:val="22"/>
          <w:szCs w:val="22"/>
          <w:lang w:val="es-GT"/>
        </w:rPr>
      </w:pPr>
    </w:p>
    <w:p w14:paraId="71A51518" w14:textId="65271F18" w:rsidR="00AF65CA" w:rsidRDefault="00AF65CA" w:rsidP="00A434FF">
      <w:pPr>
        <w:pStyle w:val="Encabezado"/>
        <w:tabs>
          <w:tab w:val="clear" w:pos="4252"/>
          <w:tab w:val="clear" w:pos="8504"/>
        </w:tabs>
        <w:ind w:left="426"/>
        <w:jc w:val="both"/>
        <w:rPr>
          <w:rFonts w:ascii="Arial" w:hAnsi="Arial" w:cs="Arial"/>
          <w:sz w:val="22"/>
          <w:szCs w:val="22"/>
          <w:lang w:val="es-GT"/>
        </w:rPr>
      </w:pPr>
    </w:p>
    <w:p w14:paraId="28E0D2C8" w14:textId="54030E2F" w:rsidR="00AF65CA" w:rsidRDefault="00AF65CA" w:rsidP="00A434FF">
      <w:pPr>
        <w:pStyle w:val="Encabezado"/>
        <w:tabs>
          <w:tab w:val="clear" w:pos="4252"/>
          <w:tab w:val="clear" w:pos="8504"/>
        </w:tabs>
        <w:ind w:left="426"/>
        <w:jc w:val="both"/>
        <w:rPr>
          <w:rFonts w:ascii="Arial" w:hAnsi="Arial" w:cs="Arial"/>
          <w:sz w:val="22"/>
          <w:szCs w:val="22"/>
          <w:lang w:val="es-GT"/>
        </w:rPr>
      </w:pPr>
    </w:p>
    <w:p w14:paraId="1443FE83" w14:textId="0F87AE7A" w:rsidR="00AF65CA" w:rsidRDefault="00AF65CA" w:rsidP="00A434FF">
      <w:pPr>
        <w:pStyle w:val="Encabezado"/>
        <w:tabs>
          <w:tab w:val="clear" w:pos="4252"/>
          <w:tab w:val="clear" w:pos="8504"/>
        </w:tabs>
        <w:ind w:left="426"/>
        <w:jc w:val="both"/>
        <w:rPr>
          <w:rFonts w:ascii="Arial" w:hAnsi="Arial" w:cs="Arial"/>
          <w:sz w:val="22"/>
          <w:szCs w:val="22"/>
          <w:lang w:val="es-GT"/>
        </w:rPr>
      </w:pPr>
    </w:p>
    <w:p w14:paraId="633D2B5A" w14:textId="3CB4FBE7" w:rsidR="00AF65CA" w:rsidRDefault="00AF65CA" w:rsidP="00A434FF">
      <w:pPr>
        <w:pStyle w:val="Encabezado"/>
        <w:tabs>
          <w:tab w:val="clear" w:pos="4252"/>
          <w:tab w:val="clear" w:pos="8504"/>
        </w:tabs>
        <w:ind w:left="426"/>
        <w:jc w:val="both"/>
        <w:rPr>
          <w:rFonts w:ascii="Arial" w:hAnsi="Arial" w:cs="Arial"/>
          <w:sz w:val="22"/>
          <w:szCs w:val="22"/>
          <w:lang w:val="es-GT"/>
        </w:rPr>
      </w:pPr>
    </w:p>
    <w:p w14:paraId="0630AF74" w14:textId="77777777" w:rsidR="00AF65CA" w:rsidRDefault="00AF65CA" w:rsidP="00A434FF">
      <w:pPr>
        <w:pStyle w:val="Encabezado"/>
        <w:tabs>
          <w:tab w:val="clear" w:pos="4252"/>
          <w:tab w:val="clear" w:pos="8504"/>
        </w:tabs>
        <w:ind w:left="426"/>
        <w:jc w:val="both"/>
        <w:rPr>
          <w:rFonts w:ascii="Arial" w:hAnsi="Arial" w:cs="Arial"/>
          <w:sz w:val="22"/>
          <w:szCs w:val="22"/>
          <w:lang w:val="es-GT"/>
        </w:rPr>
      </w:pPr>
    </w:p>
    <w:p w14:paraId="5D4F959F" w14:textId="77777777" w:rsidR="00D2077D" w:rsidRPr="005732FE" w:rsidRDefault="00D2077D" w:rsidP="00A434FF">
      <w:pPr>
        <w:pStyle w:val="Encabezado"/>
        <w:tabs>
          <w:tab w:val="clear" w:pos="4252"/>
          <w:tab w:val="clear" w:pos="8504"/>
        </w:tabs>
        <w:ind w:left="426"/>
        <w:jc w:val="both"/>
        <w:rPr>
          <w:rFonts w:ascii="Arial" w:hAnsi="Arial" w:cs="Arial"/>
          <w:sz w:val="22"/>
          <w:szCs w:val="22"/>
          <w:lang w:val="es-GT"/>
        </w:rPr>
      </w:pPr>
    </w:p>
    <w:p w14:paraId="07C5E07E" w14:textId="7B6BD56D" w:rsidR="00A434FF" w:rsidRPr="00335B27" w:rsidRDefault="00335B27" w:rsidP="00335B27">
      <w:pPr>
        <w:pStyle w:val="Encabezado"/>
        <w:numPr>
          <w:ilvl w:val="0"/>
          <w:numId w:val="1"/>
        </w:numPr>
        <w:tabs>
          <w:tab w:val="clear" w:pos="4252"/>
          <w:tab w:val="clear" w:pos="8504"/>
        </w:tabs>
        <w:ind w:left="426" w:hanging="426"/>
        <w:rPr>
          <w:rFonts w:ascii="Arial" w:hAnsi="Arial" w:cs="Arial"/>
          <w:b/>
          <w:sz w:val="22"/>
          <w:szCs w:val="22"/>
          <w:lang w:val="es-GT"/>
        </w:rPr>
      </w:pPr>
      <w:r>
        <w:rPr>
          <w:rFonts w:ascii="Arial" w:hAnsi="Arial" w:cs="Arial"/>
          <w:b/>
          <w:sz w:val="22"/>
          <w:szCs w:val="22"/>
          <w:lang w:val="es-GT"/>
        </w:rPr>
        <w:lastRenderedPageBreak/>
        <w:t xml:space="preserve">Flujograma </w:t>
      </w:r>
    </w:p>
    <w:p w14:paraId="244D7A3C" w14:textId="73860532" w:rsidR="00227929" w:rsidRDefault="00227929" w:rsidP="00335B27">
      <w:pPr>
        <w:pStyle w:val="Encabezado"/>
        <w:tabs>
          <w:tab w:val="clear" w:pos="4252"/>
          <w:tab w:val="clear" w:pos="8504"/>
        </w:tabs>
        <w:jc w:val="both"/>
        <w:rPr>
          <w:rFonts w:ascii="Arial" w:hAnsi="Arial" w:cs="Arial"/>
          <w:sz w:val="22"/>
          <w:szCs w:val="22"/>
          <w:lang w:val="es-GT"/>
        </w:rPr>
      </w:pPr>
    </w:p>
    <w:p w14:paraId="1B678CF4" w14:textId="4B262483" w:rsidR="00D2077D" w:rsidRDefault="00D2077D" w:rsidP="00335B27">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object w:dxaOrig="12408" w:dyaOrig="10693" w14:anchorId="05738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85.25pt" o:ole="">
            <v:imagedata r:id="rId9" o:title=""/>
          </v:shape>
          <o:OLEObject Type="Embed" ProgID="Visio.Drawing.15" ShapeID="_x0000_i1025" DrawAspect="Content" ObjectID="_1832339151" r:id="rId10"/>
        </w:object>
      </w:r>
    </w:p>
    <w:p w14:paraId="36EE8E1D" w14:textId="78CEC66C" w:rsidR="00D2077D" w:rsidRDefault="00D2077D" w:rsidP="00335B27">
      <w:pPr>
        <w:pStyle w:val="Encabezado"/>
        <w:tabs>
          <w:tab w:val="clear" w:pos="4252"/>
          <w:tab w:val="clear" w:pos="8504"/>
        </w:tabs>
        <w:jc w:val="both"/>
        <w:rPr>
          <w:rFonts w:ascii="Arial" w:hAnsi="Arial" w:cs="Arial"/>
          <w:sz w:val="22"/>
          <w:szCs w:val="22"/>
          <w:lang w:val="es-GT"/>
        </w:rPr>
      </w:pPr>
    </w:p>
    <w:p w14:paraId="2F9F1FE9" w14:textId="0697FF18" w:rsidR="00D2077D" w:rsidRDefault="00D2077D" w:rsidP="00335B27">
      <w:pPr>
        <w:pStyle w:val="Encabezado"/>
        <w:tabs>
          <w:tab w:val="clear" w:pos="4252"/>
          <w:tab w:val="clear" w:pos="8504"/>
        </w:tabs>
        <w:jc w:val="both"/>
        <w:rPr>
          <w:rFonts w:ascii="Arial" w:hAnsi="Arial" w:cs="Arial"/>
          <w:sz w:val="22"/>
          <w:szCs w:val="22"/>
          <w:lang w:val="es-GT"/>
        </w:rPr>
      </w:pPr>
    </w:p>
    <w:p w14:paraId="10220035" w14:textId="036EA57C" w:rsidR="00D2077D" w:rsidRDefault="00D2077D" w:rsidP="00335B27">
      <w:pPr>
        <w:pStyle w:val="Encabezado"/>
        <w:tabs>
          <w:tab w:val="clear" w:pos="4252"/>
          <w:tab w:val="clear" w:pos="8504"/>
        </w:tabs>
        <w:jc w:val="both"/>
        <w:rPr>
          <w:rFonts w:ascii="Arial" w:hAnsi="Arial" w:cs="Arial"/>
          <w:sz w:val="22"/>
          <w:szCs w:val="22"/>
          <w:lang w:val="es-GT"/>
        </w:rPr>
      </w:pPr>
    </w:p>
    <w:p w14:paraId="46CF2A50" w14:textId="1497159C" w:rsidR="00D2077D" w:rsidRDefault="00D2077D" w:rsidP="00335B27">
      <w:pPr>
        <w:pStyle w:val="Encabezado"/>
        <w:tabs>
          <w:tab w:val="clear" w:pos="4252"/>
          <w:tab w:val="clear" w:pos="8504"/>
        </w:tabs>
        <w:jc w:val="both"/>
        <w:rPr>
          <w:rFonts w:ascii="Arial" w:hAnsi="Arial" w:cs="Arial"/>
          <w:sz w:val="22"/>
          <w:szCs w:val="22"/>
          <w:lang w:val="es-GT"/>
        </w:rPr>
      </w:pPr>
    </w:p>
    <w:p w14:paraId="0324AD49" w14:textId="3118720F" w:rsidR="00D2077D" w:rsidRDefault="00D2077D" w:rsidP="00335B27">
      <w:pPr>
        <w:pStyle w:val="Encabezado"/>
        <w:tabs>
          <w:tab w:val="clear" w:pos="4252"/>
          <w:tab w:val="clear" w:pos="8504"/>
        </w:tabs>
        <w:jc w:val="both"/>
        <w:rPr>
          <w:rFonts w:ascii="Arial" w:hAnsi="Arial" w:cs="Arial"/>
          <w:sz w:val="22"/>
          <w:szCs w:val="22"/>
          <w:lang w:val="es-GT"/>
        </w:rPr>
      </w:pPr>
    </w:p>
    <w:p w14:paraId="11DC6732" w14:textId="4F6FA70E" w:rsidR="00D2077D" w:rsidRDefault="00D2077D" w:rsidP="00335B27">
      <w:pPr>
        <w:pStyle w:val="Encabezado"/>
        <w:tabs>
          <w:tab w:val="clear" w:pos="4252"/>
          <w:tab w:val="clear" w:pos="8504"/>
        </w:tabs>
        <w:jc w:val="both"/>
        <w:rPr>
          <w:rFonts w:ascii="Arial" w:hAnsi="Arial" w:cs="Arial"/>
          <w:sz w:val="22"/>
          <w:szCs w:val="22"/>
          <w:lang w:val="es-GT"/>
        </w:rPr>
      </w:pPr>
    </w:p>
    <w:p w14:paraId="09689F47" w14:textId="0DB31C72" w:rsidR="00D2077D" w:rsidRDefault="00D2077D" w:rsidP="00335B27">
      <w:pPr>
        <w:pStyle w:val="Encabezado"/>
        <w:tabs>
          <w:tab w:val="clear" w:pos="4252"/>
          <w:tab w:val="clear" w:pos="8504"/>
        </w:tabs>
        <w:jc w:val="both"/>
        <w:rPr>
          <w:rFonts w:ascii="Arial" w:hAnsi="Arial" w:cs="Arial"/>
          <w:sz w:val="22"/>
          <w:szCs w:val="22"/>
          <w:lang w:val="es-GT"/>
        </w:rPr>
      </w:pPr>
    </w:p>
    <w:p w14:paraId="2B56F6FD" w14:textId="424E1CE1" w:rsidR="00D2077D" w:rsidRDefault="00D2077D" w:rsidP="00335B27">
      <w:pPr>
        <w:pStyle w:val="Encabezado"/>
        <w:tabs>
          <w:tab w:val="clear" w:pos="4252"/>
          <w:tab w:val="clear" w:pos="8504"/>
        </w:tabs>
        <w:jc w:val="both"/>
        <w:rPr>
          <w:rFonts w:ascii="Arial" w:hAnsi="Arial" w:cs="Arial"/>
          <w:sz w:val="22"/>
          <w:szCs w:val="22"/>
          <w:lang w:val="es-GT"/>
        </w:rPr>
      </w:pPr>
    </w:p>
    <w:p w14:paraId="49B6BCD4" w14:textId="0276E9BC" w:rsidR="00D2077D" w:rsidRDefault="00D2077D" w:rsidP="00335B27">
      <w:pPr>
        <w:pStyle w:val="Encabezado"/>
        <w:tabs>
          <w:tab w:val="clear" w:pos="4252"/>
          <w:tab w:val="clear" w:pos="8504"/>
        </w:tabs>
        <w:jc w:val="both"/>
        <w:rPr>
          <w:rFonts w:ascii="Arial" w:hAnsi="Arial" w:cs="Arial"/>
          <w:sz w:val="22"/>
          <w:szCs w:val="22"/>
          <w:lang w:val="es-GT"/>
        </w:rPr>
      </w:pPr>
    </w:p>
    <w:p w14:paraId="26F1872C" w14:textId="1ADB6D78" w:rsidR="00D2077D" w:rsidRDefault="00D2077D" w:rsidP="00335B27">
      <w:pPr>
        <w:pStyle w:val="Encabezado"/>
        <w:tabs>
          <w:tab w:val="clear" w:pos="4252"/>
          <w:tab w:val="clear" w:pos="8504"/>
        </w:tabs>
        <w:jc w:val="both"/>
        <w:rPr>
          <w:rFonts w:ascii="Arial" w:hAnsi="Arial" w:cs="Arial"/>
          <w:sz w:val="22"/>
          <w:szCs w:val="22"/>
          <w:lang w:val="es-GT"/>
        </w:rPr>
      </w:pPr>
    </w:p>
    <w:p w14:paraId="6F034DD6" w14:textId="6CCE0240" w:rsidR="00D2077D" w:rsidRDefault="00D2077D" w:rsidP="00335B27">
      <w:pPr>
        <w:pStyle w:val="Encabezado"/>
        <w:tabs>
          <w:tab w:val="clear" w:pos="4252"/>
          <w:tab w:val="clear" w:pos="8504"/>
        </w:tabs>
        <w:jc w:val="both"/>
        <w:rPr>
          <w:rFonts w:ascii="Arial" w:hAnsi="Arial" w:cs="Arial"/>
          <w:sz w:val="22"/>
          <w:szCs w:val="22"/>
          <w:lang w:val="es-GT"/>
        </w:rPr>
      </w:pPr>
    </w:p>
    <w:p w14:paraId="363946AA" w14:textId="4E58B383" w:rsidR="00D2077D" w:rsidRDefault="00D2077D" w:rsidP="00335B27">
      <w:pPr>
        <w:pStyle w:val="Encabezado"/>
        <w:tabs>
          <w:tab w:val="clear" w:pos="4252"/>
          <w:tab w:val="clear" w:pos="8504"/>
        </w:tabs>
        <w:jc w:val="both"/>
        <w:rPr>
          <w:rFonts w:ascii="Arial" w:hAnsi="Arial" w:cs="Arial"/>
          <w:sz w:val="22"/>
          <w:szCs w:val="22"/>
          <w:lang w:val="es-GT"/>
        </w:rPr>
      </w:pPr>
    </w:p>
    <w:p w14:paraId="3BEB7491" w14:textId="52E3BF8F" w:rsidR="00D2077D" w:rsidRDefault="00D2077D" w:rsidP="00335B27">
      <w:pPr>
        <w:pStyle w:val="Encabezado"/>
        <w:tabs>
          <w:tab w:val="clear" w:pos="4252"/>
          <w:tab w:val="clear" w:pos="8504"/>
        </w:tabs>
        <w:jc w:val="both"/>
        <w:rPr>
          <w:rFonts w:ascii="Arial" w:hAnsi="Arial" w:cs="Arial"/>
          <w:sz w:val="22"/>
          <w:szCs w:val="22"/>
          <w:lang w:val="es-GT"/>
        </w:rPr>
      </w:pPr>
    </w:p>
    <w:p w14:paraId="0638A579" w14:textId="4630C23D" w:rsidR="00D2077D" w:rsidRDefault="00D2077D" w:rsidP="00335B27">
      <w:pPr>
        <w:pStyle w:val="Encabezado"/>
        <w:tabs>
          <w:tab w:val="clear" w:pos="4252"/>
          <w:tab w:val="clear" w:pos="8504"/>
        </w:tabs>
        <w:jc w:val="both"/>
        <w:rPr>
          <w:rFonts w:ascii="Arial" w:hAnsi="Arial" w:cs="Arial"/>
          <w:sz w:val="22"/>
          <w:szCs w:val="22"/>
          <w:lang w:val="es-GT"/>
        </w:rPr>
      </w:pPr>
    </w:p>
    <w:p w14:paraId="5798693D" w14:textId="2FEC2564" w:rsidR="00D2077D" w:rsidRDefault="00D2077D" w:rsidP="00335B27">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object w:dxaOrig="9708" w:dyaOrig="7705" w14:anchorId="39E724E0">
          <v:shape id="_x0000_i1026" type="#_x0000_t75" style="width:561pt;height:425.25pt" o:ole="">
            <v:imagedata r:id="rId11" o:title=""/>
          </v:shape>
          <o:OLEObject Type="Embed" ProgID="Visio.Drawing.15" ShapeID="_x0000_i1026" DrawAspect="Content" ObjectID="_1832339152" r:id="rId12"/>
        </w:object>
      </w:r>
    </w:p>
    <w:p w14:paraId="58F34869" w14:textId="082DDBA9" w:rsidR="00D2077D" w:rsidRDefault="00D2077D" w:rsidP="00335B27">
      <w:pPr>
        <w:pStyle w:val="Encabezado"/>
        <w:tabs>
          <w:tab w:val="clear" w:pos="4252"/>
          <w:tab w:val="clear" w:pos="8504"/>
        </w:tabs>
        <w:jc w:val="both"/>
        <w:rPr>
          <w:rFonts w:ascii="Arial" w:hAnsi="Arial" w:cs="Arial"/>
          <w:sz w:val="22"/>
          <w:szCs w:val="22"/>
          <w:lang w:val="es-GT"/>
        </w:rPr>
      </w:pPr>
    </w:p>
    <w:p w14:paraId="62508B01" w14:textId="46F19070" w:rsidR="00D2077D" w:rsidRDefault="00D2077D" w:rsidP="00335B27">
      <w:pPr>
        <w:pStyle w:val="Encabezado"/>
        <w:tabs>
          <w:tab w:val="clear" w:pos="4252"/>
          <w:tab w:val="clear" w:pos="8504"/>
        </w:tabs>
        <w:jc w:val="both"/>
        <w:rPr>
          <w:rFonts w:ascii="Arial" w:hAnsi="Arial" w:cs="Arial"/>
          <w:sz w:val="22"/>
          <w:szCs w:val="22"/>
          <w:lang w:val="es-GT"/>
        </w:rPr>
      </w:pPr>
    </w:p>
    <w:p w14:paraId="3C3EE1D1" w14:textId="5369F38E" w:rsidR="00D2077D" w:rsidRDefault="00D2077D" w:rsidP="00335B27">
      <w:pPr>
        <w:pStyle w:val="Encabezado"/>
        <w:tabs>
          <w:tab w:val="clear" w:pos="4252"/>
          <w:tab w:val="clear" w:pos="8504"/>
        </w:tabs>
        <w:jc w:val="both"/>
        <w:rPr>
          <w:rFonts w:ascii="Arial" w:hAnsi="Arial" w:cs="Arial"/>
          <w:sz w:val="22"/>
          <w:szCs w:val="22"/>
          <w:lang w:val="es-GT"/>
        </w:rPr>
      </w:pPr>
    </w:p>
    <w:p w14:paraId="22B16641" w14:textId="11632EE5" w:rsidR="00D2077D" w:rsidRDefault="00D2077D" w:rsidP="00335B27">
      <w:pPr>
        <w:pStyle w:val="Encabezado"/>
        <w:tabs>
          <w:tab w:val="clear" w:pos="4252"/>
          <w:tab w:val="clear" w:pos="8504"/>
        </w:tabs>
        <w:jc w:val="both"/>
        <w:rPr>
          <w:rFonts w:ascii="Arial" w:hAnsi="Arial" w:cs="Arial"/>
          <w:sz w:val="22"/>
          <w:szCs w:val="22"/>
          <w:lang w:val="es-GT"/>
        </w:rPr>
      </w:pPr>
    </w:p>
    <w:p w14:paraId="250AB832" w14:textId="27492810" w:rsidR="00D2077D" w:rsidRDefault="00D2077D" w:rsidP="00335B27">
      <w:pPr>
        <w:pStyle w:val="Encabezado"/>
        <w:tabs>
          <w:tab w:val="clear" w:pos="4252"/>
          <w:tab w:val="clear" w:pos="8504"/>
        </w:tabs>
        <w:jc w:val="both"/>
        <w:rPr>
          <w:rFonts w:ascii="Arial" w:hAnsi="Arial" w:cs="Arial"/>
          <w:sz w:val="22"/>
          <w:szCs w:val="22"/>
          <w:lang w:val="es-GT"/>
        </w:rPr>
      </w:pPr>
    </w:p>
    <w:p w14:paraId="3C92B5BF" w14:textId="6353223F" w:rsidR="00D2077D" w:rsidRDefault="00D2077D" w:rsidP="00335B27">
      <w:pPr>
        <w:pStyle w:val="Encabezado"/>
        <w:tabs>
          <w:tab w:val="clear" w:pos="4252"/>
          <w:tab w:val="clear" w:pos="8504"/>
        </w:tabs>
        <w:jc w:val="both"/>
        <w:rPr>
          <w:rFonts w:ascii="Arial" w:hAnsi="Arial" w:cs="Arial"/>
          <w:sz w:val="22"/>
          <w:szCs w:val="22"/>
          <w:lang w:val="es-GT"/>
        </w:rPr>
      </w:pPr>
    </w:p>
    <w:p w14:paraId="0755BE21" w14:textId="7F6BB966" w:rsidR="00D2077D" w:rsidRDefault="00D2077D" w:rsidP="00335B27">
      <w:pPr>
        <w:pStyle w:val="Encabezado"/>
        <w:tabs>
          <w:tab w:val="clear" w:pos="4252"/>
          <w:tab w:val="clear" w:pos="8504"/>
        </w:tabs>
        <w:jc w:val="both"/>
        <w:rPr>
          <w:rFonts w:ascii="Arial" w:hAnsi="Arial" w:cs="Arial"/>
          <w:sz w:val="22"/>
          <w:szCs w:val="22"/>
          <w:lang w:val="es-GT"/>
        </w:rPr>
      </w:pPr>
    </w:p>
    <w:p w14:paraId="62B46DD9" w14:textId="3EE6F7F9" w:rsidR="00D2077D" w:rsidRDefault="00D2077D" w:rsidP="00335B27">
      <w:pPr>
        <w:pStyle w:val="Encabezado"/>
        <w:tabs>
          <w:tab w:val="clear" w:pos="4252"/>
          <w:tab w:val="clear" w:pos="8504"/>
        </w:tabs>
        <w:jc w:val="both"/>
        <w:rPr>
          <w:rFonts w:ascii="Arial" w:hAnsi="Arial" w:cs="Arial"/>
          <w:sz w:val="22"/>
          <w:szCs w:val="22"/>
          <w:lang w:val="es-GT"/>
        </w:rPr>
      </w:pPr>
    </w:p>
    <w:p w14:paraId="3DC3D2A4" w14:textId="1C74A67C" w:rsidR="00D2077D" w:rsidRDefault="00D2077D" w:rsidP="00335B27">
      <w:pPr>
        <w:pStyle w:val="Encabezado"/>
        <w:tabs>
          <w:tab w:val="clear" w:pos="4252"/>
          <w:tab w:val="clear" w:pos="8504"/>
        </w:tabs>
        <w:jc w:val="both"/>
        <w:rPr>
          <w:rFonts w:ascii="Arial" w:hAnsi="Arial" w:cs="Arial"/>
          <w:sz w:val="22"/>
          <w:szCs w:val="22"/>
          <w:lang w:val="es-GT"/>
        </w:rPr>
      </w:pPr>
    </w:p>
    <w:p w14:paraId="4223B2C5" w14:textId="6E8E1398" w:rsidR="00D2077D" w:rsidRDefault="00D2077D" w:rsidP="00335B27">
      <w:pPr>
        <w:pStyle w:val="Encabezado"/>
        <w:tabs>
          <w:tab w:val="clear" w:pos="4252"/>
          <w:tab w:val="clear" w:pos="8504"/>
        </w:tabs>
        <w:jc w:val="both"/>
        <w:rPr>
          <w:rFonts w:ascii="Arial" w:hAnsi="Arial" w:cs="Arial"/>
          <w:sz w:val="22"/>
          <w:szCs w:val="22"/>
          <w:lang w:val="es-GT"/>
        </w:rPr>
      </w:pPr>
    </w:p>
    <w:p w14:paraId="5B929ADD" w14:textId="224BF8D0" w:rsidR="00D2077D" w:rsidRDefault="00D2077D" w:rsidP="00335B27">
      <w:pPr>
        <w:pStyle w:val="Encabezado"/>
        <w:tabs>
          <w:tab w:val="clear" w:pos="4252"/>
          <w:tab w:val="clear" w:pos="8504"/>
        </w:tabs>
        <w:jc w:val="both"/>
        <w:rPr>
          <w:rFonts w:ascii="Arial" w:hAnsi="Arial" w:cs="Arial"/>
          <w:sz w:val="22"/>
          <w:szCs w:val="22"/>
          <w:lang w:val="es-GT"/>
        </w:rPr>
      </w:pPr>
    </w:p>
    <w:p w14:paraId="579505F3" w14:textId="0B121293" w:rsidR="00D2077D" w:rsidRDefault="00D2077D" w:rsidP="00335B27">
      <w:pPr>
        <w:pStyle w:val="Encabezado"/>
        <w:tabs>
          <w:tab w:val="clear" w:pos="4252"/>
          <w:tab w:val="clear" w:pos="8504"/>
        </w:tabs>
        <w:jc w:val="both"/>
        <w:rPr>
          <w:rFonts w:ascii="Arial" w:hAnsi="Arial" w:cs="Arial"/>
          <w:sz w:val="22"/>
          <w:szCs w:val="22"/>
          <w:lang w:val="es-GT"/>
        </w:rPr>
      </w:pPr>
    </w:p>
    <w:p w14:paraId="4F5F35F7" w14:textId="12A63726" w:rsidR="00D2077D" w:rsidRDefault="00D2077D" w:rsidP="00335B27">
      <w:pPr>
        <w:pStyle w:val="Encabezado"/>
        <w:tabs>
          <w:tab w:val="clear" w:pos="4252"/>
          <w:tab w:val="clear" w:pos="8504"/>
        </w:tabs>
        <w:jc w:val="both"/>
        <w:rPr>
          <w:rFonts w:ascii="Arial" w:hAnsi="Arial" w:cs="Arial"/>
          <w:sz w:val="22"/>
          <w:szCs w:val="22"/>
          <w:lang w:val="es-GT"/>
        </w:rPr>
      </w:pPr>
    </w:p>
    <w:p w14:paraId="0D9E6E4C" w14:textId="11FA03A6" w:rsidR="00D2077D" w:rsidRDefault="00D2077D" w:rsidP="00335B27">
      <w:pPr>
        <w:pStyle w:val="Encabezado"/>
        <w:tabs>
          <w:tab w:val="clear" w:pos="4252"/>
          <w:tab w:val="clear" w:pos="8504"/>
        </w:tabs>
        <w:jc w:val="both"/>
        <w:rPr>
          <w:rFonts w:ascii="Arial" w:hAnsi="Arial" w:cs="Arial"/>
          <w:sz w:val="22"/>
          <w:szCs w:val="22"/>
          <w:lang w:val="es-GT"/>
        </w:rPr>
      </w:pPr>
    </w:p>
    <w:p w14:paraId="3F6AA6F6" w14:textId="7993F2EC" w:rsidR="00D2077D" w:rsidRDefault="00D2077D" w:rsidP="00335B27">
      <w:pPr>
        <w:pStyle w:val="Encabezado"/>
        <w:tabs>
          <w:tab w:val="clear" w:pos="4252"/>
          <w:tab w:val="clear" w:pos="8504"/>
        </w:tabs>
        <w:jc w:val="both"/>
        <w:rPr>
          <w:rFonts w:ascii="Arial" w:hAnsi="Arial" w:cs="Arial"/>
          <w:sz w:val="22"/>
          <w:szCs w:val="22"/>
          <w:lang w:val="es-GT"/>
        </w:rPr>
      </w:pPr>
    </w:p>
    <w:p w14:paraId="3BDB337B" w14:textId="6352D750" w:rsidR="00D2077D" w:rsidRDefault="00D2077D" w:rsidP="00335B27">
      <w:pPr>
        <w:pStyle w:val="Encabezado"/>
        <w:tabs>
          <w:tab w:val="clear" w:pos="4252"/>
          <w:tab w:val="clear" w:pos="8504"/>
        </w:tabs>
        <w:jc w:val="both"/>
        <w:rPr>
          <w:rFonts w:ascii="Arial" w:hAnsi="Arial" w:cs="Arial"/>
          <w:sz w:val="22"/>
          <w:szCs w:val="22"/>
          <w:lang w:val="es-GT"/>
        </w:rPr>
      </w:pPr>
    </w:p>
    <w:p w14:paraId="7C1B0BE6" w14:textId="34A46FB7" w:rsidR="00D2077D" w:rsidRDefault="00D2077D" w:rsidP="00335B27">
      <w:pPr>
        <w:pStyle w:val="Encabezado"/>
        <w:tabs>
          <w:tab w:val="clear" w:pos="4252"/>
          <w:tab w:val="clear" w:pos="8504"/>
        </w:tabs>
        <w:jc w:val="both"/>
        <w:rPr>
          <w:rFonts w:ascii="Arial" w:hAnsi="Arial" w:cs="Arial"/>
          <w:sz w:val="22"/>
          <w:szCs w:val="22"/>
          <w:lang w:val="es-GT"/>
        </w:rPr>
      </w:pPr>
    </w:p>
    <w:p w14:paraId="235E8E62" w14:textId="7D890357" w:rsidR="00D2077D" w:rsidRDefault="00D2077D" w:rsidP="00335B27">
      <w:pPr>
        <w:pStyle w:val="Encabezado"/>
        <w:tabs>
          <w:tab w:val="clear" w:pos="4252"/>
          <w:tab w:val="clear" w:pos="8504"/>
        </w:tabs>
        <w:jc w:val="both"/>
        <w:rPr>
          <w:rFonts w:ascii="Arial" w:hAnsi="Arial" w:cs="Arial"/>
          <w:sz w:val="22"/>
          <w:szCs w:val="22"/>
          <w:lang w:val="es-GT"/>
        </w:rPr>
      </w:pPr>
    </w:p>
    <w:p w14:paraId="0C521439" w14:textId="43DE8CAC" w:rsidR="00D2077D" w:rsidRDefault="00D2077D" w:rsidP="00335B27">
      <w:pPr>
        <w:pStyle w:val="Encabezado"/>
        <w:tabs>
          <w:tab w:val="clear" w:pos="4252"/>
          <w:tab w:val="clear" w:pos="8504"/>
        </w:tabs>
        <w:jc w:val="both"/>
        <w:rPr>
          <w:rFonts w:ascii="Arial" w:hAnsi="Arial" w:cs="Arial"/>
          <w:sz w:val="22"/>
          <w:szCs w:val="22"/>
          <w:lang w:val="es-GT"/>
        </w:rPr>
      </w:pPr>
    </w:p>
    <w:p w14:paraId="4BC784A4" w14:textId="40385F78" w:rsidR="00D2077D" w:rsidRDefault="00D2077D" w:rsidP="00335B27">
      <w:pPr>
        <w:pStyle w:val="Encabezado"/>
        <w:tabs>
          <w:tab w:val="clear" w:pos="4252"/>
          <w:tab w:val="clear" w:pos="8504"/>
        </w:tabs>
        <w:jc w:val="both"/>
        <w:rPr>
          <w:rFonts w:ascii="Arial" w:hAnsi="Arial" w:cs="Arial"/>
          <w:sz w:val="22"/>
          <w:szCs w:val="22"/>
          <w:lang w:val="es-GT"/>
        </w:rPr>
      </w:pPr>
    </w:p>
    <w:p w14:paraId="4DB35AE8" w14:textId="38529E82" w:rsidR="00D2077D" w:rsidRDefault="00D2077D" w:rsidP="00335B27">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object w:dxaOrig="9708" w:dyaOrig="12529" w14:anchorId="7184C964">
          <v:shape id="_x0000_i1027" type="#_x0000_t75" style="width:558pt;height:626.25pt" o:ole="">
            <v:imagedata r:id="rId13" o:title=""/>
          </v:shape>
          <o:OLEObject Type="Embed" ProgID="Visio.Drawing.15" ShapeID="_x0000_i1027" DrawAspect="Content" ObjectID="_1832339153" r:id="rId14"/>
        </w:object>
      </w:r>
    </w:p>
    <w:p w14:paraId="199104A1" w14:textId="6B6B57D9" w:rsidR="00D2077D" w:rsidRDefault="00D2077D" w:rsidP="00335B27">
      <w:pPr>
        <w:pStyle w:val="Encabezado"/>
        <w:tabs>
          <w:tab w:val="clear" w:pos="4252"/>
          <w:tab w:val="clear" w:pos="8504"/>
        </w:tabs>
        <w:jc w:val="both"/>
        <w:rPr>
          <w:rFonts w:ascii="Arial" w:hAnsi="Arial" w:cs="Arial"/>
          <w:sz w:val="22"/>
          <w:szCs w:val="22"/>
          <w:lang w:val="es-GT"/>
        </w:rPr>
      </w:pPr>
    </w:p>
    <w:p w14:paraId="101604FD" w14:textId="5497A9E8" w:rsidR="00D2077D" w:rsidRDefault="00D2077D" w:rsidP="00335B27">
      <w:pPr>
        <w:pStyle w:val="Encabezado"/>
        <w:tabs>
          <w:tab w:val="clear" w:pos="4252"/>
          <w:tab w:val="clear" w:pos="8504"/>
        </w:tabs>
        <w:jc w:val="both"/>
        <w:rPr>
          <w:rFonts w:ascii="Arial" w:hAnsi="Arial" w:cs="Arial"/>
          <w:sz w:val="22"/>
          <w:szCs w:val="22"/>
          <w:lang w:val="es-GT"/>
        </w:rPr>
      </w:pPr>
    </w:p>
    <w:p w14:paraId="595E0A76" w14:textId="07C44143" w:rsidR="00D2077D" w:rsidRDefault="00D2077D" w:rsidP="00335B27">
      <w:pPr>
        <w:pStyle w:val="Encabezado"/>
        <w:tabs>
          <w:tab w:val="clear" w:pos="4252"/>
          <w:tab w:val="clear" w:pos="8504"/>
        </w:tabs>
        <w:jc w:val="both"/>
        <w:rPr>
          <w:rFonts w:ascii="Arial" w:hAnsi="Arial" w:cs="Arial"/>
          <w:sz w:val="22"/>
          <w:szCs w:val="22"/>
          <w:lang w:val="es-GT"/>
        </w:rPr>
      </w:pPr>
    </w:p>
    <w:p w14:paraId="0F086C81" w14:textId="51373713" w:rsidR="00D2077D" w:rsidRDefault="00D2077D" w:rsidP="00335B27">
      <w:pPr>
        <w:pStyle w:val="Encabezado"/>
        <w:tabs>
          <w:tab w:val="clear" w:pos="4252"/>
          <w:tab w:val="clear" w:pos="8504"/>
        </w:tabs>
        <w:jc w:val="both"/>
        <w:rPr>
          <w:rFonts w:ascii="Arial" w:hAnsi="Arial" w:cs="Arial"/>
          <w:sz w:val="22"/>
          <w:szCs w:val="22"/>
          <w:lang w:val="es-GT"/>
        </w:rPr>
      </w:pPr>
    </w:p>
    <w:p w14:paraId="4E48C62B" w14:textId="607629AB" w:rsidR="00D2077D" w:rsidRDefault="00C37A54" w:rsidP="00335B27">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object w:dxaOrig="12529" w:dyaOrig="5940" w14:anchorId="52F534CD">
          <v:shape id="_x0000_i1028" type="#_x0000_t75" style="width:557.25pt;height:333pt" o:ole="">
            <v:imagedata r:id="rId15" o:title=""/>
          </v:shape>
          <o:OLEObject Type="Embed" ProgID="Visio.Drawing.15" ShapeID="_x0000_i1028" DrawAspect="Content" ObjectID="_1832339154" r:id="rId16"/>
        </w:object>
      </w:r>
    </w:p>
    <w:p w14:paraId="5F4BC627" w14:textId="78FD9E5B" w:rsidR="00D2077D" w:rsidRDefault="00D2077D" w:rsidP="00335B27">
      <w:pPr>
        <w:pStyle w:val="Encabezado"/>
        <w:tabs>
          <w:tab w:val="clear" w:pos="4252"/>
          <w:tab w:val="clear" w:pos="8504"/>
        </w:tabs>
        <w:jc w:val="both"/>
        <w:rPr>
          <w:rFonts w:ascii="Arial" w:hAnsi="Arial" w:cs="Arial"/>
          <w:sz w:val="22"/>
          <w:szCs w:val="22"/>
          <w:lang w:val="es-GT"/>
        </w:rPr>
      </w:pPr>
    </w:p>
    <w:p w14:paraId="34B1013F" w14:textId="5908E6A3" w:rsidR="00D2077D" w:rsidRDefault="00D2077D" w:rsidP="00335B27">
      <w:pPr>
        <w:pStyle w:val="Encabezado"/>
        <w:tabs>
          <w:tab w:val="clear" w:pos="4252"/>
          <w:tab w:val="clear" w:pos="8504"/>
        </w:tabs>
        <w:jc w:val="both"/>
        <w:rPr>
          <w:rFonts w:ascii="Arial" w:hAnsi="Arial" w:cs="Arial"/>
          <w:sz w:val="22"/>
          <w:szCs w:val="22"/>
          <w:lang w:val="es-GT"/>
        </w:rPr>
      </w:pPr>
      <w:r>
        <w:rPr>
          <w:rFonts w:ascii="Arial" w:hAnsi="Arial" w:cs="Arial"/>
          <w:sz w:val="22"/>
          <w:szCs w:val="22"/>
          <w:lang w:val="es-GT"/>
        </w:rPr>
        <w:object w:dxaOrig="9708" w:dyaOrig="8544" w14:anchorId="38AED5F6">
          <v:shape id="_x0000_i1029" type="#_x0000_t75" style="width:558pt;height:427.5pt" o:ole="">
            <v:imagedata r:id="rId17" o:title=""/>
          </v:shape>
          <o:OLEObject Type="Embed" ProgID="Visio.Drawing.15" ShapeID="_x0000_i1029" DrawAspect="Content" ObjectID="_1832339155" r:id="rId18"/>
        </w:object>
      </w:r>
    </w:p>
    <w:p w14:paraId="093A072F" w14:textId="77777777" w:rsidR="00D2077D" w:rsidRDefault="00D2077D" w:rsidP="00335B27">
      <w:pPr>
        <w:pStyle w:val="Encabezado"/>
        <w:tabs>
          <w:tab w:val="clear" w:pos="4252"/>
          <w:tab w:val="clear" w:pos="8504"/>
        </w:tabs>
        <w:jc w:val="both"/>
        <w:rPr>
          <w:rFonts w:ascii="Arial" w:hAnsi="Arial" w:cs="Arial"/>
          <w:sz w:val="22"/>
          <w:szCs w:val="22"/>
          <w:lang w:val="es-GT"/>
        </w:rPr>
      </w:pPr>
    </w:p>
    <w:p w14:paraId="6C2251A1" w14:textId="77777777" w:rsidR="00335B27" w:rsidRPr="00335B27" w:rsidRDefault="00335B27" w:rsidP="00335B27">
      <w:pPr>
        <w:pStyle w:val="Encabezado"/>
        <w:tabs>
          <w:tab w:val="clear" w:pos="4252"/>
          <w:tab w:val="clear" w:pos="8504"/>
        </w:tabs>
        <w:jc w:val="both"/>
        <w:rPr>
          <w:rFonts w:ascii="Arial" w:hAnsi="Arial" w:cs="Arial"/>
          <w:sz w:val="22"/>
          <w:szCs w:val="22"/>
        </w:rPr>
      </w:pPr>
    </w:p>
    <w:p w14:paraId="293673B5" w14:textId="77777777" w:rsidR="007E78E7" w:rsidRPr="00335B27" w:rsidRDefault="007E78E7" w:rsidP="007E78E7">
      <w:pPr>
        <w:pStyle w:val="Encabezado"/>
        <w:numPr>
          <w:ilvl w:val="0"/>
          <w:numId w:val="1"/>
        </w:numPr>
        <w:tabs>
          <w:tab w:val="clear" w:pos="425"/>
          <w:tab w:val="clear" w:pos="4252"/>
          <w:tab w:val="clear" w:pos="8504"/>
          <w:tab w:val="num" w:pos="426"/>
        </w:tabs>
        <w:ind w:left="426" w:hanging="426"/>
        <w:rPr>
          <w:rFonts w:ascii="Arial" w:hAnsi="Arial" w:cs="Arial"/>
          <w:b/>
          <w:sz w:val="22"/>
          <w:szCs w:val="22"/>
          <w:lang w:val="es-GT"/>
        </w:rPr>
      </w:pPr>
      <w:r w:rsidRPr="00335B27">
        <w:rPr>
          <w:rFonts w:ascii="Arial" w:hAnsi="Arial" w:cs="Arial"/>
          <w:b/>
          <w:sz w:val="22"/>
          <w:szCs w:val="22"/>
          <w:lang w:val="es-GT"/>
        </w:rPr>
        <w:t>Anexos</w:t>
      </w:r>
    </w:p>
    <w:p w14:paraId="2901C1A5" w14:textId="77777777" w:rsidR="007E78E7" w:rsidRDefault="007E78E7" w:rsidP="007E78E7">
      <w:pPr>
        <w:pStyle w:val="Encabezado"/>
        <w:tabs>
          <w:tab w:val="clear" w:pos="4252"/>
          <w:tab w:val="clear" w:pos="8504"/>
        </w:tabs>
        <w:jc w:val="both"/>
        <w:rPr>
          <w:rFonts w:ascii="Arial" w:hAnsi="Arial" w:cs="Arial"/>
          <w:color w:val="808080"/>
          <w:sz w:val="22"/>
          <w:szCs w:val="22"/>
          <w:lang w:val="es-GT"/>
        </w:rPr>
      </w:pPr>
    </w:p>
    <w:p w14:paraId="741D246E" w14:textId="402F26A9" w:rsidR="00A434FF" w:rsidRDefault="00CF795C" w:rsidP="00CA361D">
      <w:pPr>
        <w:pStyle w:val="Encabezado"/>
        <w:tabs>
          <w:tab w:val="clear" w:pos="4252"/>
          <w:tab w:val="clear" w:pos="8504"/>
          <w:tab w:val="left" w:pos="851"/>
        </w:tabs>
        <w:jc w:val="both"/>
        <w:rPr>
          <w:rFonts w:ascii="Arial" w:hAnsi="Arial" w:cs="Arial"/>
          <w:b/>
          <w:bCs/>
          <w:sz w:val="22"/>
          <w:szCs w:val="22"/>
          <w:lang w:val="es-GT"/>
        </w:rPr>
      </w:pPr>
      <w:r w:rsidRPr="00CF795C">
        <w:rPr>
          <w:rFonts w:ascii="Arial" w:hAnsi="Arial" w:cs="Arial"/>
          <w:b/>
          <w:bCs/>
          <w:sz w:val="22"/>
          <w:szCs w:val="22"/>
          <w:lang w:val="es-GT"/>
        </w:rPr>
        <w:t>Recomendaciones para presentación de expedientes de las organizaciones de padres de familia -OPF-</w:t>
      </w:r>
    </w:p>
    <w:p w14:paraId="6BEAEDD2" w14:textId="2EB2759F" w:rsidR="00CF795C" w:rsidRDefault="00CF795C" w:rsidP="00CA361D">
      <w:pPr>
        <w:pStyle w:val="Encabezado"/>
        <w:tabs>
          <w:tab w:val="clear" w:pos="4252"/>
          <w:tab w:val="clear" w:pos="8504"/>
          <w:tab w:val="left" w:pos="851"/>
        </w:tabs>
        <w:jc w:val="both"/>
        <w:rPr>
          <w:rFonts w:ascii="Arial" w:hAnsi="Arial" w:cs="Arial"/>
          <w:b/>
          <w:bCs/>
          <w:sz w:val="22"/>
          <w:szCs w:val="22"/>
          <w:lang w:val="es-GT"/>
        </w:rPr>
      </w:pPr>
    </w:p>
    <w:p w14:paraId="4FE5B86A" w14:textId="77777777" w:rsidR="00CF795C" w:rsidRPr="00CF795C" w:rsidRDefault="00CF795C" w:rsidP="00BE2006">
      <w:pPr>
        <w:pStyle w:val="Encabezado"/>
        <w:numPr>
          <w:ilvl w:val="0"/>
          <w:numId w:val="20"/>
        </w:numPr>
        <w:tabs>
          <w:tab w:val="left" w:pos="851"/>
        </w:tabs>
        <w:rPr>
          <w:rFonts w:ascii="Arial" w:hAnsi="Arial" w:cs="Arial"/>
          <w:sz w:val="22"/>
          <w:szCs w:val="22"/>
          <w:lang w:val="es-ES"/>
        </w:rPr>
      </w:pPr>
      <w:r w:rsidRPr="00CF795C">
        <w:rPr>
          <w:rFonts w:ascii="Arial" w:hAnsi="Arial" w:cs="Arial"/>
          <w:sz w:val="22"/>
          <w:szCs w:val="22"/>
          <w:lang w:val="es-ES"/>
        </w:rPr>
        <w:t>Presentar los expedientes de Organizaciones de Padres de Familia en folder con gancho, sin grapas, rotulados con nombre y código del Centro Educativo Público.</w:t>
      </w:r>
    </w:p>
    <w:p w14:paraId="3AE0A103" w14:textId="77777777" w:rsidR="00CF795C" w:rsidRPr="00CF795C" w:rsidRDefault="00CF795C" w:rsidP="00BE2006">
      <w:pPr>
        <w:pStyle w:val="Encabezado"/>
        <w:numPr>
          <w:ilvl w:val="0"/>
          <w:numId w:val="20"/>
        </w:numPr>
        <w:tabs>
          <w:tab w:val="left" w:pos="851"/>
        </w:tabs>
        <w:rPr>
          <w:rFonts w:ascii="Arial" w:hAnsi="Arial" w:cs="Arial"/>
          <w:sz w:val="22"/>
          <w:szCs w:val="22"/>
          <w:lang w:val="es-ES"/>
        </w:rPr>
      </w:pPr>
      <w:r w:rsidRPr="00CF795C">
        <w:rPr>
          <w:rFonts w:ascii="Arial" w:hAnsi="Arial" w:cs="Arial"/>
          <w:sz w:val="22"/>
          <w:szCs w:val="22"/>
          <w:lang w:val="es-ES"/>
        </w:rPr>
        <w:t>Utilizar formatos de actas diseñados por DIGEPSA los cuales se encuentran publicados en la página del Sistema de Gestión de la Calidad</w:t>
      </w:r>
    </w:p>
    <w:p w14:paraId="568DB626" w14:textId="015E8B87" w:rsidR="00CF795C" w:rsidRDefault="00CF795C" w:rsidP="00BE2006">
      <w:pPr>
        <w:pStyle w:val="Encabezado"/>
        <w:numPr>
          <w:ilvl w:val="0"/>
          <w:numId w:val="20"/>
        </w:numPr>
        <w:tabs>
          <w:tab w:val="left" w:pos="851"/>
        </w:tabs>
        <w:rPr>
          <w:rFonts w:ascii="Arial" w:hAnsi="Arial" w:cs="Arial"/>
          <w:sz w:val="22"/>
          <w:szCs w:val="22"/>
          <w:lang w:val="es-ES"/>
        </w:rPr>
      </w:pPr>
      <w:r w:rsidRPr="00CF795C">
        <w:rPr>
          <w:rFonts w:ascii="Arial" w:hAnsi="Arial" w:cs="Arial"/>
          <w:sz w:val="22"/>
          <w:szCs w:val="22"/>
          <w:lang w:val="es-ES"/>
        </w:rPr>
        <w:t>Presentar el expediente conforme al formulario PRA-FOR-29 “Lista de cotejo de constitución de Organización de Padres de Familia.</w:t>
      </w:r>
    </w:p>
    <w:p w14:paraId="4E2B220C" w14:textId="63F2A1AD" w:rsidR="00CF795C" w:rsidRPr="00CF795C" w:rsidRDefault="00CF795C" w:rsidP="00BE2006">
      <w:pPr>
        <w:pStyle w:val="Prrafodelista"/>
        <w:numPr>
          <w:ilvl w:val="0"/>
          <w:numId w:val="20"/>
        </w:numPr>
        <w:rPr>
          <w:rFonts w:ascii="Arial" w:hAnsi="Arial" w:cs="Arial"/>
          <w:sz w:val="22"/>
          <w:szCs w:val="22"/>
          <w:lang w:val="es-ES"/>
        </w:rPr>
      </w:pPr>
      <w:r w:rsidRPr="00CF795C">
        <w:rPr>
          <w:rFonts w:ascii="Arial" w:hAnsi="Arial" w:cs="Arial"/>
          <w:sz w:val="22"/>
          <w:szCs w:val="22"/>
          <w:lang w:val="es-ES"/>
        </w:rPr>
        <w:t xml:space="preserve">Llenar correctamente las casillas del formulario PRA-FOR-108 “Ficha de Datos de </w:t>
      </w:r>
      <w:r w:rsidRPr="005D62DA">
        <w:rPr>
          <w:rFonts w:ascii="Arial" w:hAnsi="Arial" w:cs="Arial"/>
          <w:sz w:val="22"/>
          <w:szCs w:val="22"/>
          <w:lang w:val="es-ES"/>
        </w:rPr>
        <w:t>Integrantes de la</w:t>
      </w:r>
      <w:r w:rsidRPr="00CF795C">
        <w:rPr>
          <w:rFonts w:ascii="Arial" w:hAnsi="Arial" w:cs="Arial"/>
          <w:sz w:val="22"/>
          <w:szCs w:val="22"/>
          <w:lang w:val="es-ES"/>
        </w:rPr>
        <w:t xml:space="preserve"> Junta Directiva de la Organización de Padres de Familia”, utilizando letra de molde, legible y sin tachones.</w:t>
      </w:r>
    </w:p>
    <w:p w14:paraId="33CB47F2" w14:textId="77777777" w:rsidR="00CF795C" w:rsidRPr="00CF795C" w:rsidRDefault="00CF795C" w:rsidP="00BE2006">
      <w:pPr>
        <w:pStyle w:val="Prrafodelista"/>
        <w:numPr>
          <w:ilvl w:val="0"/>
          <w:numId w:val="20"/>
        </w:numPr>
        <w:rPr>
          <w:rFonts w:ascii="Arial" w:hAnsi="Arial" w:cs="Arial"/>
          <w:sz w:val="22"/>
          <w:szCs w:val="22"/>
          <w:lang w:val="es-ES"/>
        </w:rPr>
      </w:pPr>
      <w:r w:rsidRPr="00CF795C">
        <w:rPr>
          <w:rFonts w:ascii="Arial" w:hAnsi="Arial" w:cs="Arial"/>
          <w:sz w:val="22"/>
          <w:szCs w:val="22"/>
          <w:lang w:val="es-ES"/>
        </w:rPr>
        <w:t>Indicar el nivel educativo del establecimiento en el expediente.</w:t>
      </w:r>
    </w:p>
    <w:p w14:paraId="5061AE55" w14:textId="77777777" w:rsidR="00CF795C" w:rsidRPr="00CF795C" w:rsidRDefault="00CF795C" w:rsidP="00BE2006">
      <w:pPr>
        <w:pStyle w:val="Prrafodelista"/>
        <w:numPr>
          <w:ilvl w:val="0"/>
          <w:numId w:val="20"/>
        </w:numPr>
        <w:rPr>
          <w:rFonts w:ascii="Arial" w:hAnsi="Arial" w:cs="Arial"/>
          <w:sz w:val="22"/>
          <w:szCs w:val="22"/>
          <w:lang w:val="es-ES"/>
        </w:rPr>
      </w:pPr>
      <w:r w:rsidRPr="00CF795C">
        <w:rPr>
          <w:rFonts w:ascii="Arial" w:hAnsi="Arial" w:cs="Arial"/>
          <w:sz w:val="22"/>
          <w:szCs w:val="22"/>
          <w:lang w:val="es-ES"/>
        </w:rPr>
        <w:t>Verificar que el número de CUI del DPI esté escrito en forma correcta.</w:t>
      </w:r>
    </w:p>
    <w:p w14:paraId="231B6581" w14:textId="67C611E1" w:rsidR="00CF795C" w:rsidRPr="00CF795C" w:rsidRDefault="00CF795C" w:rsidP="00CF795C">
      <w:pPr>
        <w:pStyle w:val="Encabezado"/>
        <w:tabs>
          <w:tab w:val="left" w:pos="851"/>
        </w:tabs>
        <w:ind w:left="1274"/>
        <w:rPr>
          <w:rFonts w:ascii="Arial" w:hAnsi="Arial" w:cs="Arial"/>
          <w:sz w:val="22"/>
          <w:szCs w:val="22"/>
          <w:lang w:val="es-ES"/>
        </w:rPr>
      </w:pPr>
    </w:p>
    <w:p w14:paraId="0F5710A2" w14:textId="77777777" w:rsidR="00CF795C" w:rsidRPr="00CF795C" w:rsidRDefault="00CF795C" w:rsidP="00CA361D">
      <w:pPr>
        <w:pStyle w:val="Encabezado"/>
        <w:tabs>
          <w:tab w:val="clear" w:pos="4252"/>
          <w:tab w:val="clear" w:pos="8504"/>
          <w:tab w:val="left" w:pos="851"/>
        </w:tabs>
        <w:jc w:val="both"/>
        <w:rPr>
          <w:rFonts w:ascii="Arial" w:hAnsi="Arial" w:cs="Arial"/>
          <w:b/>
          <w:bCs/>
          <w:sz w:val="22"/>
          <w:szCs w:val="22"/>
          <w:lang w:val="es-GT"/>
        </w:rPr>
      </w:pPr>
    </w:p>
    <w:sectPr w:rsidR="00CF795C" w:rsidRPr="00CF795C" w:rsidSect="00FC66E1">
      <w:headerReference w:type="default" r:id="rId19"/>
      <w:footerReference w:type="default" r:id="rId20"/>
      <w:headerReference w:type="first" r:id="rId21"/>
      <w:footerReference w:type="first" r:id="rId22"/>
      <w:pgSz w:w="12242" w:h="15842" w:code="1"/>
      <w:pgMar w:top="1134" w:right="476" w:bottom="657" w:left="567" w:header="284"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5CC59" w14:textId="77777777" w:rsidR="000E4E44" w:rsidRDefault="000E4E44" w:rsidP="003D767C">
      <w:r>
        <w:separator/>
      </w:r>
    </w:p>
  </w:endnote>
  <w:endnote w:type="continuationSeparator" w:id="0">
    <w:p w14:paraId="6DB46B37" w14:textId="77777777" w:rsidR="000E4E44" w:rsidRDefault="000E4E44" w:rsidP="003D7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7453" w14:textId="76214130" w:rsidR="008D7D99" w:rsidRPr="00165CB0" w:rsidRDefault="008D7D99" w:rsidP="003F26D0">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70071D">
      <w:rPr>
        <w:rFonts w:ascii="Arial Narrow" w:hAnsi="Arial Narrow"/>
        <w:color w:val="333399"/>
        <w:sz w:val="16"/>
      </w:rPr>
      <w:t>encuentran en el Sistema de Gestión de Calidad son</w:t>
    </w:r>
    <w:r w:rsidRPr="00165CB0">
      <w:rPr>
        <w:rFonts w:ascii="Arial Narrow" w:hAnsi="Arial Narrow"/>
        <w:color w:val="333399"/>
        <w:sz w:val="16"/>
      </w:rPr>
      <w:t xml:space="preserve"> los </w:t>
    </w:r>
    <w:r>
      <w:rPr>
        <w:rFonts w:ascii="Arial Narrow" w:hAnsi="Arial Narrow"/>
        <w:color w:val="333399"/>
        <w:sz w:val="16"/>
      </w:rPr>
      <w:t>actualizados y controlados.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BC5C" w14:textId="77777777" w:rsidR="008D7D99" w:rsidRPr="00165CB0" w:rsidRDefault="008D7D99" w:rsidP="00E97F48">
    <w:pPr>
      <w:pStyle w:val="Piedepgina"/>
      <w:jc w:val="center"/>
      <w:rPr>
        <w:rFonts w:ascii="Arial Narrow" w:hAnsi="Arial Narrow"/>
        <w:color w:val="333399"/>
        <w:sz w:val="16"/>
      </w:rPr>
    </w:pPr>
    <w:r w:rsidRPr="00165CB0">
      <w:rPr>
        <w:rFonts w:ascii="Arial Narrow" w:hAnsi="Arial Narrow"/>
        <w:color w:val="333399"/>
        <w:sz w:val="16"/>
      </w:rPr>
      <w:t xml:space="preserve">Todos los documentos que se </w:t>
    </w:r>
    <w:r w:rsidRPr="00B470C7">
      <w:rPr>
        <w:rFonts w:ascii="Arial Narrow" w:hAnsi="Arial Narrow"/>
        <w:color w:val="333399"/>
        <w:sz w:val="16"/>
      </w:rPr>
      <w:t>encuentran en el Sitio Web del Sistema de Gestión de la Calidad son los</w:t>
    </w:r>
    <w:r w:rsidRPr="00165CB0">
      <w:rPr>
        <w:rFonts w:ascii="Arial Narrow" w:hAnsi="Arial Narrow"/>
        <w:color w:val="333399"/>
        <w:sz w:val="16"/>
      </w:rPr>
      <w:t xml:space="preserve"> document</w:t>
    </w:r>
    <w:r>
      <w:rPr>
        <w:rFonts w:ascii="Arial Narrow" w:hAnsi="Arial Narrow"/>
        <w:color w:val="333399"/>
        <w:sz w:val="16"/>
      </w:rPr>
      <w:t>os actualizados y controlados.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47E4A" w14:textId="77777777" w:rsidR="000E4E44" w:rsidRDefault="000E4E44" w:rsidP="003D767C">
      <w:r>
        <w:separator/>
      </w:r>
    </w:p>
  </w:footnote>
  <w:footnote w:type="continuationSeparator" w:id="0">
    <w:p w14:paraId="4AF26FEB" w14:textId="77777777" w:rsidR="000E4E44" w:rsidRDefault="000E4E44" w:rsidP="003D7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2122" w14:textId="1914D7D1" w:rsidR="00227929" w:rsidRPr="00227929" w:rsidRDefault="003C15AA" w:rsidP="00823A74">
    <w:pPr>
      <w:pStyle w:val="Piedepgina"/>
      <w:tabs>
        <w:tab w:val="clear" w:pos="4252"/>
        <w:tab w:val="clear" w:pos="8504"/>
        <w:tab w:val="center" w:pos="4800"/>
        <w:tab w:val="right" w:pos="9960"/>
      </w:tabs>
      <w:rPr>
        <w:rFonts w:ascii="Century Gothic" w:hAnsi="Century Gothic"/>
        <w:sz w:val="10"/>
      </w:rPr>
    </w:pPr>
    <w:r>
      <w:rPr>
        <w:rFonts w:ascii="Century Gothic" w:hAnsi="Century Gothic"/>
        <w:sz w:val="10"/>
      </w:rPr>
      <w:t>PLA-PLT-05.0</w:t>
    </w:r>
    <w:r w:rsidR="00227929">
      <w:rPr>
        <w:rFonts w:ascii="Century Gothic" w:hAnsi="Century Gothic"/>
        <w:sz w:val="10"/>
      </w:rPr>
      <w:t>6</w:t>
    </w:r>
  </w:p>
  <w:tbl>
    <w:tblPr>
      <w:tblW w:w="11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56"/>
      <w:gridCol w:w="4536"/>
      <w:gridCol w:w="2410"/>
      <w:gridCol w:w="1559"/>
      <w:gridCol w:w="1843"/>
    </w:tblGrid>
    <w:tr w:rsidR="008D7D99" w14:paraId="1E5EFE02" w14:textId="77777777" w:rsidTr="00834360">
      <w:trPr>
        <w:cantSplit/>
        <w:trHeight w:val="82"/>
      </w:trPr>
      <w:tc>
        <w:tcPr>
          <w:tcW w:w="856" w:type="dxa"/>
          <w:vMerge w:val="restart"/>
          <w:tcBorders>
            <w:right w:val="single" w:sz="4" w:space="0" w:color="auto"/>
          </w:tcBorders>
          <w:tcMar>
            <w:left w:w="0" w:type="dxa"/>
            <w:right w:w="0" w:type="dxa"/>
          </w:tcMar>
        </w:tcPr>
        <w:p w14:paraId="18F5A790" w14:textId="1472BE3C" w:rsidR="008D7D99" w:rsidRPr="006908E6" w:rsidRDefault="00CF31F3" w:rsidP="003F26D0">
          <w:pPr>
            <w:ind w:left="5"/>
            <w:jc w:val="center"/>
          </w:pPr>
          <w:r w:rsidRPr="007979D2">
            <w:rPr>
              <w:noProof/>
              <w:lang w:val="es-GT" w:eastAsia="es-GT"/>
            </w:rPr>
            <w:drawing>
              <wp:inline distT="0" distB="0" distL="0" distR="0" wp14:anchorId="347D006D" wp14:editId="7BEED51D">
                <wp:extent cx="516890" cy="421640"/>
                <wp:effectExtent l="0" t="0" r="0" b="0"/>
                <wp:docPr id="1" name="Imagen 1" descr="LOGO MINEDUC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MINEDUC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421640"/>
                        </a:xfrm>
                        <a:prstGeom prst="rect">
                          <a:avLst/>
                        </a:prstGeom>
                        <a:noFill/>
                        <a:ln>
                          <a:noFill/>
                        </a:ln>
                      </pic:spPr>
                    </pic:pic>
                  </a:graphicData>
                </a:graphic>
              </wp:inline>
            </w:drawing>
          </w:r>
        </w:p>
      </w:tc>
      <w:tc>
        <w:tcPr>
          <w:tcW w:w="10348" w:type="dxa"/>
          <w:gridSpan w:val="4"/>
          <w:tcBorders>
            <w:top w:val="single" w:sz="4" w:space="0" w:color="auto"/>
            <w:left w:val="single" w:sz="4" w:space="0" w:color="auto"/>
            <w:bottom w:val="nil"/>
            <w:right w:val="single" w:sz="4" w:space="0" w:color="auto"/>
          </w:tcBorders>
          <w:tcMar>
            <w:top w:w="57" w:type="dxa"/>
            <w:bottom w:w="0" w:type="dxa"/>
          </w:tcMar>
          <w:vAlign w:val="center"/>
        </w:tcPr>
        <w:p w14:paraId="232A0719" w14:textId="33B4576C" w:rsidR="008D7D99" w:rsidRPr="0095660D" w:rsidRDefault="00CF31F3" w:rsidP="00834360">
          <w:pPr>
            <w:jc w:val="center"/>
            <w:rPr>
              <w:rFonts w:ascii="Arial" w:hAnsi="Arial" w:cs="Arial"/>
              <w:spacing w:val="20"/>
              <w:sz w:val="16"/>
            </w:rPr>
          </w:pPr>
          <w:r w:rsidRPr="0095660D">
            <w:rPr>
              <w:rFonts w:ascii="Arial" w:hAnsi="Arial" w:cs="Arial"/>
              <w:spacing w:val="20"/>
              <w:sz w:val="16"/>
            </w:rPr>
            <w:t>Instructivo</w:t>
          </w:r>
        </w:p>
      </w:tc>
    </w:tr>
    <w:tr w:rsidR="008D7D99" w14:paraId="68C6C89C" w14:textId="77777777" w:rsidTr="00823A74">
      <w:trPr>
        <w:cantSplit/>
        <w:trHeight w:val="294"/>
      </w:trPr>
      <w:tc>
        <w:tcPr>
          <w:tcW w:w="856" w:type="dxa"/>
          <w:vMerge/>
          <w:tcBorders>
            <w:right w:val="single" w:sz="4" w:space="0" w:color="auto"/>
          </w:tcBorders>
        </w:tcPr>
        <w:p w14:paraId="3D4367D8" w14:textId="77777777" w:rsidR="008D7D99" w:rsidRDefault="008D7D99" w:rsidP="003F26D0">
          <w:pPr>
            <w:rPr>
              <w:rFonts w:ascii="Arial" w:hAnsi="Arial" w:cs="Arial"/>
            </w:rPr>
          </w:pPr>
        </w:p>
      </w:tc>
      <w:tc>
        <w:tcPr>
          <w:tcW w:w="10348" w:type="dxa"/>
          <w:gridSpan w:val="4"/>
          <w:tcBorders>
            <w:top w:val="nil"/>
            <w:left w:val="single" w:sz="4" w:space="0" w:color="auto"/>
            <w:bottom w:val="single" w:sz="4" w:space="0" w:color="auto"/>
            <w:right w:val="single" w:sz="4" w:space="0" w:color="auto"/>
          </w:tcBorders>
          <w:tcMar>
            <w:top w:w="28" w:type="dxa"/>
            <w:bottom w:w="0" w:type="dxa"/>
          </w:tcMar>
        </w:tcPr>
        <w:p w14:paraId="5DF3B07E" w14:textId="340E9BD9" w:rsidR="008D7D99" w:rsidRPr="00823A74" w:rsidRDefault="00602F67" w:rsidP="002929A9">
          <w:pPr>
            <w:jc w:val="center"/>
            <w:rPr>
              <w:rFonts w:ascii="Arial" w:hAnsi="Arial" w:cs="Arial"/>
              <w:b/>
              <w:sz w:val="24"/>
            </w:rPr>
          </w:pPr>
          <w:r>
            <w:rPr>
              <w:rFonts w:ascii="Arial" w:hAnsi="Arial" w:cs="Arial"/>
              <w:b/>
              <w:sz w:val="24"/>
            </w:rPr>
            <w:t>Constitución y legalización de Organizaciones de Padres de Familia -OPF- de los distintos niveles educativos</w:t>
          </w:r>
        </w:p>
      </w:tc>
    </w:tr>
    <w:tr w:rsidR="008D7D99" w14:paraId="2798D65B" w14:textId="77777777" w:rsidTr="004305F6">
      <w:trPr>
        <w:cantSplit/>
        <w:trHeight w:val="60"/>
      </w:trPr>
      <w:tc>
        <w:tcPr>
          <w:tcW w:w="856" w:type="dxa"/>
          <w:vMerge/>
        </w:tcPr>
        <w:p w14:paraId="2D0AE5A9" w14:textId="77777777" w:rsidR="008D7D99" w:rsidRDefault="008D7D99" w:rsidP="003F26D0">
          <w:pPr>
            <w:rPr>
              <w:rFonts w:ascii="Arial" w:hAnsi="Arial" w:cs="Arial"/>
            </w:rPr>
          </w:pPr>
        </w:p>
      </w:tc>
      <w:tc>
        <w:tcPr>
          <w:tcW w:w="4536" w:type="dxa"/>
          <w:tcBorders>
            <w:top w:val="single" w:sz="4" w:space="0" w:color="auto"/>
          </w:tcBorders>
          <w:tcMar>
            <w:bottom w:w="28" w:type="dxa"/>
          </w:tcMar>
          <w:vAlign w:val="center"/>
        </w:tcPr>
        <w:p w14:paraId="161947D5" w14:textId="0DB7479F" w:rsidR="008D7D99" w:rsidRPr="00504819" w:rsidRDefault="008D7D99" w:rsidP="00371013">
          <w:pPr>
            <w:jc w:val="center"/>
            <w:rPr>
              <w:rFonts w:ascii="Arial" w:hAnsi="Arial" w:cs="Arial"/>
              <w:sz w:val="16"/>
            </w:rPr>
          </w:pPr>
          <w:r>
            <w:rPr>
              <w:rFonts w:ascii="Arial" w:hAnsi="Arial" w:cs="Arial"/>
              <w:sz w:val="16"/>
            </w:rPr>
            <w:t>Del p</w:t>
          </w:r>
          <w:r w:rsidRPr="00504819">
            <w:rPr>
              <w:rFonts w:ascii="Arial" w:hAnsi="Arial" w:cs="Arial"/>
              <w:sz w:val="16"/>
            </w:rPr>
            <w:t>roceso</w:t>
          </w:r>
          <w:r>
            <w:rPr>
              <w:rFonts w:ascii="Arial" w:hAnsi="Arial" w:cs="Arial"/>
              <w:sz w:val="16"/>
            </w:rPr>
            <w:t xml:space="preserve">: </w:t>
          </w:r>
          <w:r w:rsidR="00602F67">
            <w:rPr>
              <w:rFonts w:ascii="Arial" w:hAnsi="Arial" w:cs="Arial"/>
              <w:b/>
              <w:bCs/>
              <w:sz w:val="16"/>
            </w:rPr>
            <w:t>Programas de Apoyo</w:t>
          </w:r>
        </w:p>
      </w:tc>
      <w:tc>
        <w:tcPr>
          <w:tcW w:w="2410" w:type="dxa"/>
          <w:tcBorders>
            <w:top w:val="single" w:sz="4" w:space="0" w:color="auto"/>
          </w:tcBorders>
          <w:tcMar>
            <w:bottom w:w="28" w:type="dxa"/>
          </w:tcMar>
          <w:vAlign w:val="center"/>
        </w:tcPr>
        <w:p w14:paraId="62E57C23" w14:textId="6308A238" w:rsidR="008D7D99" w:rsidRPr="008A404F" w:rsidRDefault="008D7D99" w:rsidP="00E97F48">
          <w:pPr>
            <w:jc w:val="center"/>
            <w:rPr>
              <w:rFonts w:ascii="Arial" w:hAnsi="Arial" w:cs="Arial"/>
              <w:sz w:val="16"/>
              <w:szCs w:val="16"/>
            </w:rPr>
          </w:pPr>
          <w:r w:rsidRPr="008A404F">
            <w:rPr>
              <w:rFonts w:ascii="Arial" w:hAnsi="Arial" w:cs="Arial"/>
              <w:sz w:val="16"/>
              <w:szCs w:val="16"/>
            </w:rPr>
            <w:t>Código:</w:t>
          </w:r>
          <w:r w:rsidRPr="008A404F">
            <w:rPr>
              <w:rFonts w:ascii="Arial" w:hAnsi="Arial" w:cs="Arial"/>
              <w:sz w:val="16"/>
              <w:szCs w:val="16"/>
            </w:rPr>
            <w:tab/>
          </w:r>
          <w:r w:rsidR="00602F67">
            <w:rPr>
              <w:rFonts w:ascii="Arial" w:hAnsi="Arial" w:cs="Arial"/>
              <w:b/>
              <w:sz w:val="16"/>
              <w:szCs w:val="16"/>
            </w:rPr>
            <w:t>PRA</w:t>
          </w:r>
          <w:r>
            <w:rPr>
              <w:rFonts w:ascii="Arial" w:hAnsi="Arial" w:cs="Arial"/>
              <w:b/>
              <w:sz w:val="16"/>
              <w:szCs w:val="16"/>
            </w:rPr>
            <w:t>-</w:t>
          </w:r>
          <w:r w:rsidR="00602F67">
            <w:rPr>
              <w:rFonts w:ascii="Arial" w:hAnsi="Arial" w:cs="Arial"/>
              <w:b/>
              <w:sz w:val="16"/>
              <w:szCs w:val="16"/>
            </w:rPr>
            <w:t>INS</w:t>
          </w:r>
          <w:r>
            <w:rPr>
              <w:rFonts w:ascii="Arial" w:hAnsi="Arial" w:cs="Arial"/>
              <w:b/>
              <w:sz w:val="16"/>
              <w:szCs w:val="16"/>
            </w:rPr>
            <w:t>-</w:t>
          </w:r>
          <w:r w:rsidR="00602F67">
            <w:rPr>
              <w:rFonts w:ascii="Arial" w:hAnsi="Arial" w:cs="Arial"/>
              <w:b/>
              <w:sz w:val="16"/>
              <w:szCs w:val="16"/>
            </w:rPr>
            <w:t>07</w:t>
          </w:r>
        </w:p>
      </w:tc>
      <w:tc>
        <w:tcPr>
          <w:tcW w:w="1559" w:type="dxa"/>
          <w:tcBorders>
            <w:top w:val="single" w:sz="4" w:space="0" w:color="auto"/>
          </w:tcBorders>
          <w:tcMar>
            <w:bottom w:w="28" w:type="dxa"/>
          </w:tcMar>
          <w:vAlign w:val="center"/>
        </w:tcPr>
        <w:p w14:paraId="18D828AD" w14:textId="1C37A885" w:rsidR="008D7D99" w:rsidRPr="00504819" w:rsidRDefault="008D7D99" w:rsidP="003F26D0">
          <w:pPr>
            <w:jc w:val="center"/>
            <w:rPr>
              <w:rFonts w:ascii="Arial" w:hAnsi="Arial" w:cs="Arial"/>
              <w:sz w:val="16"/>
              <w:szCs w:val="16"/>
            </w:rPr>
          </w:pPr>
          <w:r>
            <w:rPr>
              <w:rFonts w:ascii="Arial" w:hAnsi="Arial" w:cs="Arial"/>
              <w:sz w:val="16"/>
              <w:szCs w:val="16"/>
            </w:rPr>
            <w:t>Versión:</w:t>
          </w:r>
          <w:r>
            <w:rPr>
              <w:rFonts w:ascii="Arial" w:hAnsi="Arial" w:cs="Arial"/>
              <w:sz w:val="16"/>
              <w:szCs w:val="16"/>
            </w:rPr>
            <w:tab/>
          </w:r>
          <w:r w:rsidR="00602F67">
            <w:rPr>
              <w:rFonts w:ascii="Arial" w:hAnsi="Arial" w:cs="Arial"/>
              <w:b/>
              <w:bCs/>
              <w:sz w:val="16"/>
              <w:szCs w:val="16"/>
            </w:rPr>
            <w:t>5</w:t>
          </w:r>
        </w:p>
      </w:tc>
      <w:tc>
        <w:tcPr>
          <w:tcW w:w="1843" w:type="dxa"/>
          <w:tcBorders>
            <w:top w:val="single" w:sz="4" w:space="0" w:color="auto"/>
          </w:tcBorders>
          <w:tcMar>
            <w:bottom w:w="28" w:type="dxa"/>
          </w:tcMar>
          <w:vAlign w:val="center"/>
        </w:tcPr>
        <w:p w14:paraId="379D4625" w14:textId="1EAA1FF4" w:rsidR="008D7D99" w:rsidRPr="00051689" w:rsidRDefault="008D7D99" w:rsidP="003F26D0">
          <w:pPr>
            <w:jc w:val="center"/>
            <w:rPr>
              <w:rFonts w:ascii="Arial" w:hAnsi="Arial" w:cs="Arial"/>
              <w:sz w:val="16"/>
              <w:szCs w:val="16"/>
            </w:rPr>
          </w:pPr>
          <w:r w:rsidRPr="00051689">
            <w:rPr>
              <w:rFonts w:ascii="Arial" w:hAnsi="Arial" w:cs="Arial"/>
              <w:sz w:val="16"/>
            </w:rPr>
            <w:t>Página</w:t>
          </w:r>
          <w:r w:rsidR="0046759F">
            <w:rPr>
              <w:rFonts w:ascii="Arial" w:hAnsi="Arial" w:cs="Arial"/>
              <w:sz w:val="16"/>
            </w:rPr>
            <w:t>:</w:t>
          </w:r>
          <w:r w:rsidRPr="00051689">
            <w:rPr>
              <w:rFonts w:ascii="Arial" w:hAnsi="Arial" w:cs="Arial"/>
              <w:sz w:val="16"/>
            </w:rPr>
            <w:t xml:space="preserve"> </w:t>
          </w:r>
          <w:r w:rsidRPr="0046759F">
            <w:rPr>
              <w:rFonts w:ascii="Arial" w:hAnsi="Arial" w:cs="Arial"/>
              <w:b/>
              <w:bCs/>
              <w:sz w:val="16"/>
            </w:rPr>
            <w:fldChar w:fldCharType="begin"/>
          </w:r>
          <w:r w:rsidRPr="0046759F">
            <w:rPr>
              <w:rFonts w:ascii="Arial" w:hAnsi="Arial" w:cs="Arial"/>
              <w:b/>
              <w:bCs/>
              <w:sz w:val="16"/>
            </w:rPr>
            <w:instrText xml:space="preserve"> PAGE </w:instrText>
          </w:r>
          <w:r w:rsidRPr="0046759F">
            <w:rPr>
              <w:rFonts w:ascii="Arial" w:hAnsi="Arial" w:cs="Arial"/>
              <w:b/>
              <w:bCs/>
              <w:sz w:val="16"/>
            </w:rPr>
            <w:fldChar w:fldCharType="separate"/>
          </w:r>
          <w:r w:rsidR="00593A16" w:rsidRPr="0046759F">
            <w:rPr>
              <w:rFonts w:ascii="Arial" w:hAnsi="Arial" w:cs="Arial"/>
              <w:b/>
              <w:bCs/>
              <w:noProof/>
              <w:sz w:val="16"/>
            </w:rPr>
            <w:t>1</w:t>
          </w:r>
          <w:r w:rsidRPr="0046759F">
            <w:rPr>
              <w:rFonts w:ascii="Arial" w:hAnsi="Arial" w:cs="Arial"/>
              <w:b/>
              <w:bCs/>
              <w:sz w:val="16"/>
            </w:rPr>
            <w:fldChar w:fldCharType="end"/>
          </w:r>
          <w:r w:rsidRPr="0046759F">
            <w:rPr>
              <w:rFonts w:ascii="Arial" w:hAnsi="Arial" w:cs="Arial"/>
              <w:b/>
              <w:bCs/>
              <w:sz w:val="16"/>
            </w:rPr>
            <w:t xml:space="preserve"> de </w:t>
          </w:r>
          <w:r w:rsidRPr="0046759F">
            <w:rPr>
              <w:rFonts w:ascii="Arial" w:hAnsi="Arial" w:cs="Arial"/>
              <w:b/>
              <w:bCs/>
              <w:sz w:val="16"/>
            </w:rPr>
            <w:fldChar w:fldCharType="begin"/>
          </w:r>
          <w:r w:rsidRPr="0046759F">
            <w:rPr>
              <w:rFonts w:ascii="Arial" w:hAnsi="Arial" w:cs="Arial"/>
              <w:b/>
              <w:bCs/>
              <w:sz w:val="16"/>
            </w:rPr>
            <w:instrText xml:space="preserve"> NUMPAGES </w:instrText>
          </w:r>
          <w:r w:rsidRPr="0046759F">
            <w:rPr>
              <w:rFonts w:ascii="Arial" w:hAnsi="Arial" w:cs="Arial"/>
              <w:b/>
              <w:bCs/>
              <w:sz w:val="16"/>
            </w:rPr>
            <w:fldChar w:fldCharType="separate"/>
          </w:r>
          <w:r w:rsidR="00593A16" w:rsidRPr="0046759F">
            <w:rPr>
              <w:rFonts w:ascii="Arial" w:hAnsi="Arial" w:cs="Arial"/>
              <w:b/>
              <w:bCs/>
              <w:noProof/>
              <w:sz w:val="16"/>
            </w:rPr>
            <w:t>2</w:t>
          </w:r>
          <w:r w:rsidRPr="0046759F">
            <w:rPr>
              <w:rFonts w:ascii="Arial" w:hAnsi="Arial" w:cs="Arial"/>
              <w:b/>
              <w:bCs/>
              <w:sz w:val="16"/>
            </w:rPr>
            <w:fldChar w:fldCharType="end"/>
          </w:r>
        </w:p>
      </w:tc>
    </w:tr>
  </w:tbl>
  <w:p w14:paraId="2D641D87" w14:textId="77777777" w:rsidR="008D7D99" w:rsidRPr="00217FA1" w:rsidRDefault="008D7D99">
    <w:pPr>
      <w:pStyle w:val="Encabezado"/>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405B2" w14:textId="77777777" w:rsidR="008D7D99" w:rsidRPr="0067323E" w:rsidRDefault="008D7D99" w:rsidP="0067323E">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4F6"/>
    <w:multiLevelType w:val="hybridMultilevel"/>
    <w:tmpl w:val="C6DC770C"/>
    <w:lvl w:ilvl="0" w:tplc="61B86D90">
      <w:start w:val="1"/>
      <w:numFmt w:val="bullet"/>
      <w:lvlText w:val=""/>
      <w:lvlJc w:val="left"/>
      <w:pPr>
        <w:ind w:left="720" w:hanging="360"/>
      </w:pPr>
      <w:rPr>
        <w:rFonts w:ascii="Wingdings" w:hAnsi="Wingdings"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01570C33"/>
    <w:multiLevelType w:val="hybridMultilevel"/>
    <w:tmpl w:val="D4CAD38E"/>
    <w:lvl w:ilvl="0" w:tplc="100A000B">
      <w:start w:val="1"/>
      <w:numFmt w:val="bullet"/>
      <w:lvlText w:val=""/>
      <w:lvlJc w:val="left"/>
      <w:pPr>
        <w:ind w:left="1068" w:hanging="360"/>
      </w:pPr>
      <w:rPr>
        <w:rFonts w:ascii="Wingdings" w:hAnsi="Wingdings"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2" w15:restartNumberingAfterBreak="0">
    <w:nsid w:val="0B7F3DBB"/>
    <w:multiLevelType w:val="hybridMultilevel"/>
    <w:tmpl w:val="D142664A"/>
    <w:lvl w:ilvl="0" w:tplc="8DD25B8E">
      <w:start w:val="1"/>
      <w:numFmt w:val="decimal"/>
      <w:lvlText w:val="%1."/>
      <w:lvlJc w:val="left"/>
      <w:pPr>
        <w:ind w:left="1274" w:hanging="360"/>
      </w:pPr>
      <w:rPr>
        <w:rFonts w:ascii="Arial MT" w:eastAsia="Arial MT" w:hAnsi="Arial MT" w:cs="Arial MT" w:hint="default"/>
        <w:spacing w:val="-1"/>
        <w:w w:val="100"/>
        <w:sz w:val="22"/>
        <w:szCs w:val="22"/>
        <w:lang w:val="es-ES" w:eastAsia="en-US" w:bidi="ar-SA"/>
      </w:rPr>
    </w:lvl>
    <w:lvl w:ilvl="1" w:tplc="F2309EA6">
      <w:numFmt w:val="bullet"/>
      <w:lvlText w:val="•"/>
      <w:lvlJc w:val="left"/>
      <w:pPr>
        <w:ind w:left="2300" w:hanging="360"/>
      </w:pPr>
      <w:rPr>
        <w:rFonts w:hint="default"/>
        <w:lang w:val="es-ES" w:eastAsia="en-US" w:bidi="ar-SA"/>
      </w:rPr>
    </w:lvl>
    <w:lvl w:ilvl="2" w:tplc="BF4E859C">
      <w:numFmt w:val="bullet"/>
      <w:lvlText w:val="•"/>
      <w:lvlJc w:val="left"/>
      <w:pPr>
        <w:ind w:left="3320" w:hanging="360"/>
      </w:pPr>
      <w:rPr>
        <w:rFonts w:hint="default"/>
        <w:lang w:val="es-ES" w:eastAsia="en-US" w:bidi="ar-SA"/>
      </w:rPr>
    </w:lvl>
    <w:lvl w:ilvl="3" w:tplc="4C5E3D54">
      <w:numFmt w:val="bullet"/>
      <w:lvlText w:val="•"/>
      <w:lvlJc w:val="left"/>
      <w:pPr>
        <w:ind w:left="4340" w:hanging="360"/>
      </w:pPr>
      <w:rPr>
        <w:rFonts w:hint="default"/>
        <w:lang w:val="es-ES" w:eastAsia="en-US" w:bidi="ar-SA"/>
      </w:rPr>
    </w:lvl>
    <w:lvl w:ilvl="4" w:tplc="0B5ABE10">
      <w:numFmt w:val="bullet"/>
      <w:lvlText w:val="•"/>
      <w:lvlJc w:val="left"/>
      <w:pPr>
        <w:ind w:left="5360" w:hanging="360"/>
      </w:pPr>
      <w:rPr>
        <w:rFonts w:hint="default"/>
        <w:lang w:val="es-ES" w:eastAsia="en-US" w:bidi="ar-SA"/>
      </w:rPr>
    </w:lvl>
    <w:lvl w:ilvl="5" w:tplc="E47E4634">
      <w:numFmt w:val="bullet"/>
      <w:lvlText w:val="•"/>
      <w:lvlJc w:val="left"/>
      <w:pPr>
        <w:ind w:left="6381" w:hanging="360"/>
      </w:pPr>
      <w:rPr>
        <w:rFonts w:hint="default"/>
        <w:lang w:val="es-ES" w:eastAsia="en-US" w:bidi="ar-SA"/>
      </w:rPr>
    </w:lvl>
    <w:lvl w:ilvl="6" w:tplc="A0C2C1A4">
      <w:numFmt w:val="bullet"/>
      <w:lvlText w:val="•"/>
      <w:lvlJc w:val="left"/>
      <w:pPr>
        <w:ind w:left="7401" w:hanging="360"/>
      </w:pPr>
      <w:rPr>
        <w:rFonts w:hint="default"/>
        <w:lang w:val="es-ES" w:eastAsia="en-US" w:bidi="ar-SA"/>
      </w:rPr>
    </w:lvl>
    <w:lvl w:ilvl="7" w:tplc="5B38E47A">
      <w:numFmt w:val="bullet"/>
      <w:lvlText w:val="•"/>
      <w:lvlJc w:val="left"/>
      <w:pPr>
        <w:ind w:left="8421" w:hanging="360"/>
      </w:pPr>
      <w:rPr>
        <w:rFonts w:hint="default"/>
        <w:lang w:val="es-ES" w:eastAsia="en-US" w:bidi="ar-SA"/>
      </w:rPr>
    </w:lvl>
    <w:lvl w:ilvl="8" w:tplc="E1506EF4">
      <w:numFmt w:val="bullet"/>
      <w:lvlText w:val="•"/>
      <w:lvlJc w:val="left"/>
      <w:pPr>
        <w:ind w:left="9441" w:hanging="360"/>
      </w:pPr>
      <w:rPr>
        <w:rFonts w:hint="default"/>
        <w:lang w:val="es-ES" w:eastAsia="en-US" w:bidi="ar-SA"/>
      </w:rPr>
    </w:lvl>
  </w:abstractNum>
  <w:abstractNum w:abstractNumId="3" w15:restartNumberingAfterBreak="0">
    <w:nsid w:val="0D762A5A"/>
    <w:multiLevelType w:val="hybridMultilevel"/>
    <w:tmpl w:val="B4F48E7A"/>
    <w:lvl w:ilvl="0" w:tplc="6CF45472">
      <w:start w:val="1"/>
      <w:numFmt w:val="decimal"/>
      <w:lvlText w:val="%1."/>
      <w:lvlJc w:val="left"/>
      <w:pPr>
        <w:ind w:left="360" w:hanging="360"/>
      </w:pPr>
      <w:rPr>
        <w:rFonts w:ascii="Arial MT" w:eastAsia="Arial MT" w:hAnsi="Arial MT" w:cs="Arial MT" w:hint="default"/>
        <w:color w:val="auto"/>
        <w:spacing w:val="-1"/>
        <w:w w:val="100"/>
        <w:sz w:val="22"/>
        <w:szCs w:val="22"/>
        <w:lang w:val="es-ES" w:eastAsia="en-US" w:bidi="ar-SA"/>
      </w:rPr>
    </w:lvl>
    <w:lvl w:ilvl="1" w:tplc="60368FE2">
      <w:numFmt w:val="bullet"/>
      <w:lvlText w:val="•"/>
      <w:lvlJc w:val="left"/>
      <w:pPr>
        <w:ind w:left="1094" w:hanging="360"/>
      </w:pPr>
      <w:rPr>
        <w:rFonts w:hint="default"/>
        <w:lang w:val="es-ES" w:eastAsia="en-US" w:bidi="ar-SA"/>
      </w:rPr>
    </w:lvl>
    <w:lvl w:ilvl="2" w:tplc="775A40F2">
      <w:numFmt w:val="bullet"/>
      <w:lvlText w:val="•"/>
      <w:lvlJc w:val="left"/>
      <w:pPr>
        <w:ind w:left="1834" w:hanging="360"/>
      </w:pPr>
      <w:rPr>
        <w:rFonts w:hint="default"/>
        <w:lang w:val="es-ES" w:eastAsia="en-US" w:bidi="ar-SA"/>
      </w:rPr>
    </w:lvl>
    <w:lvl w:ilvl="3" w:tplc="D34C9900">
      <w:numFmt w:val="bullet"/>
      <w:lvlText w:val="•"/>
      <w:lvlJc w:val="left"/>
      <w:pPr>
        <w:ind w:left="2575" w:hanging="360"/>
      </w:pPr>
      <w:rPr>
        <w:rFonts w:hint="default"/>
        <w:lang w:val="es-ES" w:eastAsia="en-US" w:bidi="ar-SA"/>
      </w:rPr>
    </w:lvl>
    <w:lvl w:ilvl="4" w:tplc="2F483A78">
      <w:numFmt w:val="bullet"/>
      <w:lvlText w:val="•"/>
      <w:lvlJc w:val="left"/>
      <w:pPr>
        <w:ind w:left="3315" w:hanging="360"/>
      </w:pPr>
      <w:rPr>
        <w:rFonts w:hint="default"/>
        <w:lang w:val="es-ES" w:eastAsia="en-US" w:bidi="ar-SA"/>
      </w:rPr>
    </w:lvl>
    <w:lvl w:ilvl="5" w:tplc="93B069CE">
      <w:numFmt w:val="bullet"/>
      <w:lvlText w:val="•"/>
      <w:lvlJc w:val="left"/>
      <w:pPr>
        <w:ind w:left="4056" w:hanging="360"/>
      </w:pPr>
      <w:rPr>
        <w:rFonts w:hint="default"/>
        <w:lang w:val="es-ES" w:eastAsia="en-US" w:bidi="ar-SA"/>
      </w:rPr>
    </w:lvl>
    <w:lvl w:ilvl="6" w:tplc="95FECFB8">
      <w:numFmt w:val="bullet"/>
      <w:lvlText w:val="•"/>
      <w:lvlJc w:val="left"/>
      <w:pPr>
        <w:ind w:left="4796" w:hanging="360"/>
      </w:pPr>
      <w:rPr>
        <w:rFonts w:hint="default"/>
        <w:lang w:val="es-ES" w:eastAsia="en-US" w:bidi="ar-SA"/>
      </w:rPr>
    </w:lvl>
    <w:lvl w:ilvl="7" w:tplc="514EAD82">
      <w:numFmt w:val="bullet"/>
      <w:lvlText w:val="•"/>
      <w:lvlJc w:val="left"/>
      <w:pPr>
        <w:ind w:left="5536" w:hanging="360"/>
      </w:pPr>
      <w:rPr>
        <w:rFonts w:hint="default"/>
        <w:lang w:val="es-ES" w:eastAsia="en-US" w:bidi="ar-SA"/>
      </w:rPr>
    </w:lvl>
    <w:lvl w:ilvl="8" w:tplc="F2CAF64E">
      <w:numFmt w:val="bullet"/>
      <w:lvlText w:val="•"/>
      <w:lvlJc w:val="left"/>
      <w:pPr>
        <w:ind w:left="6277" w:hanging="360"/>
      </w:pPr>
      <w:rPr>
        <w:rFonts w:hint="default"/>
        <w:lang w:val="es-ES" w:eastAsia="en-US" w:bidi="ar-SA"/>
      </w:rPr>
    </w:lvl>
  </w:abstractNum>
  <w:abstractNum w:abstractNumId="4" w15:restartNumberingAfterBreak="0">
    <w:nsid w:val="1EB1176B"/>
    <w:multiLevelType w:val="hybridMultilevel"/>
    <w:tmpl w:val="4C3878BC"/>
    <w:lvl w:ilvl="0" w:tplc="2D6E4FB0">
      <w:start w:val="1"/>
      <w:numFmt w:val="bullet"/>
      <w:lvlText w:val=""/>
      <w:lvlJc w:val="left"/>
      <w:pPr>
        <w:ind w:left="720" w:hanging="360"/>
      </w:pPr>
      <w:rPr>
        <w:rFonts w:ascii="Wingdings" w:hAnsi="Wingdings" w:hint="default"/>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2CB02480"/>
    <w:multiLevelType w:val="hybridMultilevel"/>
    <w:tmpl w:val="909AEEF0"/>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start w:val="1"/>
      <w:numFmt w:val="decimal"/>
      <w:lvlText w:val="%4."/>
      <w:lvlJc w:val="left"/>
      <w:pPr>
        <w:ind w:left="2880" w:hanging="360"/>
      </w:pPr>
    </w:lvl>
    <w:lvl w:ilvl="4" w:tplc="1822454E">
      <w:start w:val="1"/>
      <w:numFmt w:val="decimal"/>
      <w:lvlText w:val="%5."/>
      <w:lvlJc w:val="left"/>
      <w:pPr>
        <w:ind w:left="3600" w:hanging="360"/>
      </w:pPr>
      <w:rPr>
        <w:color w:val="auto"/>
      </w:r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6" w15:restartNumberingAfterBreak="0">
    <w:nsid w:val="2FAD2E16"/>
    <w:multiLevelType w:val="hybridMultilevel"/>
    <w:tmpl w:val="BE7C2C36"/>
    <w:lvl w:ilvl="0" w:tplc="1822454E">
      <w:start w:val="1"/>
      <w:numFmt w:val="decimal"/>
      <w:lvlText w:val="%1."/>
      <w:lvlJc w:val="left"/>
      <w:pPr>
        <w:ind w:left="1068" w:hanging="360"/>
      </w:pPr>
      <w:rPr>
        <w:color w:val="auto"/>
      </w:rPr>
    </w:lvl>
    <w:lvl w:ilvl="1" w:tplc="100A0019" w:tentative="1">
      <w:start w:val="1"/>
      <w:numFmt w:val="lowerLetter"/>
      <w:lvlText w:val="%2."/>
      <w:lvlJc w:val="left"/>
      <w:pPr>
        <w:ind w:left="-1092" w:hanging="360"/>
      </w:pPr>
    </w:lvl>
    <w:lvl w:ilvl="2" w:tplc="100A001B" w:tentative="1">
      <w:start w:val="1"/>
      <w:numFmt w:val="lowerRoman"/>
      <w:lvlText w:val="%3."/>
      <w:lvlJc w:val="right"/>
      <w:pPr>
        <w:ind w:left="-372" w:hanging="180"/>
      </w:pPr>
    </w:lvl>
    <w:lvl w:ilvl="3" w:tplc="100A000F" w:tentative="1">
      <w:start w:val="1"/>
      <w:numFmt w:val="decimal"/>
      <w:lvlText w:val="%4."/>
      <w:lvlJc w:val="left"/>
      <w:pPr>
        <w:ind w:left="348" w:hanging="360"/>
      </w:pPr>
    </w:lvl>
    <w:lvl w:ilvl="4" w:tplc="100A0019" w:tentative="1">
      <w:start w:val="1"/>
      <w:numFmt w:val="lowerLetter"/>
      <w:lvlText w:val="%5."/>
      <w:lvlJc w:val="left"/>
      <w:pPr>
        <w:ind w:left="1068" w:hanging="360"/>
      </w:pPr>
    </w:lvl>
    <w:lvl w:ilvl="5" w:tplc="100A001B" w:tentative="1">
      <w:start w:val="1"/>
      <w:numFmt w:val="lowerRoman"/>
      <w:lvlText w:val="%6."/>
      <w:lvlJc w:val="right"/>
      <w:pPr>
        <w:ind w:left="1788" w:hanging="180"/>
      </w:pPr>
    </w:lvl>
    <w:lvl w:ilvl="6" w:tplc="100A000F" w:tentative="1">
      <w:start w:val="1"/>
      <w:numFmt w:val="decimal"/>
      <w:lvlText w:val="%7."/>
      <w:lvlJc w:val="left"/>
      <w:pPr>
        <w:ind w:left="2508" w:hanging="360"/>
      </w:pPr>
    </w:lvl>
    <w:lvl w:ilvl="7" w:tplc="100A0019" w:tentative="1">
      <w:start w:val="1"/>
      <w:numFmt w:val="lowerLetter"/>
      <w:lvlText w:val="%8."/>
      <w:lvlJc w:val="left"/>
      <w:pPr>
        <w:ind w:left="3228" w:hanging="360"/>
      </w:pPr>
    </w:lvl>
    <w:lvl w:ilvl="8" w:tplc="100A001B" w:tentative="1">
      <w:start w:val="1"/>
      <w:numFmt w:val="lowerRoman"/>
      <w:lvlText w:val="%9."/>
      <w:lvlJc w:val="right"/>
      <w:pPr>
        <w:ind w:left="3948" w:hanging="180"/>
      </w:pPr>
    </w:lvl>
  </w:abstractNum>
  <w:abstractNum w:abstractNumId="7" w15:restartNumberingAfterBreak="0">
    <w:nsid w:val="30D63638"/>
    <w:multiLevelType w:val="hybridMultilevel"/>
    <w:tmpl w:val="B4F48E7A"/>
    <w:lvl w:ilvl="0" w:tplc="6CF45472">
      <w:start w:val="1"/>
      <w:numFmt w:val="decimal"/>
      <w:lvlText w:val="%1."/>
      <w:lvlJc w:val="left"/>
      <w:pPr>
        <w:ind w:left="1126" w:hanging="360"/>
      </w:pPr>
      <w:rPr>
        <w:rFonts w:ascii="Arial MT" w:eastAsia="Arial MT" w:hAnsi="Arial MT" w:cs="Arial MT" w:hint="default"/>
        <w:color w:val="auto"/>
        <w:spacing w:val="-1"/>
        <w:w w:val="100"/>
        <w:sz w:val="22"/>
        <w:szCs w:val="22"/>
        <w:lang w:val="es-ES" w:eastAsia="en-US" w:bidi="ar-SA"/>
      </w:rPr>
    </w:lvl>
    <w:lvl w:ilvl="1" w:tplc="60368FE2">
      <w:numFmt w:val="bullet"/>
      <w:lvlText w:val="•"/>
      <w:lvlJc w:val="left"/>
      <w:pPr>
        <w:ind w:left="1860" w:hanging="360"/>
      </w:pPr>
      <w:rPr>
        <w:rFonts w:hint="default"/>
        <w:lang w:val="es-ES" w:eastAsia="en-US" w:bidi="ar-SA"/>
      </w:rPr>
    </w:lvl>
    <w:lvl w:ilvl="2" w:tplc="775A40F2">
      <w:numFmt w:val="bullet"/>
      <w:lvlText w:val="•"/>
      <w:lvlJc w:val="left"/>
      <w:pPr>
        <w:ind w:left="2600" w:hanging="360"/>
      </w:pPr>
      <w:rPr>
        <w:rFonts w:hint="default"/>
        <w:lang w:val="es-ES" w:eastAsia="en-US" w:bidi="ar-SA"/>
      </w:rPr>
    </w:lvl>
    <w:lvl w:ilvl="3" w:tplc="D34C9900">
      <w:numFmt w:val="bullet"/>
      <w:lvlText w:val="•"/>
      <w:lvlJc w:val="left"/>
      <w:pPr>
        <w:ind w:left="3341" w:hanging="360"/>
      </w:pPr>
      <w:rPr>
        <w:rFonts w:hint="default"/>
        <w:lang w:val="es-ES" w:eastAsia="en-US" w:bidi="ar-SA"/>
      </w:rPr>
    </w:lvl>
    <w:lvl w:ilvl="4" w:tplc="2F483A78">
      <w:numFmt w:val="bullet"/>
      <w:lvlText w:val="•"/>
      <w:lvlJc w:val="left"/>
      <w:pPr>
        <w:ind w:left="4081" w:hanging="360"/>
      </w:pPr>
      <w:rPr>
        <w:rFonts w:hint="default"/>
        <w:lang w:val="es-ES" w:eastAsia="en-US" w:bidi="ar-SA"/>
      </w:rPr>
    </w:lvl>
    <w:lvl w:ilvl="5" w:tplc="93B069CE">
      <w:numFmt w:val="bullet"/>
      <w:lvlText w:val="•"/>
      <w:lvlJc w:val="left"/>
      <w:pPr>
        <w:ind w:left="4822" w:hanging="360"/>
      </w:pPr>
      <w:rPr>
        <w:rFonts w:hint="default"/>
        <w:lang w:val="es-ES" w:eastAsia="en-US" w:bidi="ar-SA"/>
      </w:rPr>
    </w:lvl>
    <w:lvl w:ilvl="6" w:tplc="95FECFB8">
      <w:numFmt w:val="bullet"/>
      <w:lvlText w:val="•"/>
      <w:lvlJc w:val="left"/>
      <w:pPr>
        <w:ind w:left="5562" w:hanging="360"/>
      </w:pPr>
      <w:rPr>
        <w:rFonts w:hint="default"/>
        <w:lang w:val="es-ES" w:eastAsia="en-US" w:bidi="ar-SA"/>
      </w:rPr>
    </w:lvl>
    <w:lvl w:ilvl="7" w:tplc="514EAD82">
      <w:numFmt w:val="bullet"/>
      <w:lvlText w:val="•"/>
      <w:lvlJc w:val="left"/>
      <w:pPr>
        <w:ind w:left="6302" w:hanging="360"/>
      </w:pPr>
      <w:rPr>
        <w:rFonts w:hint="default"/>
        <w:lang w:val="es-ES" w:eastAsia="en-US" w:bidi="ar-SA"/>
      </w:rPr>
    </w:lvl>
    <w:lvl w:ilvl="8" w:tplc="F2CAF64E">
      <w:numFmt w:val="bullet"/>
      <w:lvlText w:val="•"/>
      <w:lvlJc w:val="left"/>
      <w:pPr>
        <w:ind w:left="7043" w:hanging="360"/>
      </w:pPr>
      <w:rPr>
        <w:rFonts w:hint="default"/>
        <w:lang w:val="es-ES" w:eastAsia="en-US" w:bidi="ar-SA"/>
      </w:rPr>
    </w:lvl>
  </w:abstractNum>
  <w:abstractNum w:abstractNumId="8" w15:restartNumberingAfterBreak="0">
    <w:nsid w:val="388C2390"/>
    <w:multiLevelType w:val="hybridMultilevel"/>
    <w:tmpl w:val="06462FFA"/>
    <w:lvl w:ilvl="0" w:tplc="0C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9" w15:restartNumberingAfterBreak="0">
    <w:nsid w:val="3D9533AD"/>
    <w:multiLevelType w:val="hybridMultilevel"/>
    <w:tmpl w:val="47CCDDC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0" w15:restartNumberingAfterBreak="0">
    <w:nsid w:val="3DA06FEB"/>
    <w:multiLevelType w:val="hybridMultilevel"/>
    <w:tmpl w:val="BE7C2C36"/>
    <w:lvl w:ilvl="0" w:tplc="1822454E">
      <w:start w:val="1"/>
      <w:numFmt w:val="decimal"/>
      <w:lvlText w:val="%1."/>
      <w:lvlJc w:val="left"/>
      <w:pPr>
        <w:ind w:left="1068" w:hanging="360"/>
      </w:pPr>
      <w:rPr>
        <w:color w:val="auto"/>
      </w:rPr>
    </w:lvl>
    <w:lvl w:ilvl="1" w:tplc="100A0019" w:tentative="1">
      <w:start w:val="1"/>
      <w:numFmt w:val="lowerLetter"/>
      <w:lvlText w:val="%2."/>
      <w:lvlJc w:val="left"/>
      <w:pPr>
        <w:ind w:left="-1092" w:hanging="360"/>
      </w:pPr>
    </w:lvl>
    <w:lvl w:ilvl="2" w:tplc="100A001B" w:tentative="1">
      <w:start w:val="1"/>
      <w:numFmt w:val="lowerRoman"/>
      <w:lvlText w:val="%3."/>
      <w:lvlJc w:val="right"/>
      <w:pPr>
        <w:ind w:left="-372" w:hanging="180"/>
      </w:pPr>
    </w:lvl>
    <w:lvl w:ilvl="3" w:tplc="100A000F" w:tentative="1">
      <w:start w:val="1"/>
      <w:numFmt w:val="decimal"/>
      <w:lvlText w:val="%4."/>
      <w:lvlJc w:val="left"/>
      <w:pPr>
        <w:ind w:left="348" w:hanging="360"/>
      </w:pPr>
    </w:lvl>
    <w:lvl w:ilvl="4" w:tplc="100A0019" w:tentative="1">
      <w:start w:val="1"/>
      <w:numFmt w:val="lowerLetter"/>
      <w:lvlText w:val="%5."/>
      <w:lvlJc w:val="left"/>
      <w:pPr>
        <w:ind w:left="1068" w:hanging="360"/>
      </w:pPr>
    </w:lvl>
    <w:lvl w:ilvl="5" w:tplc="100A001B" w:tentative="1">
      <w:start w:val="1"/>
      <w:numFmt w:val="lowerRoman"/>
      <w:lvlText w:val="%6."/>
      <w:lvlJc w:val="right"/>
      <w:pPr>
        <w:ind w:left="1788" w:hanging="180"/>
      </w:pPr>
    </w:lvl>
    <w:lvl w:ilvl="6" w:tplc="100A000F" w:tentative="1">
      <w:start w:val="1"/>
      <w:numFmt w:val="decimal"/>
      <w:lvlText w:val="%7."/>
      <w:lvlJc w:val="left"/>
      <w:pPr>
        <w:ind w:left="2508" w:hanging="360"/>
      </w:pPr>
    </w:lvl>
    <w:lvl w:ilvl="7" w:tplc="100A0019" w:tentative="1">
      <w:start w:val="1"/>
      <w:numFmt w:val="lowerLetter"/>
      <w:lvlText w:val="%8."/>
      <w:lvlJc w:val="left"/>
      <w:pPr>
        <w:ind w:left="3228" w:hanging="360"/>
      </w:pPr>
    </w:lvl>
    <w:lvl w:ilvl="8" w:tplc="100A001B" w:tentative="1">
      <w:start w:val="1"/>
      <w:numFmt w:val="lowerRoman"/>
      <w:lvlText w:val="%9."/>
      <w:lvlJc w:val="right"/>
      <w:pPr>
        <w:ind w:left="3948" w:hanging="180"/>
      </w:pPr>
    </w:lvl>
  </w:abstractNum>
  <w:abstractNum w:abstractNumId="11" w15:restartNumberingAfterBreak="0">
    <w:nsid w:val="4E2360C0"/>
    <w:multiLevelType w:val="hybridMultilevel"/>
    <w:tmpl w:val="A8147B6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2" w15:restartNumberingAfterBreak="0">
    <w:nsid w:val="5A332391"/>
    <w:multiLevelType w:val="hybridMultilevel"/>
    <w:tmpl w:val="BE7C2C36"/>
    <w:lvl w:ilvl="0" w:tplc="1822454E">
      <w:start w:val="1"/>
      <w:numFmt w:val="decimal"/>
      <w:lvlText w:val="%1."/>
      <w:lvlJc w:val="left"/>
      <w:pPr>
        <w:ind w:left="1068" w:hanging="360"/>
      </w:pPr>
      <w:rPr>
        <w:color w:val="auto"/>
      </w:rPr>
    </w:lvl>
    <w:lvl w:ilvl="1" w:tplc="100A0019" w:tentative="1">
      <w:start w:val="1"/>
      <w:numFmt w:val="lowerLetter"/>
      <w:lvlText w:val="%2."/>
      <w:lvlJc w:val="left"/>
      <w:pPr>
        <w:ind w:left="-1092" w:hanging="360"/>
      </w:pPr>
    </w:lvl>
    <w:lvl w:ilvl="2" w:tplc="100A001B" w:tentative="1">
      <w:start w:val="1"/>
      <w:numFmt w:val="lowerRoman"/>
      <w:lvlText w:val="%3."/>
      <w:lvlJc w:val="right"/>
      <w:pPr>
        <w:ind w:left="-372" w:hanging="180"/>
      </w:pPr>
    </w:lvl>
    <w:lvl w:ilvl="3" w:tplc="100A000F" w:tentative="1">
      <w:start w:val="1"/>
      <w:numFmt w:val="decimal"/>
      <w:lvlText w:val="%4."/>
      <w:lvlJc w:val="left"/>
      <w:pPr>
        <w:ind w:left="348" w:hanging="360"/>
      </w:pPr>
    </w:lvl>
    <w:lvl w:ilvl="4" w:tplc="100A0019" w:tentative="1">
      <w:start w:val="1"/>
      <w:numFmt w:val="lowerLetter"/>
      <w:lvlText w:val="%5."/>
      <w:lvlJc w:val="left"/>
      <w:pPr>
        <w:ind w:left="1068" w:hanging="360"/>
      </w:pPr>
    </w:lvl>
    <w:lvl w:ilvl="5" w:tplc="100A001B" w:tentative="1">
      <w:start w:val="1"/>
      <w:numFmt w:val="lowerRoman"/>
      <w:lvlText w:val="%6."/>
      <w:lvlJc w:val="right"/>
      <w:pPr>
        <w:ind w:left="1788" w:hanging="180"/>
      </w:pPr>
    </w:lvl>
    <w:lvl w:ilvl="6" w:tplc="100A000F" w:tentative="1">
      <w:start w:val="1"/>
      <w:numFmt w:val="decimal"/>
      <w:lvlText w:val="%7."/>
      <w:lvlJc w:val="left"/>
      <w:pPr>
        <w:ind w:left="2508" w:hanging="360"/>
      </w:pPr>
    </w:lvl>
    <w:lvl w:ilvl="7" w:tplc="100A0019" w:tentative="1">
      <w:start w:val="1"/>
      <w:numFmt w:val="lowerLetter"/>
      <w:lvlText w:val="%8."/>
      <w:lvlJc w:val="left"/>
      <w:pPr>
        <w:ind w:left="3228" w:hanging="360"/>
      </w:pPr>
    </w:lvl>
    <w:lvl w:ilvl="8" w:tplc="100A001B" w:tentative="1">
      <w:start w:val="1"/>
      <w:numFmt w:val="lowerRoman"/>
      <w:lvlText w:val="%9."/>
      <w:lvlJc w:val="right"/>
      <w:pPr>
        <w:ind w:left="3948" w:hanging="180"/>
      </w:pPr>
    </w:lvl>
  </w:abstractNum>
  <w:abstractNum w:abstractNumId="13" w15:restartNumberingAfterBreak="0">
    <w:nsid w:val="60462DF9"/>
    <w:multiLevelType w:val="hybridMultilevel"/>
    <w:tmpl w:val="C0BCA014"/>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62F2225B"/>
    <w:multiLevelType w:val="multilevel"/>
    <w:tmpl w:val="455C650C"/>
    <w:lvl w:ilvl="0">
      <w:start w:val="6"/>
      <w:numFmt w:val="upperLetter"/>
      <w:pStyle w:val="Ttulo1"/>
      <w:lvlText w:val="%1."/>
      <w:lvlJc w:val="left"/>
      <w:pPr>
        <w:tabs>
          <w:tab w:val="num" w:pos="360"/>
        </w:tabs>
        <w:ind w:left="0" w:firstLine="0"/>
      </w:pPr>
      <w:rPr>
        <w:rFonts w:hint="default"/>
      </w:rPr>
    </w:lvl>
    <w:lvl w:ilvl="1">
      <w:start w:val="1"/>
      <w:numFmt w:val="decimal"/>
      <w:pStyle w:val="Ttulo2"/>
      <w:lvlText w:val="%2."/>
      <w:lvlJc w:val="left"/>
      <w:pPr>
        <w:tabs>
          <w:tab w:val="num" w:pos="1080"/>
        </w:tabs>
        <w:ind w:left="720" w:firstLine="0"/>
      </w:pPr>
      <w:rPr>
        <w:rFonts w:hint="default"/>
      </w:rPr>
    </w:lvl>
    <w:lvl w:ilvl="2">
      <w:start w:val="1"/>
      <w:numFmt w:val="decimal"/>
      <w:pStyle w:val="Ttulo3"/>
      <w:lvlText w:val="%3."/>
      <w:lvlJc w:val="left"/>
      <w:pPr>
        <w:tabs>
          <w:tab w:val="num" w:pos="1800"/>
        </w:tabs>
        <w:ind w:left="1440" w:firstLine="0"/>
      </w:pPr>
      <w:rPr>
        <w:rFonts w:hint="default"/>
      </w:rPr>
    </w:lvl>
    <w:lvl w:ilvl="3">
      <w:start w:val="1"/>
      <w:numFmt w:val="lowerLetter"/>
      <w:pStyle w:val="Ttulo4"/>
      <w:lvlText w:val="%4)"/>
      <w:lvlJc w:val="left"/>
      <w:pPr>
        <w:tabs>
          <w:tab w:val="num" w:pos="2520"/>
        </w:tabs>
        <w:ind w:left="2160" w:firstLine="0"/>
      </w:pPr>
      <w:rPr>
        <w:rFonts w:hint="default"/>
      </w:rPr>
    </w:lvl>
    <w:lvl w:ilvl="4">
      <w:start w:val="1"/>
      <w:numFmt w:val="decimal"/>
      <w:pStyle w:val="Ttulo5"/>
      <w:lvlText w:val="(%5)"/>
      <w:lvlJc w:val="left"/>
      <w:pPr>
        <w:tabs>
          <w:tab w:val="num" w:pos="3240"/>
        </w:tabs>
        <w:ind w:left="2880" w:firstLine="0"/>
      </w:pPr>
      <w:rPr>
        <w:rFonts w:hint="default"/>
      </w:rPr>
    </w:lvl>
    <w:lvl w:ilvl="5">
      <w:start w:val="1"/>
      <w:numFmt w:val="lowerLetter"/>
      <w:pStyle w:val="Ttulo6"/>
      <w:lvlText w:val="(%6)"/>
      <w:lvlJc w:val="left"/>
      <w:pPr>
        <w:tabs>
          <w:tab w:val="num" w:pos="3960"/>
        </w:tabs>
        <w:ind w:left="3600" w:firstLine="0"/>
      </w:pPr>
      <w:rPr>
        <w:rFonts w:hint="default"/>
      </w:rPr>
    </w:lvl>
    <w:lvl w:ilvl="6">
      <w:start w:val="1"/>
      <w:numFmt w:val="lowerRoman"/>
      <w:pStyle w:val="Ttulo7"/>
      <w:lvlText w:val="(%7)"/>
      <w:lvlJc w:val="left"/>
      <w:pPr>
        <w:tabs>
          <w:tab w:val="num" w:pos="4680"/>
        </w:tabs>
        <w:ind w:left="4320" w:firstLine="0"/>
      </w:pPr>
      <w:rPr>
        <w:rFonts w:hint="default"/>
      </w:rPr>
    </w:lvl>
    <w:lvl w:ilvl="7">
      <w:start w:val="1"/>
      <w:numFmt w:val="lowerLetter"/>
      <w:pStyle w:val="Ttulo8"/>
      <w:lvlText w:val="(%8)"/>
      <w:lvlJc w:val="left"/>
      <w:pPr>
        <w:tabs>
          <w:tab w:val="num" w:pos="5400"/>
        </w:tabs>
        <w:ind w:left="5040" w:firstLine="0"/>
      </w:pPr>
      <w:rPr>
        <w:rFonts w:hint="default"/>
      </w:rPr>
    </w:lvl>
    <w:lvl w:ilvl="8">
      <w:start w:val="1"/>
      <w:numFmt w:val="lowerRoman"/>
      <w:pStyle w:val="Ttulo9"/>
      <w:lvlText w:val="(%9)"/>
      <w:lvlJc w:val="left"/>
      <w:pPr>
        <w:tabs>
          <w:tab w:val="num" w:pos="6120"/>
        </w:tabs>
        <w:ind w:left="5760" w:firstLine="0"/>
      </w:pPr>
      <w:rPr>
        <w:rFonts w:hint="default"/>
      </w:rPr>
    </w:lvl>
  </w:abstractNum>
  <w:abstractNum w:abstractNumId="15" w15:restartNumberingAfterBreak="0">
    <w:nsid w:val="664119EC"/>
    <w:multiLevelType w:val="multilevel"/>
    <w:tmpl w:val="E1D8B0B0"/>
    <w:lvl w:ilvl="0">
      <w:start w:val="1"/>
      <w:numFmt w:val="upperLetter"/>
      <w:lvlText w:val="%1."/>
      <w:lvlJc w:val="left"/>
      <w:pPr>
        <w:tabs>
          <w:tab w:val="num" w:pos="425"/>
        </w:tabs>
        <w:ind w:left="425" w:hanging="425"/>
      </w:pPr>
      <w:rPr>
        <w:rFonts w:hint="default"/>
        <w:b/>
        <w:bCs/>
        <w:i w:val="0"/>
      </w:rPr>
    </w:lvl>
    <w:lvl w:ilvl="1">
      <w:start w:val="1"/>
      <w:numFmt w:val="decimal"/>
      <w:lvlText w:val="%1.%2."/>
      <w:lvlJc w:val="left"/>
      <w:pPr>
        <w:tabs>
          <w:tab w:val="num" w:pos="709"/>
        </w:tabs>
        <w:ind w:left="709" w:hanging="284"/>
      </w:pPr>
      <w:rPr>
        <w:rFonts w:hint="default"/>
        <w:b/>
        <w:bCs/>
        <w:sz w:val="24"/>
      </w:rPr>
    </w:lvl>
    <w:lvl w:ilvl="2">
      <w:start w:val="1"/>
      <w:numFmt w:val="decimal"/>
      <w:lvlText w:val="%1.%2.%3."/>
      <w:lvlJc w:val="left"/>
      <w:pPr>
        <w:tabs>
          <w:tab w:val="num" w:pos="2160"/>
        </w:tabs>
        <w:ind w:left="2160" w:hanging="360"/>
      </w:pPr>
      <w:rPr>
        <w:rFonts w:hint="default"/>
        <w:b/>
        <w:bCs/>
      </w:rPr>
    </w:lvl>
    <w:lvl w:ilvl="3">
      <w:start w:val="1"/>
      <w:numFmt w:val="bullet"/>
      <w:lvlText w:val=""/>
      <w:lvlJc w:val="left"/>
      <w:pPr>
        <w:tabs>
          <w:tab w:val="num" w:pos="2880"/>
        </w:tabs>
        <w:ind w:left="2880" w:hanging="360"/>
      </w:pPr>
      <w:rPr>
        <w:rFonts w:ascii="Symbol" w:hAnsi="Symbol" w:hint="default"/>
        <w:b w:val="0"/>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b/>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0314EC9"/>
    <w:multiLevelType w:val="hybridMultilevel"/>
    <w:tmpl w:val="85802080"/>
    <w:lvl w:ilvl="0" w:tplc="2D6C169C">
      <w:start w:val="1"/>
      <w:numFmt w:val="decimal"/>
      <w:lvlText w:val="%1."/>
      <w:lvlJc w:val="left"/>
      <w:pPr>
        <w:ind w:left="360" w:hanging="360"/>
      </w:pPr>
      <w:rPr>
        <w:color w:val="auto"/>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7" w15:restartNumberingAfterBreak="0">
    <w:nsid w:val="796738A6"/>
    <w:multiLevelType w:val="hybridMultilevel"/>
    <w:tmpl w:val="B4F48E7A"/>
    <w:lvl w:ilvl="0" w:tplc="6CF45472">
      <w:start w:val="1"/>
      <w:numFmt w:val="decimal"/>
      <w:lvlText w:val="%1."/>
      <w:lvlJc w:val="left"/>
      <w:pPr>
        <w:ind w:left="1126" w:hanging="360"/>
      </w:pPr>
      <w:rPr>
        <w:rFonts w:ascii="Arial MT" w:eastAsia="Arial MT" w:hAnsi="Arial MT" w:cs="Arial MT" w:hint="default"/>
        <w:color w:val="auto"/>
        <w:spacing w:val="-1"/>
        <w:w w:val="100"/>
        <w:sz w:val="22"/>
        <w:szCs w:val="22"/>
        <w:lang w:val="es-ES" w:eastAsia="en-US" w:bidi="ar-SA"/>
      </w:rPr>
    </w:lvl>
    <w:lvl w:ilvl="1" w:tplc="60368FE2">
      <w:numFmt w:val="bullet"/>
      <w:lvlText w:val="•"/>
      <w:lvlJc w:val="left"/>
      <w:pPr>
        <w:ind w:left="1860" w:hanging="360"/>
      </w:pPr>
      <w:rPr>
        <w:rFonts w:hint="default"/>
        <w:lang w:val="es-ES" w:eastAsia="en-US" w:bidi="ar-SA"/>
      </w:rPr>
    </w:lvl>
    <w:lvl w:ilvl="2" w:tplc="775A40F2">
      <w:numFmt w:val="bullet"/>
      <w:lvlText w:val="•"/>
      <w:lvlJc w:val="left"/>
      <w:pPr>
        <w:ind w:left="2600" w:hanging="360"/>
      </w:pPr>
      <w:rPr>
        <w:rFonts w:hint="default"/>
        <w:lang w:val="es-ES" w:eastAsia="en-US" w:bidi="ar-SA"/>
      </w:rPr>
    </w:lvl>
    <w:lvl w:ilvl="3" w:tplc="D34C9900">
      <w:numFmt w:val="bullet"/>
      <w:lvlText w:val="•"/>
      <w:lvlJc w:val="left"/>
      <w:pPr>
        <w:ind w:left="3341" w:hanging="360"/>
      </w:pPr>
      <w:rPr>
        <w:rFonts w:hint="default"/>
        <w:lang w:val="es-ES" w:eastAsia="en-US" w:bidi="ar-SA"/>
      </w:rPr>
    </w:lvl>
    <w:lvl w:ilvl="4" w:tplc="2F483A78">
      <w:numFmt w:val="bullet"/>
      <w:lvlText w:val="•"/>
      <w:lvlJc w:val="left"/>
      <w:pPr>
        <w:ind w:left="4081" w:hanging="360"/>
      </w:pPr>
      <w:rPr>
        <w:rFonts w:hint="default"/>
        <w:lang w:val="es-ES" w:eastAsia="en-US" w:bidi="ar-SA"/>
      </w:rPr>
    </w:lvl>
    <w:lvl w:ilvl="5" w:tplc="93B069CE">
      <w:numFmt w:val="bullet"/>
      <w:lvlText w:val="•"/>
      <w:lvlJc w:val="left"/>
      <w:pPr>
        <w:ind w:left="4822" w:hanging="360"/>
      </w:pPr>
      <w:rPr>
        <w:rFonts w:hint="default"/>
        <w:lang w:val="es-ES" w:eastAsia="en-US" w:bidi="ar-SA"/>
      </w:rPr>
    </w:lvl>
    <w:lvl w:ilvl="6" w:tplc="95FECFB8">
      <w:numFmt w:val="bullet"/>
      <w:lvlText w:val="•"/>
      <w:lvlJc w:val="left"/>
      <w:pPr>
        <w:ind w:left="5562" w:hanging="360"/>
      </w:pPr>
      <w:rPr>
        <w:rFonts w:hint="default"/>
        <w:lang w:val="es-ES" w:eastAsia="en-US" w:bidi="ar-SA"/>
      </w:rPr>
    </w:lvl>
    <w:lvl w:ilvl="7" w:tplc="514EAD82">
      <w:numFmt w:val="bullet"/>
      <w:lvlText w:val="•"/>
      <w:lvlJc w:val="left"/>
      <w:pPr>
        <w:ind w:left="6302" w:hanging="360"/>
      </w:pPr>
      <w:rPr>
        <w:rFonts w:hint="default"/>
        <w:lang w:val="es-ES" w:eastAsia="en-US" w:bidi="ar-SA"/>
      </w:rPr>
    </w:lvl>
    <w:lvl w:ilvl="8" w:tplc="F2CAF64E">
      <w:numFmt w:val="bullet"/>
      <w:lvlText w:val="•"/>
      <w:lvlJc w:val="left"/>
      <w:pPr>
        <w:ind w:left="7043" w:hanging="360"/>
      </w:pPr>
      <w:rPr>
        <w:rFonts w:hint="default"/>
        <w:lang w:val="es-ES" w:eastAsia="en-US" w:bidi="ar-SA"/>
      </w:rPr>
    </w:lvl>
  </w:abstractNum>
  <w:abstractNum w:abstractNumId="18" w15:restartNumberingAfterBreak="0">
    <w:nsid w:val="7DC71C82"/>
    <w:multiLevelType w:val="hybridMultilevel"/>
    <w:tmpl w:val="ED28C96E"/>
    <w:lvl w:ilvl="0" w:tplc="F4B09F4A">
      <w:start w:val="1"/>
      <w:numFmt w:val="bullet"/>
      <w:lvlText w:val=""/>
      <w:lvlJc w:val="left"/>
      <w:pPr>
        <w:ind w:left="720" w:hanging="360"/>
      </w:pPr>
      <w:rPr>
        <w:rFonts w:ascii="Wingdings" w:hAnsi="Wingdings" w:hint="default"/>
        <w:b/>
        <w:bCs w:val="0"/>
        <w:color w:val="auto"/>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9" w15:restartNumberingAfterBreak="0">
    <w:nsid w:val="7FD60C59"/>
    <w:multiLevelType w:val="hybridMultilevel"/>
    <w:tmpl w:val="A8147B6C"/>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5"/>
  </w:num>
  <w:num w:numId="2">
    <w:abstractNumId w:val="14"/>
  </w:num>
  <w:num w:numId="3">
    <w:abstractNumId w:val="8"/>
  </w:num>
  <w:num w:numId="4">
    <w:abstractNumId w:val="13"/>
  </w:num>
  <w:num w:numId="5">
    <w:abstractNumId w:val="9"/>
  </w:num>
  <w:num w:numId="6">
    <w:abstractNumId w:val="0"/>
  </w:num>
  <w:num w:numId="7">
    <w:abstractNumId w:val="4"/>
  </w:num>
  <w:num w:numId="8">
    <w:abstractNumId w:val="16"/>
  </w:num>
  <w:num w:numId="9">
    <w:abstractNumId w:val="18"/>
  </w:num>
  <w:num w:numId="10">
    <w:abstractNumId w:val="5"/>
  </w:num>
  <w:num w:numId="11">
    <w:abstractNumId w:val="10"/>
  </w:num>
  <w:num w:numId="12">
    <w:abstractNumId w:val="6"/>
  </w:num>
  <w:num w:numId="13">
    <w:abstractNumId w:val="1"/>
  </w:num>
  <w:num w:numId="14">
    <w:abstractNumId w:val="12"/>
  </w:num>
  <w:num w:numId="15">
    <w:abstractNumId w:val="17"/>
  </w:num>
  <w:num w:numId="16">
    <w:abstractNumId w:val="7"/>
  </w:num>
  <w:num w:numId="17">
    <w:abstractNumId w:val="3"/>
  </w:num>
  <w:num w:numId="18">
    <w:abstractNumId w:val="19"/>
  </w:num>
  <w:num w:numId="19">
    <w:abstractNumId w:val="11"/>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1F3"/>
    <w:rsid w:val="00023E20"/>
    <w:rsid w:val="00046FBE"/>
    <w:rsid w:val="00051689"/>
    <w:rsid w:val="00063A1B"/>
    <w:rsid w:val="0006777F"/>
    <w:rsid w:val="000A4B3F"/>
    <w:rsid w:val="000D479A"/>
    <w:rsid w:val="000E2596"/>
    <w:rsid w:val="000E4E44"/>
    <w:rsid w:val="0014654A"/>
    <w:rsid w:val="0016240D"/>
    <w:rsid w:val="001829D2"/>
    <w:rsid w:val="001A7FB7"/>
    <w:rsid w:val="001D653D"/>
    <w:rsid w:val="001E0E0B"/>
    <w:rsid w:val="001E0EB9"/>
    <w:rsid w:val="002216A8"/>
    <w:rsid w:val="00227929"/>
    <w:rsid w:val="00227C27"/>
    <w:rsid w:val="002573D6"/>
    <w:rsid w:val="002929A9"/>
    <w:rsid w:val="0029731D"/>
    <w:rsid w:val="002A4EB8"/>
    <w:rsid w:val="002C2512"/>
    <w:rsid w:val="002D4871"/>
    <w:rsid w:val="002D7971"/>
    <w:rsid w:val="00304CDD"/>
    <w:rsid w:val="003146AE"/>
    <w:rsid w:val="0033518A"/>
    <w:rsid w:val="00335B27"/>
    <w:rsid w:val="00335CBF"/>
    <w:rsid w:val="00335EBD"/>
    <w:rsid w:val="00341D44"/>
    <w:rsid w:val="00346403"/>
    <w:rsid w:val="00350DB4"/>
    <w:rsid w:val="0035708F"/>
    <w:rsid w:val="00362EED"/>
    <w:rsid w:val="00370462"/>
    <w:rsid w:val="00371013"/>
    <w:rsid w:val="003A4F82"/>
    <w:rsid w:val="003C15AA"/>
    <w:rsid w:val="003C25AD"/>
    <w:rsid w:val="003D767C"/>
    <w:rsid w:val="003F26D0"/>
    <w:rsid w:val="00406944"/>
    <w:rsid w:val="00420F00"/>
    <w:rsid w:val="0042127D"/>
    <w:rsid w:val="004305F6"/>
    <w:rsid w:val="00454004"/>
    <w:rsid w:val="00463215"/>
    <w:rsid w:val="0046759F"/>
    <w:rsid w:val="00485FAF"/>
    <w:rsid w:val="004B378E"/>
    <w:rsid w:val="004C0C6E"/>
    <w:rsid w:val="004E2A63"/>
    <w:rsid w:val="004E7021"/>
    <w:rsid w:val="00544E6F"/>
    <w:rsid w:val="00593A16"/>
    <w:rsid w:val="005C2279"/>
    <w:rsid w:val="005D62DA"/>
    <w:rsid w:val="005F6DD1"/>
    <w:rsid w:val="00602F67"/>
    <w:rsid w:val="00625D7C"/>
    <w:rsid w:val="0064432C"/>
    <w:rsid w:val="00651503"/>
    <w:rsid w:val="0066615A"/>
    <w:rsid w:val="0067323E"/>
    <w:rsid w:val="006B0823"/>
    <w:rsid w:val="006C1ABA"/>
    <w:rsid w:val="006E2869"/>
    <w:rsid w:val="006E622B"/>
    <w:rsid w:val="0070071D"/>
    <w:rsid w:val="0071208B"/>
    <w:rsid w:val="00716CFD"/>
    <w:rsid w:val="007174E8"/>
    <w:rsid w:val="007343BA"/>
    <w:rsid w:val="007379D5"/>
    <w:rsid w:val="00782941"/>
    <w:rsid w:val="00786110"/>
    <w:rsid w:val="00790BE1"/>
    <w:rsid w:val="007979D2"/>
    <w:rsid w:val="007C2A60"/>
    <w:rsid w:val="007D0D57"/>
    <w:rsid w:val="007E31EC"/>
    <w:rsid w:val="007E77A3"/>
    <w:rsid w:val="007E78E7"/>
    <w:rsid w:val="00800721"/>
    <w:rsid w:val="00817218"/>
    <w:rsid w:val="00821EA2"/>
    <w:rsid w:val="00823A74"/>
    <w:rsid w:val="00834360"/>
    <w:rsid w:val="0084009C"/>
    <w:rsid w:val="008457CA"/>
    <w:rsid w:val="00851892"/>
    <w:rsid w:val="0085798F"/>
    <w:rsid w:val="00866B41"/>
    <w:rsid w:val="00880B9E"/>
    <w:rsid w:val="00887B4A"/>
    <w:rsid w:val="008A404F"/>
    <w:rsid w:val="008A786E"/>
    <w:rsid w:val="008C5FEC"/>
    <w:rsid w:val="008D248A"/>
    <w:rsid w:val="008D7D99"/>
    <w:rsid w:val="008E25B6"/>
    <w:rsid w:val="009100E2"/>
    <w:rsid w:val="00911141"/>
    <w:rsid w:val="0091342B"/>
    <w:rsid w:val="009235BE"/>
    <w:rsid w:val="0094005F"/>
    <w:rsid w:val="00942DDF"/>
    <w:rsid w:val="009525BE"/>
    <w:rsid w:val="00953D18"/>
    <w:rsid w:val="00955264"/>
    <w:rsid w:val="0095660D"/>
    <w:rsid w:val="00967D84"/>
    <w:rsid w:val="00974A69"/>
    <w:rsid w:val="00974E63"/>
    <w:rsid w:val="009873AB"/>
    <w:rsid w:val="009934D3"/>
    <w:rsid w:val="009A2F0D"/>
    <w:rsid w:val="009A4EBD"/>
    <w:rsid w:val="009E1713"/>
    <w:rsid w:val="009E3088"/>
    <w:rsid w:val="009E4919"/>
    <w:rsid w:val="00A1039A"/>
    <w:rsid w:val="00A27186"/>
    <w:rsid w:val="00A41D2A"/>
    <w:rsid w:val="00A434FF"/>
    <w:rsid w:val="00A6732B"/>
    <w:rsid w:val="00A7650F"/>
    <w:rsid w:val="00AB340E"/>
    <w:rsid w:val="00AB512D"/>
    <w:rsid w:val="00AD44F7"/>
    <w:rsid w:val="00AF65CA"/>
    <w:rsid w:val="00B21CE2"/>
    <w:rsid w:val="00B34783"/>
    <w:rsid w:val="00B470C7"/>
    <w:rsid w:val="00B56D05"/>
    <w:rsid w:val="00B611E7"/>
    <w:rsid w:val="00B75256"/>
    <w:rsid w:val="00B77BB0"/>
    <w:rsid w:val="00B82A57"/>
    <w:rsid w:val="00BA0BD5"/>
    <w:rsid w:val="00BA7099"/>
    <w:rsid w:val="00BC3750"/>
    <w:rsid w:val="00BC47C8"/>
    <w:rsid w:val="00BC7A5C"/>
    <w:rsid w:val="00BE2006"/>
    <w:rsid w:val="00C004F3"/>
    <w:rsid w:val="00C136BE"/>
    <w:rsid w:val="00C24B62"/>
    <w:rsid w:val="00C37A54"/>
    <w:rsid w:val="00C4320E"/>
    <w:rsid w:val="00C4328F"/>
    <w:rsid w:val="00C43D70"/>
    <w:rsid w:val="00C44F9D"/>
    <w:rsid w:val="00C52F86"/>
    <w:rsid w:val="00C66713"/>
    <w:rsid w:val="00C71F28"/>
    <w:rsid w:val="00C73F5F"/>
    <w:rsid w:val="00C929D3"/>
    <w:rsid w:val="00C97FDB"/>
    <w:rsid w:val="00CA361D"/>
    <w:rsid w:val="00CC1034"/>
    <w:rsid w:val="00CE52BD"/>
    <w:rsid w:val="00CF31F3"/>
    <w:rsid w:val="00CF795C"/>
    <w:rsid w:val="00D2077D"/>
    <w:rsid w:val="00D21666"/>
    <w:rsid w:val="00D644F4"/>
    <w:rsid w:val="00D761C8"/>
    <w:rsid w:val="00DA0498"/>
    <w:rsid w:val="00DA56C8"/>
    <w:rsid w:val="00DB2952"/>
    <w:rsid w:val="00DD77A7"/>
    <w:rsid w:val="00E4041F"/>
    <w:rsid w:val="00E97F48"/>
    <w:rsid w:val="00ED7B2B"/>
    <w:rsid w:val="00EE4741"/>
    <w:rsid w:val="00F23E49"/>
    <w:rsid w:val="00F518C6"/>
    <w:rsid w:val="00F64F34"/>
    <w:rsid w:val="00FA184B"/>
    <w:rsid w:val="00FB30C8"/>
    <w:rsid w:val="00FC66E1"/>
    <w:rsid w:val="00FD56CB"/>
    <w:rsid w:val="00FD62E7"/>
    <w:rsid w:val="00FE5403"/>
    <w:rsid w:val="00FE57D2"/>
    <w:rsid w:val="00FE78D3"/>
    <w:rsid w:val="00FF1E4C"/>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868F6"/>
  <w15:chartTrackingRefBased/>
  <w15:docId w15:val="{3B395871-6337-49AF-A477-FDAC672F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GT" w:eastAsia="es-G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67C"/>
    <w:rPr>
      <w:rFonts w:ascii="Times New Roman" w:eastAsia="Times New Roman" w:hAnsi="Times New Roman"/>
      <w:lang w:val="es-ES_tradnl" w:eastAsia="es-ES"/>
    </w:rPr>
  </w:style>
  <w:style w:type="paragraph" w:styleId="Ttulo1">
    <w:name w:val="heading 1"/>
    <w:basedOn w:val="Normal"/>
    <w:next w:val="Normal"/>
    <w:link w:val="Ttulo1Car"/>
    <w:qFormat/>
    <w:rsid w:val="003D767C"/>
    <w:pPr>
      <w:keepNext/>
      <w:numPr>
        <w:numId w:val="2"/>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3D767C"/>
    <w:pPr>
      <w:keepNext/>
      <w:numPr>
        <w:ilvl w:val="1"/>
        <w:numId w:val="2"/>
      </w:numPr>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3D767C"/>
    <w:pPr>
      <w:keepNext/>
      <w:numPr>
        <w:ilvl w:val="2"/>
        <w:numId w:val="2"/>
      </w:numPr>
      <w:spacing w:before="240" w:after="60"/>
      <w:outlineLvl w:val="2"/>
    </w:pPr>
    <w:rPr>
      <w:rFonts w:ascii="Arial" w:hAnsi="Arial" w:cs="Arial"/>
      <w:b/>
      <w:bCs/>
      <w:sz w:val="26"/>
      <w:szCs w:val="26"/>
    </w:rPr>
  </w:style>
  <w:style w:type="paragraph" w:styleId="Ttulo4">
    <w:name w:val="heading 4"/>
    <w:basedOn w:val="Normal"/>
    <w:next w:val="Normal"/>
    <w:link w:val="Ttulo4Car"/>
    <w:qFormat/>
    <w:rsid w:val="003D767C"/>
    <w:pPr>
      <w:keepNext/>
      <w:numPr>
        <w:ilvl w:val="3"/>
        <w:numId w:val="2"/>
      </w:numPr>
      <w:spacing w:before="240" w:after="60"/>
      <w:outlineLvl w:val="3"/>
    </w:pPr>
    <w:rPr>
      <w:b/>
      <w:bCs/>
      <w:sz w:val="28"/>
      <w:szCs w:val="28"/>
    </w:rPr>
  </w:style>
  <w:style w:type="paragraph" w:styleId="Ttulo5">
    <w:name w:val="heading 5"/>
    <w:basedOn w:val="Normal"/>
    <w:next w:val="Normal"/>
    <w:link w:val="Ttulo5Car"/>
    <w:qFormat/>
    <w:rsid w:val="003D767C"/>
    <w:pPr>
      <w:numPr>
        <w:ilvl w:val="4"/>
        <w:numId w:val="2"/>
      </w:numPr>
      <w:spacing w:before="240" w:after="60"/>
      <w:outlineLvl w:val="4"/>
    </w:pPr>
    <w:rPr>
      <w:b/>
      <w:bCs/>
      <w:i/>
      <w:iCs/>
      <w:sz w:val="26"/>
      <w:szCs w:val="26"/>
    </w:rPr>
  </w:style>
  <w:style w:type="paragraph" w:styleId="Ttulo6">
    <w:name w:val="heading 6"/>
    <w:basedOn w:val="Normal"/>
    <w:next w:val="Normal"/>
    <w:link w:val="Ttulo6Car"/>
    <w:qFormat/>
    <w:rsid w:val="003D767C"/>
    <w:pPr>
      <w:numPr>
        <w:ilvl w:val="5"/>
        <w:numId w:val="2"/>
      </w:numPr>
      <w:spacing w:before="240" w:after="60"/>
      <w:outlineLvl w:val="5"/>
    </w:pPr>
    <w:rPr>
      <w:b/>
      <w:bCs/>
      <w:sz w:val="22"/>
      <w:szCs w:val="22"/>
    </w:rPr>
  </w:style>
  <w:style w:type="paragraph" w:styleId="Ttulo7">
    <w:name w:val="heading 7"/>
    <w:basedOn w:val="Normal"/>
    <w:next w:val="Normal"/>
    <w:link w:val="Ttulo7Car"/>
    <w:qFormat/>
    <w:rsid w:val="003D767C"/>
    <w:pPr>
      <w:numPr>
        <w:ilvl w:val="6"/>
        <w:numId w:val="2"/>
      </w:numPr>
      <w:spacing w:before="240" w:after="60"/>
      <w:outlineLvl w:val="6"/>
    </w:pPr>
    <w:rPr>
      <w:sz w:val="24"/>
      <w:szCs w:val="24"/>
    </w:rPr>
  </w:style>
  <w:style w:type="paragraph" w:styleId="Ttulo8">
    <w:name w:val="heading 8"/>
    <w:basedOn w:val="Normal"/>
    <w:next w:val="Normal"/>
    <w:link w:val="Ttulo8Car"/>
    <w:qFormat/>
    <w:rsid w:val="003D767C"/>
    <w:pPr>
      <w:numPr>
        <w:ilvl w:val="7"/>
        <w:numId w:val="2"/>
      </w:numPr>
      <w:spacing w:before="240" w:after="60"/>
      <w:outlineLvl w:val="7"/>
    </w:pPr>
    <w:rPr>
      <w:i/>
      <w:iCs/>
      <w:sz w:val="24"/>
      <w:szCs w:val="24"/>
    </w:rPr>
  </w:style>
  <w:style w:type="paragraph" w:styleId="Ttulo9">
    <w:name w:val="heading 9"/>
    <w:basedOn w:val="Normal"/>
    <w:next w:val="Normal"/>
    <w:link w:val="Ttulo9Car"/>
    <w:qFormat/>
    <w:rsid w:val="003D767C"/>
    <w:pPr>
      <w:numPr>
        <w:ilvl w:val="8"/>
        <w:numId w:val="2"/>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D767C"/>
    <w:rPr>
      <w:rFonts w:ascii="Arial" w:eastAsia="Times New Roman" w:hAnsi="Arial" w:cs="Arial"/>
      <w:b/>
      <w:bCs/>
      <w:kern w:val="32"/>
      <w:sz w:val="32"/>
      <w:szCs w:val="32"/>
      <w:lang w:val="es-ES_tradnl" w:eastAsia="es-ES"/>
    </w:rPr>
  </w:style>
  <w:style w:type="character" w:customStyle="1" w:styleId="Ttulo2Car">
    <w:name w:val="Título 2 Car"/>
    <w:link w:val="Ttulo2"/>
    <w:rsid w:val="003D767C"/>
    <w:rPr>
      <w:rFonts w:ascii="Arial" w:eastAsia="Times New Roman" w:hAnsi="Arial" w:cs="Arial"/>
      <w:b/>
      <w:bCs/>
      <w:i/>
      <w:iCs/>
      <w:sz w:val="28"/>
      <w:szCs w:val="28"/>
      <w:lang w:val="es-ES_tradnl" w:eastAsia="es-ES"/>
    </w:rPr>
  </w:style>
  <w:style w:type="character" w:customStyle="1" w:styleId="Ttulo3Car">
    <w:name w:val="Título 3 Car"/>
    <w:link w:val="Ttulo3"/>
    <w:rsid w:val="003D767C"/>
    <w:rPr>
      <w:rFonts w:ascii="Arial" w:eastAsia="Times New Roman" w:hAnsi="Arial" w:cs="Arial"/>
      <w:b/>
      <w:bCs/>
      <w:sz w:val="26"/>
      <w:szCs w:val="26"/>
      <w:lang w:val="es-ES_tradnl" w:eastAsia="es-ES"/>
    </w:rPr>
  </w:style>
  <w:style w:type="character" w:customStyle="1" w:styleId="Ttulo4Car">
    <w:name w:val="Título 4 Car"/>
    <w:link w:val="Ttulo4"/>
    <w:rsid w:val="003D767C"/>
    <w:rPr>
      <w:rFonts w:ascii="Times New Roman" w:eastAsia="Times New Roman" w:hAnsi="Times New Roman"/>
      <w:b/>
      <w:bCs/>
      <w:sz w:val="28"/>
      <w:szCs w:val="28"/>
      <w:lang w:val="es-ES_tradnl" w:eastAsia="es-ES"/>
    </w:rPr>
  </w:style>
  <w:style w:type="character" w:customStyle="1" w:styleId="Ttulo5Car">
    <w:name w:val="Título 5 Car"/>
    <w:link w:val="Ttulo5"/>
    <w:rsid w:val="003D767C"/>
    <w:rPr>
      <w:rFonts w:ascii="Times New Roman" w:eastAsia="Times New Roman" w:hAnsi="Times New Roman"/>
      <w:b/>
      <w:bCs/>
      <w:i/>
      <w:iCs/>
      <w:sz w:val="26"/>
      <w:szCs w:val="26"/>
      <w:lang w:val="es-ES_tradnl" w:eastAsia="es-ES"/>
    </w:rPr>
  </w:style>
  <w:style w:type="character" w:customStyle="1" w:styleId="Ttulo6Car">
    <w:name w:val="Título 6 Car"/>
    <w:link w:val="Ttulo6"/>
    <w:rsid w:val="003D767C"/>
    <w:rPr>
      <w:rFonts w:ascii="Times New Roman" w:eastAsia="Times New Roman" w:hAnsi="Times New Roman"/>
      <w:b/>
      <w:bCs/>
      <w:sz w:val="22"/>
      <w:szCs w:val="22"/>
      <w:lang w:val="es-ES_tradnl" w:eastAsia="es-ES"/>
    </w:rPr>
  </w:style>
  <w:style w:type="character" w:customStyle="1" w:styleId="Ttulo7Car">
    <w:name w:val="Título 7 Car"/>
    <w:link w:val="Ttulo7"/>
    <w:rsid w:val="003D767C"/>
    <w:rPr>
      <w:rFonts w:ascii="Times New Roman" w:eastAsia="Times New Roman" w:hAnsi="Times New Roman"/>
      <w:sz w:val="24"/>
      <w:szCs w:val="24"/>
      <w:lang w:val="es-ES_tradnl" w:eastAsia="es-ES"/>
    </w:rPr>
  </w:style>
  <w:style w:type="character" w:customStyle="1" w:styleId="Ttulo8Car">
    <w:name w:val="Título 8 Car"/>
    <w:link w:val="Ttulo8"/>
    <w:rsid w:val="003D767C"/>
    <w:rPr>
      <w:rFonts w:ascii="Times New Roman" w:eastAsia="Times New Roman" w:hAnsi="Times New Roman"/>
      <w:i/>
      <w:iCs/>
      <w:sz w:val="24"/>
      <w:szCs w:val="24"/>
      <w:lang w:val="es-ES_tradnl" w:eastAsia="es-ES"/>
    </w:rPr>
  </w:style>
  <w:style w:type="character" w:customStyle="1" w:styleId="Ttulo9Car">
    <w:name w:val="Título 9 Car"/>
    <w:link w:val="Ttulo9"/>
    <w:rsid w:val="003D767C"/>
    <w:rPr>
      <w:rFonts w:ascii="Arial" w:eastAsia="Times New Roman" w:hAnsi="Arial" w:cs="Arial"/>
      <w:sz w:val="22"/>
      <w:szCs w:val="22"/>
      <w:lang w:val="es-ES_tradnl" w:eastAsia="es-ES"/>
    </w:rPr>
  </w:style>
  <w:style w:type="paragraph" w:styleId="Encabezado">
    <w:name w:val="header"/>
    <w:basedOn w:val="Normal"/>
    <w:link w:val="EncabezadoCar"/>
    <w:rsid w:val="003D767C"/>
    <w:pPr>
      <w:tabs>
        <w:tab w:val="center" w:pos="4252"/>
        <w:tab w:val="right" w:pos="8504"/>
      </w:tabs>
    </w:pPr>
  </w:style>
  <w:style w:type="character" w:customStyle="1" w:styleId="EncabezadoCar">
    <w:name w:val="Encabezado Car"/>
    <w:link w:val="Encabezado"/>
    <w:uiPriority w:val="99"/>
    <w:rsid w:val="003D767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3D767C"/>
    <w:pPr>
      <w:tabs>
        <w:tab w:val="center" w:pos="4252"/>
        <w:tab w:val="right" w:pos="8504"/>
      </w:tabs>
    </w:pPr>
  </w:style>
  <w:style w:type="character" w:customStyle="1" w:styleId="PiedepginaCar">
    <w:name w:val="Pie de página Car"/>
    <w:link w:val="Piedepgina"/>
    <w:rsid w:val="003D767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3D767C"/>
  </w:style>
  <w:style w:type="paragraph" w:customStyle="1" w:styleId="Default">
    <w:name w:val="Default"/>
    <w:rsid w:val="003D767C"/>
    <w:pPr>
      <w:widowControl w:val="0"/>
      <w:autoSpaceDE w:val="0"/>
      <w:autoSpaceDN w:val="0"/>
      <w:adjustRightInd w:val="0"/>
    </w:pPr>
    <w:rPr>
      <w:rFonts w:ascii="Arial" w:eastAsia="Times New Roman" w:hAnsi="Arial" w:cs="Arial"/>
      <w:color w:val="000000"/>
      <w:sz w:val="24"/>
      <w:szCs w:val="24"/>
      <w:lang w:val="es-ES" w:eastAsia="es-ES"/>
    </w:rPr>
  </w:style>
  <w:style w:type="paragraph" w:styleId="Prrafodelista">
    <w:name w:val="List Paragraph"/>
    <w:basedOn w:val="Normal"/>
    <w:uiPriority w:val="34"/>
    <w:qFormat/>
    <w:rsid w:val="003D767C"/>
    <w:pPr>
      <w:ind w:left="720"/>
      <w:contextualSpacing/>
    </w:pPr>
  </w:style>
  <w:style w:type="character" w:styleId="Hipervnculo">
    <w:name w:val="Hyperlink"/>
    <w:uiPriority w:val="99"/>
    <w:rsid w:val="003D767C"/>
    <w:rPr>
      <w:color w:val="0000FF"/>
      <w:u w:val="single"/>
    </w:rPr>
  </w:style>
  <w:style w:type="character" w:styleId="Refdecomentario">
    <w:name w:val="annotation reference"/>
    <w:rsid w:val="003D767C"/>
    <w:rPr>
      <w:sz w:val="16"/>
      <w:szCs w:val="16"/>
    </w:rPr>
  </w:style>
  <w:style w:type="paragraph" w:styleId="Textocomentario">
    <w:name w:val="annotation text"/>
    <w:basedOn w:val="Normal"/>
    <w:link w:val="TextocomentarioCar"/>
    <w:rsid w:val="003D767C"/>
  </w:style>
  <w:style w:type="character" w:customStyle="1" w:styleId="TextocomentarioCar">
    <w:name w:val="Texto comentario Car"/>
    <w:link w:val="Textocomentario"/>
    <w:rsid w:val="003D767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3D767C"/>
    <w:rPr>
      <w:b/>
      <w:bCs/>
    </w:rPr>
  </w:style>
  <w:style w:type="character" w:customStyle="1" w:styleId="AsuntodelcomentarioCar">
    <w:name w:val="Asunto del comentario Car"/>
    <w:link w:val="Asuntodelcomentario"/>
    <w:rsid w:val="003D767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rsid w:val="003D767C"/>
    <w:rPr>
      <w:rFonts w:ascii="Tahoma" w:hAnsi="Tahoma" w:cs="Tahoma"/>
      <w:sz w:val="16"/>
      <w:szCs w:val="16"/>
    </w:rPr>
  </w:style>
  <w:style w:type="character" w:customStyle="1" w:styleId="TextodegloboCar">
    <w:name w:val="Texto de globo Car"/>
    <w:link w:val="Textodeglobo"/>
    <w:rsid w:val="003D767C"/>
    <w:rPr>
      <w:rFonts w:ascii="Tahoma" w:eastAsia="Times New Roman" w:hAnsi="Tahoma" w:cs="Tahoma"/>
      <w:sz w:val="16"/>
      <w:szCs w:val="16"/>
      <w:lang w:val="es-ES_tradnl" w:eastAsia="es-ES"/>
    </w:rPr>
  </w:style>
  <w:style w:type="paragraph" w:styleId="Ttulo">
    <w:name w:val="Title"/>
    <w:basedOn w:val="Normal"/>
    <w:next w:val="Normal"/>
    <w:link w:val="TtuloCar"/>
    <w:qFormat/>
    <w:rsid w:val="003D767C"/>
    <w:pPr>
      <w:spacing w:before="240" w:after="60"/>
      <w:jc w:val="center"/>
      <w:outlineLvl w:val="0"/>
    </w:pPr>
    <w:rPr>
      <w:rFonts w:ascii="Cambria" w:hAnsi="Cambria"/>
      <w:b/>
      <w:bCs/>
      <w:kern w:val="28"/>
      <w:sz w:val="32"/>
      <w:szCs w:val="32"/>
    </w:rPr>
  </w:style>
  <w:style w:type="character" w:customStyle="1" w:styleId="TtuloCar">
    <w:name w:val="Título Car"/>
    <w:link w:val="Ttulo"/>
    <w:rsid w:val="003D767C"/>
    <w:rPr>
      <w:rFonts w:ascii="Cambria" w:eastAsia="Times New Roman" w:hAnsi="Cambria" w:cs="Times New Roman"/>
      <w:b/>
      <w:bCs/>
      <w:kern w:val="28"/>
      <w:sz w:val="32"/>
      <w:szCs w:val="32"/>
      <w:lang w:val="es-ES_tradnl" w:eastAsia="es-ES"/>
    </w:rPr>
  </w:style>
  <w:style w:type="paragraph" w:styleId="TDC1">
    <w:name w:val="toc 1"/>
    <w:basedOn w:val="Normal"/>
    <w:next w:val="Normal"/>
    <w:autoRedefine/>
    <w:uiPriority w:val="39"/>
    <w:rsid w:val="003D767C"/>
  </w:style>
  <w:style w:type="table" w:styleId="Tablaconcuadrcula">
    <w:name w:val="Table Grid"/>
    <w:basedOn w:val="Tablanormal"/>
    <w:rsid w:val="00C667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5C2279"/>
    <w:pPr>
      <w:widowControl w:val="0"/>
      <w:autoSpaceDE w:val="0"/>
      <w:autoSpaceDN w:val="0"/>
    </w:pPr>
    <w:rPr>
      <w:rFonts w:ascii="Arial MT" w:eastAsia="Arial MT" w:hAnsi="Arial MT" w:cs="Arial MT"/>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package" Target="embeddings/Microsoft_Visio_Drawing4.vsdx"/><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package" Target="embeddings/Microsoft_Visio_Drawing3.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package" Target="embeddings/Microsoft_Visio_Drawing.vsdx"/><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Visio_Drawing2.vsdx"/><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D9FD-BF50-48E1-931F-A263688B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4407</Words>
  <Characters>24243</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Lorena Ramirez</dc:creator>
  <cp:keywords/>
  <cp:lastModifiedBy>Wendy Lorena Ramirez Alvarez</cp:lastModifiedBy>
  <cp:revision>2</cp:revision>
  <cp:lastPrinted>2025-06-11T22:59:00Z</cp:lastPrinted>
  <dcterms:created xsi:type="dcterms:W3CDTF">2026-02-12T00:19:00Z</dcterms:created>
  <dcterms:modified xsi:type="dcterms:W3CDTF">2026-02-12T00:19:00Z</dcterms:modified>
</cp:coreProperties>
</file>